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6594" w14:textId="77777777" w:rsidR="002737DF" w:rsidRDefault="002737DF" w:rsidP="002737DF">
      <w:pPr>
        <w:jc w:val="right"/>
      </w:pPr>
      <w:r>
        <w:rPr>
          <w:noProof/>
          <w:lang w:eastAsia="ru-RU"/>
        </w:rPr>
        <w:drawing>
          <wp:anchor distT="0" distB="0" distL="0" distR="0" simplePos="0" relativeHeight="251661312" behindDoc="0" locked="0" layoutInCell="1" allowOverlap="1" wp14:anchorId="22D2C540" wp14:editId="0AE5F774">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8CBB41C" w14:textId="77777777" w:rsidR="002737DF" w:rsidRDefault="002737DF" w:rsidP="002737DF">
      <w:pPr>
        <w:pStyle w:val="ConsPlusTitle"/>
        <w:rPr>
          <w:b w:val="0"/>
        </w:rPr>
      </w:pPr>
    </w:p>
    <w:p w14:paraId="29C96BBE" w14:textId="77777777" w:rsidR="002737DF" w:rsidRDefault="002737DF" w:rsidP="002737DF">
      <w:pPr>
        <w:pStyle w:val="ConsPlusTitle"/>
        <w:rPr>
          <w:b w:val="0"/>
        </w:rPr>
      </w:pPr>
    </w:p>
    <w:p w14:paraId="2F371C22" w14:textId="77777777" w:rsidR="002737DF" w:rsidRDefault="002737DF" w:rsidP="002737DF">
      <w:pPr>
        <w:pStyle w:val="ConsPlusTitle"/>
        <w:rPr>
          <w:b w:val="0"/>
        </w:rPr>
      </w:pPr>
    </w:p>
    <w:p w14:paraId="703F2275" w14:textId="77777777" w:rsidR="002737DF" w:rsidRDefault="002737DF" w:rsidP="002737DF">
      <w:pPr>
        <w:pStyle w:val="ConsPlusTitle"/>
        <w:rPr>
          <w:b w:val="0"/>
        </w:rPr>
      </w:pPr>
    </w:p>
    <w:p w14:paraId="4119E81A" w14:textId="77777777" w:rsidR="002737DF" w:rsidRDefault="002737DF" w:rsidP="002737DF">
      <w:pPr>
        <w:pStyle w:val="ConsPlusTitle"/>
        <w:rPr>
          <w:b w:val="0"/>
        </w:rPr>
      </w:pPr>
    </w:p>
    <w:p w14:paraId="19EA0231" w14:textId="77777777" w:rsidR="002737DF" w:rsidRDefault="002737DF" w:rsidP="002737DF">
      <w:pPr>
        <w:pStyle w:val="ConsPlusTitle"/>
        <w:rPr>
          <w:b w:val="0"/>
        </w:rPr>
      </w:pPr>
    </w:p>
    <w:p w14:paraId="4162D5FC" w14:textId="77777777" w:rsidR="002737DF" w:rsidRDefault="002737DF" w:rsidP="002737DF">
      <w:pPr>
        <w:pStyle w:val="ConsPlusTitle"/>
        <w:rPr>
          <w:b w:val="0"/>
        </w:rPr>
      </w:pPr>
    </w:p>
    <w:p w14:paraId="07B809A1" w14:textId="77777777" w:rsidR="002737DF" w:rsidRDefault="002737DF" w:rsidP="002737DF">
      <w:pPr>
        <w:pStyle w:val="ConsPlusTitle"/>
        <w:rPr>
          <w:b w:val="0"/>
        </w:rPr>
      </w:pPr>
      <w:r>
        <w:rPr>
          <w:noProof/>
          <w:lang w:eastAsia="ru-RU"/>
        </w:rPr>
        <w:drawing>
          <wp:anchor distT="0" distB="0" distL="114935" distR="114935" simplePos="0" relativeHeight="251659264" behindDoc="1" locked="0" layoutInCell="1" allowOverlap="1" wp14:anchorId="3352D065" wp14:editId="0B116F76">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561A3D" w14:textId="77777777" w:rsidR="002737DF" w:rsidRDefault="002737DF" w:rsidP="002737DF">
      <w:pPr>
        <w:pStyle w:val="ConsPlusTitle"/>
        <w:rPr>
          <w:b w:val="0"/>
        </w:rPr>
      </w:pPr>
    </w:p>
    <w:p w14:paraId="14396B35" w14:textId="77777777" w:rsidR="002737DF" w:rsidRDefault="002737DF" w:rsidP="002737DF">
      <w:pPr>
        <w:pStyle w:val="1"/>
        <w:ind w:left="432" w:hanging="432"/>
        <w:jc w:val="center"/>
        <w:rPr>
          <w:rStyle w:val="a4"/>
          <w:sz w:val="44"/>
          <w:szCs w:val="44"/>
        </w:rPr>
      </w:pPr>
      <w:r>
        <w:rPr>
          <w:rStyle w:val="a4"/>
          <w:sz w:val="44"/>
          <w:szCs w:val="44"/>
        </w:rPr>
        <w:t>«ИНФОРМАЦИОННЫЙ ВЕСТНИК МИТЯКИНСКОГО СЕЛЬСКОГО ПОСЕЛЕНИЯ»</w:t>
      </w:r>
    </w:p>
    <w:p w14:paraId="79D289F2" w14:textId="77777777" w:rsidR="002737DF" w:rsidRDefault="002737DF" w:rsidP="002737DF">
      <w:pPr>
        <w:ind w:left="432" w:hanging="432"/>
        <w:jc w:val="center"/>
      </w:pPr>
      <w:r>
        <w:rPr>
          <w:noProof/>
          <w:lang w:eastAsia="ru-RU"/>
        </w:rPr>
        <w:drawing>
          <wp:anchor distT="0" distB="0" distL="114935" distR="114935" simplePos="0" relativeHeight="251660288" behindDoc="1" locked="0" layoutInCell="1" allowOverlap="1" wp14:anchorId="36EDC142" wp14:editId="5A1BCE14">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0303E0" w14:textId="77777777" w:rsidR="002737DF" w:rsidRDefault="002737DF" w:rsidP="002737DF">
      <w:pPr>
        <w:ind w:left="432" w:hanging="432"/>
        <w:jc w:val="center"/>
      </w:pPr>
    </w:p>
    <w:p w14:paraId="17B85EB3" w14:textId="77777777" w:rsidR="002737DF" w:rsidRPr="00ED6CCA" w:rsidRDefault="002737DF" w:rsidP="002737DF">
      <w:pPr>
        <w:jc w:val="both"/>
        <w:rPr>
          <w:b/>
          <w:sz w:val="28"/>
          <w:szCs w:val="28"/>
        </w:rPr>
      </w:pPr>
      <w:r w:rsidRPr="00ED6CCA">
        <w:rPr>
          <w:b/>
          <w:sz w:val="28"/>
          <w:szCs w:val="28"/>
        </w:rPr>
        <w:t xml:space="preserve">Официальное средство массовой информации </w:t>
      </w:r>
      <w:proofErr w:type="spellStart"/>
      <w:r w:rsidRPr="00ED6CCA">
        <w:rPr>
          <w:b/>
          <w:sz w:val="28"/>
          <w:szCs w:val="28"/>
        </w:rPr>
        <w:t>Митякинского</w:t>
      </w:r>
      <w:proofErr w:type="spellEnd"/>
      <w:r w:rsidRPr="00ED6CCA">
        <w:rPr>
          <w:b/>
          <w:sz w:val="28"/>
          <w:szCs w:val="28"/>
        </w:rPr>
        <w:t xml:space="preserve"> сельского поселения «Информационный вестник </w:t>
      </w:r>
      <w:proofErr w:type="spellStart"/>
      <w:r w:rsidRPr="00ED6CCA">
        <w:rPr>
          <w:b/>
          <w:sz w:val="28"/>
          <w:szCs w:val="28"/>
        </w:rPr>
        <w:t>Митякинского</w:t>
      </w:r>
      <w:proofErr w:type="spellEnd"/>
      <w:r w:rsidRPr="00ED6CCA">
        <w:rPr>
          <w:b/>
          <w:sz w:val="28"/>
          <w:szCs w:val="28"/>
        </w:rPr>
        <w:t xml:space="preserve"> сельского поселения» издается на основании Решения Собрания депутатов </w:t>
      </w:r>
      <w:proofErr w:type="spellStart"/>
      <w:r w:rsidRPr="00ED6CCA">
        <w:rPr>
          <w:b/>
          <w:sz w:val="28"/>
          <w:szCs w:val="28"/>
        </w:rPr>
        <w:t>Митякинского</w:t>
      </w:r>
      <w:proofErr w:type="spellEnd"/>
      <w:r w:rsidRPr="00ED6CCA">
        <w:rPr>
          <w:b/>
          <w:sz w:val="28"/>
          <w:szCs w:val="28"/>
        </w:rPr>
        <w:t xml:space="preserve"> сельского поселения от 04.11.2013г. </w:t>
      </w:r>
      <w:proofErr w:type="gramStart"/>
      <w:r w:rsidRPr="00ED6CCA">
        <w:rPr>
          <w:b/>
          <w:sz w:val="28"/>
          <w:szCs w:val="28"/>
        </w:rPr>
        <w:t>№  26</w:t>
      </w:r>
      <w:proofErr w:type="gramEnd"/>
      <w:r w:rsidRPr="00ED6CCA">
        <w:rPr>
          <w:b/>
          <w:sz w:val="28"/>
          <w:szCs w:val="28"/>
        </w:rPr>
        <w:t xml:space="preserve">. Документы, публикуемые в «Информационном вестнике </w:t>
      </w:r>
      <w:proofErr w:type="spellStart"/>
      <w:r w:rsidRPr="00ED6CCA">
        <w:rPr>
          <w:b/>
          <w:sz w:val="28"/>
          <w:szCs w:val="28"/>
        </w:rPr>
        <w:t>Митякинского</w:t>
      </w:r>
      <w:proofErr w:type="spellEnd"/>
      <w:r w:rsidRPr="00ED6CCA">
        <w:rPr>
          <w:b/>
          <w:sz w:val="28"/>
          <w:szCs w:val="28"/>
        </w:rPr>
        <w:t xml:space="preserve"> сельского поселения» соответствуют оригиналам и имеют юридическую силу.</w:t>
      </w:r>
    </w:p>
    <w:p w14:paraId="1715C6F5" w14:textId="77777777" w:rsidR="002737DF" w:rsidRDefault="002737DF" w:rsidP="002737DF">
      <w:pPr>
        <w:pStyle w:val="ConsPlusTitle"/>
        <w:rPr>
          <w:b w:val="0"/>
        </w:rPr>
      </w:pPr>
    </w:p>
    <w:p w14:paraId="397E54E2" w14:textId="1C22328A" w:rsidR="002737DF" w:rsidRPr="00DB4294" w:rsidRDefault="002737DF" w:rsidP="002737DF">
      <w:pPr>
        <w:pStyle w:val="ConsPlusTitle"/>
        <w:rPr>
          <w:b w:val="0"/>
          <w:color w:val="FF0000"/>
        </w:rPr>
      </w:pPr>
      <w:r w:rsidRPr="00DB4294">
        <w:rPr>
          <w:b w:val="0"/>
          <w:color w:val="FF0000"/>
        </w:rPr>
        <w:t xml:space="preserve">№ </w:t>
      </w:r>
      <w:r w:rsidR="00597F15">
        <w:rPr>
          <w:b w:val="0"/>
          <w:color w:val="FF0000"/>
        </w:rPr>
        <w:t>2</w:t>
      </w:r>
      <w:r w:rsidRPr="00DB4294">
        <w:rPr>
          <w:b w:val="0"/>
          <w:color w:val="FF0000"/>
        </w:rPr>
        <w:t xml:space="preserve">                                                                                                    </w:t>
      </w:r>
      <w:proofErr w:type="gramStart"/>
      <w:r w:rsidRPr="00DB4294">
        <w:rPr>
          <w:b w:val="0"/>
          <w:color w:val="FF0000"/>
        </w:rPr>
        <w:t xml:space="preserve"> </w:t>
      </w:r>
      <w:r>
        <w:rPr>
          <w:b w:val="0"/>
          <w:color w:val="FF0000"/>
        </w:rPr>
        <w:t xml:space="preserve">  </w:t>
      </w:r>
      <w:r w:rsidRPr="00DB4294">
        <w:rPr>
          <w:b w:val="0"/>
          <w:color w:val="FF0000"/>
        </w:rPr>
        <w:t>«</w:t>
      </w:r>
      <w:proofErr w:type="gramEnd"/>
      <w:r>
        <w:rPr>
          <w:b w:val="0"/>
          <w:color w:val="FF0000"/>
        </w:rPr>
        <w:t xml:space="preserve">30» </w:t>
      </w:r>
      <w:r w:rsidR="00597F15">
        <w:rPr>
          <w:b w:val="0"/>
          <w:color w:val="FF0000"/>
        </w:rPr>
        <w:t>июня</w:t>
      </w:r>
      <w:r>
        <w:rPr>
          <w:b w:val="0"/>
          <w:color w:val="FF0000"/>
        </w:rPr>
        <w:t xml:space="preserve"> </w:t>
      </w:r>
      <w:r w:rsidRPr="00DB4294">
        <w:rPr>
          <w:b w:val="0"/>
          <w:color w:val="FF0000"/>
        </w:rPr>
        <w:t>201</w:t>
      </w:r>
      <w:r>
        <w:rPr>
          <w:b w:val="0"/>
          <w:color w:val="FF0000"/>
        </w:rPr>
        <w:t xml:space="preserve">8 </w:t>
      </w:r>
      <w:r w:rsidRPr="00DB4294">
        <w:rPr>
          <w:b w:val="0"/>
          <w:color w:val="FF0000"/>
        </w:rPr>
        <w:t>года</w:t>
      </w:r>
    </w:p>
    <w:tbl>
      <w:tblPr>
        <w:tblW w:w="0" w:type="auto"/>
        <w:tblInd w:w="-996" w:type="dxa"/>
        <w:tblLayout w:type="fixed"/>
        <w:tblLook w:val="0000" w:firstRow="0" w:lastRow="0" w:firstColumn="0" w:lastColumn="0" w:noHBand="0" w:noVBand="0"/>
      </w:tblPr>
      <w:tblGrid>
        <w:gridCol w:w="11880"/>
      </w:tblGrid>
      <w:tr w:rsidR="002737DF" w14:paraId="7EEBF9B1" w14:textId="77777777" w:rsidTr="001F014A">
        <w:trPr>
          <w:trHeight w:val="100"/>
        </w:trPr>
        <w:tc>
          <w:tcPr>
            <w:tcW w:w="11880" w:type="dxa"/>
            <w:tcBorders>
              <w:top w:val="single" w:sz="4" w:space="0" w:color="000000"/>
            </w:tcBorders>
          </w:tcPr>
          <w:p w14:paraId="3E8B3E90" w14:textId="77777777" w:rsidR="002737DF" w:rsidRDefault="002737DF" w:rsidP="001F014A">
            <w:pPr>
              <w:pStyle w:val="ConsPlusTitle"/>
              <w:snapToGrid w:val="0"/>
              <w:rPr>
                <w:b w:val="0"/>
              </w:rPr>
            </w:pPr>
          </w:p>
        </w:tc>
      </w:tr>
    </w:tbl>
    <w:p w14:paraId="3DD70445" w14:textId="77777777" w:rsidR="002737DF" w:rsidRDefault="002737DF" w:rsidP="002737DF">
      <w:pPr>
        <w:pStyle w:val="ConsPlusTitle"/>
        <w:tabs>
          <w:tab w:val="left" w:pos="3375"/>
        </w:tabs>
        <w:rPr>
          <w:sz w:val="18"/>
          <w:szCs w:val="18"/>
        </w:rPr>
      </w:pPr>
      <w:r>
        <w:rPr>
          <w:sz w:val="18"/>
          <w:szCs w:val="18"/>
        </w:rPr>
        <w:t xml:space="preserve">Учредитель и редакция                                 Редактор                    Адрес редакции и издателя                          Тираж      Цена </w:t>
      </w:r>
    </w:p>
    <w:p w14:paraId="7CCBA667" w14:textId="77777777" w:rsidR="002737DF" w:rsidRDefault="002737DF" w:rsidP="002737DF">
      <w:pPr>
        <w:pStyle w:val="ConsPlusTitle"/>
        <w:rPr>
          <w:b w:val="0"/>
          <w:sz w:val="18"/>
          <w:szCs w:val="18"/>
        </w:rPr>
      </w:pPr>
      <w:r>
        <w:rPr>
          <w:b w:val="0"/>
          <w:sz w:val="18"/>
          <w:szCs w:val="18"/>
        </w:rPr>
        <w:t xml:space="preserve">Собрание депутатов </w:t>
      </w:r>
      <w:proofErr w:type="spellStart"/>
      <w:r>
        <w:rPr>
          <w:b w:val="0"/>
          <w:sz w:val="18"/>
          <w:szCs w:val="18"/>
        </w:rPr>
        <w:t>Митякинского</w:t>
      </w:r>
      <w:proofErr w:type="spellEnd"/>
      <w:r>
        <w:rPr>
          <w:b w:val="0"/>
          <w:sz w:val="18"/>
          <w:szCs w:val="18"/>
        </w:rPr>
        <w:t xml:space="preserve"> </w:t>
      </w:r>
      <w:proofErr w:type="gramStart"/>
      <w:r>
        <w:rPr>
          <w:b w:val="0"/>
          <w:sz w:val="18"/>
          <w:szCs w:val="18"/>
        </w:rPr>
        <w:t>сельского  Куркин</w:t>
      </w:r>
      <w:proofErr w:type="gramEnd"/>
      <w:r>
        <w:rPr>
          <w:b w:val="0"/>
          <w:sz w:val="18"/>
          <w:szCs w:val="18"/>
        </w:rPr>
        <w:t xml:space="preserve">                 Ростовская область Тарасовский район          10 экз.      Бесплатно</w:t>
      </w:r>
    </w:p>
    <w:p w14:paraId="2BBBA75E" w14:textId="77777777" w:rsidR="002737DF" w:rsidRDefault="002737DF" w:rsidP="002737DF">
      <w:pPr>
        <w:pStyle w:val="ConsPlusTitle"/>
        <w:rPr>
          <w:b w:val="0"/>
          <w:sz w:val="18"/>
          <w:szCs w:val="18"/>
        </w:rPr>
      </w:pPr>
      <w:r>
        <w:rPr>
          <w:b w:val="0"/>
          <w:sz w:val="18"/>
          <w:szCs w:val="18"/>
        </w:rPr>
        <w:t xml:space="preserve"> поселения Тарасовского района                       Сергей                   ст. </w:t>
      </w:r>
      <w:proofErr w:type="spellStart"/>
      <w:r>
        <w:rPr>
          <w:b w:val="0"/>
          <w:sz w:val="18"/>
          <w:szCs w:val="18"/>
        </w:rPr>
        <w:t>Митякинская</w:t>
      </w:r>
      <w:proofErr w:type="spellEnd"/>
      <w:r>
        <w:rPr>
          <w:b w:val="0"/>
          <w:sz w:val="18"/>
          <w:szCs w:val="18"/>
        </w:rPr>
        <w:t xml:space="preserve"> ул. Ленина, 5</w:t>
      </w:r>
    </w:p>
    <w:p w14:paraId="591094FE" w14:textId="77777777" w:rsidR="002737DF" w:rsidRDefault="002737DF" w:rsidP="002737DF">
      <w:pPr>
        <w:pStyle w:val="ConsPlusTitle"/>
        <w:rPr>
          <w:b w:val="0"/>
          <w:sz w:val="18"/>
          <w:szCs w:val="18"/>
        </w:rPr>
      </w:pPr>
      <w:r>
        <w:rPr>
          <w:b w:val="0"/>
          <w:sz w:val="18"/>
          <w:szCs w:val="18"/>
        </w:rPr>
        <w:t xml:space="preserve"> </w:t>
      </w:r>
      <w:proofErr w:type="gramStart"/>
      <w:r>
        <w:rPr>
          <w:b w:val="0"/>
          <w:sz w:val="18"/>
          <w:szCs w:val="18"/>
        </w:rPr>
        <w:t>Ростовской  области</w:t>
      </w:r>
      <w:proofErr w:type="gramEnd"/>
      <w:r>
        <w:rPr>
          <w:b w:val="0"/>
          <w:sz w:val="18"/>
          <w:szCs w:val="18"/>
        </w:rPr>
        <w:t xml:space="preserve">                                          Иванович                   Администрация </w:t>
      </w:r>
      <w:proofErr w:type="spellStart"/>
      <w:r>
        <w:rPr>
          <w:b w:val="0"/>
          <w:sz w:val="18"/>
          <w:szCs w:val="18"/>
        </w:rPr>
        <w:t>Митякинского</w:t>
      </w:r>
      <w:proofErr w:type="spellEnd"/>
    </w:p>
    <w:p w14:paraId="6C30B7ED" w14:textId="77777777" w:rsidR="002737DF" w:rsidRDefault="002737DF" w:rsidP="002737DF">
      <w:pPr>
        <w:pStyle w:val="ConsPlusTitle"/>
        <w:rPr>
          <w:b w:val="0"/>
          <w:sz w:val="18"/>
          <w:szCs w:val="18"/>
        </w:rPr>
      </w:pPr>
      <w:r>
        <w:rPr>
          <w:b w:val="0"/>
          <w:sz w:val="18"/>
          <w:szCs w:val="18"/>
        </w:rPr>
        <w:t xml:space="preserve">Администрация </w:t>
      </w:r>
      <w:proofErr w:type="spellStart"/>
      <w:r>
        <w:rPr>
          <w:b w:val="0"/>
          <w:sz w:val="18"/>
          <w:szCs w:val="18"/>
        </w:rPr>
        <w:t>Митякинского</w:t>
      </w:r>
      <w:proofErr w:type="spellEnd"/>
      <w:r>
        <w:rPr>
          <w:b w:val="0"/>
          <w:sz w:val="18"/>
          <w:szCs w:val="18"/>
        </w:rPr>
        <w:t xml:space="preserve"> сельского                                           </w:t>
      </w:r>
      <w:proofErr w:type="spellStart"/>
      <w:r>
        <w:rPr>
          <w:b w:val="0"/>
          <w:sz w:val="18"/>
          <w:szCs w:val="18"/>
        </w:rPr>
        <w:t>сельского</w:t>
      </w:r>
      <w:proofErr w:type="spellEnd"/>
      <w:r>
        <w:rPr>
          <w:b w:val="0"/>
          <w:sz w:val="18"/>
          <w:szCs w:val="18"/>
        </w:rPr>
        <w:t xml:space="preserve"> поселения</w:t>
      </w:r>
    </w:p>
    <w:p w14:paraId="240CEF44" w14:textId="77777777" w:rsidR="002737DF" w:rsidRDefault="002737DF" w:rsidP="002737DF">
      <w:pPr>
        <w:pStyle w:val="ConsPlusTitle"/>
        <w:rPr>
          <w:b w:val="0"/>
          <w:sz w:val="18"/>
          <w:szCs w:val="18"/>
        </w:rPr>
      </w:pPr>
      <w:r>
        <w:rPr>
          <w:b w:val="0"/>
          <w:sz w:val="18"/>
          <w:szCs w:val="18"/>
        </w:rPr>
        <w:t xml:space="preserve"> поселения Тарасовского района </w:t>
      </w:r>
    </w:p>
    <w:p w14:paraId="1F43DA66" w14:textId="77777777" w:rsidR="002737DF" w:rsidRDefault="002737DF" w:rsidP="002737DF">
      <w:pPr>
        <w:pStyle w:val="ConsPlusTitle"/>
        <w:rPr>
          <w:b w:val="0"/>
          <w:sz w:val="18"/>
          <w:szCs w:val="18"/>
        </w:rPr>
      </w:pPr>
      <w:r>
        <w:rPr>
          <w:b w:val="0"/>
          <w:sz w:val="18"/>
          <w:szCs w:val="18"/>
        </w:rPr>
        <w:t xml:space="preserve">Ростовской области.                                                                                                                                   </w:t>
      </w:r>
      <w:proofErr w:type="gramStart"/>
      <w:r>
        <w:rPr>
          <w:b w:val="0"/>
          <w:sz w:val="18"/>
          <w:szCs w:val="18"/>
        </w:rPr>
        <w:t>Выходит</w:t>
      </w:r>
      <w:proofErr w:type="gramEnd"/>
      <w:r>
        <w:rPr>
          <w:b w:val="0"/>
          <w:sz w:val="18"/>
          <w:szCs w:val="18"/>
        </w:rPr>
        <w:t xml:space="preserve"> не реже 1 раза в квартал</w:t>
      </w:r>
    </w:p>
    <w:tbl>
      <w:tblPr>
        <w:tblW w:w="0" w:type="auto"/>
        <w:tblInd w:w="-1011" w:type="dxa"/>
        <w:tblLayout w:type="fixed"/>
        <w:tblLook w:val="0000" w:firstRow="0" w:lastRow="0" w:firstColumn="0" w:lastColumn="0" w:noHBand="0" w:noVBand="0"/>
      </w:tblPr>
      <w:tblGrid>
        <w:gridCol w:w="11865"/>
      </w:tblGrid>
      <w:tr w:rsidR="002737DF" w14:paraId="66D4BE9A" w14:textId="77777777" w:rsidTr="001F014A">
        <w:trPr>
          <w:trHeight w:val="100"/>
        </w:trPr>
        <w:tc>
          <w:tcPr>
            <w:tcW w:w="11865" w:type="dxa"/>
            <w:tcBorders>
              <w:top w:val="single" w:sz="4" w:space="0" w:color="000000"/>
            </w:tcBorders>
          </w:tcPr>
          <w:p w14:paraId="091E349A" w14:textId="77777777" w:rsidR="002737DF" w:rsidRDefault="002737DF" w:rsidP="001F014A">
            <w:pPr>
              <w:pStyle w:val="ConsPlusTitle"/>
              <w:snapToGrid w:val="0"/>
              <w:rPr>
                <w:b w:val="0"/>
              </w:rPr>
            </w:pPr>
          </w:p>
        </w:tc>
      </w:tr>
    </w:tbl>
    <w:p w14:paraId="0AA0FECD" w14:textId="0FCCEAC6" w:rsidR="002737DF" w:rsidRPr="00DB4294" w:rsidRDefault="002737DF" w:rsidP="002737DF">
      <w:pPr>
        <w:pStyle w:val="ConsPlusTitle"/>
        <w:jc w:val="center"/>
        <w:rPr>
          <w:i/>
          <w:color w:val="FF0000"/>
          <w:sz w:val="32"/>
          <w:szCs w:val="32"/>
        </w:rPr>
      </w:pPr>
      <w:r w:rsidRPr="00DB4294">
        <w:rPr>
          <w:i/>
          <w:color w:val="FF0000"/>
          <w:sz w:val="32"/>
          <w:szCs w:val="32"/>
        </w:rPr>
        <w:t xml:space="preserve">выпуск № </w:t>
      </w:r>
      <w:r w:rsidR="00597F15">
        <w:rPr>
          <w:i/>
          <w:color w:val="FF0000"/>
          <w:sz w:val="32"/>
          <w:szCs w:val="32"/>
        </w:rPr>
        <w:t>2</w:t>
      </w:r>
      <w:r w:rsidRPr="00DB4294">
        <w:rPr>
          <w:i/>
          <w:color w:val="FF0000"/>
          <w:sz w:val="32"/>
          <w:szCs w:val="32"/>
        </w:rPr>
        <w:t xml:space="preserve">   от </w:t>
      </w:r>
      <w:r>
        <w:rPr>
          <w:i/>
          <w:color w:val="FF0000"/>
          <w:sz w:val="32"/>
          <w:szCs w:val="32"/>
        </w:rPr>
        <w:t>30.0</w:t>
      </w:r>
      <w:r w:rsidR="00597F15">
        <w:rPr>
          <w:i/>
          <w:color w:val="FF0000"/>
          <w:sz w:val="32"/>
          <w:szCs w:val="32"/>
        </w:rPr>
        <w:t>6</w:t>
      </w:r>
      <w:r>
        <w:rPr>
          <w:i/>
          <w:color w:val="FF0000"/>
          <w:sz w:val="32"/>
          <w:szCs w:val="32"/>
        </w:rPr>
        <w:t>.2018</w:t>
      </w:r>
      <w:r w:rsidRPr="00DB4294">
        <w:rPr>
          <w:i/>
          <w:color w:val="FF0000"/>
          <w:sz w:val="32"/>
          <w:szCs w:val="32"/>
        </w:rPr>
        <w:t>г.</w:t>
      </w:r>
    </w:p>
    <w:p w14:paraId="5D5BC4AE" w14:textId="77777777" w:rsidR="002737DF" w:rsidRDefault="002737DF" w:rsidP="002737DF">
      <w:pPr>
        <w:pStyle w:val="ConsPlusTitle"/>
        <w:jc w:val="center"/>
        <w:rPr>
          <w:i/>
          <w:color w:val="FF0000"/>
          <w:sz w:val="32"/>
          <w:szCs w:val="32"/>
          <w:u w:val="single"/>
        </w:rPr>
      </w:pPr>
      <w:r w:rsidRPr="00DB4294">
        <w:rPr>
          <w:i/>
          <w:color w:val="FF0000"/>
          <w:sz w:val="32"/>
          <w:szCs w:val="32"/>
          <w:u w:val="single"/>
        </w:rPr>
        <w:t>С Е Г О Д Н Я   В   Н О М Е Р Е:</w:t>
      </w:r>
    </w:p>
    <w:p w14:paraId="2495289F" w14:textId="77777777" w:rsidR="002737DF" w:rsidRPr="00DB4294" w:rsidRDefault="002737DF" w:rsidP="002737DF">
      <w:pPr>
        <w:pStyle w:val="ConsPlusTitle"/>
        <w:jc w:val="center"/>
        <w:rPr>
          <w:i/>
          <w:color w:val="FF0000"/>
          <w:sz w:val="32"/>
          <w:szCs w:val="32"/>
          <w:u w:val="single"/>
        </w:rPr>
      </w:pPr>
    </w:p>
    <w:tbl>
      <w:tblPr>
        <w:tblW w:w="10673" w:type="dxa"/>
        <w:tblInd w:w="-849" w:type="dxa"/>
        <w:tblLayout w:type="fixed"/>
        <w:tblCellMar>
          <w:top w:w="55" w:type="dxa"/>
          <w:left w:w="55" w:type="dxa"/>
          <w:bottom w:w="55" w:type="dxa"/>
          <w:right w:w="55" w:type="dxa"/>
        </w:tblCellMar>
        <w:tblLook w:val="0000" w:firstRow="0" w:lastRow="0" w:firstColumn="0" w:lastColumn="0" w:noHBand="0" w:noVBand="0"/>
      </w:tblPr>
      <w:tblGrid>
        <w:gridCol w:w="9016"/>
        <w:gridCol w:w="1657"/>
      </w:tblGrid>
      <w:tr w:rsidR="002737DF" w:rsidRPr="00DB4294" w14:paraId="13DF7F98" w14:textId="77777777" w:rsidTr="001F014A">
        <w:trPr>
          <w:trHeight w:val="1408"/>
        </w:trPr>
        <w:tc>
          <w:tcPr>
            <w:tcW w:w="9016" w:type="dxa"/>
            <w:tcBorders>
              <w:top w:val="single" w:sz="1" w:space="0" w:color="000000"/>
              <w:left w:val="single" w:sz="1" w:space="0" w:color="000000"/>
              <w:bottom w:val="single" w:sz="1" w:space="0" w:color="000000"/>
            </w:tcBorders>
          </w:tcPr>
          <w:p w14:paraId="65914547" w14:textId="77777777" w:rsidR="007B3C20" w:rsidRPr="007B3C20" w:rsidRDefault="002737DF" w:rsidP="007B3C20">
            <w:pPr>
              <w:pStyle w:val="a5"/>
              <w:snapToGrid w:val="0"/>
              <w:jc w:val="both"/>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1</w:t>
            </w:r>
            <w:r w:rsidR="00597F15">
              <w:rPr>
                <w:color w:val="FF0000"/>
                <w:sz w:val="22"/>
                <w:szCs w:val="22"/>
              </w:rPr>
              <w:t>0</w:t>
            </w:r>
            <w:r>
              <w:rPr>
                <w:color w:val="FF0000"/>
                <w:sz w:val="22"/>
                <w:szCs w:val="22"/>
              </w:rPr>
              <w:t>.0</w:t>
            </w:r>
            <w:r w:rsidR="00597F15">
              <w:rPr>
                <w:color w:val="FF0000"/>
                <w:sz w:val="22"/>
                <w:szCs w:val="22"/>
              </w:rPr>
              <w:t>4</w:t>
            </w:r>
            <w:r>
              <w:rPr>
                <w:color w:val="FF0000"/>
                <w:sz w:val="22"/>
                <w:szCs w:val="22"/>
              </w:rPr>
              <w:t>.2018 года №</w:t>
            </w:r>
            <w:r w:rsidR="00597F15">
              <w:rPr>
                <w:color w:val="FF0000"/>
                <w:sz w:val="22"/>
                <w:szCs w:val="22"/>
              </w:rPr>
              <w:t xml:space="preserve">3 </w:t>
            </w:r>
            <w:r w:rsidR="007B3C20" w:rsidRPr="007B3C20">
              <w:rPr>
                <w:color w:val="FF0000"/>
                <w:sz w:val="22"/>
                <w:szCs w:val="22"/>
              </w:rPr>
              <w:t xml:space="preserve">«О внесении изменений в Решение Собрания депутатов </w:t>
            </w:r>
            <w:proofErr w:type="spellStart"/>
            <w:r w:rsidR="007B3C20" w:rsidRPr="007B3C20">
              <w:rPr>
                <w:color w:val="FF0000"/>
                <w:sz w:val="22"/>
                <w:szCs w:val="22"/>
              </w:rPr>
              <w:t>Митякинского</w:t>
            </w:r>
            <w:proofErr w:type="spellEnd"/>
            <w:r w:rsidR="007B3C20" w:rsidRPr="007B3C20">
              <w:rPr>
                <w:color w:val="FF0000"/>
                <w:sz w:val="22"/>
                <w:szCs w:val="22"/>
              </w:rPr>
              <w:t xml:space="preserve"> сельского поселения от 27.12.2017г. №43 «О бюджете </w:t>
            </w:r>
            <w:proofErr w:type="spellStart"/>
            <w:r w:rsidR="007B3C20" w:rsidRPr="007B3C20">
              <w:rPr>
                <w:color w:val="FF0000"/>
                <w:sz w:val="22"/>
                <w:szCs w:val="22"/>
              </w:rPr>
              <w:t>Митякинского</w:t>
            </w:r>
            <w:proofErr w:type="spellEnd"/>
            <w:r w:rsidR="007B3C20" w:rsidRPr="007B3C20">
              <w:rPr>
                <w:color w:val="FF0000"/>
                <w:sz w:val="22"/>
                <w:szCs w:val="22"/>
              </w:rPr>
              <w:t xml:space="preserve"> сельского поселения Тарасовского района на 2018 год и </w:t>
            </w:r>
          </w:p>
          <w:p w14:paraId="111BA6D6" w14:textId="77777777" w:rsidR="007B3C20" w:rsidRPr="007B3C20" w:rsidRDefault="007B3C20" w:rsidP="007B3C20">
            <w:pPr>
              <w:pStyle w:val="a5"/>
              <w:snapToGrid w:val="0"/>
              <w:jc w:val="both"/>
              <w:rPr>
                <w:color w:val="FF0000"/>
                <w:sz w:val="22"/>
                <w:szCs w:val="22"/>
              </w:rPr>
            </w:pPr>
            <w:r w:rsidRPr="007B3C20">
              <w:rPr>
                <w:color w:val="FF0000"/>
                <w:sz w:val="22"/>
                <w:szCs w:val="22"/>
              </w:rPr>
              <w:t>на плановый период 2019 и 2020 годов»</w:t>
            </w:r>
          </w:p>
          <w:p w14:paraId="09441456" w14:textId="1F58D873" w:rsidR="002737DF" w:rsidRDefault="002737DF" w:rsidP="001F014A">
            <w:pPr>
              <w:pStyle w:val="a5"/>
              <w:snapToGrid w:val="0"/>
              <w:jc w:val="both"/>
              <w:rPr>
                <w:color w:val="FF0000"/>
                <w:sz w:val="22"/>
                <w:szCs w:val="22"/>
              </w:rPr>
            </w:pPr>
          </w:p>
          <w:p w14:paraId="13CCE00A" w14:textId="775373D7" w:rsidR="00597F15" w:rsidRPr="00DB4294" w:rsidRDefault="002737DF" w:rsidP="00597F15">
            <w:pPr>
              <w:rPr>
                <w:color w:val="FF0000"/>
                <w:sz w:val="22"/>
                <w:szCs w:val="22"/>
              </w:rPr>
            </w:pPr>
            <w:r w:rsidRPr="00B86DAE">
              <w:rPr>
                <w:color w:val="FF0000"/>
                <w:sz w:val="28"/>
                <w:szCs w:val="28"/>
              </w:rPr>
              <w:t xml:space="preserve"> </w:t>
            </w:r>
          </w:p>
          <w:p w14:paraId="35BBAD56" w14:textId="4188F122" w:rsidR="002737DF" w:rsidRPr="00DB4294" w:rsidRDefault="002737DF" w:rsidP="001F014A">
            <w:pPr>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14:paraId="7BF57D94" w14:textId="4A382154" w:rsidR="002737DF" w:rsidRPr="00DB4294" w:rsidRDefault="002737DF" w:rsidP="001F014A">
            <w:pPr>
              <w:pStyle w:val="a5"/>
              <w:snapToGrid w:val="0"/>
              <w:rPr>
                <w:color w:val="FF0000"/>
              </w:rPr>
            </w:pPr>
            <w:r>
              <w:rPr>
                <w:color w:val="FF0000"/>
              </w:rPr>
              <w:t>стр.</w:t>
            </w:r>
            <w:r w:rsidR="00F75FA0">
              <w:rPr>
                <w:color w:val="FF0000"/>
              </w:rPr>
              <w:t>3-39</w:t>
            </w:r>
          </w:p>
        </w:tc>
      </w:tr>
      <w:tr w:rsidR="00597F15" w:rsidRPr="00DB4294" w14:paraId="634DFA51" w14:textId="77777777" w:rsidTr="001F014A">
        <w:trPr>
          <w:trHeight w:val="1408"/>
        </w:trPr>
        <w:tc>
          <w:tcPr>
            <w:tcW w:w="9016" w:type="dxa"/>
            <w:tcBorders>
              <w:top w:val="single" w:sz="1" w:space="0" w:color="000000"/>
              <w:left w:val="single" w:sz="1" w:space="0" w:color="000000"/>
              <w:bottom w:val="single" w:sz="1" w:space="0" w:color="000000"/>
            </w:tcBorders>
          </w:tcPr>
          <w:p w14:paraId="6668657E" w14:textId="6843B788" w:rsidR="00597F15" w:rsidRDefault="00597F15" w:rsidP="00597F15">
            <w:pPr>
              <w:pStyle w:val="a5"/>
              <w:snapToGrid w:val="0"/>
              <w:jc w:val="both"/>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17.04.2018 года №5 «Об утверждении исполнения </w:t>
            </w:r>
            <w:proofErr w:type="gramStart"/>
            <w:r>
              <w:rPr>
                <w:color w:val="FF0000"/>
                <w:sz w:val="22"/>
                <w:szCs w:val="22"/>
              </w:rPr>
              <w:t>бюджета  за</w:t>
            </w:r>
            <w:proofErr w:type="gramEnd"/>
            <w:r>
              <w:rPr>
                <w:color w:val="FF0000"/>
                <w:sz w:val="22"/>
                <w:szCs w:val="22"/>
              </w:rPr>
              <w:t xml:space="preserve"> 2017г».</w:t>
            </w:r>
          </w:p>
          <w:p w14:paraId="17CF51C3" w14:textId="77777777" w:rsidR="00597F15" w:rsidRDefault="00597F15" w:rsidP="001F014A">
            <w:pPr>
              <w:pStyle w:val="a5"/>
              <w:snapToGrid w:val="0"/>
              <w:jc w:val="both"/>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14:paraId="07806276" w14:textId="145E9436" w:rsidR="00597F15" w:rsidRDefault="006B4B09" w:rsidP="001F014A">
            <w:pPr>
              <w:pStyle w:val="a5"/>
              <w:snapToGrid w:val="0"/>
              <w:rPr>
                <w:color w:val="FF0000"/>
              </w:rPr>
            </w:pPr>
            <w:r>
              <w:rPr>
                <w:color w:val="FF0000"/>
              </w:rPr>
              <w:t>стр.</w:t>
            </w:r>
            <w:r w:rsidR="00F75FA0">
              <w:rPr>
                <w:color w:val="FF0000"/>
              </w:rPr>
              <w:t>40-59</w:t>
            </w:r>
          </w:p>
        </w:tc>
      </w:tr>
      <w:tr w:rsidR="002737DF" w:rsidRPr="00DB4294" w14:paraId="5F299912" w14:textId="77777777" w:rsidTr="001F014A">
        <w:trPr>
          <w:trHeight w:val="843"/>
        </w:trPr>
        <w:tc>
          <w:tcPr>
            <w:tcW w:w="9016" w:type="dxa"/>
            <w:tcBorders>
              <w:top w:val="single" w:sz="1" w:space="0" w:color="000000"/>
              <w:left w:val="single" w:sz="1" w:space="0" w:color="000000"/>
              <w:bottom w:val="single" w:sz="1" w:space="0" w:color="000000"/>
            </w:tcBorders>
          </w:tcPr>
          <w:p w14:paraId="002EA232" w14:textId="2A2F53C1" w:rsidR="002737DF" w:rsidRDefault="002737DF" w:rsidP="001F014A">
            <w:pPr>
              <w:outlineLvl w:val="0"/>
              <w:rPr>
                <w:color w:val="FF0000"/>
                <w:sz w:val="22"/>
                <w:szCs w:val="22"/>
              </w:rPr>
            </w:pPr>
            <w:r>
              <w:rPr>
                <w:color w:val="FF0000"/>
                <w:sz w:val="22"/>
                <w:szCs w:val="22"/>
              </w:rPr>
              <w:lastRenderedPageBreak/>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w:t>
            </w:r>
            <w:r w:rsidR="00597F15">
              <w:rPr>
                <w:color w:val="FF0000"/>
                <w:sz w:val="22"/>
                <w:szCs w:val="22"/>
              </w:rPr>
              <w:t>27</w:t>
            </w:r>
            <w:r>
              <w:rPr>
                <w:color w:val="FF0000"/>
                <w:sz w:val="22"/>
                <w:szCs w:val="22"/>
              </w:rPr>
              <w:t>.0</w:t>
            </w:r>
            <w:r w:rsidR="00597F15">
              <w:rPr>
                <w:color w:val="FF0000"/>
                <w:sz w:val="22"/>
                <w:szCs w:val="22"/>
              </w:rPr>
              <w:t>4</w:t>
            </w:r>
            <w:r>
              <w:rPr>
                <w:color w:val="FF0000"/>
                <w:sz w:val="22"/>
                <w:szCs w:val="22"/>
              </w:rPr>
              <w:t xml:space="preserve">.2018 № </w:t>
            </w:r>
            <w:r w:rsidR="00597F15">
              <w:rPr>
                <w:color w:val="FF0000"/>
                <w:sz w:val="22"/>
                <w:szCs w:val="22"/>
              </w:rPr>
              <w:t xml:space="preserve">6 «Об утверждении </w:t>
            </w:r>
            <w:proofErr w:type="gramStart"/>
            <w:r w:rsidR="00597F15">
              <w:rPr>
                <w:color w:val="FF0000"/>
                <w:sz w:val="22"/>
                <w:szCs w:val="22"/>
              </w:rPr>
              <w:t>заключения  по</w:t>
            </w:r>
            <w:proofErr w:type="gramEnd"/>
            <w:r w:rsidR="00597F15">
              <w:rPr>
                <w:color w:val="FF0000"/>
                <w:sz w:val="22"/>
                <w:szCs w:val="22"/>
              </w:rPr>
              <w:t xml:space="preserve"> внешней проверке отчета  об исполнении бюджета за 2017г».</w:t>
            </w:r>
          </w:p>
        </w:tc>
        <w:tc>
          <w:tcPr>
            <w:tcW w:w="1657" w:type="dxa"/>
            <w:tcBorders>
              <w:top w:val="single" w:sz="1" w:space="0" w:color="000000"/>
              <w:left w:val="single" w:sz="1" w:space="0" w:color="000000"/>
              <w:bottom w:val="single" w:sz="1" w:space="0" w:color="000000"/>
              <w:right w:val="single" w:sz="1" w:space="0" w:color="000000"/>
            </w:tcBorders>
          </w:tcPr>
          <w:p w14:paraId="1810FF94" w14:textId="24A4F832" w:rsidR="002737DF" w:rsidRDefault="002737DF" w:rsidP="001F014A">
            <w:pPr>
              <w:pStyle w:val="a5"/>
              <w:snapToGrid w:val="0"/>
              <w:rPr>
                <w:color w:val="FF0000"/>
              </w:rPr>
            </w:pPr>
            <w:bookmarkStart w:id="0" w:name="_Hlk519495643"/>
            <w:r>
              <w:rPr>
                <w:color w:val="FF0000"/>
              </w:rPr>
              <w:t>стр.</w:t>
            </w:r>
            <w:bookmarkEnd w:id="0"/>
            <w:r w:rsidR="00F75FA0">
              <w:rPr>
                <w:color w:val="FF0000"/>
              </w:rPr>
              <w:t>59-77</w:t>
            </w:r>
          </w:p>
        </w:tc>
      </w:tr>
      <w:tr w:rsidR="00597F15" w:rsidRPr="00DB4294" w14:paraId="034E769B" w14:textId="77777777" w:rsidTr="001F014A">
        <w:trPr>
          <w:trHeight w:val="843"/>
        </w:trPr>
        <w:tc>
          <w:tcPr>
            <w:tcW w:w="9016" w:type="dxa"/>
            <w:tcBorders>
              <w:top w:val="single" w:sz="1" w:space="0" w:color="000000"/>
              <w:left w:val="single" w:sz="1" w:space="0" w:color="000000"/>
              <w:bottom w:val="single" w:sz="1" w:space="0" w:color="000000"/>
            </w:tcBorders>
          </w:tcPr>
          <w:p w14:paraId="04B3A617" w14:textId="27677132" w:rsidR="00597F15" w:rsidRDefault="00597F15" w:rsidP="001F014A">
            <w:pPr>
              <w:outlineLvl w:val="0"/>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29.06.2018 № 7 «О внесении </w:t>
            </w:r>
            <w:proofErr w:type="gramStart"/>
            <w:r>
              <w:rPr>
                <w:color w:val="FF0000"/>
                <w:sz w:val="22"/>
                <w:szCs w:val="22"/>
              </w:rPr>
              <w:t>изменений  в</w:t>
            </w:r>
            <w:proofErr w:type="gramEnd"/>
            <w:r>
              <w:rPr>
                <w:color w:val="FF0000"/>
                <w:sz w:val="22"/>
                <w:szCs w:val="22"/>
              </w:rPr>
              <w:t xml:space="preserve"> Решение о бюджете».</w:t>
            </w:r>
          </w:p>
        </w:tc>
        <w:tc>
          <w:tcPr>
            <w:tcW w:w="1657" w:type="dxa"/>
            <w:tcBorders>
              <w:top w:val="single" w:sz="1" w:space="0" w:color="000000"/>
              <w:left w:val="single" w:sz="1" w:space="0" w:color="000000"/>
              <w:bottom w:val="single" w:sz="1" w:space="0" w:color="000000"/>
              <w:right w:val="single" w:sz="1" w:space="0" w:color="000000"/>
            </w:tcBorders>
          </w:tcPr>
          <w:p w14:paraId="7AF77B9F" w14:textId="7CE3EC3E" w:rsidR="00597F15" w:rsidRDefault="006B4B09" w:rsidP="001F014A">
            <w:pPr>
              <w:pStyle w:val="a5"/>
              <w:snapToGrid w:val="0"/>
              <w:rPr>
                <w:color w:val="FF0000"/>
              </w:rPr>
            </w:pPr>
            <w:r>
              <w:rPr>
                <w:color w:val="FF0000"/>
              </w:rPr>
              <w:t>стр.</w:t>
            </w:r>
            <w:r w:rsidR="00F75FA0">
              <w:rPr>
                <w:color w:val="FF0000"/>
              </w:rPr>
              <w:t>78-137</w:t>
            </w:r>
          </w:p>
        </w:tc>
      </w:tr>
      <w:tr w:rsidR="00597F15" w:rsidRPr="00DB4294" w14:paraId="6A2AD585" w14:textId="77777777" w:rsidTr="001F014A">
        <w:trPr>
          <w:trHeight w:val="843"/>
        </w:trPr>
        <w:tc>
          <w:tcPr>
            <w:tcW w:w="9016" w:type="dxa"/>
            <w:tcBorders>
              <w:top w:val="single" w:sz="1" w:space="0" w:color="000000"/>
              <w:left w:val="single" w:sz="1" w:space="0" w:color="000000"/>
              <w:bottom w:val="single" w:sz="1" w:space="0" w:color="000000"/>
            </w:tcBorders>
          </w:tcPr>
          <w:p w14:paraId="259D1A08" w14:textId="2E4AE7B4" w:rsidR="00597F15" w:rsidRDefault="00597F15" w:rsidP="001F014A">
            <w:pPr>
              <w:outlineLvl w:val="0"/>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29.06.2018 № </w:t>
            </w:r>
            <w:r w:rsidR="006B4B09">
              <w:rPr>
                <w:color w:val="FF0000"/>
                <w:sz w:val="22"/>
                <w:szCs w:val="22"/>
              </w:rPr>
              <w:t>8</w:t>
            </w:r>
            <w:r>
              <w:rPr>
                <w:color w:val="FF0000"/>
                <w:sz w:val="22"/>
                <w:szCs w:val="22"/>
              </w:rPr>
              <w:t xml:space="preserve"> «О внесении </w:t>
            </w:r>
            <w:proofErr w:type="gramStart"/>
            <w:r>
              <w:rPr>
                <w:color w:val="FF0000"/>
                <w:sz w:val="22"/>
                <w:szCs w:val="22"/>
              </w:rPr>
              <w:t>изменений  в</w:t>
            </w:r>
            <w:proofErr w:type="gramEnd"/>
            <w:r>
              <w:rPr>
                <w:color w:val="FF0000"/>
                <w:sz w:val="22"/>
                <w:szCs w:val="22"/>
              </w:rPr>
              <w:t xml:space="preserve"> </w:t>
            </w:r>
            <w:r w:rsidR="006B4B09">
              <w:rPr>
                <w:color w:val="FF0000"/>
                <w:sz w:val="22"/>
                <w:szCs w:val="22"/>
              </w:rPr>
              <w:t xml:space="preserve">решение собрания депутатов </w:t>
            </w:r>
            <w:proofErr w:type="spellStart"/>
            <w:r w:rsidR="006B4B09">
              <w:rPr>
                <w:color w:val="FF0000"/>
                <w:sz w:val="22"/>
                <w:szCs w:val="22"/>
              </w:rPr>
              <w:t>Митякинского</w:t>
            </w:r>
            <w:proofErr w:type="spellEnd"/>
            <w:r w:rsidR="006B4B09">
              <w:rPr>
                <w:color w:val="FF0000"/>
                <w:sz w:val="22"/>
                <w:szCs w:val="22"/>
              </w:rPr>
              <w:t xml:space="preserve"> с/п от 22.05.2015г №13</w:t>
            </w:r>
            <w:r>
              <w:rPr>
                <w:color w:val="FF0000"/>
                <w:sz w:val="22"/>
                <w:szCs w:val="22"/>
              </w:rPr>
              <w:t>».</w:t>
            </w:r>
          </w:p>
        </w:tc>
        <w:tc>
          <w:tcPr>
            <w:tcW w:w="1657" w:type="dxa"/>
            <w:tcBorders>
              <w:top w:val="single" w:sz="1" w:space="0" w:color="000000"/>
              <w:left w:val="single" w:sz="1" w:space="0" w:color="000000"/>
              <w:bottom w:val="single" w:sz="1" w:space="0" w:color="000000"/>
              <w:right w:val="single" w:sz="1" w:space="0" w:color="000000"/>
            </w:tcBorders>
          </w:tcPr>
          <w:p w14:paraId="16FC5A8F" w14:textId="29E3B9F1" w:rsidR="00597F15" w:rsidRDefault="006B4B09" w:rsidP="001F014A">
            <w:pPr>
              <w:pStyle w:val="a5"/>
              <w:snapToGrid w:val="0"/>
              <w:rPr>
                <w:color w:val="FF0000"/>
              </w:rPr>
            </w:pPr>
            <w:r>
              <w:rPr>
                <w:color w:val="FF0000"/>
              </w:rPr>
              <w:t>стр.</w:t>
            </w:r>
            <w:r w:rsidR="00F75FA0">
              <w:rPr>
                <w:color w:val="FF0000"/>
              </w:rPr>
              <w:t>138</w:t>
            </w:r>
          </w:p>
        </w:tc>
      </w:tr>
    </w:tbl>
    <w:p w14:paraId="59E23A9C" w14:textId="77777777" w:rsidR="002737DF" w:rsidRDefault="002737DF" w:rsidP="002737DF">
      <w:pPr>
        <w:rPr>
          <w:rFonts w:cs="Tahoma"/>
          <w:b/>
          <w:bCs/>
          <w:sz w:val="14"/>
          <w:szCs w:val="14"/>
        </w:rPr>
      </w:pPr>
    </w:p>
    <w:p w14:paraId="56EF5461" w14:textId="4E7DBF8E" w:rsidR="002737DF" w:rsidRPr="00AC7C70" w:rsidRDefault="002737DF" w:rsidP="002737DF">
      <w:pPr>
        <w:rPr>
          <w:rFonts w:cs="Tahoma"/>
          <w:b/>
          <w:bCs/>
          <w:color w:val="FF0000"/>
          <w:sz w:val="14"/>
          <w:szCs w:val="14"/>
        </w:rPr>
      </w:pPr>
      <w:r w:rsidRPr="00E25803">
        <w:rPr>
          <w:rFonts w:cs="Tahoma"/>
          <w:b/>
          <w:bCs/>
          <w:sz w:val="14"/>
          <w:szCs w:val="14"/>
        </w:rPr>
        <w:t xml:space="preserve">  Информационный бюллетень </w:t>
      </w:r>
      <w:proofErr w:type="spellStart"/>
      <w:r w:rsidRPr="00E25803">
        <w:rPr>
          <w:rFonts w:cs="Tahoma"/>
          <w:b/>
          <w:bCs/>
          <w:sz w:val="14"/>
          <w:szCs w:val="14"/>
        </w:rPr>
        <w:t>Митякинского</w:t>
      </w:r>
      <w:proofErr w:type="spellEnd"/>
      <w:r w:rsidRPr="00E25803">
        <w:rPr>
          <w:rFonts w:cs="Tahoma"/>
          <w:b/>
          <w:bCs/>
          <w:sz w:val="14"/>
          <w:szCs w:val="14"/>
        </w:rPr>
        <w:t xml:space="preserve"> сельского поселения </w:t>
      </w:r>
      <w:proofErr w:type="gramStart"/>
      <w:r w:rsidRPr="00E25803">
        <w:rPr>
          <w:rFonts w:cs="Tahoma"/>
          <w:b/>
          <w:bCs/>
          <w:sz w:val="14"/>
          <w:szCs w:val="14"/>
        </w:rPr>
        <w:t>Тарасовского  района</w:t>
      </w:r>
      <w:proofErr w:type="gramEnd"/>
      <w:r w:rsidRPr="00E25803">
        <w:rPr>
          <w:rFonts w:cs="Tahoma"/>
          <w:b/>
          <w:bCs/>
          <w:sz w:val="14"/>
          <w:szCs w:val="14"/>
        </w:rPr>
        <w:t xml:space="preserve">  </w:t>
      </w:r>
      <w:r w:rsidRPr="00AC7C70">
        <w:rPr>
          <w:rFonts w:cs="Tahoma"/>
          <w:b/>
          <w:bCs/>
          <w:sz w:val="14"/>
          <w:szCs w:val="14"/>
        </w:rPr>
        <w:t xml:space="preserve">Ростовской области   №  </w:t>
      </w:r>
      <w:r w:rsidR="006B4B09">
        <w:rPr>
          <w:rFonts w:cs="Tahoma"/>
          <w:b/>
          <w:bCs/>
          <w:sz w:val="14"/>
          <w:szCs w:val="14"/>
        </w:rPr>
        <w:t>2</w:t>
      </w:r>
      <w:r w:rsidRPr="00AC7C70">
        <w:rPr>
          <w:rFonts w:cs="Tahoma"/>
          <w:b/>
          <w:bCs/>
          <w:sz w:val="14"/>
          <w:szCs w:val="14"/>
        </w:rPr>
        <w:t xml:space="preserve">  от «</w:t>
      </w:r>
      <w:r>
        <w:rPr>
          <w:rFonts w:cs="Tahoma"/>
          <w:b/>
          <w:bCs/>
          <w:sz w:val="14"/>
          <w:szCs w:val="14"/>
        </w:rPr>
        <w:t>30</w:t>
      </w:r>
      <w:r w:rsidRPr="00AC7C70">
        <w:rPr>
          <w:rFonts w:cs="Tahoma"/>
          <w:b/>
          <w:bCs/>
          <w:sz w:val="14"/>
          <w:szCs w:val="14"/>
        </w:rPr>
        <w:t>»</w:t>
      </w:r>
      <w:r>
        <w:rPr>
          <w:rFonts w:cs="Tahoma"/>
          <w:b/>
          <w:bCs/>
          <w:sz w:val="14"/>
          <w:szCs w:val="14"/>
        </w:rPr>
        <w:t xml:space="preserve">  </w:t>
      </w:r>
      <w:r w:rsidR="006B4B09">
        <w:rPr>
          <w:rFonts w:cs="Tahoma"/>
          <w:b/>
          <w:bCs/>
          <w:sz w:val="14"/>
          <w:szCs w:val="14"/>
        </w:rPr>
        <w:t>июня</w:t>
      </w:r>
      <w:r w:rsidRPr="00AC7C70">
        <w:rPr>
          <w:rFonts w:cs="Tahoma"/>
          <w:b/>
          <w:bCs/>
          <w:sz w:val="14"/>
          <w:szCs w:val="14"/>
        </w:rPr>
        <w:t xml:space="preserve">  201</w:t>
      </w:r>
      <w:r>
        <w:rPr>
          <w:rFonts w:cs="Tahoma"/>
          <w:b/>
          <w:bCs/>
          <w:sz w:val="14"/>
          <w:szCs w:val="14"/>
        </w:rPr>
        <w:t>8 года</w:t>
      </w:r>
      <w:r>
        <w:rPr>
          <w:b/>
          <w:bCs/>
          <w:sz w:val="14"/>
          <w:szCs w:val="14"/>
        </w:rPr>
        <w:t xml:space="preserve">          </w:t>
      </w:r>
    </w:p>
    <w:p w14:paraId="5228F0EC" w14:textId="07AF6DDF" w:rsidR="00B11573" w:rsidRDefault="00B11573"/>
    <w:p w14:paraId="68D61BA7" w14:textId="77777777" w:rsidR="00F75FA0" w:rsidRDefault="00F75FA0" w:rsidP="007B3C20">
      <w:pPr>
        <w:jc w:val="center"/>
        <w:rPr>
          <w:caps/>
          <w:sz w:val="20"/>
          <w:szCs w:val="28"/>
        </w:rPr>
      </w:pPr>
    </w:p>
    <w:p w14:paraId="230987E7" w14:textId="77777777" w:rsidR="00F75FA0" w:rsidRDefault="00F75FA0" w:rsidP="007B3C20">
      <w:pPr>
        <w:jc w:val="center"/>
        <w:rPr>
          <w:caps/>
          <w:sz w:val="20"/>
          <w:szCs w:val="28"/>
        </w:rPr>
      </w:pPr>
    </w:p>
    <w:p w14:paraId="4835C0CF" w14:textId="77777777" w:rsidR="00F75FA0" w:rsidRDefault="00F75FA0" w:rsidP="007B3C20">
      <w:pPr>
        <w:jc w:val="center"/>
        <w:rPr>
          <w:caps/>
          <w:sz w:val="20"/>
          <w:szCs w:val="28"/>
        </w:rPr>
      </w:pPr>
    </w:p>
    <w:p w14:paraId="1CC4630D" w14:textId="77777777" w:rsidR="00F75FA0" w:rsidRDefault="00F75FA0" w:rsidP="007B3C20">
      <w:pPr>
        <w:jc w:val="center"/>
        <w:rPr>
          <w:caps/>
          <w:sz w:val="20"/>
          <w:szCs w:val="28"/>
        </w:rPr>
      </w:pPr>
      <w:bookmarkStart w:id="1" w:name="_GoBack"/>
      <w:bookmarkEnd w:id="1"/>
    </w:p>
    <w:p w14:paraId="0DAC6FAF" w14:textId="77777777" w:rsidR="00F75FA0" w:rsidRDefault="00F75FA0" w:rsidP="007B3C20">
      <w:pPr>
        <w:jc w:val="center"/>
        <w:rPr>
          <w:caps/>
          <w:sz w:val="20"/>
          <w:szCs w:val="28"/>
        </w:rPr>
      </w:pPr>
    </w:p>
    <w:p w14:paraId="1B46BDEE" w14:textId="77777777" w:rsidR="00F75FA0" w:rsidRDefault="00F75FA0" w:rsidP="007B3C20">
      <w:pPr>
        <w:jc w:val="center"/>
        <w:rPr>
          <w:caps/>
          <w:sz w:val="20"/>
          <w:szCs w:val="28"/>
        </w:rPr>
      </w:pPr>
    </w:p>
    <w:p w14:paraId="54304DFE" w14:textId="77777777" w:rsidR="00F75FA0" w:rsidRDefault="00F75FA0" w:rsidP="007B3C20">
      <w:pPr>
        <w:jc w:val="center"/>
        <w:rPr>
          <w:caps/>
          <w:sz w:val="20"/>
          <w:szCs w:val="28"/>
        </w:rPr>
      </w:pPr>
    </w:p>
    <w:p w14:paraId="4150DE5D" w14:textId="77777777" w:rsidR="00F75FA0" w:rsidRDefault="00F75FA0" w:rsidP="007B3C20">
      <w:pPr>
        <w:jc w:val="center"/>
        <w:rPr>
          <w:caps/>
          <w:sz w:val="20"/>
          <w:szCs w:val="28"/>
        </w:rPr>
      </w:pPr>
    </w:p>
    <w:p w14:paraId="09F237A2" w14:textId="77777777" w:rsidR="00F75FA0" w:rsidRDefault="00F75FA0" w:rsidP="007B3C20">
      <w:pPr>
        <w:jc w:val="center"/>
        <w:rPr>
          <w:caps/>
          <w:sz w:val="20"/>
          <w:szCs w:val="28"/>
        </w:rPr>
      </w:pPr>
    </w:p>
    <w:p w14:paraId="1D3342CC" w14:textId="77777777" w:rsidR="00F75FA0" w:rsidRDefault="00F75FA0" w:rsidP="007B3C20">
      <w:pPr>
        <w:jc w:val="center"/>
        <w:rPr>
          <w:caps/>
          <w:sz w:val="20"/>
          <w:szCs w:val="28"/>
        </w:rPr>
      </w:pPr>
    </w:p>
    <w:p w14:paraId="6A8D9E17" w14:textId="77777777" w:rsidR="00F75FA0" w:rsidRDefault="00F75FA0" w:rsidP="007B3C20">
      <w:pPr>
        <w:jc w:val="center"/>
        <w:rPr>
          <w:caps/>
          <w:sz w:val="20"/>
          <w:szCs w:val="28"/>
        </w:rPr>
      </w:pPr>
    </w:p>
    <w:p w14:paraId="78C5044B" w14:textId="77777777" w:rsidR="00F75FA0" w:rsidRDefault="00F75FA0" w:rsidP="007B3C20">
      <w:pPr>
        <w:jc w:val="center"/>
        <w:rPr>
          <w:caps/>
          <w:sz w:val="20"/>
          <w:szCs w:val="28"/>
        </w:rPr>
      </w:pPr>
    </w:p>
    <w:p w14:paraId="4BD57A99" w14:textId="77777777" w:rsidR="00F75FA0" w:rsidRDefault="00F75FA0" w:rsidP="007B3C20">
      <w:pPr>
        <w:jc w:val="center"/>
        <w:rPr>
          <w:caps/>
          <w:sz w:val="20"/>
          <w:szCs w:val="28"/>
        </w:rPr>
      </w:pPr>
    </w:p>
    <w:p w14:paraId="713E4273" w14:textId="77777777" w:rsidR="00F75FA0" w:rsidRDefault="00F75FA0" w:rsidP="007B3C20">
      <w:pPr>
        <w:jc w:val="center"/>
        <w:rPr>
          <w:caps/>
          <w:sz w:val="20"/>
          <w:szCs w:val="28"/>
        </w:rPr>
      </w:pPr>
    </w:p>
    <w:p w14:paraId="0D24B70B" w14:textId="77777777" w:rsidR="00F75FA0" w:rsidRDefault="00F75FA0" w:rsidP="007B3C20">
      <w:pPr>
        <w:jc w:val="center"/>
        <w:rPr>
          <w:caps/>
          <w:sz w:val="20"/>
          <w:szCs w:val="28"/>
        </w:rPr>
      </w:pPr>
    </w:p>
    <w:p w14:paraId="099353F0" w14:textId="77777777" w:rsidR="00F75FA0" w:rsidRDefault="00F75FA0" w:rsidP="007B3C20">
      <w:pPr>
        <w:jc w:val="center"/>
        <w:rPr>
          <w:caps/>
          <w:sz w:val="20"/>
          <w:szCs w:val="28"/>
        </w:rPr>
      </w:pPr>
    </w:p>
    <w:p w14:paraId="6CF761ED" w14:textId="77777777" w:rsidR="00F75FA0" w:rsidRDefault="00F75FA0" w:rsidP="007B3C20">
      <w:pPr>
        <w:jc w:val="center"/>
        <w:rPr>
          <w:caps/>
          <w:sz w:val="20"/>
          <w:szCs w:val="28"/>
        </w:rPr>
      </w:pPr>
    </w:p>
    <w:p w14:paraId="3B1DA747" w14:textId="77777777" w:rsidR="00F75FA0" w:rsidRDefault="00F75FA0" w:rsidP="007B3C20">
      <w:pPr>
        <w:jc w:val="center"/>
        <w:rPr>
          <w:caps/>
          <w:sz w:val="20"/>
          <w:szCs w:val="28"/>
        </w:rPr>
      </w:pPr>
    </w:p>
    <w:p w14:paraId="55E5CAFF" w14:textId="77777777" w:rsidR="00F75FA0" w:rsidRDefault="00F75FA0" w:rsidP="007B3C20">
      <w:pPr>
        <w:jc w:val="center"/>
        <w:rPr>
          <w:caps/>
          <w:sz w:val="20"/>
          <w:szCs w:val="28"/>
        </w:rPr>
      </w:pPr>
    </w:p>
    <w:p w14:paraId="62931636" w14:textId="77777777" w:rsidR="00F75FA0" w:rsidRDefault="00F75FA0" w:rsidP="007B3C20">
      <w:pPr>
        <w:jc w:val="center"/>
        <w:rPr>
          <w:caps/>
          <w:sz w:val="20"/>
          <w:szCs w:val="28"/>
        </w:rPr>
      </w:pPr>
    </w:p>
    <w:p w14:paraId="7400AFC2" w14:textId="77777777" w:rsidR="00F75FA0" w:rsidRDefault="00F75FA0" w:rsidP="007B3C20">
      <w:pPr>
        <w:jc w:val="center"/>
        <w:rPr>
          <w:caps/>
          <w:sz w:val="20"/>
          <w:szCs w:val="28"/>
        </w:rPr>
      </w:pPr>
    </w:p>
    <w:p w14:paraId="5FA10CE7" w14:textId="77777777" w:rsidR="00F75FA0" w:rsidRDefault="00F75FA0" w:rsidP="007B3C20">
      <w:pPr>
        <w:jc w:val="center"/>
        <w:rPr>
          <w:caps/>
          <w:sz w:val="20"/>
          <w:szCs w:val="28"/>
        </w:rPr>
      </w:pPr>
    </w:p>
    <w:p w14:paraId="7A1DC014" w14:textId="77777777" w:rsidR="00F75FA0" w:rsidRDefault="00F75FA0" w:rsidP="007B3C20">
      <w:pPr>
        <w:jc w:val="center"/>
        <w:rPr>
          <w:caps/>
          <w:sz w:val="20"/>
          <w:szCs w:val="28"/>
        </w:rPr>
      </w:pPr>
    </w:p>
    <w:p w14:paraId="6923420F" w14:textId="77777777" w:rsidR="00F75FA0" w:rsidRDefault="00F75FA0" w:rsidP="007B3C20">
      <w:pPr>
        <w:jc w:val="center"/>
        <w:rPr>
          <w:caps/>
          <w:sz w:val="20"/>
          <w:szCs w:val="28"/>
        </w:rPr>
      </w:pPr>
    </w:p>
    <w:p w14:paraId="0228533D" w14:textId="77777777" w:rsidR="00F75FA0" w:rsidRDefault="00F75FA0" w:rsidP="007B3C20">
      <w:pPr>
        <w:jc w:val="center"/>
        <w:rPr>
          <w:caps/>
          <w:sz w:val="20"/>
          <w:szCs w:val="28"/>
        </w:rPr>
      </w:pPr>
    </w:p>
    <w:p w14:paraId="10D80875" w14:textId="77777777" w:rsidR="00F75FA0" w:rsidRDefault="00F75FA0" w:rsidP="007B3C20">
      <w:pPr>
        <w:jc w:val="center"/>
        <w:rPr>
          <w:caps/>
          <w:sz w:val="20"/>
          <w:szCs w:val="28"/>
        </w:rPr>
      </w:pPr>
    </w:p>
    <w:p w14:paraId="2233DD52" w14:textId="77777777" w:rsidR="00F75FA0" w:rsidRDefault="00F75FA0" w:rsidP="007B3C20">
      <w:pPr>
        <w:jc w:val="center"/>
        <w:rPr>
          <w:caps/>
          <w:sz w:val="20"/>
          <w:szCs w:val="28"/>
        </w:rPr>
      </w:pPr>
    </w:p>
    <w:p w14:paraId="35C4B4E3" w14:textId="77777777" w:rsidR="00F75FA0" w:rsidRDefault="00F75FA0" w:rsidP="007B3C20">
      <w:pPr>
        <w:jc w:val="center"/>
        <w:rPr>
          <w:caps/>
          <w:sz w:val="20"/>
          <w:szCs w:val="28"/>
        </w:rPr>
      </w:pPr>
    </w:p>
    <w:p w14:paraId="29F5D834" w14:textId="77777777" w:rsidR="00F75FA0" w:rsidRDefault="00F75FA0" w:rsidP="007B3C20">
      <w:pPr>
        <w:jc w:val="center"/>
        <w:rPr>
          <w:caps/>
          <w:sz w:val="20"/>
          <w:szCs w:val="28"/>
        </w:rPr>
      </w:pPr>
    </w:p>
    <w:p w14:paraId="19152AEC" w14:textId="77777777" w:rsidR="00F75FA0" w:rsidRDefault="00F75FA0" w:rsidP="007B3C20">
      <w:pPr>
        <w:jc w:val="center"/>
        <w:rPr>
          <w:caps/>
          <w:sz w:val="20"/>
          <w:szCs w:val="28"/>
        </w:rPr>
      </w:pPr>
    </w:p>
    <w:p w14:paraId="4965A59C" w14:textId="77777777" w:rsidR="00F75FA0" w:rsidRDefault="00F75FA0" w:rsidP="007B3C20">
      <w:pPr>
        <w:jc w:val="center"/>
        <w:rPr>
          <w:caps/>
          <w:sz w:val="20"/>
          <w:szCs w:val="28"/>
        </w:rPr>
      </w:pPr>
    </w:p>
    <w:p w14:paraId="219E6E92" w14:textId="77777777" w:rsidR="00F75FA0" w:rsidRDefault="00F75FA0" w:rsidP="007B3C20">
      <w:pPr>
        <w:jc w:val="center"/>
        <w:rPr>
          <w:caps/>
          <w:sz w:val="20"/>
          <w:szCs w:val="28"/>
        </w:rPr>
      </w:pPr>
    </w:p>
    <w:p w14:paraId="0936E520" w14:textId="77777777" w:rsidR="00F75FA0" w:rsidRDefault="00F75FA0" w:rsidP="007B3C20">
      <w:pPr>
        <w:jc w:val="center"/>
        <w:rPr>
          <w:caps/>
          <w:sz w:val="20"/>
          <w:szCs w:val="28"/>
        </w:rPr>
      </w:pPr>
    </w:p>
    <w:p w14:paraId="29259376" w14:textId="77777777" w:rsidR="00F75FA0" w:rsidRDefault="00F75FA0" w:rsidP="007B3C20">
      <w:pPr>
        <w:jc w:val="center"/>
        <w:rPr>
          <w:caps/>
          <w:sz w:val="20"/>
          <w:szCs w:val="28"/>
        </w:rPr>
      </w:pPr>
    </w:p>
    <w:p w14:paraId="34829AEE" w14:textId="77777777" w:rsidR="00F75FA0" w:rsidRDefault="00F75FA0" w:rsidP="007B3C20">
      <w:pPr>
        <w:jc w:val="center"/>
        <w:rPr>
          <w:caps/>
          <w:sz w:val="20"/>
          <w:szCs w:val="28"/>
        </w:rPr>
      </w:pPr>
    </w:p>
    <w:p w14:paraId="39B5CEDB" w14:textId="77777777" w:rsidR="00F75FA0" w:rsidRDefault="00F75FA0" w:rsidP="007B3C20">
      <w:pPr>
        <w:jc w:val="center"/>
        <w:rPr>
          <w:caps/>
          <w:sz w:val="20"/>
          <w:szCs w:val="28"/>
        </w:rPr>
      </w:pPr>
    </w:p>
    <w:p w14:paraId="7AA551D9" w14:textId="77777777" w:rsidR="00F75FA0" w:rsidRDefault="00F75FA0" w:rsidP="007B3C20">
      <w:pPr>
        <w:jc w:val="center"/>
        <w:rPr>
          <w:caps/>
          <w:sz w:val="20"/>
          <w:szCs w:val="28"/>
        </w:rPr>
      </w:pPr>
    </w:p>
    <w:p w14:paraId="022329B6" w14:textId="77777777" w:rsidR="00F75FA0" w:rsidRDefault="00F75FA0" w:rsidP="007B3C20">
      <w:pPr>
        <w:jc w:val="center"/>
        <w:rPr>
          <w:caps/>
          <w:sz w:val="20"/>
          <w:szCs w:val="28"/>
        </w:rPr>
      </w:pPr>
    </w:p>
    <w:p w14:paraId="238D473A" w14:textId="77777777" w:rsidR="00F75FA0" w:rsidRDefault="00F75FA0" w:rsidP="007B3C20">
      <w:pPr>
        <w:jc w:val="center"/>
        <w:rPr>
          <w:caps/>
          <w:sz w:val="20"/>
          <w:szCs w:val="28"/>
        </w:rPr>
      </w:pPr>
    </w:p>
    <w:p w14:paraId="546F21F9" w14:textId="77777777" w:rsidR="00F75FA0" w:rsidRDefault="00F75FA0" w:rsidP="007B3C20">
      <w:pPr>
        <w:jc w:val="center"/>
        <w:rPr>
          <w:caps/>
          <w:sz w:val="20"/>
          <w:szCs w:val="28"/>
        </w:rPr>
      </w:pPr>
    </w:p>
    <w:p w14:paraId="635C6997" w14:textId="77777777" w:rsidR="00F75FA0" w:rsidRDefault="00F75FA0" w:rsidP="007B3C20">
      <w:pPr>
        <w:jc w:val="center"/>
        <w:rPr>
          <w:caps/>
          <w:sz w:val="20"/>
          <w:szCs w:val="28"/>
        </w:rPr>
      </w:pPr>
    </w:p>
    <w:p w14:paraId="5361D17C" w14:textId="77777777" w:rsidR="00F75FA0" w:rsidRDefault="00F75FA0" w:rsidP="007B3C20">
      <w:pPr>
        <w:jc w:val="center"/>
        <w:rPr>
          <w:caps/>
          <w:sz w:val="20"/>
          <w:szCs w:val="28"/>
        </w:rPr>
      </w:pPr>
    </w:p>
    <w:p w14:paraId="3F6C551A" w14:textId="77777777" w:rsidR="00F75FA0" w:rsidRDefault="00F75FA0" w:rsidP="007B3C20">
      <w:pPr>
        <w:jc w:val="center"/>
        <w:rPr>
          <w:caps/>
          <w:sz w:val="20"/>
          <w:szCs w:val="28"/>
        </w:rPr>
      </w:pPr>
    </w:p>
    <w:p w14:paraId="1C6E382E" w14:textId="77777777" w:rsidR="00F75FA0" w:rsidRDefault="00F75FA0" w:rsidP="007B3C20">
      <w:pPr>
        <w:jc w:val="center"/>
        <w:rPr>
          <w:caps/>
          <w:sz w:val="20"/>
          <w:szCs w:val="28"/>
        </w:rPr>
      </w:pPr>
    </w:p>
    <w:p w14:paraId="5514228E" w14:textId="77777777" w:rsidR="00F75FA0" w:rsidRDefault="00F75FA0" w:rsidP="007B3C20">
      <w:pPr>
        <w:jc w:val="center"/>
        <w:rPr>
          <w:caps/>
          <w:sz w:val="20"/>
          <w:szCs w:val="28"/>
        </w:rPr>
      </w:pPr>
    </w:p>
    <w:p w14:paraId="10B0867F" w14:textId="77777777" w:rsidR="00F75FA0" w:rsidRDefault="00F75FA0" w:rsidP="007B3C20">
      <w:pPr>
        <w:jc w:val="center"/>
        <w:rPr>
          <w:caps/>
          <w:sz w:val="20"/>
          <w:szCs w:val="28"/>
        </w:rPr>
      </w:pPr>
    </w:p>
    <w:p w14:paraId="124810F9" w14:textId="77777777" w:rsidR="00F75FA0" w:rsidRDefault="00F75FA0" w:rsidP="007B3C20">
      <w:pPr>
        <w:jc w:val="center"/>
        <w:rPr>
          <w:caps/>
          <w:sz w:val="20"/>
          <w:szCs w:val="28"/>
        </w:rPr>
      </w:pPr>
    </w:p>
    <w:p w14:paraId="662135C8" w14:textId="77777777" w:rsidR="00F75FA0" w:rsidRDefault="00F75FA0" w:rsidP="007B3C20">
      <w:pPr>
        <w:jc w:val="center"/>
        <w:rPr>
          <w:caps/>
          <w:sz w:val="20"/>
          <w:szCs w:val="28"/>
        </w:rPr>
      </w:pPr>
    </w:p>
    <w:p w14:paraId="152D33E1" w14:textId="77777777" w:rsidR="00F75FA0" w:rsidRDefault="00F75FA0" w:rsidP="007B3C20">
      <w:pPr>
        <w:jc w:val="center"/>
        <w:rPr>
          <w:caps/>
          <w:sz w:val="20"/>
          <w:szCs w:val="28"/>
        </w:rPr>
      </w:pPr>
    </w:p>
    <w:p w14:paraId="350D0E08" w14:textId="022BFBA9" w:rsidR="007B3C20" w:rsidRPr="007B3C20" w:rsidRDefault="007B3C20" w:rsidP="007B3C20">
      <w:pPr>
        <w:jc w:val="center"/>
        <w:rPr>
          <w:caps/>
          <w:sz w:val="20"/>
          <w:szCs w:val="28"/>
        </w:rPr>
      </w:pPr>
      <w:r w:rsidRPr="007B3C20">
        <w:rPr>
          <w:caps/>
          <w:sz w:val="20"/>
          <w:szCs w:val="28"/>
        </w:rPr>
        <w:lastRenderedPageBreak/>
        <w:t>С О Б Р А Н И Е   Д Е П У Т А Т О В</w:t>
      </w:r>
    </w:p>
    <w:p w14:paraId="50E00ED0" w14:textId="77777777" w:rsidR="007B3C20" w:rsidRPr="007B3C20" w:rsidRDefault="007B3C20" w:rsidP="007B3C20">
      <w:pPr>
        <w:jc w:val="center"/>
        <w:rPr>
          <w:caps/>
          <w:sz w:val="20"/>
          <w:szCs w:val="28"/>
        </w:rPr>
      </w:pPr>
      <w:proofErr w:type="gramStart"/>
      <w:r w:rsidRPr="007B3C20">
        <w:rPr>
          <w:caps/>
          <w:sz w:val="20"/>
          <w:szCs w:val="28"/>
        </w:rPr>
        <w:t>Митякинского  СЕЛЬСКого</w:t>
      </w:r>
      <w:proofErr w:type="gramEnd"/>
      <w:r w:rsidRPr="007B3C20">
        <w:rPr>
          <w:caps/>
          <w:sz w:val="20"/>
          <w:szCs w:val="28"/>
        </w:rPr>
        <w:t xml:space="preserve"> ПОСЕЛЕНИя</w:t>
      </w:r>
    </w:p>
    <w:p w14:paraId="3EA52D76" w14:textId="77777777" w:rsidR="007B3C20" w:rsidRPr="007B3C20" w:rsidRDefault="007B3C20" w:rsidP="007B3C20">
      <w:pPr>
        <w:jc w:val="center"/>
        <w:rPr>
          <w:caps/>
          <w:sz w:val="20"/>
          <w:szCs w:val="28"/>
        </w:rPr>
      </w:pPr>
      <w:r w:rsidRPr="007B3C20">
        <w:rPr>
          <w:caps/>
          <w:sz w:val="20"/>
          <w:szCs w:val="28"/>
        </w:rPr>
        <w:t>ТАРАСОВСКого РАЙОНа</w:t>
      </w:r>
    </w:p>
    <w:p w14:paraId="61CDD0EC" w14:textId="77777777" w:rsidR="007B3C20" w:rsidRPr="007B3C20" w:rsidRDefault="007B3C20" w:rsidP="007B3C20">
      <w:pPr>
        <w:jc w:val="center"/>
        <w:rPr>
          <w:caps/>
        </w:rPr>
      </w:pPr>
      <w:proofErr w:type="gramStart"/>
      <w:r w:rsidRPr="007B3C20">
        <w:rPr>
          <w:caps/>
          <w:sz w:val="20"/>
          <w:szCs w:val="28"/>
        </w:rPr>
        <w:t>РОСТОВСКой  ОБЛАСТи</w:t>
      </w:r>
      <w:proofErr w:type="gramEnd"/>
    </w:p>
    <w:p w14:paraId="2FD4CB65" w14:textId="77777777" w:rsidR="007B3C20" w:rsidRPr="007B3C20" w:rsidRDefault="007B3C20" w:rsidP="007B3C20">
      <w:pPr>
        <w:jc w:val="center"/>
        <w:rPr>
          <w:caps/>
          <w:sz w:val="20"/>
        </w:rPr>
      </w:pPr>
    </w:p>
    <w:p w14:paraId="118BBD7B" w14:textId="77777777" w:rsidR="007B3C20" w:rsidRPr="007B3C20" w:rsidRDefault="007B3C20" w:rsidP="007B3C20">
      <w:pPr>
        <w:jc w:val="center"/>
        <w:rPr>
          <w:sz w:val="18"/>
        </w:rPr>
      </w:pPr>
      <w:r w:rsidRPr="007B3C20">
        <w:rPr>
          <w:sz w:val="18"/>
        </w:rPr>
        <w:t>Р Е Ш Е Н И Е</w:t>
      </w:r>
    </w:p>
    <w:p w14:paraId="38F0DEB7" w14:textId="77777777" w:rsidR="007B3C20" w:rsidRPr="007B3C20" w:rsidRDefault="007B3C20" w:rsidP="007B3C20">
      <w:pPr>
        <w:rPr>
          <w:sz w:val="20"/>
          <w:szCs w:val="28"/>
          <w:lang w:eastAsia="en-US"/>
        </w:rPr>
      </w:pPr>
    </w:p>
    <w:p w14:paraId="0B9CF3D1" w14:textId="2C7BA444" w:rsidR="007B3C20" w:rsidRPr="007B3C20" w:rsidRDefault="007B3C20" w:rsidP="007B3C20">
      <w:pPr>
        <w:tabs>
          <w:tab w:val="left" w:pos="284"/>
          <w:tab w:val="center" w:pos="4875"/>
        </w:tabs>
        <w:rPr>
          <w:sz w:val="20"/>
          <w:szCs w:val="28"/>
          <w:lang w:eastAsia="en-US"/>
        </w:rPr>
      </w:pPr>
      <w:r w:rsidRPr="007B3C20">
        <w:rPr>
          <w:color w:val="FF0000"/>
          <w:sz w:val="20"/>
          <w:szCs w:val="28"/>
          <w:lang w:eastAsia="en-US"/>
        </w:rPr>
        <w:tab/>
      </w:r>
      <w:r w:rsidRPr="007B3C20">
        <w:rPr>
          <w:sz w:val="20"/>
          <w:szCs w:val="28"/>
          <w:lang w:eastAsia="en-US"/>
        </w:rPr>
        <w:t>«</w:t>
      </w:r>
      <w:proofErr w:type="gramStart"/>
      <w:r w:rsidRPr="007B3C20">
        <w:rPr>
          <w:sz w:val="20"/>
          <w:szCs w:val="28"/>
          <w:lang w:eastAsia="en-US"/>
        </w:rPr>
        <w:t>10 »</w:t>
      </w:r>
      <w:proofErr w:type="gramEnd"/>
      <w:r w:rsidRPr="007B3C20">
        <w:rPr>
          <w:sz w:val="20"/>
          <w:szCs w:val="28"/>
          <w:lang w:eastAsia="en-US"/>
        </w:rPr>
        <w:t xml:space="preserve"> апреля 2018 г.                         №   3         </w:t>
      </w:r>
      <w:r w:rsidRPr="007B3C20">
        <w:rPr>
          <w:sz w:val="20"/>
          <w:szCs w:val="28"/>
          <w:lang w:eastAsia="en-US"/>
        </w:rPr>
        <w:tab/>
        <w:t xml:space="preserve">           </w:t>
      </w:r>
      <w:r w:rsidR="007B418A">
        <w:rPr>
          <w:sz w:val="20"/>
          <w:szCs w:val="28"/>
          <w:lang w:eastAsia="en-US"/>
        </w:rPr>
        <w:t xml:space="preserve">                                            </w:t>
      </w:r>
      <w:r w:rsidRPr="007B3C20">
        <w:rPr>
          <w:sz w:val="20"/>
          <w:szCs w:val="28"/>
          <w:lang w:eastAsia="en-US"/>
        </w:rPr>
        <w:t xml:space="preserve">  ст. </w:t>
      </w:r>
      <w:proofErr w:type="spellStart"/>
      <w:r w:rsidRPr="007B3C20">
        <w:rPr>
          <w:sz w:val="20"/>
          <w:szCs w:val="28"/>
          <w:lang w:eastAsia="en-US"/>
        </w:rPr>
        <w:t>Митякинская</w:t>
      </w:r>
      <w:proofErr w:type="spellEnd"/>
    </w:p>
    <w:p w14:paraId="1F424A88" w14:textId="77777777" w:rsidR="007B3C20" w:rsidRPr="007B3C20" w:rsidRDefault="007B3C20" w:rsidP="007B3C20">
      <w:pPr>
        <w:rPr>
          <w:sz w:val="20"/>
          <w:szCs w:val="28"/>
          <w:lang w:eastAsia="en-US"/>
        </w:rPr>
      </w:pPr>
    </w:p>
    <w:p w14:paraId="4D320053" w14:textId="77777777" w:rsidR="007B3C20" w:rsidRPr="007B3C20" w:rsidRDefault="007B3C20" w:rsidP="007B3C20">
      <w:pPr>
        <w:jc w:val="center"/>
        <w:rPr>
          <w:b/>
          <w:sz w:val="20"/>
          <w:szCs w:val="28"/>
          <w:lang w:eastAsia="en-US"/>
        </w:rPr>
      </w:pPr>
      <w:r w:rsidRPr="007B3C20">
        <w:rPr>
          <w:b/>
          <w:sz w:val="20"/>
          <w:szCs w:val="28"/>
          <w:lang w:eastAsia="en-US"/>
        </w:rPr>
        <w:t xml:space="preserve">«О внесении изменений в Решение Собрания депутатов </w:t>
      </w:r>
      <w:proofErr w:type="spellStart"/>
      <w:r w:rsidRPr="007B3C20">
        <w:rPr>
          <w:b/>
          <w:sz w:val="20"/>
          <w:szCs w:val="28"/>
          <w:lang w:eastAsia="en-US"/>
        </w:rPr>
        <w:t>Митякинского</w:t>
      </w:r>
      <w:proofErr w:type="spellEnd"/>
      <w:r w:rsidRPr="007B3C20">
        <w:rPr>
          <w:b/>
          <w:sz w:val="20"/>
          <w:szCs w:val="28"/>
          <w:lang w:eastAsia="en-US"/>
        </w:rPr>
        <w:t xml:space="preserve"> сельского поселения от 27.12.2017г. №43 «О бюджете </w:t>
      </w:r>
      <w:proofErr w:type="spellStart"/>
      <w:r w:rsidRPr="007B3C20">
        <w:rPr>
          <w:b/>
          <w:sz w:val="20"/>
          <w:szCs w:val="28"/>
          <w:lang w:eastAsia="en-US"/>
        </w:rPr>
        <w:t>Митякинского</w:t>
      </w:r>
      <w:proofErr w:type="spellEnd"/>
      <w:r w:rsidRPr="007B3C20">
        <w:rPr>
          <w:b/>
          <w:sz w:val="20"/>
          <w:szCs w:val="28"/>
          <w:lang w:eastAsia="en-US"/>
        </w:rPr>
        <w:t xml:space="preserve"> сельского поселения Тарасовского района на 2018 год и </w:t>
      </w:r>
    </w:p>
    <w:p w14:paraId="12433D7B" w14:textId="77777777" w:rsidR="007B3C20" w:rsidRPr="007B3C20" w:rsidRDefault="007B3C20" w:rsidP="007B3C20">
      <w:pPr>
        <w:jc w:val="center"/>
        <w:rPr>
          <w:b/>
          <w:sz w:val="20"/>
          <w:szCs w:val="28"/>
          <w:lang w:eastAsia="en-US"/>
        </w:rPr>
      </w:pPr>
      <w:r w:rsidRPr="007B3C20">
        <w:rPr>
          <w:b/>
          <w:sz w:val="20"/>
          <w:szCs w:val="28"/>
          <w:lang w:eastAsia="en-US"/>
        </w:rPr>
        <w:t>на плановый период 2019 и 2020 годов»</w:t>
      </w:r>
    </w:p>
    <w:p w14:paraId="389A5C8B" w14:textId="77777777" w:rsidR="007B3C20" w:rsidRPr="007B3C20" w:rsidRDefault="007B3C20" w:rsidP="007B3C20">
      <w:pPr>
        <w:pStyle w:val="ConsPlusTitle"/>
        <w:jc w:val="center"/>
        <w:rPr>
          <w:sz w:val="20"/>
          <w:szCs w:val="28"/>
        </w:rPr>
      </w:pPr>
    </w:p>
    <w:p w14:paraId="14DD1791" w14:textId="77777777" w:rsidR="007B3C20" w:rsidRPr="007B3C20" w:rsidRDefault="007B3C20" w:rsidP="007B3C20">
      <w:pPr>
        <w:pStyle w:val="ConsPlusTitle"/>
        <w:jc w:val="center"/>
        <w:rPr>
          <w:sz w:val="20"/>
          <w:szCs w:val="28"/>
        </w:rPr>
      </w:pPr>
      <w:r w:rsidRPr="007B3C20">
        <w:rPr>
          <w:sz w:val="20"/>
          <w:szCs w:val="28"/>
        </w:rPr>
        <w:t>РЕШИЛО:</w:t>
      </w:r>
    </w:p>
    <w:p w14:paraId="00DDCBB4" w14:textId="77777777" w:rsidR="007B3C20" w:rsidRPr="007B3C20" w:rsidRDefault="007B3C20" w:rsidP="007B3C20">
      <w:pPr>
        <w:jc w:val="center"/>
        <w:rPr>
          <w:b/>
          <w:sz w:val="20"/>
          <w:szCs w:val="28"/>
          <w:lang w:eastAsia="en-US"/>
        </w:rPr>
      </w:pPr>
    </w:p>
    <w:p w14:paraId="57DC6A71" w14:textId="77777777" w:rsidR="007B3C20" w:rsidRPr="007B3C20" w:rsidRDefault="007B3C20" w:rsidP="007B3C20">
      <w:pPr>
        <w:ind w:firstLine="708"/>
        <w:jc w:val="both"/>
        <w:rPr>
          <w:sz w:val="20"/>
          <w:szCs w:val="28"/>
          <w:lang w:eastAsia="en-US"/>
        </w:rPr>
      </w:pPr>
      <w:r w:rsidRPr="007B3C20">
        <w:rPr>
          <w:sz w:val="20"/>
          <w:szCs w:val="28"/>
        </w:rPr>
        <w:t xml:space="preserve">Внести в Решение Собрания депутатов </w:t>
      </w:r>
      <w:proofErr w:type="spellStart"/>
      <w:r w:rsidRPr="007B3C20">
        <w:rPr>
          <w:sz w:val="20"/>
          <w:szCs w:val="28"/>
        </w:rPr>
        <w:t>Митякинского</w:t>
      </w:r>
      <w:proofErr w:type="spellEnd"/>
      <w:r w:rsidRPr="007B3C20">
        <w:rPr>
          <w:sz w:val="20"/>
          <w:szCs w:val="28"/>
        </w:rPr>
        <w:t xml:space="preserve"> сельского поселения от 27.12.2017г. №</w:t>
      </w:r>
      <w:proofErr w:type="gramStart"/>
      <w:r w:rsidRPr="007B3C20">
        <w:rPr>
          <w:sz w:val="20"/>
          <w:szCs w:val="28"/>
        </w:rPr>
        <w:t>43  «</w:t>
      </w:r>
      <w:proofErr w:type="gramEnd"/>
      <w:r w:rsidRPr="007B3C20">
        <w:rPr>
          <w:sz w:val="20"/>
          <w:szCs w:val="28"/>
        </w:rPr>
        <w:t xml:space="preserve">О бюджете </w:t>
      </w:r>
      <w:proofErr w:type="spellStart"/>
      <w:r w:rsidRPr="007B3C20">
        <w:rPr>
          <w:sz w:val="20"/>
          <w:szCs w:val="28"/>
        </w:rPr>
        <w:t>Митякинского</w:t>
      </w:r>
      <w:proofErr w:type="spellEnd"/>
      <w:r w:rsidRPr="007B3C20">
        <w:rPr>
          <w:sz w:val="20"/>
          <w:szCs w:val="28"/>
        </w:rPr>
        <w:t xml:space="preserve"> сельского поселения на 2018 год и на плановый период 2019 и 2020 годов»  следующие изменения:</w:t>
      </w:r>
    </w:p>
    <w:p w14:paraId="3DEC57C7" w14:textId="77777777" w:rsidR="007B3C20" w:rsidRPr="007B3C20" w:rsidRDefault="007B3C20" w:rsidP="007B3C20">
      <w:pPr>
        <w:pStyle w:val="ConsPlusTitle"/>
        <w:jc w:val="center"/>
        <w:rPr>
          <w:sz w:val="20"/>
          <w:szCs w:val="28"/>
        </w:rPr>
      </w:pPr>
    </w:p>
    <w:p w14:paraId="2EF053B9" w14:textId="77777777" w:rsidR="007B3C20" w:rsidRPr="007B3C20" w:rsidRDefault="007B3C20" w:rsidP="007B3C20">
      <w:pPr>
        <w:pStyle w:val="ConsPlusTitle"/>
        <w:jc w:val="both"/>
        <w:rPr>
          <w:sz w:val="20"/>
          <w:szCs w:val="28"/>
        </w:rPr>
      </w:pPr>
      <w:r w:rsidRPr="007B3C20">
        <w:rPr>
          <w:sz w:val="20"/>
          <w:szCs w:val="28"/>
        </w:rPr>
        <w:t>Статья 1.</w:t>
      </w:r>
      <w:r w:rsidRPr="007B3C20">
        <w:rPr>
          <w:b w:val="0"/>
          <w:sz w:val="20"/>
          <w:szCs w:val="28"/>
        </w:rPr>
        <w:t xml:space="preserve"> </w:t>
      </w:r>
    </w:p>
    <w:p w14:paraId="54C89F4C" w14:textId="77777777" w:rsidR="007B3C20" w:rsidRPr="007B3C20" w:rsidRDefault="007B3C20" w:rsidP="007B3C20">
      <w:pPr>
        <w:ind w:firstLine="900"/>
        <w:jc w:val="both"/>
        <w:rPr>
          <w:sz w:val="20"/>
          <w:szCs w:val="28"/>
        </w:rPr>
      </w:pPr>
      <w:r w:rsidRPr="007B3C20">
        <w:rPr>
          <w:sz w:val="20"/>
          <w:szCs w:val="28"/>
        </w:rPr>
        <w:t>1) в части 1 статьи 1:</w:t>
      </w:r>
    </w:p>
    <w:p w14:paraId="2F93FE34" w14:textId="77777777" w:rsidR="007B3C20" w:rsidRPr="007B3C20" w:rsidRDefault="007B3C20" w:rsidP="007B3C20">
      <w:pPr>
        <w:ind w:firstLine="900"/>
        <w:jc w:val="both"/>
        <w:rPr>
          <w:sz w:val="20"/>
          <w:szCs w:val="28"/>
        </w:rPr>
      </w:pPr>
      <w:r w:rsidRPr="007B3C20">
        <w:rPr>
          <w:sz w:val="20"/>
          <w:szCs w:val="28"/>
        </w:rPr>
        <w:t>а) в пункте 1 цифры «10 639,1» заменить цифрами «10 971,1»;</w:t>
      </w:r>
    </w:p>
    <w:p w14:paraId="5B8BD154" w14:textId="77777777" w:rsidR="007B3C20" w:rsidRPr="007B3C20" w:rsidRDefault="007B3C20" w:rsidP="007B3C20">
      <w:pPr>
        <w:ind w:firstLine="900"/>
        <w:jc w:val="both"/>
        <w:rPr>
          <w:sz w:val="20"/>
          <w:szCs w:val="28"/>
        </w:rPr>
      </w:pPr>
      <w:r w:rsidRPr="007B3C20">
        <w:rPr>
          <w:sz w:val="20"/>
          <w:szCs w:val="28"/>
        </w:rPr>
        <w:t>б) в пункте 2 цифры «12 062,5» заменить цифрами «12 394,5»;</w:t>
      </w:r>
    </w:p>
    <w:p w14:paraId="1DEA6573" w14:textId="77777777" w:rsidR="007B3C20" w:rsidRPr="007B3C20" w:rsidRDefault="007B3C20" w:rsidP="007B3C20">
      <w:pPr>
        <w:ind w:firstLine="900"/>
        <w:jc w:val="both"/>
        <w:rPr>
          <w:sz w:val="20"/>
          <w:szCs w:val="28"/>
        </w:rPr>
      </w:pPr>
      <w:r w:rsidRPr="007B3C20">
        <w:rPr>
          <w:sz w:val="20"/>
          <w:szCs w:val="28"/>
        </w:rPr>
        <w:t>в) в пункте 4 цифры «1 519,2» заменить цифрами «1 637,1»;</w:t>
      </w:r>
    </w:p>
    <w:p w14:paraId="4442AFC3" w14:textId="77777777" w:rsidR="007B3C20" w:rsidRPr="007B3C20" w:rsidRDefault="007B3C20" w:rsidP="007B3C20">
      <w:pPr>
        <w:ind w:firstLine="900"/>
        <w:jc w:val="both"/>
        <w:rPr>
          <w:sz w:val="20"/>
          <w:szCs w:val="28"/>
        </w:rPr>
      </w:pPr>
      <w:r w:rsidRPr="007B3C20">
        <w:rPr>
          <w:sz w:val="20"/>
          <w:szCs w:val="28"/>
        </w:rPr>
        <w:t xml:space="preserve">г) дефицит бюджета </w:t>
      </w:r>
      <w:proofErr w:type="spellStart"/>
      <w:r w:rsidRPr="007B3C20">
        <w:rPr>
          <w:sz w:val="20"/>
          <w:szCs w:val="28"/>
        </w:rPr>
        <w:t>Митякинского</w:t>
      </w:r>
      <w:proofErr w:type="spellEnd"/>
      <w:r w:rsidRPr="007B3C20">
        <w:rPr>
          <w:sz w:val="20"/>
          <w:szCs w:val="28"/>
        </w:rPr>
        <w:t xml:space="preserve"> сельского поселения Тарасовского района в сумме 1 423,4 тыс. рублей.</w:t>
      </w:r>
    </w:p>
    <w:p w14:paraId="4D5DB484" w14:textId="77777777" w:rsidR="007B3C20" w:rsidRPr="007B3C20" w:rsidRDefault="007B3C20" w:rsidP="007B3C20">
      <w:pPr>
        <w:ind w:firstLine="900"/>
        <w:jc w:val="both"/>
        <w:rPr>
          <w:sz w:val="20"/>
          <w:szCs w:val="28"/>
        </w:rPr>
      </w:pPr>
      <w:r w:rsidRPr="007B3C20">
        <w:rPr>
          <w:sz w:val="20"/>
          <w:szCs w:val="28"/>
        </w:rPr>
        <w:t>2) в части 3 статьи 1:</w:t>
      </w:r>
    </w:p>
    <w:p w14:paraId="1EE2FC47" w14:textId="77777777" w:rsidR="007B3C20" w:rsidRPr="007B3C20" w:rsidRDefault="007B3C20" w:rsidP="007B3C20">
      <w:pPr>
        <w:ind w:firstLine="900"/>
        <w:jc w:val="both"/>
        <w:rPr>
          <w:sz w:val="20"/>
          <w:szCs w:val="28"/>
        </w:rPr>
      </w:pPr>
      <w:r w:rsidRPr="007B3C20">
        <w:rPr>
          <w:sz w:val="20"/>
          <w:szCs w:val="28"/>
        </w:rPr>
        <w:t xml:space="preserve">а) приложение 1 к 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04F4FED9" w14:textId="77777777" w:rsidR="007B3C20" w:rsidRPr="007B3C20" w:rsidRDefault="007B3C20" w:rsidP="007B3C20">
      <w:pPr>
        <w:ind w:firstLine="900"/>
        <w:jc w:val="both"/>
        <w:rPr>
          <w:sz w:val="20"/>
          <w:szCs w:val="28"/>
        </w:rPr>
      </w:pPr>
      <w:r w:rsidRPr="007B3C20">
        <w:rPr>
          <w:sz w:val="20"/>
          <w:szCs w:val="28"/>
        </w:rPr>
        <w:t xml:space="preserve">б) приложение 2 к 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r w:rsidRPr="007B3C20">
        <w:rPr>
          <w:sz w:val="20"/>
          <w:szCs w:val="28"/>
        </w:rPr>
        <w:t>.</w:t>
      </w:r>
    </w:p>
    <w:p w14:paraId="45E17025" w14:textId="77777777" w:rsidR="007B3C20" w:rsidRPr="007B3C20" w:rsidRDefault="007B3C20" w:rsidP="007B3C20">
      <w:pPr>
        <w:ind w:left="2160" w:hanging="1260"/>
        <w:jc w:val="both"/>
        <w:rPr>
          <w:b/>
          <w:sz w:val="20"/>
          <w:szCs w:val="28"/>
        </w:rPr>
      </w:pPr>
      <w:r w:rsidRPr="007B3C20">
        <w:rPr>
          <w:b/>
          <w:sz w:val="20"/>
          <w:szCs w:val="28"/>
        </w:rPr>
        <w:t xml:space="preserve">Статья 3. </w:t>
      </w:r>
    </w:p>
    <w:p w14:paraId="749826D0" w14:textId="77777777" w:rsidR="007B3C20" w:rsidRPr="007B3C20" w:rsidRDefault="007B3C20" w:rsidP="007B3C20">
      <w:pPr>
        <w:numPr>
          <w:ilvl w:val="0"/>
          <w:numId w:val="2"/>
        </w:numPr>
        <w:suppressAutoHyphens w:val="0"/>
        <w:jc w:val="both"/>
        <w:rPr>
          <w:iCs/>
          <w:sz w:val="20"/>
          <w:szCs w:val="28"/>
        </w:rPr>
      </w:pPr>
      <w:r w:rsidRPr="007B3C20">
        <w:rPr>
          <w:iCs/>
          <w:sz w:val="20"/>
          <w:szCs w:val="28"/>
        </w:rPr>
        <w:t>В части 1 статьи 3:</w:t>
      </w:r>
    </w:p>
    <w:p w14:paraId="0C15DE92" w14:textId="77777777" w:rsidR="007B3C20" w:rsidRPr="007B3C20" w:rsidRDefault="007B3C20" w:rsidP="007B3C20">
      <w:pPr>
        <w:ind w:firstLine="900"/>
        <w:jc w:val="both"/>
        <w:rPr>
          <w:sz w:val="20"/>
          <w:szCs w:val="28"/>
        </w:rPr>
      </w:pPr>
      <w:r w:rsidRPr="007B3C20">
        <w:rPr>
          <w:sz w:val="20"/>
          <w:szCs w:val="28"/>
        </w:rPr>
        <w:t xml:space="preserve"> а) приложение 4 к 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3E0834D2" w14:textId="77777777" w:rsidR="007B3C20" w:rsidRPr="007B3C20" w:rsidRDefault="007B3C20" w:rsidP="007B3C20">
      <w:pPr>
        <w:ind w:left="2160" w:hanging="1260"/>
        <w:jc w:val="both"/>
        <w:rPr>
          <w:b/>
          <w:sz w:val="20"/>
          <w:szCs w:val="28"/>
        </w:rPr>
      </w:pPr>
      <w:r w:rsidRPr="007B3C20">
        <w:rPr>
          <w:b/>
          <w:sz w:val="20"/>
          <w:szCs w:val="28"/>
        </w:rPr>
        <w:t xml:space="preserve">Статья 4. </w:t>
      </w:r>
    </w:p>
    <w:p w14:paraId="5BDF3574" w14:textId="77777777" w:rsidR="007B3C20" w:rsidRPr="007B3C20" w:rsidRDefault="007B3C20" w:rsidP="007B3C20">
      <w:pPr>
        <w:numPr>
          <w:ilvl w:val="0"/>
          <w:numId w:val="2"/>
        </w:numPr>
        <w:suppressAutoHyphens w:val="0"/>
        <w:jc w:val="both"/>
        <w:rPr>
          <w:iCs/>
          <w:sz w:val="20"/>
          <w:szCs w:val="28"/>
        </w:rPr>
      </w:pPr>
      <w:r w:rsidRPr="007B3C20">
        <w:rPr>
          <w:iCs/>
          <w:sz w:val="20"/>
          <w:szCs w:val="28"/>
        </w:rPr>
        <w:t>В части 2 статьи 4:</w:t>
      </w:r>
    </w:p>
    <w:p w14:paraId="1D1282D4" w14:textId="77777777" w:rsidR="007B3C20" w:rsidRPr="007B3C20" w:rsidRDefault="007B3C20" w:rsidP="007B3C20">
      <w:pPr>
        <w:ind w:firstLine="900"/>
        <w:jc w:val="both"/>
        <w:rPr>
          <w:sz w:val="20"/>
          <w:szCs w:val="28"/>
        </w:rPr>
      </w:pPr>
      <w:r w:rsidRPr="007B3C20">
        <w:rPr>
          <w:sz w:val="20"/>
          <w:szCs w:val="28"/>
        </w:rPr>
        <w:t xml:space="preserve"> а) приложение 6 к 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6A31B0C4" w14:textId="77777777" w:rsidR="007B3C20" w:rsidRPr="007B3C20" w:rsidRDefault="007B3C20" w:rsidP="007B3C20">
      <w:pPr>
        <w:widowControl w:val="0"/>
        <w:autoSpaceDE w:val="0"/>
        <w:autoSpaceDN w:val="0"/>
        <w:adjustRightInd w:val="0"/>
        <w:ind w:firstLine="851"/>
        <w:jc w:val="both"/>
        <w:rPr>
          <w:iCs/>
          <w:sz w:val="20"/>
          <w:szCs w:val="28"/>
        </w:rPr>
      </w:pPr>
      <w:r w:rsidRPr="007B3C20">
        <w:rPr>
          <w:sz w:val="20"/>
          <w:szCs w:val="28"/>
        </w:rPr>
        <w:t xml:space="preserve">б) </w:t>
      </w:r>
      <w:hyperlink r:id="rId10" w:history="1">
        <w:r w:rsidRPr="007B3C20">
          <w:rPr>
            <w:iCs/>
            <w:sz w:val="20"/>
            <w:szCs w:val="28"/>
          </w:rPr>
          <w:t xml:space="preserve">приложение </w:t>
        </w:r>
      </w:hyperlink>
      <w:r w:rsidRPr="007B3C20">
        <w:rPr>
          <w:iCs/>
          <w:sz w:val="20"/>
          <w:szCs w:val="28"/>
        </w:rPr>
        <w:t xml:space="preserve">7 к </w:t>
      </w:r>
      <w:r w:rsidRPr="007B3C20">
        <w:rPr>
          <w:sz w:val="20"/>
          <w:szCs w:val="28"/>
        </w:rPr>
        <w:t xml:space="preserve">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0F57406C" w14:textId="77777777" w:rsidR="007B3C20" w:rsidRPr="007B3C20" w:rsidRDefault="007B3C20" w:rsidP="007B3C20">
      <w:pPr>
        <w:widowControl w:val="0"/>
        <w:autoSpaceDE w:val="0"/>
        <w:autoSpaceDN w:val="0"/>
        <w:adjustRightInd w:val="0"/>
        <w:ind w:firstLine="851"/>
        <w:jc w:val="both"/>
        <w:rPr>
          <w:iCs/>
          <w:sz w:val="20"/>
          <w:szCs w:val="28"/>
        </w:rPr>
      </w:pPr>
      <w:r w:rsidRPr="007B3C20">
        <w:rPr>
          <w:sz w:val="20"/>
          <w:szCs w:val="28"/>
        </w:rPr>
        <w:t xml:space="preserve">в) </w:t>
      </w:r>
      <w:hyperlink r:id="rId11" w:history="1">
        <w:r w:rsidRPr="007B3C20">
          <w:rPr>
            <w:iCs/>
            <w:sz w:val="20"/>
            <w:szCs w:val="28"/>
          </w:rPr>
          <w:t xml:space="preserve">приложение </w:t>
        </w:r>
      </w:hyperlink>
      <w:r w:rsidRPr="007B3C20">
        <w:rPr>
          <w:iCs/>
          <w:sz w:val="20"/>
          <w:szCs w:val="28"/>
        </w:rPr>
        <w:t xml:space="preserve">8 к </w:t>
      </w:r>
      <w:r w:rsidRPr="007B3C20">
        <w:rPr>
          <w:sz w:val="20"/>
          <w:szCs w:val="28"/>
        </w:rPr>
        <w:t xml:space="preserve">Решению </w:t>
      </w:r>
      <w:r w:rsidRPr="007B3C20">
        <w:rPr>
          <w:iCs/>
          <w:sz w:val="20"/>
          <w:szCs w:val="28"/>
        </w:rPr>
        <w:t xml:space="preserve">Собрания депутатов </w:t>
      </w:r>
      <w:proofErr w:type="spellStart"/>
      <w:r w:rsidRPr="007B3C20">
        <w:rPr>
          <w:iCs/>
          <w:sz w:val="20"/>
          <w:szCs w:val="28"/>
        </w:rPr>
        <w:t>Митякинского</w:t>
      </w:r>
      <w:proofErr w:type="spellEnd"/>
      <w:r w:rsidRPr="007B3C20">
        <w:rPr>
          <w:iCs/>
          <w:sz w:val="20"/>
          <w:szCs w:val="28"/>
        </w:rPr>
        <w:t xml:space="preserve"> сельского поселения от 27.12.2017г. №43 «О бюджете </w:t>
      </w:r>
      <w:proofErr w:type="spellStart"/>
      <w:r w:rsidRPr="007B3C20">
        <w:rPr>
          <w:iCs/>
          <w:sz w:val="20"/>
          <w:szCs w:val="28"/>
        </w:rPr>
        <w:t>Митякинского</w:t>
      </w:r>
      <w:proofErr w:type="spellEnd"/>
      <w:r w:rsidRPr="007B3C2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214F3452" w14:textId="77777777" w:rsidR="007B3C20" w:rsidRPr="007B3C20" w:rsidRDefault="007B3C20" w:rsidP="007B3C20">
      <w:pPr>
        <w:jc w:val="both"/>
        <w:rPr>
          <w:color w:val="FF0000"/>
          <w:sz w:val="20"/>
          <w:szCs w:val="28"/>
        </w:rPr>
      </w:pPr>
    </w:p>
    <w:p w14:paraId="7696F365" w14:textId="77777777" w:rsidR="007B3C20" w:rsidRPr="007B3C20" w:rsidRDefault="007B3C20" w:rsidP="007B3C20">
      <w:pPr>
        <w:autoSpaceDE w:val="0"/>
        <w:autoSpaceDN w:val="0"/>
        <w:adjustRightInd w:val="0"/>
        <w:ind w:firstLine="540"/>
        <w:jc w:val="both"/>
        <w:outlineLvl w:val="1"/>
        <w:rPr>
          <w:sz w:val="20"/>
          <w:szCs w:val="28"/>
        </w:rPr>
      </w:pPr>
      <w:r w:rsidRPr="007B3C20">
        <w:rPr>
          <w:rFonts w:cs="Arial"/>
          <w:b/>
          <w:sz w:val="20"/>
          <w:szCs w:val="40"/>
        </w:rPr>
        <w:t xml:space="preserve">Статья 11. </w:t>
      </w:r>
    </w:p>
    <w:p w14:paraId="18046015" w14:textId="77777777" w:rsidR="007B3C20" w:rsidRPr="007B3C20" w:rsidRDefault="007B3C20" w:rsidP="007B3C20">
      <w:pPr>
        <w:pStyle w:val="ConsPlusNormal"/>
        <w:numPr>
          <w:ilvl w:val="0"/>
          <w:numId w:val="3"/>
        </w:numPr>
        <w:spacing w:after="120"/>
        <w:ind w:firstLine="321"/>
        <w:jc w:val="both"/>
        <w:rPr>
          <w:rFonts w:ascii="Times New Roman" w:hAnsi="Times New Roman"/>
          <w:szCs w:val="28"/>
        </w:rPr>
      </w:pPr>
      <w:r w:rsidRPr="007B3C20">
        <w:rPr>
          <w:rFonts w:ascii="Times New Roman" w:hAnsi="Times New Roman"/>
          <w:szCs w:val="28"/>
        </w:rPr>
        <w:t xml:space="preserve">Настоящее решение вступает в силу со дня его официального опубликования. </w:t>
      </w:r>
    </w:p>
    <w:p w14:paraId="7AE6B8CD" w14:textId="77777777" w:rsidR="007B3C20" w:rsidRPr="007B3C20" w:rsidRDefault="007B3C20" w:rsidP="007B3C20">
      <w:pPr>
        <w:spacing w:after="200" w:line="276" w:lineRule="auto"/>
        <w:rPr>
          <w:color w:val="FF0000"/>
          <w:sz w:val="20"/>
          <w:szCs w:val="28"/>
        </w:rPr>
      </w:pPr>
    </w:p>
    <w:p w14:paraId="004C9301" w14:textId="77777777" w:rsidR="007B3C20" w:rsidRPr="007B3C20" w:rsidRDefault="007B3C20" w:rsidP="007B3C20">
      <w:pPr>
        <w:spacing w:after="200" w:line="276" w:lineRule="auto"/>
        <w:rPr>
          <w:color w:val="FF0000"/>
          <w:sz w:val="20"/>
          <w:szCs w:val="28"/>
        </w:rPr>
      </w:pPr>
    </w:p>
    <w:p w14:paraId="14B02AAA" w14:textId="77777777" w:rsidR="007B3C20" w:rsidRPr="007B3C20" w:rsidRDefault="007B3C20" w:rsidP="007B3C20">
      <w:pPr>
        <w:spacing w:after="200" w:line="276" w:lineRule="auto"/>
        <w:rPr>
          <w:color w:val="FF0000"/>
          <w:sz w:val="20"/>
          <w:szCs w:val="28"/>
        </w:rPr>
      </w:pPr>
    </w:p>
    <w:p w14:paraId="4561700F" w14:textId="77777777" w:rsidR="007B3C20" w:rsidRPr="007B3C20" w:rsidRDefault="007B3C20" w:rsidP="007B3C20">
      <w:pPr>
        <w:spacing w:after="200" w:line="276" w:lineRule="auto"/>
        <w:rPr>
          <w:sz w:val="20"/>
          <w:szCs w:val="28"/>
        </w:rPr>
      </w:pPr>
      <w:r w:rsidRPr="007B3C20">
        <w:rPr>
          <w:sz w:val="20"/>
          <w:szCs w:val="28"/>
        </w:rPr>
        <w:t>Председатель Собрания депутатов -</w:t>
      </w:r>
    </w:p>
    <w:p w14:paraId="4614CF6A" w14:textId="77777777" w:rsidR="007B3C20" w:rsidRPr="007B3C20" w:rsidRDefault="007B3C20" w:rsidP="007B3C20">
      <w:pPr>
        <w:spacing w:after="200" w:line="276" w:lineRule="auto"/>
        <w:rPr>
          <w:sz w:val="20"/>
          <w:szCs w:val="28"/>
        </w:rPr>
      </w:pPr>
      <w:r w:rsidRPr="007B3C20">
        <w:rPr>
          <w:sz w:val="20"/>
          <w:szCs w:val="28"/>
        </w:rPr>
        <w:t xml:space="preserve">Глава </w:t>
      </w:r>
      <w:proofErr w:type="spellStart"/>
      <w:r w:rsidRPr="007B3C20">
        <w:rPr>
          <w:sz w:val="20"/>
          <w:szCs w:val="28"/>
        </w:rPr>
        <w:t>Митякинского</w:t>
      </w:r>
      <w:proofErr w:type="spellEnd"/>
      <w:r w:rsidRPr="007B3C20">
        <w:rPr>
          <w:sz w:val="20"/>
          <w:szCs w:val="28"/>
        </w:rPr>
        <w:t xml:space="preserve"> сельского поселения</w:t>
      </w:r>
      <w:r w:rsidRPr="007B3C20">
        <w:rPr>
          <w:sz w:val="20"/>
          <w:szCs w:val="28"/>
        </w:rPr>
        <w:tab/>
      </w:r>
      <w:r w:rsidRPr="007B3C20">
        <w:rPr>
          <w:sz w:val="20"/>
          <w:szCs w:val="28"/>
        </w:rPr>
        <w:tab/>
      </w:r>
      <w:r w:rsidRPr="007B3C20">
        <w:rPr>
          <w:sz w:val="20"/>
          <w:szCs w:val="28"/>
        </w:rPr>
        <w:tab/>
      </w:r>
      <w:r w:rsidRPr="007B3C20">
        <w:rPr>
          <w:sz w:val="20"/>
          <w:szCs w:val="28"/>
        </w:rPr>
        <w:tab/>
        <w:t>В.А. Щуров</w:t>
      </w:r>
    </w:p>
    <w:p w14:paraId="2765EB01" w14:textId="77777777" w:rsidR="007B3C20" w:rsidRPr="00B44714" w:rsidRDefault="007B3C20" w:rsidP="007B3C20">
      <w:pPr>
        <w:spacing w:after="200" w:line="276" w:lineRule="auto"/>
        <w:rPr>
          <w:rFonts w:eastAsia="Calibri"/>
          <w:sz w:val="28"/>
          <w:szCs w:val="28"/>
          <w:lang w:eastAsia="en-US"/>
        </w:rPr>
      </w:pPr>
    </w:p>
    <w:p w14:paraId="12989874" w14:textId="77777777" w:rsidR="007B3C20" w:rsidRPr="007B3C20" w:rsidRDefault="007B3C20" w:rsidP="007B3C20">
      <w:pPr>
        <w:ind w:firstLine="709"/>
        <w:jc w:val="center"/>
        <w:rPr>
          <w:b/>
          <w:bCs/>
          <w:sz w:val="20"/>
          <w:szCs w:val="32"/>
          <w:lang w:val="x-none"/>
        </w:rPr>
      </w:pPr>
      <w:r w:rsidRPr="007B3C20">
        <w:rPr>
          <w:b/>
          <w:bCs/>
          <w:sz w:val="20"/>
          <w:szCs w:val="32"/>
          <w:lang w:val="x-none"/>
        </w:rPr>
        <w:lastRenderedPageBreak/>
        <w:t>Пояснительная записка</w:t>
      </w:r>
    </w:p>
    <w:p w14:paraId="031D55F0" w14:textId="77777777" w:rsidR="007B3C20" w:rsidRPr="007B3C20" w:rsidRDefault="007B3C20" w:rsidP="007B3C20">
      <w:pPr>
        <w:ind w:firstLine="709"/>
        <w:jc w:val="center"/>
        <w:rPr>
          <w:b/>
          <w:sz w:val="20"/>
          <w:szCs w:val="32"/>
        </w:rPr>
      </w:pPr>
      <w:r w:rsidRPr="007B3C20">
        <w:rPr>
          <w:b/>
          <w:bCs/>
          <w:sz w:val="20"/>
          <w:szCs w:val="32"/>
          <w:lang w:val="x-none"/>
        </w:rPr>
        <w:t xml:space="preserve"> </w:t>
      </w:r>
      <w:r w:rsidRPr="007B3C20">
        <w:rPr>
          <w:b/>
          <w:sz w:val="20"/>
          <w:szCs w:val="32"/>
          <w:lang w:val="x-none"/>
        </w:rPr>
        <w:t xml:space="preserve">к </w:t>
      </w:r>
      <w:r w:rsidRPr="007B3C20">
        <w:rPr>
          <w:b/>
          <w:sz w:val="20"/>
          <w:szCs w:val="32"/>
        </w:rPr>
        <w:t>Р</w:t>
      </w:r>
      <w:proofErr w:type="spellStart"/>
      <w:r w:rsidRPr="007B3C20">
        <w:rPr>
          <w:b/>
          <w:sz w:val="20"/>
          <w:szCs w:val="32"/>
          <w:lang w:val="x-none"/>
        </w:rPr>
        <w:t>ешени</w:t>
      </w:r>
      <w:r w:rsidRPr="007B3C20">
        <w:rPr>
          <w:b/>
          <w:sz w:val="20"/>
          <w:szCs w:val="32"/>
        </w:rPr>
        <w:t>ю</w:t>
      </w:r>
      <w:proofErr w:type="spellEnd"/>
      <w:r w:rsidRPr="007B3C20">
        <w:rPr>
          <w:b/>
          <w:sz w:val="20"/>
          <w:szCs w:val="32"/>
          <w:lang w:val="x-none"/>
        </w:rPr>
        <w:t xml:space="preserve"> Собрания депутатов </w:t>
      </w:r>
      <w:proofErr w:type="spellStart"/>
      <w:r w:rsidRPr="007B3C20">
        <w:rPr>
          <w:b/>
          <w:sz w:val="20"/>
          <w:szCs w:val="32"/>
          <w:lang w:val="x-none"/>
        </w:rPr>
        <w:t>Митякинского</w:t>
      </w:r>
      <w:proofErr w:type="spellEnd"/>
      <w:r w:rsidRPr="007B3C20">
        <w:rPr>
          <w:b/>
          <w:sz w:val="20"/>
          <w:szCs w:val="32"/>
          <w:lang w:val="x-none"/>
        </w:rPr>
        <w:t xml:space="preserve"> сельского поселения </w:t>
      </w:r>
      <w:r w:rsidRPr="007B3C20">
        <w:rPr>
          <w:b/>
          <w:sz w:val="20"/>
          <w:szCs w:val="32"/>
        </w:rPr>
        <w:t xml:space="preserve">от 10.04.2018 г. №3 </w:t>
      </w:r>
      <w:r w:rsidRPr="007B3C20">
        <w:rPr>
          <w:b/>
          <w:sz w:val="20"/>
          <w:szCs w:val="32"/>
          <w:lang w:eastAsia="ru-RU"/>
        </w:rPr>
        <w:t>«О внесении изменений в Решение Собрания депутатов от 27.12.2017г. №43</w:t>
      </w:r>
      <w:r w:rsidRPr="007B3C20">
        <w:rPr>
          <w:b/>
          <w:sz w:val="20"/>
          <w:szCs w:val="32"/>
          <w:lang w:val="x-none"/>
        </w:rPr>
        <w:t xml:space="preserve"> «О бюджете </w:t>
      </w:r>
      <w:proofErr w:type="spellStart"/>
      <w:r w:rsidRPr="007B3C20">
        <w:rPr>
          <w:b/>
          <w:sz w:val="20"/>
          <w:szCs w:val="32"/>
          <w:lang w:val="x-none"/>
        </w:rPr>
        <w:t>Митякинского</w:t>
      </w:r>
      <w:proofErr w:type="spellEnd"/>
      <w:r w:rsidRPr="007B3C20">
        <w:rPr>
          <w:b/>
          <w:sz w:val="20"/>
          <w:szCs w:val="32"/>
          <w:lang w:val="x-none"/>
        </w:rPr>
        <w:t xml:space="preserve"> сельского поселения Тарасовского района 201</w:t>
      </w:r>
      <w:r w:rsidRPr="007B3C20">
        <w:rPr>
          <w:b/>
          <w:sz w:val="20"/>
          <w:szCs w:val="32"/>
        </w:rPr>
        <w:t>8</w:t>
      </w:r>
      <w:r w:rsidRPr="007B3C20">
        <w:rPr>
          <w:b/>
          <w:sz w:val="20"/>
          <w:szCs w:val="32"/>
          <w:lang w:val="x-none"/>
        </w:rPr>
        <w:t xml:space="preserve"> год и на плановый период 201</w:t>
      </w:r>
      <w:r w:rsidRPr="007B3C20">
        <w:rPr>
          <w:b/>
          <w:sz w:val="20"/>
          <w:szCs w:val="32"/>
        </w:rPr>
        <w:t>9</w:t>
      </w:r>
      <w:r w:rsidRPr="007B3C20">
        <w:rPr>
          <w:b/>
          <w:sz w:val="20"/>
          <w:szCs w:val="32"/>
          <w:lang w:val="x-none"/>
        </w:rPr>
        <w:t xml:space="preserve"> и 20</w:t>
      </w:r>
      <w:r w:rsidRPr="007B3C20">
        <w:rPr>
          <w:b/>
          <w:sz w:val="20"/>
          <w:szCs w:val="32"/>
        </w:rPr>
        <w:t>20</w:t>
      </w:r>
      <w:r w:rsidRPr="007B3C20">
        <w:rPr>
          <w:b/>
          <w:sz w:val="20"/>
          <w:szCs w:val="32"/>
          <w:lang w:val="x-none"/>
        </w:rPr>
        <w:t xml:space="preserve"> годов» </w:t>
      </w:r>
    </w:p>
    <w:p w14:paraId="177689B8" w14:textId="77777777" w:rsidR="007B3C20" w:rsidRPr="007B3C20" w:rsidRDefault="007B3C20" w:rsidP="007B3C20">
      <w:pPr>
        <w:ind w:firstLine="709"/>
        <w:jc w:val="center"/>
        <w:rPr>
          <w:b/>
          <w:color w:val="FF0000"/>
          <w:sz w:val="20"/>
          <w:szCs w:val="32"/>
        </w:rPr>
      </w:pPr>
    </w:p>
    <w:p w14:paraId="398E0DCC" w14:textId="77777777" w:rsidR="007B3C20" w:rsidRPr="007B3C20" w:rsidRDefault="007B3C20" w:rsidP="007B3C20">
      <w:pPr>
        <w:suppressAutoHyphens w:val="0"/>
        <w:overflowPunct w:val="0"/>
        <w:autoSpaceDE w:val="0"/>
        <w:autoSpaceDN w:val="0"/>
        <w:adjustRightInd w:val="0"/>
        <w:jc w:val="both"/>
        <w:rPr>
          <w:sz w:val="18"/>
          <w:szCs w:val="28"/>
          <w:lang w:eastAsia="ru-RU"/>
        </w:rPr>
      </w:pPr>
      <w:r w:rsidRPr="007B3C20">
        <w:rPr>
          <w:sz w:val="12"/>
          <w:szCs w:val="20"/>
          <w:lang w:eastAsia="ru-RU"/>
        </w:rPr>
        <w:t xml:space="preserve">         </w:t>
      </w:r>
      <w:r w:rsidRPr="007B3C20">
        <w:rPr>
          <w:sz w:val="18"/>
          <w:szCs w:val="28"/>
          <w:lang w:eastAsia="ru-RU"/>
        </w:rPr>
        <w:t xml:space="preserve">Изменения в Решение Собрания депутатов </w:t>
      </w:r>
      <w:proofErr w:type="spellStart"/>
      <w:r w:rsidRPr="007B3C20">
        <w:rPr>
          <w:sz w:val="18"/>
          <w:szCs w:val="28"/>
          <w:lang w:eastAsia="ru-RU"/>
        </w:rPr>
        <w:t>Митякинского</w:t>
      </w:r>
      <w:proofErr w:type="spellEnd"/>
      <w:r w:rsidRPr="007B3C20">
        <w:rPr>
          <w:sz w:val="18"/>
          <w:szCs w:val="28"/>
          <w:lang w:eastAsia="ru-RU"/>
        </w:rPr>
        <w:t xml:space="preserve"> сельского поселения от 27.12.2017 № 43 «О бюджете </w:t>
      </w:r>
      <w:proofErr w:type="spellStart"/>
      <w:r w:rsidRPr="007B3C20">
        <w:rPr>
          <w:sz w:val="18"/>
          <w:szCs w:val="28"/>
          <w:lang w:eastAsia="ru-RU"/>
        </w:rPr>
        <w:t>Митякинского</w:t>
      </w:r>
      <w:proofErr w:type="spellEnd"/>
      <w:r w:rsidRPr="007B3C20">
        <w:rPr>
          <w:sz w:val="18"/>
          <w:szCs w:val="28"/>
          <w:lang w:eastAsia="ru-RU"/>
        </w:rPr>
        <w:t xml:space="preserve"> сельского поселения Тарасовского района на 2018 год и на плановый период 2019 и 2020 годов» вносятся в </w:t>
      </w:r>
      <w:r w:rsidRPr="007B3C20">
        <w:rPr>
          <w:iCs/>
          <w:sz w:val="18"/>
          <w:szCs w:val="28"/>
          <w:lang w:eastAsia="ru-RU"/>
        </w:rPr>
        <w:t xml:space="preserve">связи приведением Решения Собрания депутатов от 27.12.2017 №43 «О бюджете </w:t>
      </w:r>
      <w:proofErr w:type="spellStart"/>
      <w:r w:rsidRPr="007B3C20">
        <w:rPr>
          <w:iCs/>
          <w:sz w:val="18"/>
          <w:szCs w:val="28"/>
          <w:lang w:eastAsia="ru-RU"/>
        </w:rPr>
        <w:t>Митякинского</w:t>
      </w:r>
      <w:proofErr w:type="spellEnd"/>
      <w:r w:rsidRPr="007B3C20">
        <w:rPr>
          <w:iCs/>
          <w:sz w:val="18"/>
          <w:szCs w:val="28"/>
          <w:lang w:eastAsia="ru-RU"/>
        </w:rPr>
        <w:t xml:space="preserve"> сельского поселения Тарасовского района на 2018 год и на плановый период 2019 и 2020 годов» в соответствие с действующим законодательством и </w:t>
      </w:r>
      <w:r w:rsidRPr="007B3C20">
        <w:rPr>
          <w:sz w:val="18"/>
          <w:szCs w:val="20"/>
          <w:lang w:eastAsia="ru-RU"/>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7B3C20">
        <w:rPr>
          <w:sz w:val="18"/>
          <w:szCs w:val="28"/>
          <w:lang w:eastAsia="ru-RU"/>
        </w:rPr>
        <w:t xml:space="preserve">. </w:t>
      </w:r>
    </w:p>
    <w:p w14:paraId="19B40D33" w14:textId="77777777" w:rsidR="007B3C20" w:rsidRPr="007B3C20" w:rsidRDefault="007B3C20" w:rsidP="007B3C20">
      <w:pPr>
        <w:suppressAutoHyphens w:val="0"/>
        <w:overflowPunct w:val="0"/>
        <w:autoSpaceDE w:val="0"/>
        <w:autoSpaceDN w:val="0"/>
        <w:adjustRightInd w:val="0"/>
        <w:jc w:val="both"/>
        <w:rPr>
          <w:sz w:val="18"/>
          <w:szCs w:val="28"/>
          <w:lang w:eastAsia="ru-RU"/>
        </w:rPr>
      </w:pPr>
      <w:r w:rsidRPr="007B3C20">
        <w:rPr>
          <w:sz w:val="18"/>
          <w:szCs w:val="28"/>
          <w:lang w:eastAsia="ru-RU"/>
        </w:rPr>
        <w:t xml:space="preserve">         Основные показатели бюджета </w:t>
      </w:r>
      <w:proofErr w:type="spellStart"/>
      <w:r w:rsidRPr="007B3C20">
        <w:rPr>
          <w:sz w:val="18"/>
          <w:szCs w:val="28"/>
          <w:lang w:eastAsia="ru-RU"/>
        </w:rPr>
        <w:t>Митякинского</w:t>
      </w:r>
      <w:proofErr w:type="spellEnd"/>
      <w:r w:rsidRPr="007B3C20">
        <w:rPr>
          <w:sz w:val="18"/>
          <w:szCs w:val="28"/>
          <w:lang w:eastAsia="ru-RU"/>
        </w:rPr>
        <w:t xml:space="preserve"> сельского поселения на 2018 </w:t>
      </w:r>
      <w:proofErr w:type="gramStart"/>
      <w:r w:rsidRPr="007B3C20">
        <w:rPr>
          <w:sz w:val="18"/>
          <w:szCs w:val="28"/>
          <w:lang w:eastAsia="ru-RU"/>
        </w:rPr>
        <w:t>год  с</w:t>
      </w:r>
      <w:proofErr w:type="gramEnd"/>
      <w:r w:rsidRPr="007B3C20">
        <w:rPr>
          <w:sz w:val="18"/>
          <w:szCs w:val="28"/>
          <w:lang w:eastAsia="ru-RU"/>
        </w:rPr>
        <w:t xml:space="preserve"> учетом внесенных изменений оцениваются следующим образом:</w:t>
      </w:r>
    </w:p>
    <w:p w14:paraId="2B6B18F2" w14:textId="77777777" w:rsidR="007B3C20" w:rsidRPr="007B3C20" w:rsidRDefault="007B3C20" w:rsidP="007B3C20">
      <w:pPr>
        <w:suppressAutoHyphens w:val="0"/>
        <w:overflowPunct w:val="0"/>
        <w:autoSpaceDE w:val="0"/>
        <w:autoSpaceDN w:val="0"/>
        <w:adjustRightInd w:val="0"/>
        <w:jc w:val="right"/>
        <w:rPr>
          <w:sz w:val="16"/>
          <w:lang w:eastAsia="ru-RU"/>
        </w:rPr>
      </w:pPr>
      <w:r w:rsidRPr="007B3C20">
        <w:rPr>
          <w:sz w:val="18"/>
          <w:szCs w:val="28"/>
          <w:lang w:eastAsia="ru-RU"/>
        </w:rPr>
        <w:t xml:space="preserve">                                                       </w:t>
      </w:r>
      <w:r w:rsidRPr="007B3C20">
        <w:rPr>
          <w:sz w:val="16"/>
          <w:lang w:eastAsia="ru-RU"/>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80"/>
        <w:gridCol w:w="3033"/>
      </w:tblGrid>
      <w:tr w:rsidR="007B3C20" w:rsidRPr="007B3C20" w14:paraId="1DCDC4A1" w14:textId="77777777" w:rsidTr="007B3C20">
        <w:trPr>
          <w:trHeight w:val="633"/>
        </w:trPr>
        <w:tc>
          <w:tcPr>
            <w:tcW w:w="675" w:type="dxa"/>
            <w:tcBorders>
              <w:top w:val="single" w:sz="4" w:space="0" w:color="auto"/>
              <w:left w:val="single" w:sz="4" w:space="0" w:color="auto"/>
              <w:bottom w:val="single" w:sz="4" w:space="0" w:color="auto"/>
              <w:right w:val="single" w:sz="4" w:space="0" w:color="auto"/>
            </w:tcBorders>
            <w:hideMark/>
          </w:tcPr>
          <w:p w14:paraId="46A8D754" w14:textId="77777777" w:rsidR="007B3C20" w:rsidRPr="007B3C20" w:rsidRDefault="007B3C20" w:rsidP="007B3C20">
            <w:pPr>
              <w:suppressAutoHyphens w:val="0"/>
              <w:overflowPunct w:val="0"/>
              <w:autoSpaceDE w:val="0"/>
              <w:autoSpaceDN w:val="0"/>
              <w:adjustRightInd w:val="0"/>
              <w:spacing w:line="276" w:lineRule="auto"/>
              <w:jc w:val="both"/>
              <w:rPr>
                <w:sz w:val="18"/>
                <w:szCs w:val="28"/>
                <w:lang w:eastAsia="en-US"/>
              </w:rPr>
            </w:pPr>
            <w:r w:rsidRPr="007B3C20">
              <w:rPr>
                <w:sz w:val="18"/>
                <w:szCs w:val="28"/>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14:paraId="56597C11"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41F98E1D"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Сумма</w:t>
            </w:r>
          </w:p>
        </w:tc>
      </w:tr>
      <w:tr w:rsidR="007B3C20" w:rsidRPr="007B3C20" w14:paraId="318C5492" w14:textId="77777777" w:rsidTr="007B3C20">
        <w:tc>
          <w:tcPr>
            <w:tcW w:w="675" w:type="dxa"/>
            <w:tcBorders>
              <w:top w:val="single" w:sz="4" w:space="0" w:color="auto"/>
              <w:left w:val="single" w:sz="4" w:space="0" w:color="auto"/>
              <w:bottom w:val="single" w:sz="4" w:space="0" w:color="auto"/>
              <w:right w:val="single" w:sz="4" w:space="0" w:color="auto"/>
            </w:tcBorders>
            <w:hideMark/>
          </w:tcPr>
          <w:p w14:paraId="79FD2303"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14:paraId="7F3511B6"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31F57B6A"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10 971,1</w:t>
            </w:r>
          </w:p>
        </w:tc>
      </w:tr>
      <w:tr w:rsidR="007B3C20" w:rsidRPr="007B3C20" w14:paraId="23CBE10E" w14:textId="77777777" w:rsidTr="007B3C20">
        <w:tc>
          <w:tcPr>
            <w:tcW w:w="675" w:type="dxa"/>
            <w:tcBorders>
              <w:top w:val="single" w:sz="4" w:space="0" w:color="auto"/>
              <w:left w:val="single" w:sz="4" w:space="0" w:color="auto"/>
              <w:bottom w:val="single" w:sz="4" w:space="0" w:color="auto"/>
              <w:right w:val="single" w:sz="4" w:space="0" w:color="auto"/>
            </w:tcBorders>
            <w:hideMark/>
          </w:tcPr>
          <w:p w14:paraId="6F952E51"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14:paraId="491ECBFE"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3D849EC6"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12 394,5</w:t>
            </w:r>
          </w:p>
        </w:tc>
      </w:tr>
      <w:tr w:rsidR="007B3C20" w:rsidRPr="007B3C20" w14:paraId="04F3BFC4" w14:textId="77777777" w:rsidTr="007B3C20">
        <w:tc>
          <w:tcPr>
            <w:tcW w:w="675" w:type="dxa"/>
            <w:tcBorders>
              <w:top w:val="single" w:sz="4" w:space="0" w:color="auto"/>
              <w:left w:val="single" w:sz="4" w:space="0" w:color="auto"/>
              <w:bottom w:val="single" w:sz="4" w:space="0" w:color="auto"/>
              <w:right w:val="single" w:sz="4" w:space="0" w:color="auto"/>
            </w:tcBorders>
            <w:hideMark/>
          </w:tcPr>
          <w:p w14:paraId="5F85A8BB"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14:paraId="25A6F530"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1118F175" w14:textId="77777777" w:rsidR="007B3C20" w:rsidRPr="007B3C20" w:rsidRDefault="007B3C20" w:rsidP="007B3C20">
            <w:pPr>
              <w:suppressAutoHyphens w:val="0"/>
              <w:overflowPunct w:val="0"/>
              <w:autoSpaceDE w:val="0"/>
              <w:autoSpaceDN w:val="0"/>
              <w:adjustRightInd w:val="0"/>
              <w:spacing w:line="276" w:lineRule="auto"/>
              <w:jc w:val="center"/>
              <w:rPr>
                <w:sz w:val="18"/>
                <w:szCs w:val="28"/>
                <w:lang w:eastAsia="en-US"/>
              </w:rPr>
            </w:pPr>
            <w:r w:rsidRPr="007B3C20">
              <w:rPr>
                <w:sz w:val="18"/>
                <w:szCs w:val="28"/>
                <w:lang w:eastAsia="en-US"/>
              </w:rPr>
              <w:t>- 1 423,4</w:t>
            </w:r>
          </w:p>
        </w:tc>
      </w:tr>
    </w:tbl>
    <w:p w14:paraId="161086C4" w14:textId="77777777" w:rsidR="007B3C20" w:rsidRPr="007B3C20" w:rsidRDefault="007B3C20" w:rsidP="007B3C20">
      <w:pPr>
        <w:suppressAutoHyphens w:val="0"/>
        <w:overflowPunct w:val="0"/>
        <w:autoSpaceDE w:val="0"/>
        <w:autoSpaceDN w:val="0"/>
        <w:adjustRightInd w:val="0"/>
        <w:jc w:val="both"/>
        <w:rPr>
          <w:sz w:val="18"/>
          <w:szCs w:val="28"/>
          <w:lang w:eastAsia="ru-RU"/>
        </w:rPr>
      </w:pPr>
      <w:r w:rsidRPr="007B3C20">
        <w:rPr>
          <w:sz w:val="18"/>
          <w:szCs w:val="28"/>
          <w:lang w:eastAsia="ru-RU"/>
        </w:rPr>
        <w:t xml:space="preserve">                  </w:t>
      </w:r>
    </w:p>
    <w:p w14:paraId="130EC866" w14:textId="77777777" w:rsidR="007B3C20" w:rsidRPr="007B3C20" w:rsidRDefault="007B3C20" w:rsidP="007B3C20">
      <w:pPr>
        <w:suppressAutoHyphens w:val="0"/>
        <w:jc w:val="center"/>
        <w:rPr>
          <w:b/>
          <w:sz w:val="20"/>
          <w:szCs w:val="32"/>
        </w:rPr>
      </w:pPr>
      <w:r w:rsidRPr="007B3C20">
        <w:rPr>
          <w:b/>
          <w:sz w:val="20"/>
          <w:szCs w:val="32"/>
        </w:rPr>
        <w:t>Доходы бюджета</w:t>
      </w:r>
    </w:p>
    <w:p w14:paraId="392AB790" w14:textId="77777777" w:rsidR="007B3C20" w:rsidRPr="007B3C20" w:rsidRDefault="007B3C20" w:rsidP="007B3C20">
      <w:pPr>
        <w:suppressAutoHyphens w:val="0"/>
        <w:jc w:val="center"/>
        <w:rPr>
          <w:b/>
          <w:sz w:val="18"/>
          <w:szCs w:val="28"/>
          <w:lang w:eastAsia="ru-RU"/>
        </w:rPr>
      </w:pPr>
      <w:r w:rsidRPr="007B3C20">
        <w:rPr>
          <w:b/>
          <w:sz w:val="18"/>
          <w:szCs w:val="28"/>
          <w:lang w:eastAsia="ru-RU"/>
        </w:rPr>
        <w:t>на 2018 год и на плановый период 2019-2020 годов</w:t>
      </w:r>
    </w:p>
    <w:p w14:paraId="36D0E63B" w14:textId="77777777" w:rsidR="007B3C20" w:rsidRPr="007B3C20" w:rsidRDefault="007B3C20" w:rsidP="007B3C20">
      <w:pPr>
        <w:suppressAutoHyphens w:val="0"/>
        <w:jc w:val="center"/>
        <w:rPr>
          <w:b/>
          <w:sz w:val="12"/>
          <w:szCs w:val="20"/>
          <w:lang w:eastAsia="ru-RU"/>
        </w:rPr>
      </w:pPr>
    </w:p>
    <w:p w14:paraId="071D33E3" w14:textId="77777777" w:rsidR="007B3C20" w:rsidRPr="007B3C20" w:rsidRDefault="007B3C20" w:rsidP="007B3C20">
      <w:pPr>
        <w:suppressAutoHyphens w:val="0"/>
        <w:jc w:val="center"/>
        <w:rPr>
          <w:b/>
          <w:sz w:val="18"/>
          <w:szCs w:val="28"/>
          <w:lang w:eastAsia="ru-RU"/>
        </w:rPr>
      </w:pPr>
      <w:r w:rsidRPr="007B3C20">
        <w:rPr>
          <w:b/>
          <w:sz w:val="18"/>
          <w:szCs w:val="28"/>
          <w:lang w:eastAsia="ru-RU"/>
        </w:rPr>
        <w:t>ВНЕСЕНЫ ИЗМЕНЕНИЯ И ДОПОЛНЕНИЯ по доходам:</w:t>
      </w:r>
    </w:p>
    <w:p w14:paraId="065C45C3" w14:textId="77777777" w:rsidR="007B3C20" w:rsidRPr="007B3C20" w:rsidRDefault="007B3C20" w:rsidP="007B3C20">
      <w:pPr>
        <w:suppressAutoHyphens w:val="0"/>
        <w:jc w:val="both"/>
        <w:rPr>
          <w:sz w:val="18"/>
          <w:szCs w:val="28"/>
          <w:lang w:eastAsia="ru-RU"/>
        </w:rPr>
      </w:pPr>
      <w:r w:rsidRPr="007B3C20">
        <w:rPr>
          <w:sz w:val="18"/>
          <w:szCs w:val="28"/>
          <w:lang w:eastAsia="ru-RU"/>
        </w:rPr>
        <w:t xml:space="preserve">Подлежат уточнению в сторону увеличения следующие доходные </w:t>
      </w:r>
      <w:proofErr w:type="gramStart"/>
      <w:r w:rsidRPr="007B3C20">
        <w:rPr>
          <w:sz w:val="18"/>
          <w:szCs w:val="28"/>
          <w:lang w:eastAsia="ru-RU"/>
        </w:rPr>
        <w:t>источники  бюджета</w:t>
      </w:r>
      <w:proofErr w:type="gramEnd"/>
      <w:r w:rsidRPr="007B3C20">
        <w:rPr>
          <w:sz w:val="18"/>
          <w:szCs w:val="28"/>
          <w:lang w:eastAsia="ru-RU"/>
        </w:rPr>
        <w:t xml:space="preserve"> поселения:</w:t>
      </w:r>
    </w:p>
    <w:p w14:paraId="1CED0975" w14:textId="77777777" w:rsidR="007B3C20" w:rsidRPr="007B3C20" w:rsidRDefault="007B3C20" w:rsidP="007B3C20">
      <w:pPr>
        <w:suppressAutoHyphens w:val="0"/>
        <w:ind w:firstLine="720"/>
        <w:jc w:val="both"/>
        <w:rPr>
          <w:sz w:val="18"/>
          <w:szCs w:val="28"/>
          <w:lang w:eastAsia="ru-RU"/>
        </w:rPr>
      </w:pPr>
      <w:r w:rsidRPr="007B3C20">
        <w:rPr>
          <w:sz w:val="18"/>
          <w:szCs w:val="28"/>
          <w:lang w:eastAsia="ru-RU"/>
        </w:rPr>
        <w:t>в Приложении № 1 «</w:t>
      </w:r>
      <w:r w:rsidRPr="007B3C20">
        <w:rPr>
          <w:bCs/>
          <w:sz w:val="18"/>
          <w:szCs w:val="28"/>
          <w:lang w:eastAsia="ru-RU"/>
        </w:rPr>
        <w:t xml:space="preserve">Объем поступлений доходов бюджета </w:t>
      </w:r>
      <w:proofErr w:type="spellStart"/>
      <w:r w:rsidRPr="007B3C20">
        <w:rPr>
          <w:bCs/>
          <w:sz w:val="18"/>
          <w:szCs w:val="28"/>
          <w:lang w:eastAsia="ru-RU"/>
        </w:rPr>
        <w:t>Митякинского</w:t>
      </w:r>
      <w:proofErr w:type="spellEnd"/>
      <w:r w:rsidRPr="007B3C20">
        <w:rPr>
          <w:bCs/>
          <w:sz w:val="18"/>
          <w:szCs w:val="28"/>
          <w:lang w:eastAsia="ru-RU"/>
        </w:rPr>
        <w:t xml:space="preserve"> сельского </w:t>
      </w:r>
      <w:proofErr w:type="gramStart"/>
      <w:r w:rsidRPr="007B3C20">
        <w:rPr>
          <w:bCs/>
          <w:sz w:val="18"/>
          <w:szCs w:val="28"/>
          <w:lang w:eastAsia="ru-RU"/>
        </w:rPr>
        <w:t>поселения  Тарасовского</w:t>
      </w:r>
      <w:proofErr w:type="gramEnd"/>
      <w:r w:rsidRPr="007B3C20">
        <w:rPr>
          <w:bCs/>
          <w:sz w:val="18"/>
          <w:szCs w:val="28"/>
          <w:lang w:eastAsia="ru-RU"/>
        </w:rPr>
        <w:t xml:space="preserve"> района на 2017 год»</w:t>
      </w:r>
    </w:p>
    <w:p w14:paraId="4C908925" w14:textId="77777777" w:rsidR="007B3C20" w:rsidRPr="007B3C20" w:rsidRDefault="007B3C20" w:rsidP="007B3C20">
      <w:pPr>
        <w:suppressAutoHyphens w:val="0"/>
        <w:jc w:val="both"/>
        <w:rPr>
          <w:sz w:val="18"/>
          <w:szCs w:val="28"/>
          <w:lang w:eastAsia="ru-RU"/>
        </w:rPr>
      </w:pPr>
    </w:p>
    <w:tbl>
      <w:tblPr>
        <w:tblW w:w="10065" w:type="dxa"/>
        <w:tblInd w:w="-34" w:type="dxa"/>
        <w:tblLayout w:type="fixed"/>
        <w:tblLook w:val="04A0" w:firstRow="1" w:lastRow="0" w:firstColumn="1" w:lastColumn="0" w:noHBand="0" w:noVBand="1"/>
      </w:tblPr>
      <w:tblGrid>
        <w:gridCol w:w="3119"/>
        <w:gridCol w:w="5812"/>
        <w:gridCol w:w="1134"/>
      </w:tblGrid>
      <w:tr w:rsidR="007B3C20" w:rsidRPr="007B3C20" w14:paraId="3D8E4BD6" w14:textId="77777777" w:rsidTr="007B3C20">
        <w:trPr>
          <w:trHeight w:val="360"/>
        </w:trPr>
        <w:tc>
          <w:tcPr>
            <w:tcW w:w="3119" w:type="dxa"/>
            <w:tcBorders>
              <w:top w:val="single" w:sz="4" w:space="0" w:color="auto"/>
              <w:left w:val="single" w:sz="4" w:space="0" w:color="auto"/>
              <w:bottom w:val="single" w:sz="4" w:space="0" w:color="auto"/>
              <w:right w:val="single" w:sz="4" w:space="0" w:color="auto"/>
            </w:tcBorders>
            <w:noWrap/>
            <w:hideMark/>
          </w:tcPr>
          <w:p w14:paraId="5FEA40C2" w14:textId="77777777" w:rsidR="007B3C20" w:rsidRPr="007B3C20" w:rsidRDefault="007B3C20" w:rsidP="007B3C20">
            <w:pPr>
              <w:suppressAutoHyphens w:val="0"/>
              <w:spacing w:after="200" w:line="276" w:lineRule="auto"/>
              <w:rPr>
                <w:sz w:val="16"/>
                <w:lang w:eastAsia="ru-RU"/>
              </w:rPr>
            </w:pPr>
            <w:r w:rsidRPr="007B3C20">
              <w:rPr>
                <w:sz w:val="16"/>
                <w:lang w:eastAsia="ru-RU"/>
              </w:rPr>
              <w:t>1 05 03010 01 0000 110</w:t>
            </w:r>
          </w:p>
        </w:tc>
        <w:tc>
          <w:tcPr>
            <w:tcW w:w="5812" w:type="dxa"/>
            <w:tcBorders>
              <w:top w:val="single" w:sz="4" w:space="0" w:color="auto"/>
              <w:left w:val="single" w:sz="4" w:space="0" w:color="auto"/>
              <w:bottom w:val="single" w:sz="4" w:space="0" w:color="auto"/>
              <w:right w:val="single" w:sz="4" w:space="0" w:color="auto"/>
            </w:tcBorders>
            <w:hideMark/>
          </w:tcPr>
          <w:p w14:paraId="38C33708" w14:textId="77777777" w:rsidR="007B3C20" w:rsidRPr="007B3C20" w:rsidRDefault="007B3C20" w:rsidP="007B3C20">
            <w:pPr>
              <w:suppressAutoHyphens w:val="0"/>
              <w:spacing w:after="200" w:line="276" w:lineRule="auto"/>
              <w:ind w:right="1168"/>
              <w:jc w:val="both"/>
              <w:rPr>
                <w:sz w:val="16"/>
                <w:lang w:eastAsia="ru-RU"/>
              </w:rPr>
            </w:pPr>
            <w:r w:rsidRPr="007B3C20">
              <w:rPr>
                <w:sz w:val="16"/>
                <w:lang w:eastAsia="ru-RU"/>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noWrap/>
            <w:hideMark/>
          </w:tcPr>
          <w:p w14:paraId="3422FE9B" w14:textId="77777777" w:rsidR="007B3C20" w:rsidRPr="007B3C20" w:rsidRDefault="007B3C20" w:rsidP="007B3C20">
            <w:pPr>
              <w:suppressAutoHyphens w:val="0"/>
              <w:spacing w:after="200" w:line="276" w:lineRule="auto"/>
              <w:jc w:val="right"/>
              <w:rPr>
                <w:sz w:val="16"/>
                <w:lang w:eastAsia="ru-RU"/>
              </w:rPr>
            </w:pPr>
            <w:r w:rsidRPr="007B3C20">
              <w:rPr>
                <w:sz w:val="16"/>
                <w:lang w:eastAsia="ru-RU"/>
              </w:rPr>
              <w:t>356,0</w:t>
            </w:r>
          </w:p>
        </w:tc>
      </w:tr>
      <w:tr w:rsidR="007B3C20" w:rsidRPr="007B3C20" w14:paraId="1D908252" w14:textId="77777777" w:rsidTr="007B3C20">
        <w:trPr>
          <w:trHeight w:val="1087"/>
        </w:trPr>
        <w:tc>
          <w:tcPr>
            <w:tcW w:w="3119" w:type="dxa"/>
            <w:tcBorders>
              <w:top w:val="single" w:sz="4" w:space="0" w:color="auto"/>
              <w:left w:val="single" w:sz="4" w:space="0" w:color="auto"/>
              <w:bottom w:val="single" w:sz="4" w:space="0" w:color="auto"/>
              <w:right w:val="single" w:sz="4" w:space="0" w:color="auto"/>
            </w:tcBorders>
            <w:noWrap/>
          </w:tcPr>
          <w:p w14:paraId="17002E2E" w14:textId="77777777" w:rsidR="007B3C20" w:rsidRPr="007B3C20" w:rsidRDefault="007B3C20" w:rsidP="007B3C20">
            <w:pPr>
              <w:suppressAutoHyphens w:val="0"/>
              <w:spacing w:after="200" w:line="276" w:lineRule="auto"/>
              <w:rPr>
                <w:sz w:val="16"/>
                <w:lang w:eastAsia="ru-RU"/>
              </w:rPr>
            </w:pPr>
            <w:r w:rsidRPr="007B3C20">
              <w:rPr>
                <w:sz w:val="16"/>
                <w:lang w:eastAsia="ru-RU"/>
              </w:rPr>
              <w:t>2 02 15001 10 0000 151</w:t>
            </w:r>
          </w:p>
        </w:tc>
        <w:tc>
          <w:tcPr>
            <w:tcW w:w="5812" w:type="dxa"/>
            <w:tcBorders>
              <w:top w:val="single" w:sz="4" w:space="0" w:color="auto"/>
              <w:left w:val="single" w:sz="4" w:space="0" w:color="auto"/>
              <w:bottom w:val="single" w:sz="4" w:space="0" w:color="auto"/>
              <w:right w:val="single" w:sz="4" w:space="0" w:color="auto"/>
            </w:tcBorders>
          </w:tcPr>
          <w:p w14:paraId="7CF86197" w14:textId="77777777" w:rsidR="007B3C20" w:rsidRPr="007B3C20" w:rsidRDefault="007B3C20" w:rsidP="007B3C20">
            <w:pPr>
              <w:suppressAutoHyphens w:val="0"/>
              <w:spacing w:after="200" w:line="276" w:lineRule="auto"/>
              <w:ind w:right="1168"/>
              <w:jc w:val="both"/>
              <w:rPr>
                <w:sz w:val="16"/>
                <w:lang w:eastAsia="ru-RU"/>
              </w:rPr>
            </w:pPr>
            <w:r w:rsidRPr="007B3C20">
              <w:rPr>
                <w:sz w:val="16"/>
                <w:lang w:eastAsia="ru-RU"/>
              </w:rPr>
              <w:t>Дотации бюджетам сельских поселений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tcPr>
          <w:p w14:paraId="5FC4D79D" w14:textId="77777777" w:rsidR="007B3C20" w:rsidRPr="007B3C20" w:rsidRDefault="007B3C20" w:rsidP="007B3C20">
            <w:pPr>
              <w:suppressAutoHyphens w:val="0"/>
              <w:spacing w:after="200" w:line="276" w:lineRule="auto"/>
              <w:jc w:val="right"/>
              <w:rPr>
                <w:sz w:val="16"/>
                <w:lang w:eastAsia="ru-RU"/>
              </w:rPr>
            </w:pPr>
            <w:r w:rsidRPr="007B3C20">
              <w:rPr>
                <w:sz w:val="16"/>
                <w:lang w:eastAsia="ru-RU"/>
              </w:rPr>
              <w:t>5 056,1</w:t>
            </w:r>
          </w:p>
        </w:tc>
      </w:tr>
    </w:tbl>
    <w:p w14:paraId="4BE446ED" w14:textId="77777777" w:rsidR="007B3C20" w:rsidRPr="007B3C20" w:rsidRDefault="007B3C20" w:rsidP="007B3C20">
      <w:pPr>
        <w:suppressAutoHyphens w:val="0"/>
        <w:ind w:firstLine="720"/>
        <w:jc w:val="both"/>
        <w:rPr>
          <w:color w:val="FF0000"/>
          <w:sz w:val="16"/>
          <w:lang w:eastAsia="ru-RU"/>
        </w:rPr>
      </w:pPr>
    </w:p>
    <w:p w14:paraId="0F81C259" w14:textId="77777777" w:rsidR="007B3C20" w:rsidRPr="007B3C20" w:rsidRDefault="007B3C20" w:rsidP="007B3C20">
      <w:pPr>
        <w:numPr>
          <w:ilvl w:val="0"/>
          <w:numId w:val="10"/>
        </w:numPr>
        <w:suppressAutoHyphens w:val="0"/>
        <w:jc w:val="both"/>
        <w:rPr>
          <w:color w:val="FF0000"/>
          <w:sz w:val="18"/>
          <w:szCs w:val="28"/>
          <w:lang w:eastAsia="ru-RU"/>
        </w:rPr>
      </w:pPr>
      <w:r w:rsidRPr="007B3C20">
        <w:rPr>
          <w:sz w:val="18"/>
          <w:szCs w:val="28"/>
          <w:lang w:eastAsia="ru-RU"/>
        </w:rPr>
        <w:t>Единый сельскохозяйственный налог в сумме 235,9 тыс. рублей, в связи с поступлением по факту;</w:t>
      </w:r>
    </w:p>
    <w:p w14:paraId="0009986B" w14:textId="77777777" w:rsidR="007B3C20" w:rsidRPr="007B3C20" w:rsidRDefault="007B3C20" w:rsidP="007B3C20">
      <w:pPr>
        <w:suppressAutoHyphens w:val="0"/>
        <w:ind w:firstLine="720"/>
        <w:jc w:val="both"/>
        <w:rPr>
          <w:color w:val="FF0000"/>
          <w:sz w:val="18"/>
          <w:szCs w:val="28"/>
          <w:lang w:eastAsia="ru-RU"/>
        </w:rPr>
      </w:pPr>
    </w:p>
    <w:p w14:paraId="0B28EA4F" w14:textId="77777777" w:rsidR="007B3C20" w:rsidRPr="007B3C20" w:rsidRDefault="007B3C20" w:rsidP="007B3C20">
      <w:pPr>
        <w:numPr>
          <w:ilvl w:val="0"/>
          <w:numId w:val="9"/>
        </w:numPr>
        <w:suppressAutoHyphens w:val="0"/>
        <w:jc w:val="both"/>
        <w:rPr>
          <w:sz w:val="18"/>
          <w:szCs w:val="28"/>
          <w:lang w:eastAsia="ru-RU"/>
        </w:rPr>
      </w:pPr>
      <w:r w:rsidRPr="007B3C20">
        <w:rPr>
          <w:sz w:val="18"/>
          <w:szCs w:val="28"/>
          <w:lang w:eastAsia="ru-RU"/>
        </w:rPr>
        <w:t>Дотации бюджетам сельских поселений на выравнивание бюджетной обеспеченности в сумме 96,1 тыс. рублей (на основании Областного закона № 1359-ЗС от 29.03.2018г.).</w:t>
      </w:r>
    </w:p>
    <w:p w14:paraId="3BB19D56" w14:textId="77777777" w:rsidR="007B3C20" w:rsidRPr="007B3C20" w:rsidRDefault="007B3C20" w:rsidP="007B3C20">
      <w:pPr>
        <w:suppressAutoHyphens w:val="0"/>
        <w:ind w:firstLine="720"/>
        <w:jc w:val="center"/>
        <w:rPr>
          <w:b/>
          <w:color w:val="FF0000"/>
          <w:sz w:val="18"/>
          <w:szCs w:val="28"/>
          <w:lang w:eastAsia="ru-RU"/>
        </w:rPr>
      </w:pPr>
    </w:p>
    <w:p w14:paraId="27EDBC10" w14:textId="77777777" w:rsidR="007B3C20" w:rsidRPr="007B3C20" w:rsidRDefault="007B3C20" w:rsidP="007B3C20">
      <w:pPr>
        <w:suppressAutoHyphens w:val="0"/>
        <w:ind w:firstLine="720"/>
        <w:jc w:val="center"/>
        <w:rPr>
          <w:b/>
          <w:color w:val="FF0000"/>
          <w:sz w:val="18"/>
          <w:szCs w:val="28"/>
          <w:lang w:eastAsia="ru-RU"/>
        </w:rPr>
      </w:pPr>
    </w:p>
    <w:p w14:paraId="66546E94" w14:textId="77777777" w:rsidR="007B3C20" w:rsidRPr="007B3C20" w:rsidRDefault="007B3C20" w:rsidP="007B3C20">
      <w:pPr>
        <w:suppressAutoHyphens w:val="0"/>
        <w:autoSpaceDE w:val="0"/>
        <w:autoSpaceDN w:val="0"/>
        <w:adjustRightInd w:val="0"/>
        <w:ind w:left="870"/>
        <w:jc w:val="both"/>
        <w:rPr>
          <w:bCs/>
          <w:color w:val="FF0000"/>
          <w:sz w:val="18"/>
          <w:szCs w:val="28"/>
          <w:lang w:eastAsia="ru-RU"/>
        </w:rPr>
      </w:pPr>
    </w:p>
    <w:p w14:paraId="50230985" w14:textId="77777777" w:rsidR="007B3C20" w:rsidRPr="007B3C20" w:rsidRDefault="007B3C20" w:rsidP="007B3C20">
      <w:pPr>
        <w:suppressAutoHyphens w:val="0"/>
        <w:ind w:firstLine="720"/>
        <w:jc w:val="center"/>
        <w:rPr>
          <w:b/>
          <w:color w:val="FF0000"/>
          <w:sz w:val="18"/>
          <w:szCs w:val="28"/>
          <w:lang w:eastAsia="ru-RU"/>
        </w:rPr>
      </w:pPr>
    </w:p>
    <w:p w14:paraId="6B31006A" w14:textId="77777777" w:rsidR="007B3C20" w:rsidRPr="007B3C20" w:rsidRDefault="007B3C20" w:rsidP="007B3C20">
      <w:pPr>
        <w:suppressAutoHyphens w:val="0"/>
        <w:ind w:firstLine="720"/>
        <w:jc w:val="center"/>
        <w:rPr>
          <w:b/>
          <w:color w:val="FF0000"/>
          <w:sz w:val="18"/>
          <w:szCs w:val="28"/>
          <w:lang w:eastAsia="ru-RU"/>
        </w:rPr>
      </w:pPr>
    </w:p>
    <w:p w14:paraId="51E9DF30" w14:textId="77777777" w:rsidR="007B3C20" w:rsidRPr="007B3C20" w:rsidRDefault="007B3C20" w:rsidP="007B3C20">
      <w:pPr>
        <w:suppressAutoHyphens w:val="0"/>
        <w:ind w:firstLine="720"/>
        <w:jc w:val="center"/>
        <w:rPr>
          <w:b/>
          <w:color w:val="FF0000"/>
          <w:sz w:val="18"/>
          <w:szCs w:val="28"/>
          <w:lang w:eastAsia="ru-RU"/>
        </w:rPr>
      </w:pPr>
    </w:p>
    <w:p w14:paraId="142417DF" w14:textId="77777777" w:rsidR="007B3C20" w:rsidRPr="007B3C20" w:rsidRDefault="007B3C20" w:rsidP="007B3C20">
      <w:pPr>
        <w:suppressAutoHyphens w:val="0"/>
        <w:ind w:firstLine="720"/>
        <w:jc w:val="center"/>
        <w:rPr>
          <w:b/>
          <w:color w:val="FF0000"/>
          <w:sz w:val="18"/>
          <w:szCs w:val="28"/>
          <w:lang w:eastAsia="ru-RU"/>
        </w:rPr>
      </w:pPr>
    </w:p>
    <w:p w14:paraId="47B47AE9" w14:textId="77777777" w:rsidR="007B3C20" w:rsidRPr="007B3C20" w:rsidRDefault="007B3C20" w:rsidP="007B3C20">
      <w:pPr>
        <w:suppressAutoHyphens w:val="0"/>
        <w:ind w:firstLine="720"/>
        <w:jc w:val="center"/>
        <w:rPr>
          <w:b/>
          <w:color w:val="FF0000"/>
          <w:sz w:val="18"/>
          <w:szCs w:val="28"/>
          <w:lang w:eastAsia="ru-RU"/>
        </w:rPr>
      </w:pPr>
    </w:p>
    <w:p w14:paraId="71DC1F9F" w14:textId="77777777" w:rsidR="007B3C20" w:rsidRPr="007B3C20" w:rsidRDefault="007B3C20" w:rsidP="007B3C20">
      <w:pPr>
        <w:suppressAutoHyphens w:val="0"/>
        <w:ind w:firstLine="720"/>
        <w:jc w:val="center"/>
        <w:rPr>
          <w:b/>
          <w:color w:val="FF0000"/>
          <w:sz w:val="18"/>
          <w:szCs w:val="28"/>
          <w:lang w:eastAsia="ru-RU"/>
        </w:rPr>
      </w:pPr>
    </w:p>
    <w:p w14:paraId="24B614F1" w14:textId="77777777" w:rsidR="007B3C20" w:rsidRPr="007B3C20" w:rsidRDefault="007B3C20" w:rsidP="007B3C20">
      <w:pPr>
        <w:suppressAutoHyphens w:val="0"/>
        <w:ind w:firstLine="720"/>
        <w:jc w:val="center"/>
        <w:rPr>
          <w:b/>
          <w:color w:val="FF0000"/>
          <w:sz w:val="18"/>
          <w:szCs w:val="28"/>
          <w:lang w:eastAsia="ru-RU"/>
        </w:rPr>
        <w:sectPr w:rsidR="007B3C20" w:rsidRPr="007B3C20" w:rsidSect="007B3C20">
          <w:footerReference w:type="default" r:id="rId12"/>
          <w:pgSz w:w="11906" w:h="16838"/>
          <w:pgMar w:top="720" w:right="851" w:bottom="539" w:left="1418" w:header="709" w:footer="709" w:gutter="0"/>
          <w:cols w:space="708"/>
          <w:docGrid w:linePitch="360"/>
        </w:sectPr>
      </w:pPr>
    </w:p>
    <w:p w14:paraId="784E36E4" w14:textId="77777777" w:rsidR="007B3C20" w:rsidRPr="007B3C20" w:rsidRDefault="007B3C20" w:rsidP="007B3C20">
      <w:pPr>
        <w:suppressAutoHyphens w:val="0"/>
        <w:ind w:firstLine="720"/>
        <w:jc w:val="center"/>
        <w:rPr>
          <w:b/>
          <w:sz w:val="18"/>
          <w:szCs w:val="28"/>
          <w:lang w:eastAsia="ru-RU"/>
        </w:rPr>
      </w:pPr>
      <w:r w:rsidRPr="007B3C20">
        <w:rPr>
          <w:b/>
          <w:sz w:val="18"/>
          <w:szCs w:val="28"/>
          <w:lang w:eastAsia="ru-RU"/>
        </w:rPr>
        <w:lastRenderedPageBreak/>
        <w:t xml:space="preserve">Структура </w:t>
      </w:r>
      <w:proofErr w:type="gramStart"/>
      <w:r w:rsidRPr="007B3C20">
        <w:rPr>
          <w:b/>
          <w:sz w:val="18"/>
          <w:szCs w:val="28"/>
          <w:lang w:eastAsia="ru-RU"/>
        </w:rPr>
        <w:t>доходов  бюджета</w:t>
      </w:r>
      <w:proofErr w:type="gramEnd"/>
      <w:r w:rsidRPr="007B3C20">
        <w:rPr>
          <w:b/>
          <w:sz w:val="18"/>
          <w:szCs w:val="28"/>
          <w:lang w:eastAsia="ru-RU"/>
        </w:rPr>
        <w:t xml:space="preserve"> </w:t>
      </w:r>
      <w:proofErr w:type="spellStart"/>
      <w:r w:rsidRPr="007B3C20">
        <w:rPr>
          <w:b/>
          <w:sz w:val="18"/>
          <w:szCs w:val="28"/>
          <w:lang w:eastAsia="ru-RU"/>
        </w:rPr>
        <w:t>Митякинского</w:t>
      </w:r>
      <w:proofErr w:type="spellEnd"/>
      <w:r w:rsidRPr="007B3C20">
        <w:rPr>
          <w:b/>
          <w:sz w:val="18"/>
          <w:szCs w:val="28"/>
          <w:lang w:eastAsia="ru-RU"/>
        </w:rPr>
        <w:t xml:space="preserve"> сельского поселения</w:t>
      </w:r>
    </w:p>
    <w:p w14:paraId="6B9CC4C2" w14:textId="77777777" w:rsidR="007B3C20" w:rsidRPr="007B3C20" w:rsidRDefault="007B3C20" w:rsidP="007B3C20">
      <w:pPr>
        <w:suppressAutoHyphens w:val="0"/>
        <w:ind w:firstLine="720"/>
        <w:jc w:val="right"/>
        <w:rPr>
          <w:b/>
          <w:sz w:val="12"/>
          <w:szCs w:val="20"/>
          <w:lang w:eastAsia="ru-RU"/>
        </w:rPr>
      </w:pPr>
      <w:r w:rsidRPr="007B3C20">
        <w:rPr>
          <w:b/>
          <w:sz w:val="12"/>
          <w:szCs w:val="20"/>
          <w:lang w:eastAsia="ru-RU"/>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7B3C20" w:rsidRPr="007B3C20" w14:paraId="6A8C1CE6" w14:textId="77777777" w:rsidTr="007B3C20">
        <w:trPr>
          <w:trHeight w:val="284"/>
        </w:trPr>
        <w:tc>
          <w:tcPr>
            <w:tcW w:w="3369" w:type="dxa"/>
            <w:vMerge w:val="restart"/>
          </w:tcPr>
          <w:p w14:paraId="78353119" w14:textId="77777777" w:rsidR="007B3C20" w:rsidRPr="007B3C20" w:rsidRDefault="007B3C20" w:rsidP="007B3C20">
            <w:pPr>
              <w:suppressAutoHyphens w:val="0"/>
              <w:jc w:val="both"/>
              <w:rPr>
                <w:rFonts w:eastAsia="MS Mincho"/>
                <w:sz w:val="16"/>
                <w:lang w:eastAsia="ru-RU"/>
              </w:rPr>
            </w:pPr>
          </w:p>
          <w:p w14:paraId="2BA97835" w14:textId="77777777" w:rsidR="007B3C20" w:rsidRPr="007B3C20" w:rsidRDefault="007B3C20" w:rsidP="007B3C20">
            <w:pPr>
              <w:suppressAutoHyphens w:val="0"/>
              <w:jc w:val="both"/>
              <w:rPr>
                <w:rFonts w:eastAsia="MS Mincho"/>
                <w:sz w:val="16"/>
                <w:lang w:eastAsia="ru-RU"/>
              </w:rPr>
            </w:pPr>
          </w:p>
          <w:p w14:paraId="1F7540EE" w14:textId="77777777" w:rsidR="007B3C20" w:rsidRPr="007B3C20" w:rsidRDefault="007B3C20" w:rsidP="007B3C20">
            <w:pPr>
              <w:suppressAutoHyphens w:val="0"/>
              <w:jc w:val="center"/>
              <w:rPr>
                <w:sz w:val="16"/>
                <w:lang w:eastAsia="ru-RU"/>
              </w:rPr>
            </w:pPr>
            <w:r w:rsidRPr="007B3C20">
              <w:rPr>
                <w:rFonts w:eastAsia="MS Mincho"/>
                <w:sz w:val="16"/>
                <w:lang w:eastAsia="ru-RU"/>
              </w:rPr>
              <w:t>Наименование</w:t>
            </w:r>
          </w:p>
        </w:tc>
        <w:tc>
          <w:tcPr>
            <w:tcW w:w="4076" w:type="dxa"/>
            <w:gridSpan w:val="3"/>
          </w:tcPr>
          <w:p w14:paraId="70489C5C" w14:textId="77777777" w:rsidR="007B3C20" w:rsidRPr="007B3C20" w:rsidRDefault="007B3C20" w:rsidP="007B3C20">
            <w:pPr>
              <w:suppressAutoHyphens w:val="0"/>
              <w:jc w:val="center"/>
              <w:rPr>
                <w:sz w:val="16"/>
                <w:lang w:eastAsia="ru-RU"/>
              </w:rPr>
            </w:pPr>
            <w:r w:rsidRPr="007B3C20">
              <w:rPr>
                <w:sz w:val="16"/>
                <w:lang w:eastAsia="ru-RU"/>
              </w:rPr>
              <w:t>План на 2018 год</w:t>
            </w:r>
          </w:p>
        </w:tc>
        <w:tc>
          <w:tcPr>
            <w:tcW w:w="4145" w:type="dxa"/>
            <w:gridSpan w:val="3"/>
          </w:tcPr>
          <w:p w14:paraId="2CA37494" w14:textId="77777777" w:rsidR="007B3C20" w:rsidRPr="007B3C20" w:rsidRDefault="007B3C20" w:rsidP="007B3C20">
            <w:pPr>
              <w:suppressAutoHyphens w:val="0"/>
              <w:jc w:val="center"/>
              <w:rPr>
                <w:sz w:val="16"/>
                <w:lang w:eastAsia="ru-RU"/>
              </w:rPr>
            </w:pPr>
            <w:r w:rsidRPr="007B3C20">
              <w:rPr>
                <w:sz w:val="16"/>
                <w:lang w:eastAsia="ru-RU"/>
              </w:rPr>
              <w:t>План на 2019 год</w:t>
            </w:r>
          </w:p>
        </w:tc>
        <w:tc>
          <w:tcPr>
            <w:tcW w:w="3969" w:type="dxa"/>
            <w:gridSpan w:val="3"/>
          </w:tcPr>
          <w:p w14:paraId="15BC0EAF" w14:textId="77777777" w:rsidR="007B3C20" w:rsidRPr="007B3C20" w:rsidRDefault="007B3C20" w:rsidP="007B3C20">
            <w:pPr>
              <w:suppressAutoHyphens w:val="0"/>
              <w:jc w:val="center"/>
              <w:rPr>
                <w:sz w:val="16"/>
                <w:lang w:eastAsia="ru-RU"/>
              </w:rPr>
            </w:pPr>
            <w:r w:rsidRPr="007B3C20">
              <w:rPr>
                <w:sz w:val="16"/>
                <w:lang w:eastAsia="ru-RU"/>
              </w:rPr>
              <w:t>План на 2020 год</w:t>
            </w:r>
          </w:p>
        </w:tc>
      </w:tr>
      <w:tr w:rsidR="007B3C20" w:rsidRPr="007B3C20" w14:paraId="5F77A48E" w14:textId="77777777" w:rsidTr="007B3C20">
        <w:tc>
          <w:tcPr>
            <w:tcW w:w="3369" w:type="dxa"/>
            <w:vMerge/>
          </w:tcPr>
          <w:p w14:paraId="1C3D8EC8" w14:textId="77777777" w:rsidR="007B3C20" w:rsidRPr="007B3C20" w:rsidRDefault="007B3C20" w:rsidP="007B3C20">
            <w:pPr>
              <w:suppressAutoHyphens w:val="0"/>
              <w:ind w:firstLine="709"/>
              <w:jc w:val="both"/>
              <w:rPr>
                <w:sz w:val="16"/>
                <w:lang w:eastAsia="ru-RU"/>
              </w:rPr>
            </w:pPr>
          </w:p>
        </w:tc>
        <w:tc>
          <w:tcPr>
            <w:tcW w:w="1515" w:type="dxa"/>
          </w:tcPr>
          <w:p w14:paraId="009B3F5D" w14:textId="77777777" w:rsidR="007B3C20" w:rsidRPr="007B3C20" w:rsidRDefault="007B3C20" w:rsidP="007B3C20">
            <w:pPr>
              <w:suppressAutoHyphens w:val="0"/>
              <w:jc w:val="center"/>
              <w:rPr>
                <w:sz w:val="14"/>
                <w:szCs w:val="22"/>
                <w:lang w:eastAsia="ru-RU"/>
              </w:rPr>
            </w:pPr>
            <w:r w:rsidRPr="007B3C20">
              <w:rPr>
                <w:sz w:val="14"/>
                <w:szCs w:val="22"/>
                <w:lang w:eastAsia="ru-RU"/>
              </w:rPr>
              <w:t>Первоначальный план</w:t>
            </w:r>
          </w:p>
        </w:tc>
        <w:tc>
          <w:tcPr>
            <w:tcW w:w="1260" w:type="dxa"/>
          </w:tcPr>
          <w:p w14:paraId="5EDA88CF" w14:textId="77777777" w:rsidR="007B3C20" w:rsidRPr="007B3C20" w:rsidRDefault="007B3C20" w:rsidP="007B3C20">
            <w:pPr>
              <w:suppressAutoHyphens w:val="0"/>
              <w:jc w:val="center"/>
              <w:rPr>
                <w:sz w:val="14"/>
                <w:szCs w:val="22"/>
                <w:lang w:eastAsia="ru-RU"/>
              </w:rPr>
            </w:pPr>
            <w:r w:rsidRPr="007B3C20">
              <w:rPr>
                <w:rFonts w:eastAsia="MS Mincho"/>
                <w:sz w:val="14"/>
                <w:szCs w:val="22"/>
                <w:lang w:eastAsia="ru-RU"/>
              </w:rPr>
              <w:t>Изменения</w:t>
            </w:r>
          </w:p>
        </w:tc>
        <w:tc>
          <w:tcPr>
            <w:tcW w:w="1301" w:type="dxa"/>
          </w:tcPr>
          <w:p w14:paraId="00BF459F" w14:textId="77777777" w:rsidR="007B3C20" w:rsidRPr="007B3C20" w:rsidRDefault="007B3C20" w:rsidP="007B3C20">
            <w:pPr>
              <w:suppressAutoHyphens w:val="0"/>
              <w:jc w:val="center"/>
              <w:rPr>
                <w:rFonts w:eastAsia="MS Mincho"/>
                <w:sz w:val="14"/>
                <w:szCs w:val="22"/>
                <w:lang w:eastAsia="ru-RU"/>
              </w:rPr>
            </w:pPr>
            <w:r w:rsidRPr="007B3C20">
              <w:rPr>
                <w:rFonts w:eastAsia="MS Mincho"/>
                <w:sz w:val="14"/>
                <w:szCs w:val="22"/>
                <w:lang w:eastAsia="ru-RU"/>
              </w:rPr>
              <w:t>С учетом изменений</w:t>
            </w:r>
          </w:p>
        </w:tc>
        <w:tc>
          <w:tcPr>
            <w:tcW w:w="1408" w:type="dxa"/>
          </w:tcPr>
          <w:p w14:paraId="44DE8A3A" w14:textId="77777777" w:rsidR="007B3C20" w:rsidRPr="007B3C20" w:rsidRDefault="007B3C20" w:rsidP="007B3C20">
            <w:pPr>
              <w:suppressAutoHyphens w:val="0"/>
              <w:jc w:val="center"/>
              <w:rPr>
                <w:sz w:val="14"/>
                <w:szCs w:val="22"/>
                <w:lang w:eastAsia="ru-RU"/>
              </w:rPr>
            </w:pPr>
            <w:r w:rsidRPr="007B3C20">
              <w:rPr>
                <w:sz w:val="14"/>
                <w:szCs w:val="22"/>
                <w:lang w:eastAsia="ru-RU"/>
              </w:rPr>
              <w:t>Первоначальный план</w:t>
            </w:r>
          </w:p>
        </w:tc>
        <w:tc>
          <w:tcPr>
            <w:tcW w:w="1321" w:type="dxa"/>
          </w:tcPr>
          <w:p w14:paraId="2869A605" w14:textId="77777777" w:rsidR="007B3C20" w:rsidRPr="007B3C20" w:rsidRDefault="007B3C20" w:rsidP="007B3C20">
            <w:pPr>
              <w:suppressAutoHyphens w:val="0"/>
              <w:jc w:val="center"/>
              <w:rPr>
                <w:sz w:val="14"/>
                <w:szCs w:val="22"/>
                <w:lang w:eastAsia="ru-RU"/>
              </w:rPr>
            </w:pPr>
            <w:r w:rsidRPr="007B3C20">
              <w:rPr>
                <w:rFonts w:eastAsia="MS Mincho"/>
                <w:sz w:val="14"/>
                <w:szCs w:val="22"/>
                <w:lang w:eastAsia="ru-RU"/>
              </w:rPr>
              <w:t>Изменения</w:t>
            </w:r>
          </w:p>
        </w:tc>
        <w:tc>
          <w:tcPr>
            <w:tcW w:w="1416" w:type="dxa"/>
          </w:tcPr>
          <w:p w14:paraId="7812CFAD" w14:textId="77777777" w:rsidR="007B3C20" w:rsidRPr="007B3C20" w:rsidRDefault="007B3C20" w:rsidP="007B3C20">
            <w:pPr>
              <w:suppressAutoHyphens w:val="0"/>
              <w:jc w:val="center"/>
              <w:rPr>
                <w:rFonts w:eastAsia="MS Mincho"/>
                <w:sz w:val="14"/>
                <w:szCs w:val="22"/>
                <w:lang w:eastAsia="ru-RU"/>
              </w:rPr>
            </w:pPr>
            <w:r w:rsidRPr="007B3C20">
              <w:rPr>
                <w:rFonts w:eastAsia="MS Mincho"/>
                <w:sz w:val="14"/>
                <w:szCs w:val="22"/>
                <w:lang w:eastAsia="ru-RU"/>
              </w:rPr>
              <w:t>С учетом изменений</w:t>
            </w:r>
          </w:p>
        </w:tc>
        <w:tc>
          <w:tcPr>
            <w:tcW w:w="1449" w:type="dxa"/>
          </w:tcPr>
          <w:p w14:paraId="04B61317" w14:textId="77777777" w:rsidR="007B3C20" w:rsidRPr="007B3C20" w:rsidRDefault="007B3C20" w:rsidP="007B3C20">
            <w:pPr>
              <w:suppressAutoHyphens w:val="0"/>
              <w:jc w:val="center"/>
              <w:rPr>
                <w:sz w:val="14"/>
                <w:szCs w:val="22"/>
                <w:lang w:eastAsia="ru-RU"/>
              </w:rPr>
            </w:pPr>
            <w:r w:rsidRPr="007B3C20">
              <w:rPr>
                <w:sz w:val="14"/>
                <w:szCs w:val="22"/>
                <w:lang w:eastAsia="ru-RU"/>
              </w:rPr>
              <w:t>Первоначальный план</w:t>
            </w:r>
          </w:p>
        </w:tc>
        <w:tc>
          <w:tcPr>
            <w:tcW w:w="1260" w:type="dxa"/>
          </w:tcPr>
          <w:p w14:paraId="58071AEB" w14:textId="77777777" w:rsidR="007B3C20" w:rsidRPr="007B3C20" w:rsidRDefault="007B3C20" w:rsidP="007B3C20">
            <w:pPr>
              <w:suppressAutoHyphens w:val="0"/>
              <w:jc w:val="center"/>
              <w:rPr>
                <w:sz w:val="14"/>
                <w:szCs w:val="22"/>
                <w:lang w:eastAsia="ru-RU"/>
              </w:rPr>
            </w:pPr>
            <w:r w:rsidRPr="007B3C20">
              <w:rPr>
                <w:rFonts w:eastAsia="MS Mincho"/>
                <w:sz w:val="14"/>
                <w:szCs w:val="22"/>
                <w:lang w:eastAsia="ru-RU"/>
              </w:rPr>
              <w:t>Изменения</w:t>
            </w:r>
          </w:p>
        </w:tc>
        <w:tc>
          <w:tcPr>
            <w:tcW w:w="1260" w:type="dxa"/>
          </w:tcPr>
          <w:p w14:paraId="23A080BD" w14:textId="77777777" w:rsidR="007B3C20" w:rsidRPr="007B3C20" w:rsidRDefault="007B3C20" w:rsidP="007B3C20">
            <w:pPr>
              <w:suppressAutoHyphens w:val="0"/>
              <w:jc w:val="center"/>
              <w:rPr>
                <w:rFonts w:eastAsia="MS Mincho"/>
                <w:sz w:val="14"/>
                <w:szCs w:val="22"/>
                <w:lang w:eastAsia="ru-RU"/>
              </w:rPr>
            </w:pPr>
            <w:r w:rsidRPr="007B3C20">
              <w:rPr>
                <w:rFonts w:eastAsia="MS Mincho"/>
                <w:sz w:val="14"/>
                <w:szCs w:val="22"/>
                <w:lang w:eastAsia="ru-RU"/>
              </w:rPr>
              <w:t>С учетом изменений</w:t>
            </w:r>
          </w:p>
        </w:tc>
      </w:tr>
      <w:tr w:rsidR="007B3C20" w:rsidRPr="007B3C20" w14:paraId="02B05280" w14:textId="77777777" w:rsidTr="007B3C20">
        <w:tc>
          <w:tcPr>
            <w:tcW w:w="3369" w:type="dxa"/>
          </w:tcPr>
          <w:p w14:paraId="0BF0C9E2" w14:textId="77777777" w:rsidR="007B3C20" w:rsidRPr="007B3C20" w:rsidRDefault="007B3C20" w:rsidP="007B3C20">
            <w:pPr>
              <w:suppressAutoHyphens w:val="0"/>
              <w:jc w:val="center"/>
              <w:rPr>
                <w:rFonts w:eastAsia="MS Mincho"/>
                <w:sz w:val="16"/>
                <w:lang w:eastAsia="ru-RU"/>
              </w:rPr>
            </w:pPr>
            <w:r w:rsidRPr="007B3C20">
              <w:rPr>
                <w:rFonts w:eastAsia="MS Mincho"/>
                <w:sz w:val="16"/>
                <w:lang w:eastAsia="ru-RU"/>
              </w:rPr>
              <w:t>1</w:t>
            </w:r>
          </w:p>
        </w:tc>
        <w:tc>
          <w:tcPr>
            <w:tcW w:w="1515" w:type="dxa"/>
          </w:tcPr>
          <w:p w14:paraId="2F7DA4F7" w14:textId="77777777" w:rsidR="007B3C20" w:rsidRPr="007B3C20" w:rsidRDefault="007B3C20" w:rsidP="007B3C20">
            <w:pPr>
              <w:suppressAutoHyphens w:val="0"/>
              <w:jc w:val="center"/>
              <w:rPr>
                <w:sz w:val="16"/>
                <w:lang w:eastAsia="ru-RU"/>
              </w:rPr>
            </w:pPr>
            <w:r w:rsidRPr="007B3C20">
              <w:rPr>
                <w:sz w:val="16"/>
                <w:lang w:eastAsia="ru-RU"/>
              </w:rPr>
              <w:t>2</w:t>
            </w:r>
          </w:p>
        </w:tc>
        <w:tc>
          <w:tcPr>
            <w:tcW w:w="1260" w:type="dxa"/>
          </w:tcPr>
          <w:p w14:paraId="022E649C" w14:textId="77777777" w:rsidR="007B3C20" w:rsidRPr="007B3C20" w:rsidRDefault="007B3C20" w:rsidP="007B3C20">
            <w:pPr>
              <w:suppressAutoHyphens w:val="0"/>
              <w:jc w:val="center"/>
              <w:rPr>
                <w:sz w:val="16"/>
                <w:lang w:eastAsia="ru-RU"/>
              </w:rPr>
            </w:pPr>
            <w:r w:rsidRPr="007B3C20">
              <w:rPr>
                <w:sz w:val="16"/>
                <w:lang w:eastAsia="ru-RU"/>
              </w:rPr>
              <w:t>3</w:t>
            </w:r>
          </w:p>
        </w:tc>
        <w:tc>
          <w:tcPr>
            <w:tcW w:w="1301" w:type="dxa"/>
          </w:tcPr>
          <w:p w14:paraId="48D67616" w14:textId="77777777" w:rsidR="007B3C20" w:rsidRPr="007B3C20" w:rsidRDefault="007B3C20" w:rsidP="007B3C20">
            <w:pPr>
              <w:suppressAutoHyphens w:val="0"/>
              <w:jc w:val="center"/>
              <w:rPr>
                <w:sz w:val="16"/>
                <w:lang w:eastAsia="ru-RU"/>
              </w:rPr>
            </w:pPr>
            <w:r w:rsidRPr="007B3C20">
              <w:rPr>
                <w:sz w:val="16"/>
                <w:lang w:eastAsia="ru-RU"/>
              </w:rPr>
              <w:t>4</w:t>
            </w:r>
          </w:p>
        </w:tc>
        <w:tc>
          <w:tcPr>
            <w:tcW w:w="1408" w:type="dxa"/>
          </w:tcPr>
          <w:p w14:paraId="667CF36C" w14:textId="77777777" w:rsidR="007B3C20" w:rsidRPr="007B3C20" w:rsidRDefault="007B3C20" w:rsidP="007B3C20">
            <w:pPr>
              <w:suppressAutoHyphens w:val="0"/>
              <w:jc w:val="center"/>
              <w:rPr>
                <w:sz w:val="16"/>
                <w:lang w:eastAsia="ru-RU"/>
              </w:rPr>
            </w:pPr>
            <w:r w:rsidRPr="007B3C20">
              <w:rPr>
                <w:sz w:val="16"/>
                <w:lang w:eastAsia="ru-RU"/>
              </w:rPr>
              <w:t>5</w:t>
            </w:r>
          </w:p>
        </w:tc>
        <w:tc>
          <w:tcPr>
            <w:tcW w:w="1321" w:type="dxa"/>
          </w:tcPr>
          <w:p w14:paraId="62936760" w14:textId="77777777" w:rsidR="007B3C20" w:rsidRPr="007B3C20" w:rsidRDefault="007B3C20" w:rsidP="007B3C20">
            <w:pPr>
              <w:suppressAutoHyphens w:val="0"/>
              <w:jc w:val="center"/>
              <w:rPr>
                <w:sz w:val="16"/>
                <w:lang w:eastAsia="ru-RU"/>
              </w:rPr>
            </w:pPr>
            <w:r w:rsidRPr="007B3C20">
              <w:rPr>
                <w:sz w:val="16"/>
                <w:lang w:eastAsia="ru-RU"/>
              </w:rPr>
              <w:t>6</w:t>
            </w:r>
          </w:p>
        </w:tc>
        <w:tc>
          <w:tcPr>
            <w:tcW w:w="1416" w:type="dxa"/>
          </w:tcPr>
          <w:p w14:paraId="4BF1B25A" w14:textId="77777777" w:rsidR="007B3C20" w:rsidRPr="007B3C20" w:rsidRDefault="007B3C20" w:rsidP="007B3C20">
            <w:pPr>
              <w:suppressAutoHyphens w:val="0"/>
              <w:jc w:val="center"/>
              <w:rPr>
                <w:sz w:val="16"/>
                <w:lang w:eastAsia="ru-RU"/>
              </w:rPr>
            </w:pPr>
            <w:r w:rsidRPr="007B3C20">
              <w:rPr>
                <w:sz w:val="16"/>
                <w:lang w:eastAsia="ru-RU"/>
              </w:rPr>
              <w:t>7</w:t>
            </w:r>
          </w:p>
        </w:tc>
        <w:tc>
          <w:tcPr>
            <w:tcW w:w="1449" w:type="dxa"/>
          </w:tcPr>
          <w:p w14:paraId="125416CB" w14:textId="77777777" w:rsidR="007B3C20" w:rsidRPr="007B3C20" w:rsidRDefault="007B3C20" w:rsidP="007B3C20">
            <w:pPr>
              <w:suppressAutoHyphens w:val="0"/>
              <w:jc w:val="center"/>
              <w:rPr>
                <w:sz w:val="16"/>
                <w:lang w:eastAsia="ru-RU"/>
              </w:rPr>
            </w:pPr>
            <w:r w:rsidRPr="007B3C20">
              <w:rPr>
                <w:sz w:val="16"/>
                <w:lang w:eastAsia="ru-RU"/>
              </w:rPr>
              <w:t>8</w:t>
            </w:r>
          </w:p>
        </w:tc>
        <w:tc>
          <w:tcPr>
            <w:tcW w:w="1260" w:type="dxa"/>
          </w:tcPr>
          <w:p w14:paraId="3EFB1308" w14:textId="77777777" w:rsidR="007B3C20" w:rsidRPr="007B3C20" w:rsidRDefault="007B3C20" w:rsidP="007B3C20">
            <w:pPr>
              <w:suppressAutoHyphens w:val="0"/>
              <w:jc w:val="center"/>
              <w:rPr>
                <w:sz w:val="16"/>
                <w:lang w:eastAsia="ru-RU"/>
              </w:rPr>
            </w:pPr>
            <w:r w:rsidRPr="007B3C20">
              <w:rPr>
                <w:sz w:val="16"/>
                <w:lang w:eastAsia="ru-RU"/>
              </w:rPr>
              <w:t>9</w:t>
            </w:r>
          </w:p>
        </w:tc>
        <w:tc>
          <w:tcPr>
            <w:tcW w:w="1260" w:type="dxa"/>
          </w:tcPr>
          <w:p w14:paraId="4115F6F8" w14:textId="77777777" w:rsidR="007B3C20" w:rsidRPr="007B3C20" w:rsidRDefault="007B3C20" w:rsidP="007B3C20">
            <w:pPr>
              <w:suppressAutoHyphens w:val="0"/>
              <w:jc w:val="center"/>
              <w:rPr>
                <w:sz w:val="16"/>
                <w:lang w:eastAsia="ru-RU"/>
              </w:rPr>
            </w:pPr>
            <w:r w:rsidRPr="007B3C20">
              <w:rPr>
                <w:sz w:val="16"/>
                <w:lang w:eastAsia="ru-RU"/>
              </w:rPr>
              <w:t>10</w:t>
            </w:r>
          </w:p>
        </w:tc>
      </w:tr>
      <w:tr w:rsidR="007B3C20" w:rsidRPr="007B3C20" w14:paraId="4513F2C4" w14:textId="77777777" w:rsidTr="007B3C20">
        <w:tc>
          <w:tcPr>
            <w:tcW w:w="3369" w:type="dxa"/>
          </w:tcPr>
          <w:p w14:paraId="4159BA23" w14:textId="77777777" w:rsidR="007B3C20" w:rsidRPr="007B3C20" w:rsidRDefault="007B3C20" w:rsidP="007B3C20">
            <w:pPr>
              <w:suppressAutoHyphens w:val="0"/>
              <w:jc w:val="both"/>
              <w:rPr>
                <w:rFonts w:eastAsia="MS Mincho"/>
                <w:b/>
                <w:sz w:val="16"/>
                <w:lang w:eastAsia="ru-RU"/>
              </w:rPr>
            </w:pPr>
            <w:r w:rsidRPr="007B3C20">
              <w:rPr>
                <w:rFonts w:eastAsia="MS Mincho"/>
                <w:b/>
                <w:sz w:val="16"/>
                <w:lang w:eastAsia="ru-RU"/>
              </w:rPr>
              <w:t>Налоговые и неналоговые доходы, ВСЕГО</w:t>
            </w:r>
          </w:p>
          <w:p w14:paraId="2A46AF0E" w14:textId="77777777" w:rsidR="007B3C20" w:rsidRPr="007B3C20" w:rsidRDefault="007B3C20" w:rsidP="007B3C20">
            <w:pPr>
              <w:suppressAutoHyphens w:val="0"/>
              <w:jc w:val="both"/>
              <w:rPr>
                <w:rFonts w:eastAsia="MS Mincho"/>
                <w:b/>
                <w:spacing w:val="24"/>
                <w:sz w:val="16"/>
                <w:lang w:eastAsia="ru-RU"/>
              </w:rPr>
            </w:pPr>
            <w:r w:rsidRPr="007B3C20">
              <w:rPr>
                <w:rFonts w:eastAsia="MS Mincho"/>
                <w:b/>
                <w:spacing w:val="24"/>
                <w:sz w:val="16"/>
                <w:lang w:eastAsia="ru-RU"/>
              </w:rPr>
              <w:t>в том числе:</w:t>
            </w:r>
          </w:p>
        </w:tc>
        <w:tc>
          <w:tcPr>
            <w:tcW w:w="1515" w:type="dxa"/>
          </w:tcPr>
          <w:p w14:paraId="74B66A80" w14:textId="77777777" w:rsidR="007B3C20" w:rsidRPr="007B3C20" w:rsidRDefault="007B3C20" w:rsidP="007B3C20">
            <w:pPr>
              <w:suppressAutoHyphens w:val="0"/>
              <w:jc w:val="center"/>
              <w:rPr>
                <w:b/>
                <w:sz w:val="16"/>
                <w:lang w:eastAsia="ru-RU"/>
              </w:rPr>
            </w:pPr>
            <w:r w:rsidRPr="007B3C20">
              <w:rPr>
                <w:b/>
                <w:sz w:val="16"/>
                <w:lang w:eastAsia="ru-RU"/>
              </w:rPr>
              <w:t>3038,3</w:t>
            </w:r>
          </w:p>
        </w:tc>
        <w:tc>
          <w:tcPr>
            <w:tcW w:w="1260" w:type="dxa"/>
          </w:tcPr>
          <w:p w14:paraId="1520961B" w14:textId="77777777" w:rsidR="007B3C20" w:rsidRPr="007B3C20" w:rsidRDefault="007B3C20" w:rsidP="007B3C20">
            <w:pPr>
              <w:suppressAutoHyphens w:val="0"/>
              <w:jc w:val="center"/>
              <w:rPr>
                <w:b/>
                <w:sz w:val="16"/>
                <w:lang w:eastAsia="ru-RU"/>
              </w:rPr>
            </w:pPr>
            <w:r w:rsidRPr="007B3C20">
              <w:rPr>
                <w:b/>
                <w:sz w:val="16"/>
                <w:lang w:eastAsia="ru-RU"/>
              </w:rPr>
              <w:t>235,9</w:t>
            </w:r>
          </w:p>
        </w:tc>
        <w:tc>
          <w:tcPr>
            <w:tcW w:w="1301" w:type="dxa"/>
          </w:tcPr>
          <w:p w14:paraId="1E2B48FA" w14:textId="77777777" w:rsidR="007B3C20" w:rsidRPr="007B3C20" w:rsidRDefault="007B3C20" w:rsidP="007B3C20">
            <w:pPr>
              <w:suppressAutoHyphens w:val="0"/>
              <w:jc w:val="center"/>
              <w:rPr>
                <w:b/>
                <w:sz w:val="16"/>
                <w:lang w:eastAsia="ru-RU"/>
              </w:rPr>
            </w:pPr>
            <w:r w:rsidRPr="007B3C20">
              <w:rPr>
                <w:b/>
                <w:sz w:val="16"/>
                <w:lang w:eastAsia="ru-RU"/>
              </w:rPr>
              <w:t>3 274,2</w:t>
            </w:r>
          </w:p>
        </w:tc>
        <w:tc>
          <w:tcPr>
            <w:tcW w:w="1408" w:type="dxa"/>
          </w:tcPr>
          <w:p w14:paraId="7D9B5703" w14:textId="77777777" w:rsidR="007B3C20" w:rsidRPr="007B3C20" w:rsidRDefault="007B3C20" w:rsidP="007B3C20">
            <w:pPr>
              <w:suppressAutoHyphens w:val="0"/>
              <w:jc w:val="center"/>
              <w:rPr>
                <w:b/>
                <w:sz w:val="16"/>
                <w:lang w:eastAsia="ru-RU"/>
              </w:rPr>
            </w:pPr>
            <w:r w:rsidRPr="007B3C20">
              <w:rPr>
                <w:b/>
                <w:sz w:val="16"/>
                <w:lang w:eastAsia="ru-RU"/>
              </w:rPr>
              <w:t>3062,1</w:t>
            </w:r>
          </w:p>
        </w:tc>
        <w:tc>
          <w:tcPr>
            <w:tcW w:w="1321" w:type="dxa"/>
          </w:tcPr>
          <w:p w14:paraId="4B661722" w14:textId="77777777" w:rsidR="007B3C20" w:rsidRPr="007B3C20" w:rsidRDefault="007B3C20" w:rsidP="007B3C20">
            <w:pPr>
              <w:suppressAutoHyphens w:val="0"/>
              <w:jc w:val="center"/>
              <w:rPr>
                <w:b/>
                <w:sz w:val="16"/>
                <w:lang w:eastAsia="ru-RU"/>
              </w:rPr>
            </w:pPr>
            <w:r w:rsidRPr="007B3C20">
              <w:rPr>
                <w:b/>
                <w:sz w:val="16"/>
                <w:lang w:eastAsia="ru-RU"/>
              </w:rPr>
              <w:t>0,0</w:t>
            </w:r>
          </w:p>
        </w:tc>
        <w:tc>
          <w:tcPr>
            <w:tcW w:w="1416" w:type="dxa"/>
          </w:tcPr>
          <w:p w14:paraId="269255BC"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56EFD3BA" w14:textId="77777777" w:rsidR="007B3C20" w:rsidRPr="007B3C20" w:rsidRDefault="007B3C20" w:rsidP="007B3C20">
            <w:pPr>
              <w:suppressAutoHyphens w:val="0"/>
              <w:jc w:val="center"/>
              <w:rPr>
                <w:b/>
                <w:sz w:val="16"/>
                <w:lang w:eastAsia="ru-RU"/>
              </w:rPr>
            </w:pPr>
            <w:r w:rsidRPr="007B3C20">
              <w:rPr>
                <w:b/>
                <w:sz w:val="16"/>
                <w:lang w:eastAsia="ru-RU"/>
              </w:rPr>
              <w:t>3090,5</w:t>
            </w:r>
          </w:p>
        </w:tc>
        <w:tc>
          <w:tcPr>
            <w:tcW w:w="1260" w:type="dxa"/>
          </w:tcPr>
          <w:p w14:paraId="499A7CE2" w14:textId="77777777" w:rsidR="007B3C20" w:rsidRPr="007B3C20" w:rsidRDefault="007B3C20" w:rsidP="007B3C20">
            <w:pPr>
              <w:suppressAutoHyphens w:val="0"/>
              <w:jc w:val="center"/>
              <w:rPr>
                <w:b/>
                <w:sz w:val="16"/>
                <w:lang w:eastAsia="ru-RU"/>
              </w:rPr>
            </w:pPr>
            <w:r w:rsidRPr="007B3C20">
              <w:rPr>
                <w:b/>
                <w:sz w:val="16"/>
                <w:lang w:eastAsia="ru-RU"/>
              </w:rPr>
              <w:t>0,0</w:t>
            </w:r>
          </w:p>
        </w:tc>
        <w:tc>
          <w:tcPr>
            <w:tcW w:w="1260" w:type="dxa"/>
          </w:tcPr>
          <w:p w14:paraId="46B5BCAC" w14:textId="77777777" w:rsidR="007B3C20" w:rsidRPr="007B3C20" w:rsidRDefault="007B3C20" w:rsidP="007B3C20">
            <w:pPr>
              <w:suppressAutoHyphens w:val="0"/>
              <w:jc w:val="center"/>
              <w:rPr>
                <w:b/>
                <w:sz w:val="16"/>
                <w:lang w:eastAsia="ru-RU"/>
              </w:rPr>
            </w:pPr>
            <w:r w:rsidRPr="007B3C20">
              <w:rPr>
                <w:b/>
                <w:sz w:val="16"/>
                <w:lang w:eastAsia="ru-RU"/>
              </w:rPr>
              <w:t>0,0</w:t>
            </w:r>
          </w:p>
        </w:tc>
      </w:tr>
      <w:tr w:rsidR="007B3C20" w:rsidRPr="007B3C20" w14:paraId="53E69D00" w14:textId="77777777" w:rsidTr="007B3C20">
        <w:trPr>
          <w:trHeight w:val="608"/>
        </w:trPr>
        <w:tc>
          <w:tcPr>
            <w:tcW w:w="3369" w:type="dxa"/>
          </w:tcPr>
          <w:p w14:paraId="295532B4"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налог на доходы физических лиц</w:t>
            </w:r>
          </w:p>
        </w:tc>
        <w:tc>
          <w:tcPr>
            <w:tcW w:w="1515" w:type="dxa"/>
          </w:tcPr>
          <w:p w14:paraId="4486F3A4" w14:textId="77777777" w:rsidR="007B3C20" w:rsidRPr="007B3C20" w:rsidRDefault="007B3C20" w:rsidP="007B3C20">
            <w:pPr>
              <w:suppressAutoHyphens w:val="0"/>
              <w:jc w:val="center"/>
              <w:rPr>
                <w:sz w:val="16"/>
                <w:lang w:eastAsia="ru-RU"/>
              </w:rPr>
            </w:pPr>
            <w:r w:rsidRPr="007B3C20">
              <w:rPr>
                <w:sz w:val="16"/>
                <w:lang w:eastAsia="ru-RU"/>
              </w:rPr>
              <w:t>739,4</w:t>
            </w:r>
          </w:p>
        </w:tc>
        <w:tc>
          <w:tcPr>
            <w:tcW w:w="1260" w:type="dxa"/>
          </w:tcPr>
          <w:p w14:paraId="083DA2AA"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3F95FD32" w14:textId="77777777" w:rsidR="007B3C20" w:rsidRPr="007B3C20" w:rsidRDefault="007B3C20" w:rsidP="007B3C20">
            <w:pPr>
              <w:suppressAutoHyphens w:val="0"/>
              <w:jc w:val="center"/>
              <w:rPr>
                <w:sz w:val="16"/>
                <w:lang w:eastAsia="ru-RU"/>
              </w:rPr>
            </w:pPr>
            <w:r w:rsidRPr="007B3C20">
              <w:rPr>
                <w:sz w:val="16"/>
                <w:lang w:eastAsia="ru-RU"/>
              </w:rPr>
              <w:t>739,4</w:t>
            </w:r>
          </w:p>
        </w:tc>
        <w:tc>
          <w:tcPr>
            <w:tcW w:w="1408" w:type="dxa"/>
          </w:tcPr>
          <w:p w14:paraId="781F2BCC" w14:textId="77777777" w:rsidR="007B3C20" w:rsidRPr="007B3C20" w:rsidRDefault="007B3C20" w:rsidP="007B3C20">
            <w:pPr>
              <w:suppressAutoHyphens w:val="0"/>
              <w:jc w:val="center"/>
              <w:rPr>
                <w:sz w:val="16"/>
                <w:lang w:eastAsia="ru-RU"/>
              </w:rPr>
            </w:pPr>
            <w:r w:rsidRPr="007B3C20">
              <w:rPr>
                <w:sz w:val="16"/>
                <w:lang w:eastAsia="ru-RU"/>
              </w:rPr>
              <w:t>758,7</w:t>
            </w:r>
          </w:p>
        </w:tc>
        <w:tc>
          <w:tcPr>
            <w:tcW w:w="1321" w:type="dxa"/>
          </w:tcPr>
          <w:p w14:paraId="5EE019A2"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564444AD"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140B7F1C" w14:textId="77777777" w:rsidR="007B3C20" w:rsidRPr="007B3C20" w:rsidRDefault="007B3C20" w:rsidP="007B3C20">
            <w:pPr>
              <w:suppressAutoHyphens w:val="0"/>
              <w:jc w:val="center"/>
              <w:rPr>
                <w:sz w:val="16"/>
                <w:lang w:eastAsia="ru-RU"/>
              </w:rPr>
            </w:pPr>
            <w:r w:rsidRPr="007B3C20">
              <w:rPr>
                <w:sz w:val="16"/>
                <w:lang w:eastAsia="ru-RU"/>
              </w:rPr>
              <w:t>782,3</w:t>
            </w:r>
          </w:p>
        </w:tc>
        <w:tc>
          <w:tcPr>
            <w:tcW w:w="1260" w:type="dxa"/>
          </w:tcPr>
          <w:p w14:paraId="18181BFB"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6FF6389C" w14:textId="77777777" w:rsidR="007B3C20" w:rsidRPr="007B3C20" w:rsidRDefault="007B3C20" w:rsidP="007B3C20">
            <w:pPr>
              <w:suppressAutoHyphens w:val="0"/>
              <w:jc w:val="center"/>
              <w:rPr>
                <w:sz w:val="16"/>
                <w:lang w:eastAsia="ru-RU"/>
              </w:rPr>
            </w:pPr>
            <w:r w:rsidRPr="007B3C20">
              <w:rPr>
                <w:sz w:val="16"/>
                <w:lang w:eastAsia="ru-RU"/>
              </w:rPr>
              <w:t>0,0</w:t>
            </w:r>
          </w:p>
        </w:tc>
      </w:tr>
      <w:tr w:rsidR="007B3C20" w:rsidRPr="007B3C20" w14:paraId="54FA5AB5" w14:textId="77777777" w:rsidTr="007B3C20">
        <w:tc>
          <w:tcPr>
            <w:tcW w:w="3369" w:type="dxa"/>
          </w:tcPr>
          <w:p w14:paraId="5121EB3B"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Налоги на совокупный доход</w:t>
            </w:r>
          </w:p>
        </w:tc>
        <w:tc>
          <w:tcPr>
            <w:tcW w:w="1515" w:type="dxa"/>
          </w:tcPr>
          <w:p w14:paraId="1D4A154C" w14:textId="77777777" w:rsidR="007B3C20" w:rsidRPr="007B3C20" w:rsidRDefault="007B3C20" w:rsidP="007B3C20">
            <w:pPr>
              <w:suppressAutoHyphens w:val="0"/>
              <w:jc w:val="center"/>
              <w:rPr>
                <w:sz w:val="16"/>
                <w:lang w:eastAsia="ru-RU"/>
              </w:rPr>
            </w:pPr>
            <w:r w:rsidRPr="007B3C20">
              <w:rPr>
                <w:sz w:val="16"/>
                <w:lang w:eastAsia="ru-RU"/>
              </w:rPr>
              <w:t>120,1</w:t>
            </w:r>
          </w:p>
        </w:tc>
        <w:tc>
          <w:tcPr>
            <w:tcW w:w="1260" w:type="dxa"/>
          </w:tcPr>
          <w:p w14:paraId="3E1FB670" w14:textId="77777777" w:rsidR="007B3C20" w:rsidRPr="007B3C20" w:rsidRDefault="007B3C20" w:rsidP="007B3C20">
            <w:pPr>
              <w:suppressAutoHyphens w:val="0"/>
              <w:jc w:val="center"/>
              <w:rPr>
                <w:sz w:val="16"/>
                <w:lang w:eastAsia="ru-RU"/>
              </w:rPr>
            </w:pPr>
            <w:r w:rsidRPr="007B3C20">
              <w:rPr>
                <w:sz w:val="16"/>
                <w:lang w:eastAsia="ru-RU"/>
              </w:rPr>
              <w:t>235,9</w:t>
            </w:r>
          </w:p>
        </w:tc>
        <w:tc>
          <w:tcPr>
            <w:tcW w:w="1301" w:type="dxa"/>
          </w:tcPr>
          <w:p w14:paraId="61A6B882" w14:textId="77777777" w:rsidR="007B3C20" w:rsidRPr="007B3C20" w:rsidRDefault="007B3C20" w:rsidP="007B3C20">
            <w:pPr>
              <w:suppressAutoHyphens w:val="0"/>
              <w:jc w:val="center"/>
              <w:rPr>
                <w:sz w:val="16"/>
                <w:lang w:eastAsia="ru-RU"/>
              </w:rPr>
            </w:pPr>
            <w:r w:rsidRPr="007B3C20">
              <w:rPr>
                <w:sz w:val="16"/>
                <w:lang w:eastAsia="ru-RU"/>
              </w:rPr>
              <w:t>356,0</w:t>
            </w:r>
          </w:p>
        </w:tc>
        <w:tc>
          <w:tcPr>
            <w:tcW w:w="1408" w:type="dxa"/>
          </w:tcPr>
          <w:p w14:paraId="54013A8D" w14:textId="77777777" w:rsidR="007B3C20" w:rsidRPr="007B3C20" w:rsidRDefault="007B3C20" w:rsidP="007B3C20">
            <w:pPr>
              <w:suppressAutoHyphens w:val="0"/>
              <w:jc w:val="center"/>
              <w:rPr>
                <w:sz w:val="16"/>
                <w:lang w:eastAsia="ru-RU"/>
              </w:rPr>
            </w:pPr>
            <w:r w:rsidRPr="007B3C20">
              <w:rPr>
                <w:sz w:val="16"/>
                <w:lang w:eastAsia="ru-RU"/>
              </w:rPr>
              <w:t>120,1</w:t>
            </w:r>
          </w:p>
        </w:tc>
        <w:tc>
          <w:tcPr>
            <w:tcW w:w="1321" w:type="dxa"/>
          </w:tcPr>
          <w:p w14:paraId="4E301F92"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2737F08B"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2813C96F" w14:textId="77777777" w:rsidR="007B3C20" w:rsidRPr="007B3C20" w:rsidRDefault="007B3C20" w:rsidP="007B3C20">
            <w:pPr>
              <w:suppressAutoHyphens w:val="0"/>
              <w:jc w:val="center"/>
              <w:rPr>
                <w:sz w:val="16"/>
                <w:lang w:eastAsia="ru-RU"/>
              </w:rPr>
            </w:pPr>
            <w:r w:rsidRPr="007B3C20">
              <w:rPr>
                <w:sz w:val="16"/>
                <w:lang w:eastAsia="ru-RU"/>
              </w:rPr>
              <w:t>120,1</w:t>
            </w:r>
          </w:p>
        </w:tc>
        <w:tc>
          <w:tcPr>
            <w:tcW w:w="1260" w:type="dxa"/>
          </w:tcPr>
          <w:p w14:paraId="1A235F00"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5A0034E7"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3062743F" w14:textId="77777777" w:rsidTr="007B3C20">
        <w:tc>
          <w:tcPr>
            <w:tcW w:w="3369" w:type="dxa"/>
          </w:tcPr>
          <w:p w14:paraId="2376B4F6"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Налоги на имущество физических лиц</w:t>
            </w:r>
          </w:p>
        </w:tc>
        <w:tc>
          <w:tcPr>
            <w:tcW w:w="1515" w:type="dxa"/>
          </w:tcPr>
          <w:p w14:paraId="1C0907BA" w14:textId="77777777" w:rsidR="007B3C20" w:rsidRPr="007B3C20" w:rsidRDefault="007B3C20" w:rsidP="007B3C20">
            <w:pPr>
              <w:suppressAutoHyphens w:val="0"/>
              <w:jc w:val="center"/>
              <w:rPr>
                <w:sz w:val="16"/>
                <w:lang w:eastAsia="ru-RU"/>
              </w:rPr>
            </w:pPr>
            <w:r w:rsidRPr="007B3C20">
              <w:rPr>
                <w:sz w:val="16"/>
                <w:lang w:eastAsia="ru-RU"/>
              </w:rPr>
              <w:t>86,9</w:t>
            </w:r>
          </w:p>
        </w:tc>
        <w:tc>
          <w:tcPr>
            <w:tcW w:w="1260" w:type="dxa"/>
          </w:tcPr>
          <w:p w14:paraId="217A338D"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68187EEA" w14:textId="77777777" w:rsidR="007B3C20" w:rsidRPr="007B3C20" w:rsidRDefault="007B3C20" w:rsidP="007B3C20">
            <w:pPr>
              <w:suppressAutoHyphens w:val="0"/>
              <w:jc w:val="center"/>
              <w:rPr>
                <w:sz w:val="16"/>
                <w:lang w:eastAsia="ru-RU"/>
              </w:rPr>
            </w:pPr>
            <w:r w:rsidRPr="007B3C20">
              <w:rPr>
                <w:sz w:val="16"/>
                <w:lang w:eastAsia="ru-RU"/>
              </w:rPr>
              <w:t>86,9</w:t>
            </w:r>
          </w:p>
        </w:tc>
        <w:tc>
          <w:tcPr>
            <w:tcW w:w="1408" w:type="dxa"/>
          </w:tcPr>
          <w:p w14:paraId="0EC9B6EB" w14:textId="77777777" w:rsidR="007B3C20" w:rsidRPr="007B3C20" w:rsidRDefault="007B3C20" w:rsidP="007B3C20">
            <w:pPr>
              <w:suppressAutoHyphens w:val="0"/>
              <w:jc w:val="center"/>
              <w:rPr>
                <w:sz w:val="16"/>
                <w:lang w:eastAsia="ru-RU"/>
              </w:rPr>
            </w:pPr>
            <w:r w:rsidRPr="007B3C20">
              <w:rPr>
                <w:sz w:val="16"/>
                <w:lang w:eastAsia="ru-RU"/>
              </w:rPr>
              <w:t>86,9</w:t>
            </w:r>
          </w:p>
        </w:tc>
        <w:tc>
          <w:tcPr>
            <w:tcW w:w="1321" w:type="dxa"/>
          </w:tcPr>
          <w:p w14:paraId="6B7B1C07"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6CEF1D65"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2C47986A" w14:textId="77777777" w:rsidR="007B3C20" w:rsidRPr="007B3C20" w:rsidRDefault="007B3C20" w:rsidP="007B3C20">
            <w:pPr>
              <w:suppressAutoHyphens w:val="0"/>
              <w:jc w:val="center"/>
              <w:rPr>
                <w:sz w:val="16"/>
                <w:lang w:eastAsia="ru-RU"/>
              </w:rPr>
            </w:pPr>
            <w:r w:rsidRPr="007B3C20">
              <w:rPr>
                <w:sz w:val="16"/>
                <w:lang w:eastAsia="ru-RU"/>
              </w:rPr>
              <w:t>86,9</w:t>
            </w:r>
          </w:p>
        </w:tc>
        <w:tc>
          <w:tcPr>
            <w:tcW w:w="1260" w:type="dxa"/>
          </w:tcPr>
          <w:p w14:paraId="51AEE390"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3D5CE8F9"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7B50DE3D" w14:textId="77777777" w:rsidTr="007B3C20">
        <w:tc>
          <w:tcPr>
            <w:tcW w:w="3369" w:type="dxa"/>
          </w:tcPr>
          <w:p w14:paraId="4C125BEB"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Земельный налог</w:t>
            </w:r>
          </w:p>
        </w:tc>
        <w:tc>
          <w:tcPr>
            <w:tcW w:w="1515" w:type="dxa"/>
          </w:tcPr>
          <w:p w14:paraId="775D27B3" w14:textId="77777777" w:rsidR="007B3C20" w:rsidRPr="007B3C20" w:rsidRDefault="007B3C20" w:rsidP="007B3C20">
            <w:pPr>
              <w:suppressAutoHyphens w:val="0"/>
              <w:jc w:val="center"/>
              <w:rPr>
                <w:sz w:val="16"/>
                <w:lang w:eastAsia="ru-RU"/>
              </w:rPr>
            </w:pPr>
            <w:r w:rsidRPr="007B3C20">
              <w:rPr>
                <w:sz w:val="16"/>
                <w:lang w:eastAsia="ru-RU"/>
              </w:rPr>
              <w:t>1244,5</w:t>
            </w:r>
          </w:p>
        </w:tc>
        <w:tc>
          <w:tcPr>
            <w:tcW w:w="1260" w:type="dxa"/>
          </w:tcPr>
          <w:p w14:paraId="4BC8FC5B"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7886127C" w14:textId="77777777" w:rsidR="007B3C20" w:rsidRPr="007B3C20" w:rsidRDefault="007B3C20" w:rsidP="007B3C20">
            <w:pPr>
              <w:suppressAutoHyphens w:val="0"/>
              <w:jc w:val="center"/>
              <w:rPr>
                <w:sz w:val="16"/>
                <w:lang w:eastAsia="ru-RU"/>
              </w:rPr>
            </w:pPr>
            <w:r w:rsidRPr="007B3C20">
              <w:rPr>
                <w:sz w:val="16"/>
                <w:lang w:eastAsia="ru-RU"/>
              </w:rPr>
              <w:t>1244,5</w:t>
            </w:r>
          </w:p>
        </w:tc>
        <w:tc>
          <w:tcPr>
            <w:tcW w:w="1408" w:type="dxa"/>
          </w:tcPr>
          <w:p w14:paraId="4A8020AC" w14:textId="77777777" w:rsidR="007B3C20" w:rsidRPr="007B3C20" w:rsidRDefault="007B3C20" w:rsidP="007B3C20">
            <w:pPr>
              <w:suppressAutoHyphens w:val="0"/>
              <w:jc w:val="center"/>
              <w:rPr>
                <w:sz w:val="16"/>
                <w:lang w:eastAsia="ru-RU"/>
              </w:rPr>
            </w:pPr>
            <w:r w:rsidRPr="007B3C20">
              <w:rPr>
                <w:sz w:val="16"/>
                <w:lang w:eastAsia="ru-RU"/>
              </w:rPr>
              <w:t>1244,5</w:t>
            </w:r>
          </w:p>
        </w:tc>
        <w:tc>
          <w:tcPr>
            <w:tcW w:w="1321" w:type="dxa"/>
          </w:tcPr>
          <w:p w14:paraId="3072499E"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2B7EF1CA"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400E9F7C" w14:textId="77777777" w:rsidR="007B3C20" w:rsidRPr="007B3C20" w:rsidRDefault="007B3C20" w:rsidP="007B3C20">
            <w:pPr>
              <w:suppressAutoHyphens w:val="0"/>
              <w:jc w:val="center"/>
              <w:rPr>
                <w:sz w:val="16"/>
                <w:lang w:eastAsia="ru-RU"/>
              </w:rPr>
            </w:pPr>
            <w:r w:rsidRPr="007B3C20">
              <w:rPr>
                <w:sz w:val="16"/>
                <w:lang w:eastAsia="ru-RU"/>
              </w:rPr>
              <w:t>1244,5</w:t>
            </w:r>
          </w:p>
        </w:tc>
        <w:tc>
          <w:tcPr>
            <w:tcW w:w="1260" w:type="dxa"/>
          </w:tcPr>
          <w:p w14:paraId="0C092E5E"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57448937"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1E1B4864" w14:textId="77777777" w:rsidTr="007B3C20">
        <w:tc>
          <w:tcPr>
            <w:tcW w:w="3369" w:type="dxa"/>
          </w:tcPr>
          <w:p w14:paraId="686AD380"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Государственная пошлина</w:t>
            </w:r>
          </w:p>
        </w:tc>
        <w:tc>
          <w:tcPr>
            <w:tcW w:w="1515" w:type="dxa"/>
          </w:tcPr>
          <w:p w14:paraId="6540D3C1" w14:textId="77777777" w:rsidR="007B3C20" w:rsidRPr="007B3C20" w:rsidRDefault="007B3C20" w:rsidP="007B3C20">
            <w:pPr>
              <w:suppressAutoHyphens w:val="0"/>
              <w:jc w:val="center"/>
              <w:rPr>
                <w:sz w:val="16"/>
                <w:lang w:eastAsia="ru-RU"/>
              </w:rPr>
            </w:pPr>
            <w:r w:rsidRPr="007B3C20">
              <w:rPr>
                <w:sz w:val="16"/>
                <w:lang w:eastAsia="ru-RU"/>
              </w:rPr>
              <w:t>50,3</w:t>
            </w:r>
          </w:p>
        </w:tc>
        <w:tc>
          <w:tcPr>
            <w:tcW w:w="1260" w:type="dxa"/>
          </w:tcPr>
          <w:p w14:paraId="03086F6E"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75A77A0B" w14:textId="77777777" w:rsidR="007B3C20" w:rsidRPr="007B3C20" w:rsidRDefault="007B3C20" w:rsidP="007B3C20">
            <w:pPr>
              <w:suppressAutoHyphens w:val="0"/>
              <w:jc w:val="center"/>
              <w:rPr>
                <w:sz w:val="16"/>
                <w:lang w:eastAsia="ru-RU"/>
              </w:rPr>
            </w:pPr>
            <w:r w:rsidRPr="007B3C20">
              <w:rPr>
                <w:sz w:val="16"/>
                <w:lang w:eastAsia="ru-RU"/>
              </w:rPr>
              <w:t>50,3</w:t>
            </w:r>
          </w:p>
        </w:tc>
        <w:tc>
          <w:tcPr>
            <w:tcW w:w="1408" w:type="dxa"/>
          </w:tcPr>
          <w:p w14:paraId="3501E2D9" w14:textId="77777777" w:rsidR="007B3C20" w:rsidRPr="007B3C20" w:rsidRDefault="007B3C20" w:rsidP="007B3C20">
            <w:pPr>
              <w:suppressAutoHyphens w:val="0"/>
              <w:jc w:val="center"/>
              <w:rPr>
                <w:sz w:val="16"/>
                <w:lang w:eastAsia="ru-RU"/>
              </w:rPr>
            </w:pPr>
            <w:r w:rsidRPr="007B3C20">
              <w:rPr>
                <w:sz w:val="16"/>
                <w:lang w:eastAsia="ru-RU"/>
              </w:rPr>
              <w:t>52,3</w:t>
            </w:r>
          </w:p>
        </w:tc>
        <w:tc>
          <w:tcPr>
            <w:tcW w:w="1321" w:type="dxa"/>
          </w:tcPr>
          <w:p w14:paraId="24686A23"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54BC893F"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5FEA0921" w14:textId="77777777" w:rsidR="007B3C20" w:rsidRPr="007B3C20" w:rsidRDefault="007B3C20" w:rsidP="007B3C20">
            <w:pPr>
              <w:suppressAutoHyphens w:val="0"/>
              <w:jc w:val="center"/>
              <w:rPr>
                <w:sz w:val="16"/>
                <w:lang w:eastAsia="ru-RU"/>
              </w:rPr>
            </w:pPr>
            <w:r w:rsidRPr="007B3C20">
              <w:rPr>
                <w:sz w:val="16"/>
                <w:lang w:eastAsia="ru-RU"/>
              </w:rPr>
              <w:t>54,4</w:t>
            </w:r>
          </w:p>
        </w:tc>
        <w:tc>
          <w:tcPr>
            <w:tcW w:w="1260" w:type="dxa"/>
          </w:tcPr>
          <w:p w14:paraId="306D2FA0"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67C8D188"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5FFAE690" w14:textId="77777777" w:rsidTr="007B3C20">
        <w:tc>
          <w:tcPr>
            <w:tcW w:w="3369" w:type="dxa"/>
          </w:tcPr>
          <w:p w14:paraId="17B4F315"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Доходы от использования имущества, находящегося в государственной и муниципальной собственности</w:t>
            </w:r>
          </w:p>
        </w:tc>
        <w:tc>
          <w:tcPr>
            <w:tcW w:w="1515" w:type="dxa"/>
          </w:tcPr>
          <w:p w14:paraId="13DE1C70" w14:textId="77777777" w:rsidR="007B3C20" w:rsidRPr="007B3C20" w:rsidRDefault="007B3C20" w:rsidP="007B3C20">
            <w:pPr>
              <w:suppressAutoHyphens w:val="0"/>
              <w:jc w:val="center"/>
              <w:rPr>
                <w:sz w:val="16"/>
                <w:lang w:eastAsia="ru-RU"/>
              </w:rPr>
            </w:pPr>
            <w:r w:rsidRPr="007B3C20">
              <w:rPr>
                <w:sz w:val="16"/>
                <w:lang w:eastAsia="ru-RU"/>
              </w:rPr>
              <w:t>797,1</w:t>
            </w:r>
          </w:p>
        </w:tc>
        <w:tc>
          <w:tcPr>
            <w:tcW w:w="1260" w:type="dxa"/>
          </w:tcPr>
          <w:p w14:paraId="4AF5A3D1"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4C9A6C6E" w14:textId="77777777" w:rsidR="007B3C20" w:rsidRPr="007B3C20" w:rsidRDefault="007B3C20" w:rsidP="007B3C20">
            <w:pPr>
              <w:suppressAutoHyphens w:val="0"/>
              <w:jc w:val="center"/>
              <w:rPr>
                <w:sz w:val="16"/>
                <w:lang w:eastAsia="ru-RU"/>
              </w:rPr>
            </w:pPr>
            <w:r w:rsidRPr="007B3C20">
              <w:rPr>
                <w:sz w:val="16"/>
                <w:lang w:eastAsia="ru-RU"/>
              </w:rPr>
              <w:t>797,1</w:t>
            </w:r>
          </w:p>
        </w:tc>
        <w:tc>
          <w:tcPr>
            <w:tcW w:w="1408" w:type="dxa"/>
          </w:tcPr>
          <w:p w14:paraId="5B3E9A31" w14:textId="77777777" w:rsidR="007B3C20" w:rsidRPr="007B3C20" w:rsidRDefault="007B3C20" w:rsidP="007B3C20">
            <w:pPr>
              <w:suppressAutoHyphens w:val="0"/>
              <w:jc w:val="center"/>
              <w:rPr>
                <w:sz w:val="16"/>
                <w:lang w:eastAsia="ru-RU"/>
              </w:rPr>
            </w:pPr>
            <w:r w:rsidRPr="007B3C20">
              <w:rPr>
                <w:sz w:val="16"/>
                <w:lang w:eastAsia="ru-RU"/>
              </w:rPr>
              <w:t>799,6</w:t>
            </w:r>
          </w:p>
        </w:tc>
        <w:tc>
          <w:tcPr>
            <w:tcW w:w="1321" w:type="dxa"/>
          </w:tcPr>
          <w:p w14:paraId="0BAE28AA"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335AB396"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39A85351" w14:textId="77777777" w:rsidR="007B3C20" w:rsidRPr="007B3C20" w:rsidRDefault="007B3C20" w:rsidP="007B3C20">
            <w:pPr>
              <w:suppressAutoHyphens w:val="0"/>
              <w:jc w:val="center"/>
              <w:rPr>
                <w:sz w:val="16"/>
                <w:lang w:eastAsia="ru-RU"/>
              </w:rPr>
            </w:pPr>
            <w:r w:rsidRPr="007B3C20">
              <w:rPr>
                <w:sz w:val="16"/>
                <w:lang w:eastAsia="ru-RU"/>
              </w:rPr>
              <w:t>802,3</w:t>
            </w:r>
          </w:p>
        </w:tc>
        <w:tc>
          <w:tcPr>
            <w:tcW w:w="1260" w:type="dxa"/>
          </w:tcPr>
          <w:p w14:paraId="09910B64"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1C6EC150"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4C712827" w14:textId="77777777" w:rsidTr="007B3C20">
        <w:tc>
          <w:tcPr>
            <w:tcW w:w="3369" w:type="dxa"/>
          </w:tcPr>
          <w:p w14:paraId="376C0D9C" w14:textId="77777777" w:rsidR="007B3C20" w:rsidRPr="007B3C20" w:rsidRDefault="007B3C20" w:rsidP="007B3C20">
            <w:pPr>
              <w:suppressAutoHyphens w:val="0"/>
              <w:jc w:val="both"/>
              <w:rPr>
                <w:rFonts w:eastAsia="MS Mincho"/>
                <w:b/>
                <w:sz w:val="16"/>
                <w:lang w:eastAsia="ru-RU"/>
              </w:rPr>
            </w:pPr>
            <w:r w:rsidRPr="007B3C20">
              <w:rPr>
                <w:rFonts w:eastAsia="MS Mincho"/>
                <w:b/>
                <w:sz w:val="16"/>
                <w:lang w:eastAsia="ru-RU"/>
              </w:rPr>
              <w:t>Безвозмездные поступления ВСЕГО, в том числе:</w:t>
            </w:r>
          </w:p>
        </w:tc>
        <w:tc>
          <w:tcPr>
            <w:tcW w:w="1515" w:type="dxa"/>
          </w:tcPr>
          <w:p w14:paraId="4752F7B5" w14:textId="77777777" w:rsidR="007B3C20" w:rsidRPr="007B3C20" w:rsidRDefault="007B3C20" w:rsidP="007B3C20">
            <w:pPr>
              <w:suppressAutoHyphens w:val="0"/>
              <w:jc w:val="center"/>
              <w:rPr>
                <w:b/>
                <w:sz w:val="16"/>
                <w:lang w:eastAsia="ru-RU"/>
              </w:rPr>
            </w:pPr>
            <w:r w:rsidRPr="007B3C20">
              <w:rPr>
                <w:b/>
                <w:sz w:val="16"/>
                <w:lang w:eastAsia="ru-RU"/>
              </w:rPr>
              <w:t>7600,8</w:t>
            </w:r>
          </w:p>
        </w:tc>
        <w:tc>
          <w:tcPr>
            <w:tcW w:w="1260" w:type="dxa"/>
          </w:tcPr>
          <w:p w14:paraId="54F5B305" w14:textId="77777777" w:rsidR="007B3C20" w:rsidRPr="007B3C20" w:rsidRDefault="007B3C20" w:rsidP="007B3C20">
            <w:pPr>
              <w:suppressAutoHyphens w:val="0"/>
              <w:jc w:val="center"/>
              <w:rPr>
                <w:b/>
                <w:sz w:val="16"/>
                <w:lang w:eastAsia="ru-RU"/>
              </w:rPr>
            </w:pPr>
            <w:r w:rsidRPr="007B3C20">
              <w:rPr>
                <w:b/>
                <w:sz w:val="16"/>
                <w:lang w:eastAsia="ru-RU"/>
              </w:rPr>
              <w:t>96,1</w:t>
            </w:r>
          </w:p>
        </w:tc>
        <w:tc>
          <w:tcPr>
            <w:tcW w:w="1301" w:type="dxa"/>
          </w:tcPr>
          <w:p w14:paraId="70E19F9B" w14:textId="77777777" w:rsidR="007B3C20" w:rsidRPr="007B3C20" w:rsidRDefault="007B3C20" w:rsidP="007B3C20">
            <w:pPr>
              <w:suppressAutoHyphens w:val="0"/>
              <w:jc w:val="center"/>
              <w:rPr>
                <w:b/>
                <w:sz w:val="16"/>
                <w:lang w:eastAsia="ru-RU"/>
              </w:rPr>
            </w:pPr>
            <w:r w:rsidRPr="007B3C20">
              <w:rPr>
                <w:b/>
                <w:sz w:val="16"/>
                <w:lang w:eastAsia="ru-RU"/>
              </w:rPr>
              <w:t>7 696,9</w:t>
            </w:r>
          </w:p>
        </w:tc>
        <w:tc>
          <w:tcPr>
            <w:tcW w:w="1408" w:type="dxa"/>
          </w:tcPr>
          <w:p w14:paraId="1AB4E084" w14:textId="77777777" w:rsidR="007B3C20" w:rsidRPr="007B3C20" w:rsidRDefault="007B3C20" w:rsidP="007B3C20">
            <w:pPr>
              <w:suppressAutoHyphens w:val="0"/>
              <w:jc w:val="center"/>
              <w:rPr>
                <w:b/>
                <w:sz w:val="16"/>
                <w:lang w:eastAsia="ru-RU"/>
              </w:rPr>
            </w:pPr>
            <w:r w:rsidRPr="007B3C20">
              <w:rPr>
                <w:b/>
                <w:sz w:val="16"/>
                <w:lang w:eastAsia="ru-RU"/>
              </w:rPr>
              <w:t>6078,8</w:t>
            </w:r>
          </w:p>
        </w:tc>
        <w:tc>
          <w:tcPr>
            <w:tcW w:w="1321" w:type="dxa"/>
          </w:tcPr>
          <w:p w14:paraId="2815EE50" w14:textId="77777777" w:rsidR="007B3C20" w:rsidRPr="007B3C20" w:rsidRDefault="007B3C20" w:rsidP="007B3C20">
            <w:pPr>
              <w:suppressAutoHyphens w:val="0"/>
              <w:jc w:val="center"/>
              <w:rPr>
                <w:b/>
                <w:sz w:val="16"/>
                <w:lang w:eastAsia="ru-RU"/>
              </w:rPr>
            </w:pPr>
            <w:r w:rsidRPr="007B3C20">
              <w:rPr>
                <w:b/>
                <w:sz w:val="16"/>
                <w:lang w:eastAsia="ru-RU"/>
              </w:rPr>
              <w:t>0,0</w:t>
            </w:r>
          </w:p>
        </w:tc>
        <w:tc>
          <w:tcPr>
            <w:tcW w:w="1416" w:type="dxa"/>
          </w:tcPr>
          <w:p w14:paraId="6C643C0A"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5C6048B0" w14:textId="77777777" w:rsidR="007B3C20" w:rsidRPr="007B3C20" w:rsidRDefault="007B3C20" w:rsidP="007B3C20">
            <w:pPr>
              <w:suppressAutoHyphens w:val="0"/>
              <w:jc w:val="center"/>
              <w:rPr>
                <w:b/>
                <w:sz w:val="16"/>
                <w:lang w:eastAsia="ru-RU"/>
              </w:rPr>
            </w:pPr>
            <w:r w:rsidRPr="007B3C20">
              <w:rPr>
                <w:b/>
                <w:sz w:val="16"/>
                <w:lang w:eastAsia="ru-RU"/>
              </w:rPr>
              <w:t>4671,7</w:t>
            </w:r>
          </w:p>
        </w:tc>
        <w:tc>
          <w:tcPr>
            <w:tcW w:w="1260" w:type="dxa"/>
          </w:tcPr>
          <w:p w14:paraId="74D167EB" w14:textId="77777777" w:rsidR="007B3C20" w:rsidRPr="007B3C20" w:rsidRDefault="007B3C20" w:rsidP="007B3C20">
            <w:pPr>
              <w:suppressAutoHyphens w:val="0"/>
              <w:jc w:val="center"/>
              <w:rPr>
                <w:b/>
                <w:sz w:val="16"/>
                <w:lang w:eastAsia="ru-RU"/>
              </w:rPr>
            </w:pPr>
            <w:r w:rsidRPr="007B3C20">
              <w:rPr>
                <w:b/>
                <w:sz w:val="16"/>
                <w:lang w:eastAsia="ru-RU"/>
              </w:rPr>
              <w:t>0,0</w:t>
            </w:r>
          </w:p>
        </w:tc>
        <w:tc>
          <w:tcPr>
            <w:tcW w:w="1260" w:type="dxa"/>
          </w:tcPr>
          <w:p w14:paraId="208C965D"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093CBC3E" w14:textId="77777777" w:rsidTr="007B3C20">
        <w:tc>
          <w:tcPr>
            <w:tcW w:w="3369" w:type="dxa"/>
          </w:tcPr>
          <w:p w14:paraId="2C1E4D1E"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Дотации бюджетам субъектов Российской Федерации и муниципальных образований</w:t>
            </w:r>
          </w:p>
        </w:tc>
        <w:tc>
          <w:tcPr>
            <w:tcW w:w="1515" w:type="dxa"/>
          </w:tcPr>
          <w:p w14:paraId="21812F6C" w14:textId="77777777" w:rsidR="007B3C20" w:rsidRPr="007B3C20" w:rsidRDefault="007B3C20" w:rsidP="007B3C20">
            <w:pPr>
              <w:suppressAutoHyphens w:val="0"/>
              <w:jc w:val="center"/>
              <w:rPr>
                <w:sz w:val="16"/>
                <w:lang w:eastAsia="ru-RU"/>
              </w:rPr>
            </w:pPr>
            <w:r w:rsidRPr="007B3C20">
              <w:rPr>
                <w:sz w:val="16"/>
                <w:lang w:eastAsia="ru-RU"/>
              </w:rPr>
              <w:t>4960,0</w:t>
            </w:r>
          </w:p>
        </w:tc>
        <w:tc>
          <w:tcPr>
            <w:tcW w:w="1260" w:type="dxa"/>
          </w:tcPr>
          <w:p w14:paraId="74050C8F" w14:textId="77777777" w:rsidR="007B3C20" w:rsidRPr="007B3C20" w:rsidRDefault="007B3C20" w:rsidP="007B3C20">
            <w:pPr>
              <w:suppressAutoHyphens w:val="0"/>
              <w:jc w:val="center"/>
              <w:rPr>
                <w:sz w:val="16"/>
                <w:lang w:eastAsia="ru-RU"/>
              </w:rPr>
            </w:pPr>
            <w:r w:rsidRPr="007B3C20">
              <w:rPr>
                <w:sz w:val="16"/>
                <w:lang w:eastAsia="ru-RU"/>
              </w:rPr>
              <w:t>96,1</w:t>
            </w:r>
          </w:p>
        </w:tc>
        <w:tc>
          <w:tcPr>
            <w:tcW w:w="1301" w:type="dxa"/>
          </w:tcPr>
          <w:p w14:paraId="00BFD159" w14:textId="77777777" w:rsidR="007B3C20" w:rsidRPr="007B3C20" w:rsidRDefault="007B3C20" w:rsidP="007B3C20">
            <w:pPr>
              <w:suppressAutoHyphens w:val="0"/>
              <w:jc w:val="center"/>
              <w:rPr>
                <w:sz w:val="16"/>
                <w:lang w:eastAsia="ru-RU"/>
              </w:rPr>
            </w:pPr>
            <w:r w:rsidRPr="007B3C20">
              <w:rPr>
                <w:sz w:val="16"/>
                <w:lang w:eastAsia="ru-RU"/>
              </w:rPr>
              <w:t>5 056,1</w:t>
            </w:r>
          </w:p>
        </w:tc>
        <w:tc>
          <w:tcPr>
            <w:tcW w:w="1408" w:type="dxa"/>
          </w:tcPr>
          <w:p w14:paraId="59CEFF80" w14:textId="77777777" w:rsidR="007B3C20" w:rsidRPr="007B3C20" w:rsidRDefault="007B3C20" w:rsidP="007B3C20">
            <w:pPr>
              <w:suppressAutoHyphens w:val="0"/>
              <w:jc w:val="center"/>
              <w:rPr>
                <w:sz w:val="16"/>
                <w:lang w:eastAsia="ru-RU"/>
              </w:rPr>
            </w:pPr>
            <w:r w:rsidRPr="007B3C20">
              <w:rPr>
                <w:sz w:val="16"/>
                <w:lang w:eastAsia="ru-RU"/>
              </w:rPr>
              <w:t>3367,7</w:t>
            </w:r>
          </w:p>
        </w:tc>
        <w:tc>
          <w:tcPr>
            <w:tcW w:w="1321" w:type="dxa"/>
          </w:tcPr>
          <w:p w14:paraId="752CA5DE"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4CE42F2F"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68F2E986" w14:textId="77777777" w:rsidR="007B3C20" w:rsidRPr="007B3C20" w:rsidRDefault="007B3C20" w:rsidP="007B3C20">
            <w:pPr>
              <w:suppressAutoHyphens w:val="0"/>
              <w:jc w:val="center"/>
              <w:rPr>
                <w:sz w:val="16"/>
                <w:lang w:eastAsia="ru-RU"/>
              </w:rPr>
            </w:pPr>
            <w:r w:rsidRPr="007B3C20">
              <w:rPr>
                <w:sz w:val="16"/>
                <w:lang w:eastAsia="ru-RU"/>
              </w:rPr>
              <w:t>3030,9</w:t>
            </w:r>
          </w:p>
        </w:tc>
        <w:tc>
          <w:tcPr>
            <w:tcW w:w="1260" w:type="dxa"/>
          </w:tcPr>
          <w:p w14:paraId="49F5B683"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72678A97"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126251C1" w14:textId="77777777" w:rsidTr="007B3C20">
        <w:tc>
          <w:tcPr>
            <w:tcW w:w="3369" w:type="dxa"/>
          </w:tcPr>
          <w:p w14:paraId="7A0E53E3"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Субвенции бюджетам субъектов Российской Федерации и муниципальных образований</w:t>
            </w:r>
          </w:p>
        </w:tc>
        <w:tc>
          <w:tcPr>
            <w:tcW w:w="1515" w:type="dxa"/>
          </w:tcPr>
          <w:p w14:paraId="12B5229B" w14:textId="77777777" w:rsidR="007B3C20" w:rsidRPr="007B3C20" w:rsidRDefault="007B3C20" w:rsidP="007B3C20">
            <w:pPr>
              <w:suppressAutoHyphens w:val="0"/>
              <w:jc w:val="center"/>
              <w:rPr>
                <w:sz w:val="16"/>
                <w:lang w:eastAsia="ru-RU"/>
              </w:rPr>
            </w:pPr>
            <w:r w:rsidRPr="007B3C20">
              <w:rPr>
                <w:sz w:val="16"/>
                <w:lang w:eastAsia="ru-RU"/>
              </w:rPr>
              <w:t>189,7</w:t>
            </w:r>
          </w:p>
        </w:tc>
        <w:tc>
          <w:tcPr>
            <w:tcW w:w="1260" w:type="dxa"/>
          </w:tcPr>
          <w:p w14:paraId="49FD4097"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13A3C81C" w14:textId="77777777" w:rsidR="007B3C20" w:rsidRPr="007B3C20" w:rsidRDefault="007B3C20" w:rsidP="007B3C20">
            <w:pPr>
              <w:suppressAutoHyphens w:val="0"/>
              <w:jc w:val="center"/>
              <w:rPr>
                <w:sz w:val="16"/>
                <w:lang w:eastAsia="ru-RU"/>
              </w:rPr>
            </w:pPr>
            <w:r w:rsidRPr="007B3C20">
              <w:rPr>
                <w:sz w:val="16"/>
                <w:lang w:eastAsia="ru-RU"/>
              </w:rPr>
              <w:t>189,7</w:t>
            </w:r>
          </w:p>
        </w:tc>
        <w:tc>
          <w:tcPr>
            <w:tcW w:w="1408" w:type="dxa"/>
          </w:tcPr>
          <w:p w14:paraId="0D409931" w14:textId="77777777" w:rsidR="007B3C20" w:rsidRPr="007B3C20" w:rsidRDefault="007B3C20" w:rsidP="007B3C20">
            <w:pPr>
              <w:suppressAutoHyphens w:val="0"/>
              <w:jc w:val="center"/>
              <w:rPr>
                <w:sz w:val="16"/>
                <w:lang w:eastAsia="ru-RU"/>
              </w:rPr>
            </w:pPr>
            <w:r w:rsidRPr="007B3C20">
              <w:rPr>
                <w:sz w:val="16"/>
                <w:lang w:eastAsia="ru-RU"/>
              </w:rPr>
              <w:t>191,8</w:t>
            </w:r>
          </w:p>
        </w:tc>
        <w:tc>
          <w:tcPr>
            <w:tcW w:w="1321" w:type="dxa"/>
          </w:tcPr>
          <w:p w14:paraId="02419710"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294D0560"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0AD3EF13" w14:textId="77777777" w:rsidR="007B3C20" w:rsidRPr="007B3C20" w:rsidRDefault="007B3C20" w:rsidP="007B3C20">
            <w:pPr>
              <w:suppressAutoHyphens w:val="0"/>
              <w:jc w:val="center"/>
              <w:rPr>
                <w:sz w:val="16"/>
                <w:lang w:eastAsia="ru-RU"/>
              </w:rPr>
            </w:pPr>
            <w:r w:rsidRPr="007B3C20">
              <w:rPr>
                <w:sz w:val="16"/>
                <w:lang w:eastAsia="ru-RU"/>
              </w:rPr>
              <w:t>198,7</w:t>
            </w:r>
          </w:p>
        </w:tc>
        <w:tc>
          <w:tcPr>
            <w:tcW w:w="1260" w:type="dxa"/>
          </w:tcPr>
          <w:p w14:paraId="7F87630C"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07EFB794"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63584143" w14:textId="77777777" w:rsidTr="007B3C20">
        <w:tc>
          <w:tcPr>
            <w:tcW w:w="3369" w:type="dxa"/>
          </w:tcPr>
          <w:p w14:paraId="60E71A4D"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Иные межбюджетные трансферты</w:t>
            </w:r>
          </w:p>
        </w:tc>
        <w:tc>
          <w:tcPr>
            <w:tcW w:w="1515" w:type="dxa"/>
          </w:tcPr>
          <w:p w14:paraId="1CE8D6DD" w14:textId="77777777" w:rsidR="007B3C20" w:rsidRPr="007B3C20" w:rsidRDefault="007B3C20" w:rsidP="007B3C20">
            <w:pPr>
              <w:suppressAutoHyphens w:val="0"/>
              <w:jc w:val="center"/>
              <w:rPr>
                <w:sz w:val="16"/>
                <w:lang w:eastAsia="ru-RU"/>
              </w:rPr>
            </w:pPr>
            <w:r w:rsidRPr="007B3C20">
              <w:rPr>
                <w:sz w:val="16"/>
                <w:lang w:eastAsia="ru-RU"/>
              </w:rPr>
              <w:t>2451,1</w:t>
            </w:r>
          </w:p>
        </w:tc>
        <w:tc>
          <w:tcPr>
            <w:tcW w:w="1260" w:type="dxa"/>
          </w:tcPr>
          <w:p w14:paraId="2B879C6D" w14:textId="77777777" w:rsidR="007B3C20" w:rsidRPr="007B3C20" w:rsidRDefault="007B3C20" w:rsidP="007B3C20">
            <w:pPr>
              <w:suppressAutoHyphens w:val="0"/>
              <w:jc w:val="center"/>
              <w:rPr>
                <w:sz w:val="16"/>
                <w:lang w:eastAsia="ru-RU"/>
              </w:rPr>
            </w:pPr>
            <w:r w:rsidRPr="007B3C20">
              <w:rPr>
                <w:sz w:val="16"/>
                <w:lang w:eastAsia="ru-RU"/>
              </w:rPr>
              <w:t>0,0</w:t>
            </w:r>
          </w:p>
        </w:tc>
        <w:tc>
          <w:tcPr>
            <w:tcW w:w="1301" w:type="dxa"/>
          </w:tcPr>
          <w:p w14:paraId="0C88C7A9" w14:textId="77777777" w:rsidR="007B3C20" w:rsidRPr="007B3C20" w:rsidRDefault="007B3C20" w:rsidP="007B3C20">
            <w:pPr>
              <w:suppressAutoHyphens w:val="0"/>
              <w:jc w:val="center"/>
              <w:rPr>
                <w:sz w:val="16"/>
                <w:lang w:eastAsia="ru-RU"/>
              </w:rPr>
            </w:pPr>
            <w:r w:rsidRPr="007B3C20">
              <w:rPr>
                <w:sz w:val="16"/>
                <w:lang w:eastAsia="ru-RU"/>
              </w:rPr>
              <w:t>2451,1</w:t>
            </w:r>
          </w:p>
        </w:tc>
        <w:tc>
          <w:tcPr>
            <w:tcW w:w="1408" w:type="dxa"/>
          </w:tcPr>
          <w:p w14:paraId="76604B80" w14:textId="77777777" w:rsidR="007B3C20" w:rsidRPr="007B3C20" w:rsidRDefault="007B3C20" w:rsidP="007B3C20">
            <w:pPr>
              <w:suppressAutoHyphens w:val="0"/>
              <w:jc w:val="center"/>
              <w:rPr>
                <w:sz w:val="16"/>
                <w:lang w:eastAsia="ru-RU"/>
              </w:rPr>
            </w:pPr>
            <w:r w:rsidRPr="007B3C20">
              <w:rPr>
                <w:sz w:val="16"/>
                <w:lang w:eastAsia="ru-RU"/>
              </w:rPr>
              <w:t>2519,3</w:t>
            </w:r>
          </w:p>
        </w:tc>
        <w:tc>
          <w:tcPr>
            <w:tcW w:w="1321" w:type="dxa"/>
          </w:tcPr>
          <w:p w14:paraId="673D54AD"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36E64F55" w14:textId="77777777" w:rsidR="007B3C20" w:rsidRPr="007B3C20" w:rsidRDefault="007B3C20" w:rsidP="007B3C20">
            <w:pPr>
              <w:suppressAutoHyphens w:val="0"/>
              <w:jc w:val="center"/>
              <w:rPr>
                <w:sz w:val="12"/>
                <w:szCs w:val="20"/>
                <w:lang w:eastAsia="ru-RU"/>
              </w:rPr>
            </w:pPr>
            <w:r w:rsidRPr="007B3C20">
              <w:rPr>
                <w:sz w:val="16"/>
                <w:lang w:eastAsia="ru-RU"/>
              </w:rPr>
              <w:t>0,0</w:t>
            </w:r>
          </w:p>
        </w:tc>
        <w:tc>
          <w:tcPr>
            <w:tcW w:w="1449" w:type="dxa"/>
          </w:tcPr>
          <w:p w14:paraId="3C7E4B97" w14:textId="77777777" w:rsidR="007B3C20" w:rsidRPr="007B3C20" w:rsidRDefault="007B3C20" w:rsidP="007B3C20">
            <w:pPr>
              <w:suppressAutoHyphens w:val="0"/>
              <w:jc w:val="center"/>
              <w:rPr>
                <w:sz w:val="16"/>
                <w:lang w:eastAsia="ru-RU"/>
              </w:rPr>
            </w:pPr>
            <w:r w:rsidRPr="007B3C20">
              <w:rPr>
                <w:sz w:val="16"/>
                <w:lang w:eastAsia="ru-RU"/>
              </w:rPr>
              <w:t>1442,1</w:t>
            </w:r>
          </w:p>
        </w:tc>
        <w:tc>
          <w:tcPr>
            <w:tcW w:w="1260" w:type="dxa"/>
          </w:tcPr>
          <w:p w14:paraId="5426C648"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6E919D9B" w14:textId="77777777" w:rsidR="007B3C20" w:rsidRPr="007B3C20" w:rsidRDefault="007B3C20" w:rsidP="007B3C20">
            <w:pPr>
              <w:suppressAutoHyphens w:val="0"/>
              <w:jc w:val="center"/>
              <w:rPr>
                <w:sz w:val="12"/>
                <w:szCs w:val="20"/>
                <w:lang w:eastAsia="ru-RU"/>
              </w:rPr>
            </w:pPr>
            <w:r w:rsidRPr="007B3C20">
              <w:rPr>
                <w:sz w:val="16"/>
                <w:lang w:eastAsia="ru-RU"/>
              </w:rPr>
              <w:t>0,0</w:t>
            </w:r>
          </w:p>
        </w:tc>
      </w:tr>
      <w:tr w:rsidR="007B3C20" w:rsidRPr="007B3C20" w14:paraId="05E40BEC" w14:textId="77777777" w:rsidTr="007B3C20">
        <w:tc>
          <w:tcPr>
            <w:tcW w:w="3369" w:type="dxa"/>
          </w:tcPr>
          <w:p w14:paraId="4BCC8E37" w14:textId="77777777" w:rsidR="007B3C20" w:rsidRPr="007B3C20" w:rsidRDefault="007B3C20" w:rsidP="007B3C20">
            <w:pPr>
              <w:suppressAutoHyphens w:val="0"/>
              <w:jc w:val="both"/>
              <w:rPr>
                <w:rFonts w:eastAsia="MS Mincho"/>
                <w:sz w:val="16"/>
                <w:lang w:eastAsia="ru-RU"/>
              </w:rPr>
            </w:pPr>
            <w:r w:rsidRPr="007B3C20">
              <w:rPr>
                <w:rFonts w:eastAsia="MS Mincho"/>
                <w:sz w:val="16"/>
                <w:lang w:eastAsia="ru-RU"/>
              </w:rPr>
              <w:t>ВСЕГО ДОХОДОВ</w:t>
            </w:r>
          </w:p>
        </w:tc>
        <w:tc>
          <w:tcPr>
            <w:tcW w:w="1515" w:type="dxa"/>
          </w:tcPr>
          <w:p w14:paraId="0178BCE2" w14:textId="77777777" w:rsidR="007B3C20" w:rsidRPr="007B3C20" w:rsidRDefault="007B3C20" w:rsidP="007B3C20">
            <w:pPr>
              <w:suppressAutoHyphens w:val="0"/>
              <w:jc w:val="center"/>
              <w:rPr>
                <w:sz w:val="16"/>
                <w:lang w:eastAsia="ru-RU"/>
              </w:rPr>
            </w:pPr>
            <w:r w:rsidRPr="007B3C20">
              <w:rPr>
                <w:sz w:val="16"/>
                <w:lang w:eastAsia="ru-RU"/>
              </w:rPr>
              <w:t>10639,1</w:t>
            </w:r>
          </w:p>
        </w:tc>
        <w:tc>
          <w:tcPr>
            <w:tcW w:w="1260" w:type="dxa"/>
          </w:tcPr>
          <w:p w14:paraId="0FF2E8F8" w14:textId="77777777" w:rsidR="007B3C20" w:rsidRPr="007B3C20" w:rsidRDefault="007B3C20" w:rsidP="007B3C20">
            <w:pPr>
              <w:suppressAutoHyphens w:val="0"/>
              <w:jc w:val="center"/>
              <w:rPr>
                <w:sz w:val="16"/>
                <w:lang w:eastAsia="ru-RU"/>
              </w:rPr>
            </w:pPr>
            <w:r w:rsidRPr="007B3C20">
              <w:rPr>
                <w:sz w:val="16"/>
                <w:lang w:eastAsia="ru-RU"/>
              </w:rPr>
              <w:t>332,0</w:t>
            </w:r>
          </w:p>
        </w:tc>
        <w:tc>
          <w:tcPr>
            <w:tcW w:w="1301" w:type="dxa"/>
          </w:tcPr>
          <w:p w14:paraId="74E034C7" w14:textId="77777777" w:rsidR="007B3C20" w:rsidRPr="007B3C20" w:rsidRDefault="007B3C20" w:rsidP="007B3C20">
            <w:pPr>
              <w:suppressAutoHyphens w:val="0"/>
              <w:jc w:val="center"/>
              <w:rPr>
                <w:sz w:val="16"/>
                <w:lang w:eastAsia="ru-RU"/>
              </w:rPr>
            </w:pPr>
            <w:r w:rsidRPr="007B3C20">
              <w:rPr>
                <w:sz w:val="16"/>
                <w:lang w:eastAsia="ru-RU"/>
              </w:rPr>
              <w:t>10 971,1</w:t>
            </w:r>
          </w:p>
        </w:tc>
        <w:tc>
          <w:tcPr>
            <w:tcW w:w="1408" w:type="dxa"/>
          </w:tcPr>
          <w:p w14:paraId="5855B4F5" w14:textId="77777777" w:rsidR="007B3C20" w:rsidRPr="007B3C20" w:rsidRDefault="007B3C20" w:rsidP="007B3C20">
            <w:pPr>
              <w:suppressAutoHyphens w:val="0"/>
              <w:jc w:val="center"/>
              <w:rPr>
                <w:sz w:val="16"/>
                <w:lang w:eastAsia="ru-RU"/>
              </w:rPr>
            </w:pPr>
            <w:r w:rsidRPr="007B3C20">
              <w:rPr>
                <w:sz w:val="16"/>
                <w:lang w:eastAsia="ru-RU"/>
              </w:rPr>
              <w:t>9140,9</w:t>
            </w:r>
          </w:p>
        </w:tc>
        <w:tc>
          <w:tcPr>
            <w:tcW w:w="1321" w:type="dxa"/>
          </w:tcPr>
          <w:p w14:paraId="6B0C0A92" w14:textId="77777777" w:rsidR="007B3C20" w:rsidRPr="007B3C20" w:rsidRDefault="007B3C20" w:rsidP="007B3C20">
            <w:pPr>
              <w:suppressAutoHyphens w:val="0"/>
              <w:jc w:val="center"/>
              <w:rPr>
                <w:sz w:val="16"/>
                <w:lang w:eastAsia="ru-RU"/>
              </w:rPr>
            </w:pPr>
            <w:r w:rsidRPr="007B3C20">
              <w:rPr>
                <w:sz w:val="16"/>
                <w:lang w:eastAsia="ru-RU"/>
              </w:rPr>
              <w:t>0,0</w:t>
            </w:r>
          </w:p>
        </w:tc>
        <w:tc>
          <w:tcPr>
            <w:tcW w:w="1416" w:type="dxa"/>
          </w:tcPr>
          <w:p w14:paraId="47FE6EA3" w14:textId="77777777" w:rsidR="007B3C20" w:rsidRPr="007B3C20" w:rsidRDefault="007B3C20" w:rsidP="007B3C20">
            <w:pPr>
              <w:suppressAutoHyphens w:val="0"/>
              <w:jc w:val="center"/>
              <w:rPr>
                <w:sz w:val="12"/>
                <w:szCs w:val="20"/>
                <w:lang w:eastAsia="ru-RU"/>
              </w:rPr>
            </w:pPr>
            <w:r w:rsidRPr="007B3C20">
              <w:rPr>
                <w:sz w:val="16"/>
                <w:lang w:eastAsia="ru-RU"/>
              </w:rPr>
              <w:t>9140,9</w:t>
            </w:r>
          </w:p>
        </w:tc>
        <w:tc>
          <w:tcPr>
            <w:tcW w:w="1449" w:type="dxa"/>
          </w:tcPr>
          <w:p w14:paraId="06E736C4" w14:textId="77777777" w:rsidR="007B3C20" w:rsidRPr="007B3C20" w:rsidRDefault="007B3C20" w:rsidP="007B3C20">
            <w:pPr>
              <w:suppressAutoHyphens w:val="0"/>
              <w:jc w:val="center"/>
              <w:rPr>
                <w:sz w:val="16"/>
                <w:lang w:eastAsia="ru-RU"/>
              </w:rPr>
            </w:pPr>
            <w:r w:rsidRPr="007B3C20">
              <w:rPr>
                <w:sz w:val="16"/>
                <w:lang w:eastAsia="ru-RU"/>
              </w:rPr>
              <w:t>7762,2</w:t>
            </w:r>
          </w:p>
        </w:tc>
        <w:tc>
          <w:tcPr>
            <w:tcW w:w="1260" w:type="dxa"/>
          </w:tcPr>
          <w:p w14:paraId="6F2C9E9E" w14:textId="77777777" w:rsidR="007B3C20" w:rsidRPr="007B3C20" w:rsidRDefault="007B3C20" w:rsidP="007B3C20">
            <w:pPr>
              <w:suppressAutoHyphens w:val="0"/>
              <w:jc w:val="center"/>
              <w:rPr>
                <w:sz w:val="16"/>
                <w:lang w:eastAsia="ru-RU"/>
              </w:rPr>
            </w:pPr>
            <w:r w:rsidRPr="007B3C20">
              <w:rPr>
                <w:sz w:val="16"/>
                <w:lang w:eastAsia="ru-RU"/>
              </w:rPr>
              <w:t>0,0</w:t>
            </w:r>
          </w:p>
        </w:tc>
        <w:tc>
          <w:tcPr>
            <w:tcW w:w="1260" w:type="dxa"/>
          </w:tcPr>
          <w:p w14:paraId="1DCE140D" w14:textId="77777777" w:rsidR="007B3C20" w:rsidRPr="007B3C20" w:rsidRDefault="007B3C20" w:rsidP="007B3C20">
            <w:pPr>
              <w:suppressAutoHyphens w:val="0"/>
              <w:jc w:val="center"/>
              <w:rPr>
                <w:sz w:val="12"/>
                <w:szCs w:val="20"/>
                <w:lang w:eastAsia="ru-RU"/>
              </w:rPr>
            </w:pPr>
            <w:r w:rsidRPr="007B3C20">
              <w:rPr>
                <w:sz w:val="16"/>
                <w:lang w:eastAsia="ru-RU"/>
              </w:rPr>
              <w:t>7762,2</w:t>
            </w:r>
          </w:p>
        </w:tc>
      </w:tr>
    </w:tbl>
    <w:p w14:paraId="18A9FE01" w14:textId="77777777" w:rsidR="007B3C20" w:rsidRPr="007B3C20" w:rsidRDefault="007B3C20" w:rsidP="007B3C20">
      <w:pPr>
        <w:suppressAutoHyphens w:val="0"/>
        <w:jc w:val="both"/>
        <w:rPr>
          <w:b/>
          <w:sz w:val="18"/>
          <w:szCs w:val="28"/>
          <w:lang w:eastAsia="ru-RU"/>
        </w:rPr>
      </w:pPr>
    </w:p>
    <w:p w14:paraId="4C8238B7" w14:textId="77777777" w:rsidR="007B3C20" w:rsidRPr="007B3C20" w:rsidRDefault="007B3C20" w:rsidP="007B3C20">
      <w:pPr>
        <w:suppressAutoHyphens w:val="0"/>
        <w:autoSpaceDE w:val="0"/>
        <w:autoSpaceDN w:val="0"/>
        <w:adjustRightInd w:val="0"/>
        <w:jc w:val="both"/>
        <w:rPr>
          <w:color w:val="FF0000"/>
          <w:sz w:val="18"/>
          <w:szCs w:val="28"/>
          <w:lang w:eastAsia="ru-RU"/>
        </w:rPr>
      </w:pPr>
    </w:p>
    <w:p w14:paraId="3AC6A1D7" w14:textId="77777777" w:rsidR="007B3C20" w:rsidRPr="007B3C20" w:rsidRDefault="007B3C20" w:rsidP="007B3C20">
      <w:pPr>
        <w:suppressAutoHyphens w:val="0"/>
        <w:autoSpaceDE w:val="0"/>
        <w:autoSpaceDN w:val="0"/>
        <w:adjustRightInd w:val="0"/>
        <w:jc w:val="both"/>
        <w:rPr>
          <w:color w:val="FF0000"/>
          <w:sz w:val="18"/>
          <w:szCs w:val="28"/>
          <w:lang w:eastAsia="ru-RU"/>
        </w:rPr>
      </w:pPr>
    </w:p>
    <w:p w14:paraId="713B9B61" w14:textId="77777777" w:rsidR="007B3C20" w:rsidRPr="007B3C20" w:rsidRDefault="007B3C20" w:rsidP="007B3C20">
      <w:pPr>
        <w:suppressAutoHyphens w:val="0"/>
        <w:autoSpaceDE w:val="0"/>
        <w:autoSpaceDN w:val="0"/>
        <w:adjustRightInd w:val="0"/>
        <w:jc w:val="both"/>
        <w:rPr>
          <w:color w:val="FF0000"/>
          <w:sz w:val="18"/>
          <w:szCs w:val="28"/>
          <w:lang w:eastAsia="ru-RU"/>
        </w:rPr>
        <w:sectPr w:rsidR="007B3C20" w:rsidRPr="007B3C20" w:rsidSect="007B3C20">
          <w:pgSz w:w="16838" w:h="11906" w:orient="landscape"/>
          <w:pgMar w:top="851" w:right="851" w:bottom="851" w:left="851" w:header="709" w:footer="709" w:gutter="0"/>
          <w:cols w:space="708"/>
          <w:docGrid w:linePitch="360"/>
        </w:sectPr>
      </w:pPr>
    </w:p>
    <w:p w14:paraId="16C4D61F" w14:textId="77777777" w:rsidR="007B3C20" w:rsidRPr="007B3C20" w:rsidRDefault="007B3C20" w:rsidP="007B3C20">
      <w:pPr>
        <w:suppressAutoHyphens w:val="0"/>
        <w:autoSpaceDE w:val="0"/>
        <w:autoSpaceDN w:val="0"/>
        <w:adjustRightInd w:val="0"/>
        <w:ind w:left="870"/>
        <w:jc w:val="center"/>
        <w:rPr>
          <w:b/>
          <w:bCs/>
          <w:color w:val="FF0000"/>
          <w:sz w:val="18"/>
          <w:szCs w:val="28"/>
          <w:lang w:eastAsia="ru-RU"/>
        </w:rPr>
      </w:pPr>
    </w:p>
    <w:p w14:paraId="18571CBC" w14:textId="77777777" w:rsidR="007B3C20" w:rsidRPr="007B3C20" w:rsidRDefault="007B3C20" w:rsidP="007B3C20">
      <w:pPr>
        <w:suppressAutoHyphens w:val="0"/>
        <w:autoSpaceDE w:val="0"/>
        <w:autoSpaceDN w:val="0"/>
        <w:adjustRightInd w:val="0"/>
        <w:ind w:left="870"/>
        <w:jc w:val="center"/>
        <w:rPr>
          <w:b/>
          <w:bCs/>
          <w:sz w:val="18"/>
          <w:szCs w:val="28"/>
          <w:lang w:eastAsia="ru-RU"/>
        </w:rPr>
      </w:pPr>
      <w:r w:rsidRPr="007B3C20">
        <w:rPr>
          <w:b/>
          <w:bCs/>
          <w:sz w:val="18"/>
          <w:szCs w:val="28"/>
          <w:lang w:eastAsia="ru-RU"/>
        </w:rPr>
        <w:t>ИСТОЧНИКИ ФИНАНСИРОВАНИЯ ДЕФИЦИТА БЮДЖЕТА</w:t>
      </w:r>
    </w:p>
    <w:p w14:paraId="60F617FC" w14:textId="77777777" w:rsidR="007B3C20" w:rsidRPr="007B3C20" w:rsidRDefault="007B3C20" w:rsidP="007B3C20">
      <w:pPr>
        <w:suppressAutoHyphens w:val="0"/>
        <w:ind w:firstLine="720"/>
        <w:jc w:val="both"/>
        <w:rPr>
          <w:sz w:val="18"/>
          <w:szCs w:val="28"/>
          <w:lang w:eastAsia="ru-RU"/>
        </w:rPr>
      </w:pPr>
    </w:p>
    <w:p w14:paraId="5C030785" w14:textId="77777777" w:rsidR="007B3C20" w:rsidRPr="007B3C20" w:rsidRDefault="007B3C20" w:rsidP="007B3C20">
      <w:pPr>
        <w:numPr>
          <w:ilvl w:val="0"/>
          <w:numId w:val="4"/>
        </w:numPr>
        <w:suppressAutoHyphens w:val="0"/>
        <w:jc w:val="both"/>
        <w:rPr>
          <w:sz w:val="18"/>
          <w:szCs w:val="28"/>
          <w:lang w:eastAsia="ru-RU"/>
        </w:rPr>
      </w:pPr>
      <w:r w:rsidRPr="007B3C20">
        <w:rPr>
          <w:sz w:val="18"/>
          <w:szCs w:val="28"/>
          <w:lang w:eastAsia="ru-RU"/>
        </w:rPr>
        <w:t xml:space="preserve">Внесены </w:t>
      </w:r>
      <w:proofErr w:type="gramStart"/>
      <w:r w:rsidRPr="007B3C20">
        <w:rPr>
          <w:sz w:val="18"/>
          <w:szCs w:val="28"/>
          <w:lang w:eastAsia="ru-RU"/>
        </w:rPr>
        <w:t>изменения  в</w:t>
      </w:r>
      <w:proofErr w:type="gramEnd"/>
      <w:r w:rsidRPr="007B3C20">
        <w:rPr>
          <w:sz w:val="18"/>
          <w:szCs w:val="28"/>
          <w:lang w:eastAsia="ru-RU"/>
        </w:rPr>
        <w:t xml:space="preserve"> приложение № 2 « Источники финансирования дефицита бюджета </w:t>
      </w:r>
      <w:proofErr w:type="spellStart"/>
      <w:r w:rsidRPr="007B3C20">
        <w:rPr>
          <w:bCs/>
          <w:sz w:val="18"/>
          <w:szCs w:val="28"/>
          <w:lang w:eastAsia="ru-RU"/>
        </w:rPr>
        <w:t>Митякинского</w:t>
      </w:r>
      <w:proofErr w:type="spellEnd"/>
      <w:r w:rsidRPr="007B3C20">
        <w:rPr>
          <w:bCs/>
          <w:sz w:val="18"/>
          <w:szCs w:val="28"/>
          <w:lang w:eastAsia="ru-RU"/>
        </w:rPr>
        <w:t xml:space="preserve"> сельского поселения  Тарасовского района</w:t>
      </w:r>
      <w:r w:rsidRPr="007B3C20">
        <w:rPr>
          <w:sz w:val="18"/>
          <w:szCs w:val="28"/>
          <w:lang w:eastAsia="ru-RU"/>
        </w:rPr>
        <w:t xml:space="preserve"> на 2018 год» </w:t>
      </w:r>
    </w:p>
    <w:p w14:paraId="7B446582" w14:textId="77777777" w:rsidR="007B3C20" w:rsidRPr="007B3C20" w:rsidRDefault="007B3C20" w:rsidP="007B3C20">
      <w:pPr>
        <w:suppressAutoHyphens w:val="0"/>
        <w:jc w:val="both"/>
        <w:rPr>
          <w:sz w:val="18"/>
          <w:szCs w:val="28"/>
          <w:lang w:eastAsia="ru-RU"/>
        </w:rPr>
      </w:pPr>
      <w:r w:rsidRPr="007B3C20">
        <w:rPr>
          <w:sz w:val="18"/>
          <w:szCs w:val="28"/>
          <w:lang w:eastAsia="ru-RU"/>
        </w:rPr>
        <w:t>Дефицит бюджета составляет 1 423,4 тыс. рублей.</w:t>
      </w:r>
    </w:p>
    <w:p w14:paraId="09F73786" w14:textId="77777777" w:rsidR="007B3C20" w:rsidRPr="007B3C20" w:rsidRDefault="007B3C20" w:rsidP="007B3C20">
      <w:pPr>
        <w:suppressAutoHyphens w:val="0"/>
        <w:jc w:val="both"/>
        <w:rPr>
          <w:color w:val="FF0000"/>
          <w:sz w:val="18"/>
          <w:szCs w:val="28"/>
          <w:lang w:eastAsia="ru-RU"/>
        </w:rPr>
      </w:pPr>
    </w:p>
    <w:tbl>
      <w:tblPr>
        <w:tblW w:w="10078" w:type="dxa"/>
        <w:tblLayout w:type="fixed"/>
        <w:tblCellMar>
          <w:left w:w="30" w:type="dxa"/>
          <w:right w:w="30" w:type="dxa"/>
        </w:tblCellMar>
        <w:tblLook w:val="0000" w:firstRow="0" w:lastRow="0" w:firstColumn="0" w:lastColumn="0" w:noHBand="0" w:noVBand="0"/>
      </w:tblPr>
      <w:tblGrid>
        <w:gridCol w:w="3007"/>
        <w:gridCol w:w="4255"/>
        <w:gridCol w:w="1006"/>
        <w:gridCol w:w="934"/>
        <w:gridCol w:w="876"/>
      </w:tblGrid>
      <w:tr w:rsidR="007B3C20" w:rsidRPr="007B3C20" w14:paraId="2D33B929" w14:textId="77777777" w:rsidTr="007B3C20">
        <w:trPr>
          <w:trHeight w:val="185"/>
        </w:trPr>
        <w:tc>
          <w:tcPr>
            <w:tcW w:w="3007" w:type="dxa"/>
            <w:tcBorders>
              <w:top w:val="single" w:sz="6" w:space="0" w:color="auto"/>
              <w:left w:val="single" w:sz="6" w:space="0" w:color="auto"/>
              <w:bottom w:val="nil"/>
              <w:right w:val="single" w:sz="6" w:space="0" w:color="auto"/>
            </w:tcBorders>
          </w:tcPr>
          <w:p w14:paraId="6C19B691" w14:textId="77777777" w:rsidR="007B3C20" w:rsidRPr="007B3C20" w:rsidRDefault="007B3C20" w:rsidP="007B3C20">
            <w:pPr>
              <w:suppressAutoHyphens w:val="0"/>
              <w:autoSpaceDE w:val="0"/>
              <w:autoSpaceDN w:val="0"/>
              <w:adjustRightInd w:val="0"/>
              <w:jc w:val="center"/>
              <w:rPr>
                <w:b/>
                <w:bCs/>
                <w:sz w:val="16"/>
                <w:lang w:eastAsia="ru-RU"/>
              </w:rPr>
            </w:pPr>
            <w:r w:rsidRPr="007B3C20">
              <w:rPr>
                <w:b/>
                <w:bCs/>
                <w:sz w:val="16"/>
                <w:lang w:eastAsia="ru-RU"/>
              </w:rPr>
              <w:t>Код</w:t>
            </w:r>
          </w:p>
        </w:tc>
        <w:tc>
          <w:tcPr>
            <w:tcW w:w="4255" w:type="dxa"/>
            <w:tcBorders>
              <w:top w:val="single" w:sz="6" w:space="0" w:color="auto"/>
              <w:left w:val="single" w:sz="6" w:space="0" w:color="auto"/>
              <w:bottom w:val="single" w:sz="6" w:space="0" w:color="auto"/>
              <w:right w:val="single" w:sz="6" w:space="0" w:color="auto"/>
            </w:tcBorders>
          </w:tcPr>
          <w:p w14:paraId="317DBCEE" w14:textId="77777777" w:rsidR="007B3C20" w:rsidRPr="007B3C20" w:rsidRDefault="007B3C20" w:rsidP="007B3C20">
            <w:pPr>
              <w:suppressAutoHyphens w:val="0"/>
              <w:autoSpaceDE w:val="0"/>
              <w:autoSpaceDN w:val="0"/>
              <w:adjustRightInd w:val="0"/>
              <w:jc w:val="center"/>
              <w:rPr>
                <w:b/>
                <w:bCs/>
                <w:sz w:val="16"/>
                <w:lang w:eastAsia="ru-RU"/>
              </w:rPr>
            </w:pPr>
            <w:r w:rsidRPr="007B3C20">
              <w:rPr>
                <w:b/>
                <w:bCs/>
                <w:sz w:val="16"/>
                <w:lang w:eastAsia="ru-RU"/>
              </w:rPr>
              <w:t>Наименование</w:t>
            </w:r>
          </w:p>
        </w:tc>
        <w:tc>
          <w:tcPr>
            <w:tcW w:w="1006" w:type="dxa"/>
            <w:tcBorders>
              <w:top w:val="single" w:sz="6" w:space="0" w:color="auto"/>
              <w:left w:val="single" w:sz="6" w:space="0" w:color="auto"/>
              <w:bottom w:val="single" w:sz="6" w:space="0" w:color="auto"/>
              <w:right w:val="single" w:sz="6" w:space="0" w:color="auto"/>
            </w:tcBorders>
          </w:tcPr>
          <w:p w14:paraId="3FC5D1CD" w14:textId="77777777" w:rsidR="007B3C20" w:rsidRPr="007B3C20" w:rsidRDefault="007B3C20" w:rsidP="007B3C20">
            <w:pPr>
              <w:suppressAutoHyphens w:val="0"/>
              <w:autoSpaceDE w:val="0"/>
              <w:autoSpaceDN w:val="0"/>
              <w:adjustRightInd w:val="0"/>
              <w:jc w:val="center"/>
              <w:rPr>
                <w:b/>
                <w:bCs/>
                <w:sz w:val="16"/>
                <w:lang w:eastAsia="ru-RU"/>
              </w:rPr>
            </w:pPr>
            <w:r w:rsidRPr="007B3C20">
              <w:rPr>
                <w:b/>
                <w:bCs/>
                <w:sz w:val="16"/>
                <w:lang w:eastAsia="ru-RU"/>
              </w:rPr>
              <w:t>2018 г.</w:t>
            </w:r>
          </w:p>
        </w:tc>
        <w:tc>
          <w:tcPr>
            <w:tcW w:w="934" w:type="dxa"/>
            <w:tcBorders>
              <w:top w:val="single" w:sz="6" w:space="0" w:color="auto"/>
              <w:left w:val="single" w:sz="6" w:space="0" w:color="auto"/>
              <w:bottom w:val="nil"/>
              <w:right w:val="single" w:sz="6" w:space="0" w:color="auto"/>
            </w:tcBorders>
          </w:tcPr>
          <w:p w14:paraId="230E690F" w14:textId="77777777" w:rsidR="007B3C20" w:rsidRPr="007B3C20" w:rsidRDefault="007B3C20" w:rsidP="007B3C20">
            <w:pPr>
              <w:suppressAutoHyphens w:val="0"/>
              <w:autoSpaceDE w:val="0"/>
              <w:autoSpaceDN w:val="0"/>
              <w:adjustRightInd w:val="0"/>
              <w:jc w:val="center"/>
              <w:rPr>
                <w:b/>
                <w:bCs/>
                <w:sz w:val="16"/>
                <w:lang w:eastAsia="ru-RU"/>
              </w:rPr>
            </w:pPr>
            <w:r w:rsidRPr="007B3C20">
              <w:rPr>
                <w:b/>
                <w:bCs/>
                <w:sz w:val="16"/>
                <w:lang w:eastAsia="ru-RU"/>
              </w:rPr>
              <w:t>2019 г.</w:t>
            </w:r>
          </w:p>
        </w:tc>
        <w:tc>
          <w:tcPr>
            <w:tcW w:w="876" w:type="dxa"/>
            <w:tcBorders>
              <w:top w:val="single" w:sz="6" w:space="0" w:color="auto"/>
              <w:left w:val="single" w:sz="6" w:space="0" w:color="auto"/>
              <w:bottom w:val="nil"/>
              <w:right w:val="single" w:sz="6" w:space="0" w:color="auto"/>
            </w:tcBorders>
          </w:tcPr>
          <w:p w14:paraId="7AE13824" w14:textId="77777777" w:rsidR="007B3C20" w:rsidRPr="007B3C20" w:rsidRDefault="007B3C20" w:rsidP="007B3C20">
            <w:pPr>
              <w:suppressAutoHyphens w:val="0"/>
              <w:autoSpaceDE w:val="0"/>
              <w:autoSpaceDN w:val="0"/>
              <w:adjustRightInd w:val="0"/>
              <w:jc w:val="center"/>
              <w:rPr>
                <w:b/>
                <w:bCs/>
                <w:sz w:val="16"/>
                <w:lang w:eastAsia="ru-RU"/>
              </w:rPr>
            </w:pPr>
            <w:r w:rsidRPr="007B3C20">
              <w:rPr>
                <w:b/>
                <w:bCs/>
                <w:sz w:val="16"/>
                <w:lang w:eastAsia="ru-RU"/>
              </w:rPr>
              <w:t>2020 г.</w:t>
            </w:r>
          </w:p>
        </w:tc>
      </w:tr>
      <w:tr w:rsidR="007B3C20" w:rsidRPr="007B3C20" w14:paraId="52E425AC" w14:textId="77777777" w:rsidTr="007B3C20">
        <w:trPr>
          <w:trHeight w:val="185"/>
        </w:trPr>
        <w:tc>
          <w:tcPr>
            <w:tcW w:w="3007" w:type="dxa"/>
            <w:tcBorders>
              <w:top w:val="nil"/>
              <w:left w:val="single" w:sz="6" w:space="0" w:color="auto"/>
              <w:bottom w:val="single" w:sz="6" w:space="0" w:color="auto"/>
              <w:right w:val="single" w:sz="6" w:space="0" w:color="auto"/>
            </w:tcBorders>
          </w:tcPr>
          <w:p w14:paraId="34532BF1" w14:textId="77777777" w:rsidR="007B3C20" w:rsidRPr="007B3C20" w:rsidRDefault="007B3C20" w:rsidP="007B3C20">
            <w:pPr>
              <w:suppressAutoHyphens w:val="0"/>
              <w:autoSpaceDE w:val="0"/>
              <w:autoSpaceDN w:val="0"/>
              <w:adjustRightInd w:val="0"/>
              <w:jc w:val="center"/>
              <w:rPr>
                <w:b/>
                <w:bCs/>
                <w:sz w:val="16"/>
                <w:lang w:eastAsia="ru-RU"/>
              </w:rPr>
            </w:pPr>
          </w:p>
        </w:tc>
        <w:tc>
          <w:tcPr>
            <w:tcW w:w="4255" w:type="dxa"/>
            <w:tcBorders>
              <w:top w:val="single" w:sz="6" w:space="0" w:color="auto"/>
              <w:left w:val="single" w:sz="6" w:space="0" w:color="auto"/>
              <w:bottom w:val="single" w:sz="6" w:space="0" w:color="auto"/>
              <w:right w:val="single" w:sz="6" w:space="0" w:color="auto"/>
            </w:tcBorders>
          </w:tcPr>
          <w:p w14:paraId="75C9926A" w14:textId="77777777" w:rsidR="007B3C20" w:rsidRPr="007B3C20" w:rsidRDefault="007B3C20" w:rsidP="007B3C20">
            <w:pPr>
              <w:suppressAutoHyphens w:val="0"/>
              <w:autoSpaceDE w:val="0"/>
              <w:autoSpaceDN w:val="0"/>
              <w:adjustRightInd w:val="0"/>
              <w:jc w:val="center"/>
              <w:rPr>
                <w:b/>
                <w:bCs/>
                <w:sz w:val="16"/>
                <w:lang w:eastAsia="ru-RU"/>
              </w:rPr>
            </w:pPr>
          </w:p>
        </w:tc>
        <w:tc>
          <w:tcPr>
            <w:tcW w:w="1006" w:type="dxa"/>
            <w:tcBorders>
              <w:top w:val="single" w:sz="6" w:space="0" w:color="auto"/>
              <w:left w:val="single" w:sz="6" w:space="0" w:color="auto"/>
              <w:bottom w:val="single" w:sz="6" w:space="0" w:color="auto"/>
              <w:right w:val="single" w:sz="6" w:space="0" w:color="auto"/>
            </w:tcBorders>
          </w:tcPr>
          <w:p w14:paraId="5102F2DB" w14:textId="77777777" w:rsidR="007B3C20" w:rsidRPr="007B3C20" w:rsidRDefault="007B3C20" w:rsidP="007B3C20">
            <w:pPr>
              <w:suppressAutoHyphens w:val="0"/>
              <w:autoSpaceDE w:val="0"/>
              <w:autoSpaceDN w:val="0"/>
              <w:adjustRightInd w:val="0"/>
              <w:jc w:val="center"/>
              <w:rPr>
                <w:b/>
                <w:bCs/>
                <w:sz w:val="16"/>
                <w:lang w:eastAsia="ru-RU"/>
              </w:rPr>
            </w:pPr>
          </w:p>
        </w:tc>
        <w:tc>
          <w:tcPr>
            <w:tcW w:w="934" w:type="dxa"/>
            <w:tcBorders>
              <w:top w:val="nil"/>
              <w:left w:val="single" w:sz="6" w:space="0" w:color="auto"/>
              <w:bottom w:val="single" w:sz="6" w:space="0" w:color="auto"/>
              <w:right w:val="single" w:sz="6" w:space="0" w:color="auto"/>
            </w:tcBorders>
          </w:tcPr>
          <w:p w14:paraId="792B8942" w14:textId="77777777" w:rsidR="007B3C20" w:rsidRPr="007B3C20" w:rsidRDefault="007B3C20" w:rsidP="007B3C20">
            <w:pPr>
              <w:suppressAutoHyphens w:val="0"/>
              <w:autoSpaceDE w:val="0"/>
              <w:autoSpaceDN w:val="0"/>
              <w:adjustRightInd w:val="0"/>
              <w:jc w:val="center"/>
              <w:rPr>
                <w:b/>
                <w:bCs/>
                <w:sz w:val="16"/>
                <w:lang w:eastAsia="ru-RU"/>
              </w:rPr>
            </w:pPr>
          </w:p>
        </w:tc>
        <w:tc>
          <w:tcPr>
            <w:tcW w:w="876" w:type="dxa"/>
            <w:tcBorders>
              <w:top w:val="nil"/>
              <w:left w:val="single" w:sz="6" w:space="0" w:color="auto"/>
              <w:bottom w:val="single" w:sz="6" w:space="0" w:color="auto"/>
              <w:right w:val="single" w:sz="6" w:space="0" w:color="auto"/>
            </w:tcBorders>
          </w:tcPr>
          <w:p w14:paraId="163D90AE" w14:textId="77777777" w:rsidR="007B3C20" w:rsidRPr="007B3C20" w:rsidRDefault="007B3C20" w:rsidP="007B3C20">
            <w:pPr>
              <w:suppressAutoHyphens w:val="0"/>
              <w:autoSpaceDE w:val="0"/>
              <w:autoSpaceDN w:val="0"/>
              <w:adjustRightInd w:val="0"/>
              <w:jc w:val="center"/>
              <w:rPr>
                <w:b/>
                <w:bCs/>
                <w:sz w:val="16"/>
                <w:lang w:eastAsia="ru-RU"/>
              </w:rPr>
            </w:pPr>
          </w:p>
        </w:tc>
      </w:tr>
      <w:tr w:rsidR="007B3C20" w:rsidRPr="007B3C20" w14:paraId="482E5E79" w14:textId="77777777" w:rsidTr="007B3C20">
        <w:trPr>
          <w:trHeight w:val="326"/>
        </w:trPr>
        <w:tc>
          <w:tcPr>
            <w:tcW w:w="3007" w:type="dxa"/>
            <w:tcBorders>
              <w:top w:val="single" w:sz="6" w:space="0" w:color="auto"/>
              <w:left w:val="single" w:sz="6" w:space="0" w:color="auto"/>
              <w:bottom w:val="single" w:sz="6" w:space="0" w:color="auto"/>
              <w:right w:val="single" w:sz="6" w:space="0" w:color="auto"/>
            </w:tcBorders>
          </w:tcPr>
          <w:p w14:paraId="158615BF" w14:textId="77777777" w:rsidR="007B3C20" w:rsidRPr="007B3C20" w:rsidRDefault="007B3C20" w:rsidP="007B3C20">
            <w:pPr>
              <w:suppressAutoHyphens w:val="0"/>
              <w:autoSpaceDE w:val="0"/>
              <w:autoSpaceDN w:val="0"/>
              <w:adjustRightInd w:val="0"/>
              <w:jc w:val="center"/>
              <w:rPr>
                <w:b/>
                <w:bCs/>
                <w:i/>
                <w:iCs/>
                <w:sz w:val="16"/>
                <w:lang w:eastAsia="ru-RU"/>
              </w:rPr>
            </w:pPr>
          </w:p>
        </w:tc>
        <w:tc>
          <w:tcPr>
            <w:tcW w:w="4255" w:type="dxa"/>
            <w:tcBorders>
              <w:top w:val="single" w:sz="6" w:space="0" w:color="auto"/>
              <w:left w:val="single" w:sz="6" w:space="0" w:color="auto"/>
              <w:bottom w:val="single" w:sz="6" w:space="0" w:color="auto"/>
              <w:right w:val="single" w:sz="6" w:space="0" w:color="auto"/>
            </w:tcBorders>
          </w:tcPr>
          <w:p w14:paraId="53FD0731" w14:textId="77777777" w:rsidR="007B3C20" w:rsidRPr="007B3C20" w:rsidRDefault="007B3C20" w:rsidP="007B3C20">
            <w:pPr>
              <w:suppressAutoHyphens w:val="0"/>
              <w:autoSpaceDE w:val="0"/>
              <w:autoSpaceDN w:val="0"/>
              <w:adjustRightInd w:val="0"/>
              <w:rPr>
                <w:b/>
                <w:bCs/>
                <w:i/>
                <w:iCs/>
                <w:sz w:val="16"/>
                <w:lang w:eastAsia="ru-RU"/>
              </w:rPr>
            </w:pPr>
            <w:r w:rsidRPr="007B3C20">
              <w:rPr>
                <w:b/>
                <w:bCs/>
                <w:i/>
                <w:iCs/>
                <w:sz w:val="16"/>
                <w:lang w:eastAsia="ru-RU"/>
              </w:rPr>
              <w:t>Всего</w:t>
            </w:r>
          </w:p>
        </w:tc>
        <w:tc>
          <w:tcPr>
            <w:tcW w:w="1006" w:type="dxa"/>
            <w:tcBorders>
              <w:top w:val="single" w:sz="6" w:space="0" w:color="auto"/>
              <w:left w:val="single" w:sz="6" w:space="0" w:color="auto"/>
              <w:bottom w:val="single" w:sz="6" w:space="0" w:color="auto"/>
              <w:right w:val="single" w:sz="6" w:space="0" w:color="auto"/>
            </w:tcBorders>
          </w:tcPr>
          <w:p w14:paraId="2D09D598" w14:textId="77777777" w:rsidR="007B3C20" w:rsidRPr="007B3C20" w:rsidRDefault="007B3C20" w:rsidP="007B3C20">
            <w:pPr>
              <w:suppressAutoHyphens w:val="0"/>
              <w:autoSpaceDE w:val="0"/>
              <w:autoSpaceDN w:val="0"/>
              <w:adjustRightInd w:val="0"/>
              <w:jc w:val="right"/>
              <w:rPr>
                <w:b/>
                <w:bCs/>
                <w:i/>
                <w:iCs/>
                <w:sz w:val="16"/>
                <w:lang w:eastAsia="ru-RU"/>
              </w:rPr>
            </w:pPr>
            <w:r w:rsidRPr="007B3C20">
              <w:rPr>
                <w:b/>
                <w:bCs/>
                <w:i/>
                <w:iCs/>
                <w:sz w:val="16"/>
                <w:lang w:eastAsia="ru-RU"/>
              </w:rPr>
              <w:t>1 423,4</w:t>
            </w:r>
          </w:p>
        </w:tc>
        <w:tc>
          <w:tcPr>
            <w:tcW w:w="934" w:type="dxa"/>
            <w:tcBorders>
              <w:top w:val="single" w:sz="6" w:space="0" w:color="auto"/>
              <w:left w:val="single" w:sz="6" w:space="0" w:color="auto"/>
              <w:bottom w:val="single" w:sz="6" w:space="0" w:color="auto"/>
              <w:right w:val="single" w:sz="6" w:space="0" w:color="auto"/>
            </w:tcBorders>
          </w:tcPr>
          <w:p w14:paraId="6D53E62F" w14:textId="77777777" w:rsidR="007B3C20" w:rsidRPr="007B3C20" w:rsidRDefault="007B3C20" w:rsidP="007B3C20">
            <w:pPr>
              <w:suppressAutoHyphens w:val="0"/>
              <w:autoSpaceDE w:val="0"/>
              <w:autoSpaceDN w:val="0"/>
              <w:adjustRightInd w:val="0"/>
              <w:jc w:val="right"/>
              <w:rPr>
                <w:b/>
                <w:bCs/>
                <w:i/>
                <w:iCs/>
                <w:sz w:val="16"/>
                <w:lang w:eastAsia="ru-RU"/>
              </w:rPr>
            </w:pPr>
            <w:r w:rsidRPr="007B3C20">
              <w:rPr>
                <w:b/>
                <w:bCs/>
                <w:i/>
                <w:iCs/>
                <w:sz w:val="16"/>
                <w:lang w:eastAsia="ru-RU"/>
              </w:rPr>
              <w:t>0,0</w:t>
            </w:r>
          </w:p>
        </w:tc>
        <w:tc>
          <w:tcPr>
            <w:tcW w:w="876" w:type="dxa"/>
            <w:tcBorders>
              <w:top w:val="single" w:sz="6" w:space="0" w:color="auto"/>
              <w:left w:val="single" w:sz="6" w:space="0" w:color="auto"/>
              <w:bottom w:val="single" w:sz="6" w:space="0" w:color="auto"/>
              <w:right w:val="single" w:sz="6" w:space="0" w:color="auto"/>
            </w:tcBorders>
          </w:tcPr>
          <w:p w14:paraId="46B27B3B" w14:textId="77777777" w:rsidR="007B3C20" w:rsidRPr="007B3C20" w:rsidRDefault="007B3C20" w:rsidP="007B3C20">
            <w:pPr>
              <w:suppressAutoHyphens w:val="0"/>
              <w:autoSpaceDE w:val="0"/>
              <w:autoSpaceDN w:val="0"/>
              <w:adjustRightInd w:val="0"/>
              <w:jc w:val="right"/>
              <w:rPr>
                <w:b/>
                <w:bCs/>
                <w:i/>
                <w:iCs/>
                <w:sz w:val="16"/>
                <w:lang w:eastAsia="ru-RU"/>
              </w:rPr>
            </w:pPr>
            <w:r w:rsidRPr="007B3C20">
              <w:rPr>
                <w:b/>
                <w:bCs/>
                <w:i/>
                <w:iCs/>
                <w:sz w:val="16"/>
                <w:lang w:eastAsia="ru-RU"/>
              </w:rPr>
              <w:t>0,0</w:t>
            </w:r>
          </w:p>
        </w:tc>
      </w:tr>
      <w:tr w:rsidR="007B3C20" w:rsidRPr="007B3C20" w14:paraId="28FF4B60" w14:textId="77777777" w:rsidTr="007B3C20">
        <w:trPr>
          <w:trHeight w:val="828"/>
        </w:trPr>
        <w:tc>
          <w:tcPr>
            <w:tcW w:w="3007" w:type="dxa"/>
            <w:tcBorders>
              <w:top w:val="single" w:sz="6" w:space="0" w:color="auto"/>
              <w:left w:val="single" w:sz="6" w:space="0" w:color="auto"/>
              <w:bottom w:val="single" w:sz="6" w:space="0" w:color="auto"/>
              <w:right w:val="single" w:sz="6" w:space="0" w:color="auto"/>
            </w:tcBorders>
          </w:tcPr>
          <w:p w14:paraId="35EB3235"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951 01 00 00 00 00 0000 000</w:t>
            </w:r>
          </w:p>
        </w:tc>
        <w:tc>
          <w:tcPr>
            <w:tcW w:w="4255" w:type="dxa"/>
            <w:tcBorders>
              <w:top w:val="single" w:sz="6" w:space="0" w:color="auto"/>
              <w:left w:val="single" w:sz="6" w:space="0" w:color="auto"/>
              <w:bottom w:val="single" w:sz="6" w:space="0" w:color="auto"/>
              <w:right w:val="single" w:sz="6" w:space="0" w:color="auto"/>
            </w:tcBorders>
          </w:tcPr>
          <w:p w14:paraId="1AF1E476"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ИСТОЧНИКИ ВНУТРЕННЕГО ФИНАНСИРОВАНИЯ ДЕФИЦИТОВ БЮДЖЕТОВ</w:t>
            </w:r>
          </w:p>
        </w:tc>
        <w:tc>
          <w:tcPr>
            <w:tcW w:w="1006" w:type="dxa"/>
            <w:tcBorders>
              <w:top w:val="single" w:sz="6" w:space="0" w:color="auto"/>
              <w:left w:val="single" w:sz="6" w:space="0" w:color="auto"/>
              <w:bottom w:val="single" w:sz="6" w:space="0" w:color="auto"/>
              <w:right w:val="single" w:sz="6" w:space="0" w:color="auto"/>
            </w:tcBorders>
          </w:tcPr>
          <w:p w14:paraId="4CD6481A"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1 423,4</w:t>
            </w:r>
          </w:p>
        </w:tc>
        <w:tc>
          <w:tcPr>
            <w:tcW w:w="934" w:type="dxa"/>
            <w:tcBorders>
              <w:top w:val="single" w:sz="6" w:space="0" w:color="auto"/>
              <w:left w:val="single" w:sz="6" w:space="0" w:color="auto"/>
              <w:bottom w:val="single" w:sz="6" w:space="0" w:color="auto"/>
              <w:right w:val="single" w:sz="6" w:space="0" w:color="auto"/>
            </w:tcBorders>
          </w:tcPr>
          <w:p w14:paraId="5398E0FD"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0,0</w:t>
            </w:r>
          </w:p>
        </w:tc>
        <w:tc>
          <w:tcPr>
            <w:tcW w:w="876" w:type="dxa"/>
            <w:tcBorders>
              <w:top w:val="single" w:sz="6" w:space="0" w:color="auto"/>
              <w:left w:val="single" w:sz="6" w:space="0" w:color="auto"/>
              <w:bottom w:val="single" w:sz="6" w:space="0" w:color="auto"/>
              <w:right w:val="single" w:sz="6" w:space="0" w:color="auto"/>
            </w:tcBorders>
          </w:tcPr>
          <w:p w14:paraId="2AFC380E"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0,0</w:t>
            </w:r>
          </w:p>
        </w:tc>
      </w:tr>
      <w:tr w:rsidR="007B3C20" w:rsidRPr="007B3C20" w14:paraId="453F6A51" w14:textId="77777777" w:rsidTr="007B3C20">
        <w:trPr>
          <w:trHeight w:val="643"/>
        </w:trPr>
        <w:tc>
          <w:tcPr>
            <w:tcW w:w="3007" w:type="dxa"/>
            <w:tcBorders>
              <w:top w:val="single" w:sz="6" w:space="0" w:color="auto"/>
              <w:left w:val="single" w:sz="6" w:space="0" w:color="auto"/>
              <w:bottom w:val="single" w:sz="6" w:space="0" w:color="auto"/>
              <w:right w:val="single" w:sz="6" w:space="0" w:color="auto"/>
            </w:tcBorders>
          </w:tcPr>
          <w:p w14:paraId="64FB76FE"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951 01 05 00 00 00 0000 000</w:t>
            </w:r>
          </w:p>
        </w:tc>
        <w:tc>
          <w:tcPr>
            <w:tcW w:w="4255" w:type="dxa"/>
            <w:tcBorders>
              <w:top w:val="single" w:sz="6" w:space="0" w:color="auto"/>
              <w:left w:val="single" w:sz="6" w:space="0" w:color="auto"/>
              <w:bottom w:val="single" w:sz="6" w:space="0" w:color="auto"/>
              <w:right w:val="single" w:sz="6" w:space="0" w:color="auto"/>
            </w:tcBorders>
          </w:tcPr>
          <w:p w14:paraId="1E10D54D"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Изменение остатков средств на счетах по учету средств бюджета</w:t>
            </w:r>
          </w:p>
        </w:tc>
        <w:tc>
          <w:tcPr>
            <w:tcW w:w="1006" w:type="dxa"/>
            <w:tcBorders>
              <w:top w:val="single" w:sz="6" w:space="0" w:color="auto"/>
              <w:left w:val="single" w:sz="6" w:space="0" w:color="auto"/>
              <w:bottom w:val="single" w:sz="6" w:space="0" w:color="auto"/>
              <w:right w:val="single" w:sz="6" w:space="0" w:color="auto"/>
            </w:tcBorders>
          </w:tcPr>
          <w:p w14:paraId="06D3BB73"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1 423,4</w:t>
            </w:r>
          </w:p>
        </w:tc>
        <w:tc>
          <w:tcPr>
            <w:tcW w:w="934" w:type="dxa"/>
            <w:tcBorders>
              <w:top w:val="single" w:sz="6" w:space="0" w:color="auto"/>
              <w:left w:val="single" w:sz="6" w:space="0" w:color="auto"/>
              <w:bottom w:val="single" w:sz="6" w:space="0" w:color="auto"/>
              <w:right w:val="single" w:sz="6" w:space="0" w:color="auto"/>
            </w:tcBorders>
          </w:tcPr>
          <w:p w14:paraId="03CAE167"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0,0</w:t>
            </w:r>
          </w:p>
        </w:tc>
        <w:tc>
          <w:tcPr>
            <w:tcW w:w="876" w:type="dxa"/>
            <w:tcBorders>
              <w:top w:val="single" w:sz="6" w:space="0" w:color="auto"/>
              <w:left w:val="single" w:sz="6" w:space="0" w:color="auto"/>
              <w:bottom w:val="single" w:sz="6" w:space="0" w:color="auto"/>
              <w:right w:val="single" w:sz="6" w:space="0" w:color="auto"/>
            </w:tcBorders>
          </w:tcPr>
          <w:p w14:paraId="1935EFDB"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0,0</w:t>
            </w:r>
          </w:p>
        </w:tc>
      </w:tr>
      <w:tr w:rsidR="007B3C20" w:rsidRPr="007B3C20" w14:paraId="1EFE16D0" w14:textId="77777777" w:rsidTr="007B3C20">
        <w:trPr>
          <w:trHeight w:val="502"/>
        </w:trPr>
        <w:tc>
          <w:tcPr>
            <w:tcW w:w="3007" w:type="dxa"/>
            <w:tcBorders>
              <w:top w:val="single" w:sz="6" w:space="0" w:color="auto"/>
              <w:left w:val="single" w:sz="6" w:space="0" w:color="auto"/>
              <w:bottom w:val="single" w:sz="6" w:space="0" w:color="auto"/>
              <w:right w:val="single" w:sz="6" w:space="0" w:color="auto"/>
            </w:tcBorders>
          </w:tcPr>
          <w:p w14:paraId="2CDE8363"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951 01 05 00 00 00 0000 500</w:t>
            </w:r>
          </w:p>
        </w:tc>
        <w:tc>
          <w:tcPr>
            <w:tcW w:w="4255" w:type="dxa"/>
            <w:tcBorders>
              <w:top w:val="single" w:sz="6" w:space="0" w:color="auto"/>
              <w:left w:val="single" w:sz="6" w:space="0" w:color="auto"/>
              <w:bottom w:val="single" w:sz="6" w:space="0" w:color="auto"/>
              <w:right w:val="single" w:sz="6" w:space="0" w:color="auto"/>
            </w:tcBorders>
          </w:tcPr>
          <w:p w14:paraId="6F633E42"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Увеличение остатков средств бюджетов</w:t>
            </w:r>
          </w:p>
        </w:tc>
        <w:tc>
          <w:tcPr>
            <w:tcW w:w="1006" w:type="dxa"/>
            <w:tcBorders>
              <w:top w:val="single" w:sz="6" w:space="0" w:color="auto"/>
              <w:left w:val="single" w:sz="6" w:space="0" w:color="auto"/>
              <w:bottom w:val="single" w:sz="6" w:space="0" w:color="auto"/>
              <w:right w:val="single" w:sz="6" w:space="0" w:color="auto"/>
            </w:tcBorders>
          </w:tcPr>
          <w:p w14:paraId="4D586D40"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-10 971,1</w:t>
            </w:r>
          </w:p>
        </w:tc>
        <w:tc>
          <w:tcPr>
            <w:tcW w:w="934" w:type="dxa"/>
            <w:tcBorders>
              <w:top w:val="single" w:sz="6" w:space="0" w:color="auto"/>
              <w:left w:val="single" w:sz="6" w:space="0" w:color="auto"/>
              <w:bottom w:val="single" w:sz="6" w:space="0" w:color="auto"/>
              <w:right w:val="single" w:sz="6" w:space="0" w:color="auto"/>
            </w:tcBorders>
          </w:tcPr>
          <w:p w14:paraId="54641314"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1E3CD683"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20033CA1" w14:textId="77777777" w:rsidTr="007B3C20">
        <w:trPr>
          <w:trHeight w:val="564"/>
        </w:trPr>
        <w:tc>
          <w:tcPr>
            <w:tcW w:w="3007" w:type="dxa"/>
            <w:tcBorders>
              <w:top w:val="single" w:sz="6" w:space="0" w:color="auto"/>
              <w:left w:val="single" w:sz="6" w:space="0" w:color="auto"/>
              <w:bottom w:val="single" w:sz="6" w:space="0" w:color="auto"/>
              <w:right w:val="single" w:sz="6" w:space="0" w:color="auto"/>
            </w:tcBorders>
          </w:tcPr>
          <w:p w14:paraId="14BDFE62"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951 01 05 02 00 00 0000 500</w:t>
            </w:r>
          </w:p>
        </w:tc>
        <w:tc>
          <w:tcPr>
            <w:tcW w:w="4255" w:type="dxa"/>
            <w:tcBorders>
              <w:top w:val="single" w:sz="6" w:space="0" w:color="auto"/>
              <w:left w:val="single" w:sz="6" w:space="0" w:color="auto"/>
              <w:bottom w:val="single" w:sz="6" w:space="0" w:color="auto"/>
              <w:right w:val="single" w:sz="6" w:space="0" w:color="auto"/>
            </w:tcBorders>
          </w:tcPr>
          <w:p w14:paraId="57D4C0C1"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 xml:space="preserve">Увеличение прочих </w:t>
            </w:r>
            <w:proofErr w:type="gramStart"/>
            <w:r w:rsidRPr="007B3C20">
              <w:rPr>
                <w:sz w:val="16"/>
                <w:lang w:eastAsia="ru-RU"/>
              </w:rPr>
              <w:t>остатков  средств</w:t>
            </w:r>
            <w:proofErr w:type="gramEnd"/>
            <w:r w:rsidRPr="007B3C20">
              <w:rPr>
                <w:sz w:val="16"/>
                <w:lang w:eastAsia="ru-RU"/>
              </w:rPr>
              <w:t xml:space="preserve"> бюджетов </w:t>
            </w:r>
          </w:p>
        </w:tc>
        <w:tc>
          <w:tcPr>
            <w:tcW w:w="1006" w:type="dxa"/>
            <w:tcBorders>
              <w:top w:val="single" w:sz="6" w:space="0" w:color="auto"/>
              <w:left w:val="single" w:sz="6" w:space="0" w:color="auto"/>
              <w:bottom w:val="single" w:sz="6" w:space="0" w:color="auto"/>
              <w:right w:val="single" w:sz="6" w:space="0" w:color="auto"/>
            </w:tcBorders>
          </w:tcPr>
          <w:p w14:paraId="17F38D13" w14:textId="77777777" w:rsidR="007B3C20" w:rsidRPr="007B3C20" w:rsidRDefault="007B3C20" w:rsidP="007B3C20">
            <w:pPr>
              <w:suppressAutoHyphens w:val="0"/>
              <w:rPr>
                <w:sz w:val="12"/>
                <w:szCs w:val="20"/>
                <w:lang w:eastAsia="ru-RU"/>
              </w:rPr>
            </w:pPr>
            <w:r w:rsidRPr="007B3C20">
              <w:rPr>
                <w:sz w:val="16"/>
                <w:lang w:eastAsia="ru-RU"/>
              </w:rPr>
              <w:t>-10 971,1</w:t>
            </w:r>
          </w:p>
        </w:tc>
        <w:tc>
          <w:tcPr>
            <w:tcW w:w="934" w:type="dxa"/>
            <w:tcBorders>
              <w:top w:val="single" w:sz="6" w:space="0" w:color="auto"/>
              <w:left w:val="single" w:sz="6" w:space="0" w:color="auto"/>
              <w:bottom w:val="single" w:sz="6" w:space="0" w:color="auto"/>
              <w:right w:val="single" w:sz="6" w:space="0" w:color="auto"/>
            </w:tcBorders>
          </w:tcPr>
          <w:p w14:paraId="7577C706"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0F1B2911"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529C7DFB" w14:textId="77777777" w:rsidTr="007B3C20">
        <w:trPr>
          <w:trHeight w:val="564"/>
        </w:trPr>
        <w:tc>
          <w:tcPr>
            <w:tcW w:w="3007" w:type="dxa"/>
            <w:tcBorders>
              <w:top w:val="single" w:sz="6" w:space="0" w:color="auto"/>
              <w:left w:val="single" w:sz="6" w:space="0" w:color="auto"/>
              <w:bottom w:val="single" w:sz="6" w:space="0" w:color="auto"/>
              <w:right w:val="single" w:sz="6" w:space="0" w:color="auto"/>
            </w:tcBorders>
          </w:tcPr>
          <w:p w14:paraId="3739C2F5"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951 01 05 02 01 00 0000 510</w:t>
            </w:r>
          </w:p>
        </w:tc>
        <w:tc>
          <w:tcPr>
            <w:tcW w:w="4255" w:type="dxa"/>
            <w:tcBorders>
              <w:top w:val="single" w:sz="6" w:space="0" w:color="auto"/>
              <w:left w:val="single" w:sz="6" w:space="0" w:color="auto"/>
              <w:bottom w:val="single" w:sz="6" w:space="0" w:color="auto"/>
              <w:right w:val="single" w:sz="6" w:space="0" w:color="auto"/>
            </w:tcBorders>
          </w:tcPr>
          <w:p w14:paraId="3DF8FC02"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 xml:space="preserve">Увеличение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13E8ABC0" w14:textId="77777777" w:rsidR="007B3C20" w:rsidRPr="007B3C20" w:rsidRDefault="007B3C20" w:rsidP="007B3C20">
            <w:pPr>
              <w:suppressAutoHyphens w:val="0"/>
              <w:rPr>
                <w:sz w:val="12"/>
                <w:szCs w:val="20"/>
                <w:lang w:eastAsia="ru-RU"/>
              </w:rPr>
            </w:pPr>
            <w:r w:rsidRPr="007B3C20">
              <w:rPr>
                <w:sz w:val="16"/>
                <w:lang w:eastAsia="ru-RU"/>
              </w:rPr>
              <w:t>-10 971,1</w:t>
            </w:r>
          </w:p>
        </w:tc>
        <w:tc>
          <w:tcPr>
            <w:tcW w:w="934" w:type="dxa"/>
            <w:tcBorders>
              <w:top w:val="single" w:sz="6" w:space="0" w:color="auto"/>
              <w:left w:val="single" w:sz="6" w:space="0" w:color="auto"/>
              <w:bottom w:val="single" w:sz="6" w:space="0" w:color="auto"/>
              <w:right w:val="single" w:sz="6" w:space="0" w:color="auto"/>
            </w:tcBorders>
          </w:tcPr>
          <w:p w14:paraId="6011A21D"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1F8529AC"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339CEE37" w14:textId="77777777" w:rsidTr="007B3C20">
        <w:trPr>
          <w:trHeight w:val="564"/>
        </w:trPr>
        <w:tc>
          <w:tcPr>
            <w:tcW w:w="3007" w:type="dxa"/>
            <w:tcBorders>
              <w:top w:val="single" w:sz="6" w:space="0" w:color="auto"/>
              <w:left w:val="single" w:sz="6" w:space="0" w:color="auto"/>
              <w:bottom w:val="single" w:sz="6" w:space="0" w:color="auto"/>
              <w:right w:val="single" w:sz="6" w:space="0" w:color="auto"/>
            </w:tcBorders>
          </w:tcPr>
          <w:p w14:paraId="5899DF7F"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951 01 05 02 01 10 0000 510</w:t>
            </w:r>
          </w:p>
        </w:tc>
        <w:tc>
          <w:tcPr>
            <w:tcW w:w="4255" w:type="dxa"/>
            <w:tcBorders>
              <w:top w:val="single" w:sz="6" w:space="0" w:color="auto"/>
              <w:left w:val="single" w:sz="6" w:space="0" w:color="auto"/>
              <w:bottom w:val="single" w:sz="6" w:space="0" w:color="auto"/>
              <w:right w:val="single" w:sz="6" w:space="0" w:color="auto"/>
            </w:tcBorders>
          </w:tcPr>
          <w:p w14:paraId="221FF8C2"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Увеличение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14:paraId="3F96FA5A" w14:textId="77777777" w:rsidR="007B3C20" w:rsidRPr="007B3C20" w:rsidRDefault="007B3C20" w:rsidP="007B3C20">
            <w:pPr>
              <w:suppressAutoHyphens w:val="0"/>
              <w:rPr>
                <w:sz w:val="12"/>
                <w:szCs w:val="20"/>
                <w:lang w:eastAsia="ru-RU"/>
              </w:rPr>
            </w:pPr>
            <w:r w:rsidRPr="007B3C20">
              <w:rPr>
                <w:sz w:val="16"/>
                <w:lang w:eastAsia="ru-RU"/>
              </w:rPr>
              <w:t>-10 971,1</w:t>
            </w:r>
          </w:p>
        </w:tc>
        <w:tc>
          <w:tcPr>
            <w:tcW w:w="934" w:type="dxa"/>
            <w:tcBorders>
              <w:top w:val="single" w:sz="6" w:space="0" w:color="auto"/>
              <w:left w:val="single" w:sz="6" w:space="0" w:color="auto"/>
              <w:bottom w:val="single" w:sz="6" w:space="0" w:color="auto"/>
              <w:right w:val="single" w:sz="6" w:space="0" w:color="auto"/>
            </w:tcBorders>
          </w:tcPr>
          <w:p w14:paraId="1E0F1A4D"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4470BA03"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39782CDE" w14:textId="77777777" w:rsidTr="007B3C20">
        <w:trPr>
          <w:trHeight w:val="564"/>
        </w:trPr>
        <w:tc>
          <w:tcPr>
            <w:tcW w:w="3007" w:type="dxa"/>
            <w:tcBorders>
              <w:top w:val="single" w:sz="6" w:space="0" w:color="auto"/>
              <w:left w:val="single" w:sz="6" w:space="0" w:color="auto"/>
              <w:bottom w:val="single" w:sz="6" w:space="0" w:color="auto"/>
              <w:right w:val="single" w:sz="6" w:space="0" w:color="auto"/>
            </w:tcBorders>
          </w:tcPr>
          <w:p w14:paraId="266B87C1"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951 01 05 00 00 00 0000 600</w:t>
            </w:r>
          </w:p>
        </w:tc>
        <w:tc>
          <w:tcPr>
            <w:tcW w:w="4255" w:type="dxa"/>
            <w:tcBorders>
              <w:top w:val="single" w:sz="6" w:space="0" w:color="auto"/>
              <w:left w:val="single" w:sz="6" w:space="0" w:color="auto"/>
              <w:bottom w:val="single" w:sz="6" w:space="0" w:color="auto"/>
              <w:right w:val="single" w:sz="6" w:space="0" w:color="auto"/>
            </w:tcBorders>
          </w:tcPr>
          <w:p w14:paraId="0643AD71" w14:textId="77777777" w:rsidR="007B3C20" w:rsidRPr="007B3C20" w:rsidRDefault="007B3C20" w:rsidP="007B3C20">
            <w:pPr>
              <w:suppressAutoHyphens w:val="0"/>
              <w:autoSpaceDE w:val="0"/>
              <w:autoSpaceDN w:val="0"/>
              <w:adjustRightInd w:val="0"/>
              <w:rPr>
                <w:sz w:val="16"/>
                <w:lang w:eastAsia="ru-RU"/>
              </w:rPr>
            </w:pPr>
            <w:proofErr w:type="gramStart"/>
            <w:r w:rsidRPr="007B3C20">
              <w:rPr>
                <w:sz w:val="16"/>
                <w:lang w:eastAsia="ru-RU"/>
              </w:rPr>
              <w:t>Уменьшение  остатков</w:t>
            </w:r>
            <w:proofErr w:type="gramEnd"/>
            <w:r w:rsidRPr="007B3C20">
              <w:rPr>
                <w:sz w:val="16"/>
                <w:lang w:eastAsia="ru-RU"/>
              </w:rPr>
              <w:t xml:space="preserve">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6D616F9C"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12 394,5</w:t>
            </w:r>
          </w:p>
        </w:tc>
        <w:tc>
          <w:tcPr>
            <w:tcW w:w="934" w:type="dxa"/>
            <w:tcBorders>
              <w:top w:val="single" w:sz="6" w:space="0" w:color="auto"/>
              <w:left w:val="single" w:sz="6" w:space="0" w:color="auto"/>
              <w:bottom w:val="single" w:sz="6" w:space="0" w:color="auto"/>
              <w:right w:val="single" w:sz="6" w:space="0" w:color="auto"/>
            </w:tcBorders>
          </w:tcPr>
          <w:p w14:paraId="4E03B047"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7E8E7053"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7FBB6AA0" w14:textId="77777777" w:rsidTr="007B3C20">
        <w:trPr>
          <w:trHeight w:val="564"/>
        </w:trPr>
        <w:tc>
          <w:tcPr>
            <w:tcW w:w="3007" w:type="dxa"/>
            <w:tcBorders>
              <w:top w:val="single" w:sz="6" w:space="0" w:color="auto"/>
              <w:left w:val="single" w:sz="6" w:space="0" w:color="auto"/>
              <w:bottom w:val="single" w:sz="6" w:space="0" w:color="auto"/>
              <w:right w:val="single" w:sz="6" w:space="0" w:color="auto"/>
            </w:tcBorders>
          </w:tcPr>
          <w:p w14:paraId="525E1F48"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951 01 05 02 00 00 0000 600</w:t>
            </w:r>
          </w:p>
        </w:tc>
        <w:tc>
          <w:tcPr>
            <w:tcW w:w="4255" w:type="dxa"/>
            <w:tcBorders>
              <w:top w:val="single" w:sz="6" w:space="0" w:color="auto"/>
              <w:left w:val="single" w:sz="6" w:space="0" w:color="auto"/>
              <w:bottom w:val="single" w:sz="6" w:space="0" w:color="auto"/>
              <w:right w:val="single" w:sz="6" w:space="0" w:color="auto"/>
            </w:tcBorders>
          </w:tcPr>
          <w:p w14:paraId="7FE2F6CD"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 xml:space="preserve">Уменьшение прочих </w:t>
            </w:r>
            <w:proofErr w:type="gramStart"/>
            <w:r w:rsidRPr="007B3C20">
              <w:rPr>
                <w:sz w:val="16"/>
                <w:lang w:eastAsia="ru-RU"/>
              </w:rPr>
              <w:t>остатков  средств</w:t>
            </w:r>
            <w:proofErr w:type="gramEnd"/>
            <w:r w:rsidRPr="007B3C20">
              <w:rPr>
                <w:sz w:val="16"/>
                <w:lang w:eastAsia="ru-RU"/>
              </w:rPr>
              <w:t xml:space="preserve"> бюджетов</w:t>
            </w:r>
          </w:p>
        </w:tc>
        <w:tc>
          <w:tcPr>
            <w:tcW w:w="1006" w:type="dxa"/>
            <w:tcBorders>
              <w:top w:val="single" w:sz="6" w:space="0" w:color="auto"/>
              <w:left w:val="single" w:sz="6" w:space="0" w:color="auto"/>
              <w:bottom w:val="single" w:sz="6" w:space="0" w:color="auto"/>
              <w:right w:val="single" w:sz="6" w:space="0" w:color="auto"/>
            </w:tcBorders>
          </w:tcPr>
          <w:p w14:paraId="41231B05" w14:textId="77777777" w:rsidR="007B3C20" w:rsidRPr="007B3C20" w:rsidRDefault="007B3C20" w:rsidP="007B3C20">
            <w:pPr>
              <w:suppressAutoHyphens w:val="0"/>
              <w:jc w:val="center"/>
              <w:rPr>
                <w:sz w:val="12"/>
                <w:szCs w:val="20"/>
                <w:lang w:eastAsia="ru-RU"/>
              </w:rPr>
            </w:pPr>
            <w:r w:rsidRPr="007B3C20">
              <w:rPr>
                <w:sz w:val="16"/>
                <w:lang w:eastAsia="ru-RU"/>
              </w:rPr>
              <w:t>12 394,5</w:t>
            </w:r>
          </w:p>
        </w:tc>
        <w:tc>
          <w:tcPr>
            <w:tcW w:w="934" w:type="dxa"/>
            <w:tcBorders>
              <w:top w:val="single" w:sz="6" w:space="0" w:color="auto"/>
              <w:left w:val="single" w:sz="6" w:space="0" w:color="auto"/>
              <w:bottom w:val="single" w:sz="6" w:space="0" w:color="auto"/>
              <w:right w:val="single" w:sz="6" w:space="0" w:color="auto"/>
            </w:tcBorders>
          </w:tcPr>
          <w:p w14:paraId="7AD07517"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2A28F13D"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17510743" w14:textId="77777777" w:rsidTr="007B3C20">
        <w:trPr>
          <w:trHeight w:val="588"/>
        </w:trPr>
        <w:tc>
          <w:tcPr>
            <w:tcW w:w="3007" w:type="dxa"/>
            <w:tcBorders>
              <w:top w:val="single" w:sz="6" w:space="0" w:color="auto"/>
              <w:left w:val="single" w:sz="6" w:space="0" w:color="auto"/>
              <w:bottom w:val="single" w:sz="6" w:space="0" w:color="auto"/>
              <w:right w:val="single" w:sz="6" w:space="0" w:color="auto"/>
            </w:tcBorders>
          </w:tcPr>
          <w:p w14:paraId="53F6888A"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951 01 05 02 01 00 0000 610</w:t>
            </w:r>
          </w:p>
        </w:tc>
        <w:tc>
          <w:tcPr>
            <w:tcW w:w="4255" w:type="dxa"/>
            <w:tcBorders>
              <w:top w:val="single" w:sz="6" w:space="0" w:color="auto"/>
              <w:left w:val="single" w:sz="6" w:space="0" w:color="auto"/>
              <w:bottom w:val="single" w:sz="6" w:space="0" w:color="auto"/>
              <w:right w:val="single" w:sz="6" w:space="0" w:color="auto"/>
            </w:tcBorders>
          </w:tcPr>
          <w:p w14:paraId="33E0FF42"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 xml:space="preserve">Уменьшение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59AD5ABF" w14:textId="77777777" w:rsidR="007B3C20" w:rsidRPr="007B3C20" w:rsidRDefault="007B3C20" w:rsidP="007B3C20">
            <w:pPr>
              <w:suppressAutoHyphens w:val="0"/>
              <w:jc w:val="center"/>
              <w:rPr>
                <w:sz w:val="12"/>
                <w:szCs w:val="20"/>
                <w:lang w:eastAsia="ru-RU"/>
              </w:rPr>
            </w:pPr>
            <w:r w:rsidRPr="007B3C20">
              <w:rPr>
                <w:sz w:val="16"/>
                <w:lang w:eastAsia="ru-RU"/>
              </w:rPr>
              <w:t>12 394,5</w:t>
            </w:r>
          </w:p>
        </w:tc>
        <w:tc>
          <w:tcPr>
            <w:tcW w:w="934" w:type="dxa"/>
            <w:tcBorders>
              <w:top w:val="single" w:sz="6" w:space="0" w:color="auto"/>
              <w:left w:val="single" w:sz="6" w:space="0" w:color="auto"/>
              <w:bottom w:val="single" w:sz="6" w:space="0" w:color="auto"/>
              <w:right w:val="single" w:sz="6" w:space="0" w:color="auto"/>
            </w:tcBorders>
          </w:tcPr>
          <w:p w14:paraId="6A7F2E12"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2C175CD4"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r w:rsidR="007B3C20" w:rsidRPr="007B3C20" w14:paraId="5F720037" w14:textId="77777777" w:rsidTr="007B3C20">
        <w:trPr>
          <w:trHeight w:val="665"/>
        </w:trPr>
        <w:tc>
          <w:tcPr>
            <w:tcW w:w="3007" w:type="dxa"/>
            <w:tcBorders>
              <w:top w:val="single" w:sz="6" w:space="0" w:color="auto"/>
              <w:left w:val="single" w:sz="6" w:space="0" w:color="auto"/>
              <w:bottom w:val="single" w:sz="6" w:space="0" w:color="auto"/>
              <w:right w:val="single" w:sz="6" w:space="0" w:color="auto"/>
            </w:tcBorders>
          </w:tcPr>
          <w:p w14:paraId="1A904B71" w14:textId="77777777" w:rsidR="007B3C20" w:rsidRPr="007B3C20" w:rsidRDefault="007B3C20" w:rsidP="007B3C20">
            <w:pPr>
              <w:suppressAutoHyphens w:val="0"/>
              <w:autoSpaceDE w:val="0"/>
              <w:autoSpaceDN w:val="0"/>
              <w:adjustRightInd w:val="0"/>
              <w:jc w:val="center"/>
              <w:rPr>
                <w:sz w:val="16"/>
                <w:lang w:eastAsia="ru-RU"/>
              </w:rPr>
            </w:pPr>
            <w:r w:rsidRPr="007B3C20">
              <w:rPr>
                <w:sz w:val="16"/>
                <w:lang w:eastAsia="ru-RU"/>
              </w:rPr>
              <w:t>951 01 05 02 01 10 0000 610</w:t>
            </w:r>
          </w:p>
        </w:tc>
        <w:tc>
          <w:tcPr>
            <w:tcW w:w="4255" w:type="dxa"/>
            <w:tcBorders>
              <w:top w:val="single" w:sz="6" w:space="0" w:color="auto"/>
              <w:left w:val="single" w:sz="6" w:space="0" w:color="auto"/>
              <w:bottom w:val="single" w:sz="6" w:space="0" w:color="auto"/>
              <w:right w:val="single" w:sz="6" w:space="0" w:color="auto"/>
            </w:tcBorders>
          </w:tcPr>
          <w:p w14:paraId="2CAAE713" w14:textId="77777777" w:rsidR="007B3C20" w:rsidRPr="007B3C20" w:rsidRDefault="007B3C20" w:rsidP="007B3C20">
            <w:pPr>
              <w:suppressAutoHyphens w:val="0"/>
              <w:autoSpaceDE w:val="0"/>
              <w:autoSpaceDN w:val="0"/>
              <w:adjustRightInd w:val="0"/>
              <w:rPr>
                <w:sz w:val="16"/>
                <w:lang w:eastAsia="ru-RU"/>
              </w:rPr>
            </w:pPr>
            <w:r w:rsidRPr="007B3C20">
              <w:rPr>
                <w:sz w:val="16"/>
                <w:lang w:eastAsia="ru-RU"/>
              </w:rPr>
              <w:t>Уменьшение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14:paraId="336F8025" w14:textId="77777777" w:rsidR="007B3C20" w:rsidRPr="007B3C20" w:rsidRDefault="007B3C20" w:rsidP="007B3C20">
            <w:pPr>
              <w:suppressAutoHyphens w:val="0"/>
              <w:jc w:val="center"/>
              <w:rPr>
                <w:sz w:val="12"/>
                <w:szCs w:val="20"/>
                <w:lang w:eastAsia="ru-RU"/>
              </w:rPr>
            </w:pPr>
            <w:r w:rsidRPr="007B3C20">
              <w:rPr>
                <w:sz w:val="16"/>
                <w:lang w:eastAsia="ru-RU"/>
              </w:rPr>
              <w:t>12 394,5</w:t>
            </w:r>
          </w:p>
        </w:tc>
        <w:tc>
          <w:tcPr>
            <w:tcW w:w="934" w:type="dxa"/>
            <w:tcBorders>
              <w:top w:val="single" w:sz="6" w:space="0" w:color="auto"/>
              <w:left w:val="single" w:sz="6" w:space="0" w:color="auto"/>
              <w:bottom w:val="single" w:sz="6" w:space="0" w:color="auto"/>
              <w:right w:val="single" w:sz="6" w:space="0" w:color="auto"/>
            </w:tcBorders>
          </w:tcPr>
          <w:p w14:paraId="5793E6C7"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9 140,9</w:t>
            </w:r>
          </w:p>
        </w:tc>
        <w:tc>
          <w:tcPr>
            <w:tcW w:w="876" w:type="dxa"/>
            <w:tcBorders>
              <w:top w:val="single" w:sz="6" w:space="0" w:color="auto"/>
              <w:left w:val="single" w:sz="6" w:space="0" w:color="auto"/>
              <w:bottom w:val="single" w:sz="6" w:space="0" w:color="auto"/>
              <w:right w:val="single" w:sz="6" w:space="0" w:color="auto"/>
            </w:tcBorders>
          </w:tcPr>
          <w:p w14:paraId="60094A3D" w14:textId="77777777" w:rsidR="007B3C20" w:rsidRPr="007B3C20" w:rsidRDefault="007B3C20" w:rsidP="007B3C20">
            <w:pPr>
              <w:suppressAutoHyphens w:val="0"/>
              <w:autoSpaceDE w:val="0"/>
              <w:autoSpaceDN w:val="0"/>
              <w:adjustRightInd w:val="0"/>
              <w:jc w:val="right"/>
              <w:rPr>
                <w:sz w:val="16"/>
                <w:lang w:eastAsia="ru-RU"/>
              </w:rPr>
            </w:pPr>
            <w:r w:rsidRPr="007B3C20">
              <w:rPr>
                <w:sz w:val="16"/>
                <w:lang w:eastAsia="ru-RU"/>
              </w:rPr>
              <w:t>7 762,2</w:t>
            </w:r>
          </w:p>
        </w:tc>
      </w:tr>
    </w:tbl>
    <w:p w14:paraId="337F3A10" w14:textId="77777777" w:rsidR="007B3C20" w:rsidRPr="007B3C20" w:rsidRDefault="007B3C20" w:rsidP="007B3C20">
      <w:pPr>
        <w:suppressAutoHyphens w:val="0"/>
        <w:jc w:val="both"/>
        <w:rPr>
          <w:sz w:val="18"/>
          <w:szCs w:val="28"/>
          <w:lang w:eastAsia="ru-RU"/>
        </w:rPr>
      </w:pPr>
    </w:p>
    <w:p w14:paraId="32E349DC" w14:textId="77777777" w:rsidR="007B3C20" w:rsidRPr="007B3C20" w:rsidRDefault="007B3C20" w:rsidP="007B3C20">
      <w:pPr>
        <w:suppressAutoHyphens w:val="0"/>
        <w:ind w:left="2160" w:hanging="1260"/>
        <w:jc w:val="center"/>
        <w:rPr>
          <w:color w:val="FF0000"/>
          <w:sz w:val="18"/>
          <w:szCs w:val="28"/>
          <w:lang w:eastAsia="ru-RU"/>
        </w:rPr>
      </w:pPr>
      <w:r w:rsidRPr="007B3C20">
        <w:rPr>
          <w:b/>
          <w:sz w:val="18"/>
          <w:szCs w:val="28"/>
          <w:lang w:eastAsia="ru-RU"/>
        </w:rPr>
        <w:t>ГЛАВНЫЕ АДМИНИСТРАТОРЫ ДОХОДОВ</w:t>
      </w:r>
    </w:p>
    <w:p w14:paraId="549552CA" w14:textId="77777777" w:rsidR="007B3C20" w:rsidRPr="007B3C20" w:rsidRDefault="007B3C20" w:rsidP="007B3C20">
      <w:pPr>
        <w:suppressAutoHyphens w:val="0"/>
        <w:autoSpaceDE w:val="0"/>
        <w:autoSpaceDN w:val="0"/>
        <w:adjustRightInd w:val="0"/>
        <w:ind w:firstLine="540"/>
        <w:jc w:val="both"/>
        <w:rPr>
          <w:rFonts w:cs="Arial"/>
          <w:sz w:val="18"/>
          <w:szCs w:val="40"/>
          <w:lang w:eastAsia="ru-RU"/>
        </w:rPr>
      </w:pPr>
      <w:r w:rsidRPr="007B3C20">
        <w:rPr>
          <w:rFonts w:cs="Arial"/>
          <w:sz w:val="18"/>
          <w:szCs w:val="40"/>
          <w:lang w:eastAsia="ru-RU"/>
        </w:rPr>
        <w:t xml:space="preserve"> Утверждение главного администраторов доходов бюджета </w:t>
      </w:r>
      <w:proofErr w:type="spellStart"/>
      <w:r w:rsidRPr="007B3C20">
        <w:rPr>
          <w:sz w:val="18"/>
          <w:szCs w:val="28"/>
          <w:lang w:eastAsia="ru-RU"/>
        </w:rPr>
        <w:t>Митякинского</w:t>
      </w:r>
      <w:proofErr w:type="spellEnd"/>
      <w:r w:rsidRPr="007B3C20">
        <w:rPr>
          <w:rFonts w:cs="Arial"/>
          <w:sz w:val="18"/>
          <w:szCs w:val="40"/>
          <w:lang w:eastAsia="ru-RU"/>
        </w:rPr>
        <w:t xml:space="preserve"> сельского поселения в приложении 4:</w:t>
      </w:r>
    </w:p>
    <w:tbl>
      <w:tblPr>
        <w:tblW w:w="10207" w:type="dxa"/>
        <w:tblInd w:w="-318" w:type="dxa"/>
        <w:tblLook w:val="04A0" w:firstRow="1" w:lastRow="0" w:firstColumn="1" w:lastColumn="0" w:noHBand="0" w:noVBand="1"/>
      </w:tblPr>
      <w:tblGrid>
        <w:gridCol w:w="1419"/>
        <w:gridCol w:w="3260"/>
        <w:gridCol w:w="5528"/>
      </w:tblGrid>
      <w:tr w:rsidR="007B3C20" w:rsidRPr="007B3C20" w14:paraId="20CCAAAA" w14:textId="77777777" w:rsidTr="007B3C20">
        <w:trPr>
          <w:trHeight w:val="405"/>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95EF5D" w14:textId="77777777" w:rsidR="007B3C20" w:rsidRPr="007B3C20" w:rsidRDefault="007B3C20" w:rsidP="007B3C20">
            <w:pPr>
              <w:suppressAutoHyphens w:val="0"/>
              <w:jc w:val="center"/>
              <w:rPr>
                <w:b/>
                <w:bCs/>
                <w:sz w:val="16"/>
                <w:lang w:eastAsia="ru-RU"/>
              </w:rPr>
            </w:pPr>
            <w:r w:rsidRPr="007B3C20">
              <w:rPr>
                <w:b/>
                <w:bCs/>
                <w:sz w:val="16"/>
                <w:lang w:eastAsia="ru-RU"/>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14:paraId="360CB6C6" w14:textId="77777777" w:rsidR="007B3C20" w:rsidRPr="007B3C20" w:rsidRDefault="007B3C20" w:rsidP="007B3C20">
            <w:pPr>
              <w:suppressAutoHyphens w:val="0"/>
              <w:jc w:val="center"/>
              <w:rPr>
                <w:b/>
                <w:bCs/>
                <w:sz w:val="16"/>
                <w:lang w:eastAsia="ru-RU"/>
              </w:rPr>
            </w:pPr>
            <w:r w:rsidRPr="007B3C20">
              <w:rPr>
                <w:b/>
                <w:bCs/>
                <w:sz w:val="16"/>
                <w:lang w:eastAsia="ru-RU"/>
              </w:rPr>
              <w:t>Наименование главного администратора доходов бюджета поселения</w:t>
            </w:r>
          </w:p>
        </w:tc>
      </w:tr>
      <w:tr w:rsidR="007B3C20" w:rsidRPr="007B3C20" w14:paraId="40EA291A" w14:textId="77777777" w:rsidTr="007B3C20">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BC0257" w14:textId="77777777" w:rsidR="007B3C20" w:rsidRPr="007B3C20" w:rsidRDefault="007B3C20" w:rsidP="007B3C20">
            <w:pPr>
              <w:suppressAutoHyphens w:val="0"/>
              <w:rPr>
                <w:b/>
                <w:bCs/>
                <w:sz w:val="16"/>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55B2A17D" w14:textId="77777777" w:rsidR="007B3C20" w:rsidRPr="007B3C20" w:rsidRDefault="007B3C20" w:rsidP="007B3C20">
            <w:pPr>
              <w:suppressAutoHyphens w:val="0"/>
              <w:rPr>
                <w:b/>
                <w:bCs/>
                <w:sz w:val="16"/>
                <w:lang w:eastAsia="ru-RU"/>
              </w:rPr>
            </w:pPr>
          </w:p>
        </w:tc>
      </w:tr>
      <w:tr w:rsidR="007B3C20" w:rsidRPr="007B3C20" w14:paraId="1A6B4C3C" w14:textId="77777777" w:rsidTr="007B3C20">
        <w:trPr>
          <w:trHeight w:val="405"/>
        </w:trPr>
        <w:tc>
          <w:tcPr>
            <w:tcW w:w="1419" w:type="dxa"/>
            <w:vMerge w:val="restart"/>
            <w:tcBorders>
              <w:top w:val="nil"/>
              <w:left w:val="single" w:sz="4" w:space="0" w:color="auto"/>
              <w:bottom w:val="single" w:sz="4" w:space="0" w:color="auto"/>
              <w:right w:val="single" w:sz="4" w:space="0" w:color="auto"/>
            </w:tcBorders>
            <w:vAlign w:val="center"/>
            <w:hideMark/>
          </w:tcPr>
          <w:p w14:paraId="7237AB7A" w14:textId="77777777" w:rsidR="007B3C20" w:rsidRPr="007B3C20" w:rsidRDefault="007B3C20" w:rsidP="007B3C20">
            <w:pPr>
              <w:suppressAutoHyphens w:val="0"/>
              <w:jc w:val="center"/>
              <w:rPr>
                <w:b/>
                <w:bCs/>
                <w:sz w:val="16"/>
                <w:lang w:eastAsia="ru-RU"/>
              </w:rPr>
            </w:pPr>
            <w:r w:rsidRPr="007B3C20">
              <w:rPr>
                <w:b/>
                <w:bCs/>
                <w:sz w:val="16"/>
                <w:lang w:eastAsia="ru-RU"/>
              </w:rPr>
              <w:t xml:space="preserve">главного </w:t>
            </w:r>
            <w:proofErr w:type="spellStart"/>
            <w:proofErr w:type="gramStart"/>
            <w:r w:rsidRPr="007B3C20">
              <w:rPr>
                <w:b/>
                <w:bCs/>
                <w:sz w:val="16"/>
                <w:lang w:eastAsia="ru-RU"/>
              </w:rPr>
              <w:t>админи-стратора</w:t>
            </w:r>
            <w:proofErr w:type="spellEnd"/>
            <w:proofErr w:type="gramEnd"/>
            <w:r w:rsidRPr="007B3C20">
              <w:rPr>
                <w:b/>
                <w:bCs/>
                <w:sz w:val="16"/>
                <w:lang w:eastAsia="ru-RU"/>
              </w:rPr>
              <w:t xml:space="preserve"> доходов</w:t>
            </w:r>
          </w:p>
        </w:tc>
        <w:tc>
          <w:tcPr>
            <w:tcW w:w="3260" w:type="dxa"/>
            <w:vMerge w:val="restart"/>
            <w:tcBorders>
              <w:top w:val="nil"/>
              <w:left w:val="single" w:sz="4" w:space="0" w:color="auto"/>
              <w:bottom w:val="single" w:sz="4" w:space="0" w:color="auto"/>
              <w:right w:val="single" w:sz="4" w:space="0" w:color="auto"/>
            </w:tcBorders>
            <w:vAlign w:val="center"/>
            <w:hideMark/>
          </w:tcPr>
          <w:p w14:paraId="5CBA49C6" w14:textId="77777777" w:rsidR="007B3C20" w:rsidRPr="007B3C20" w:rsidRDefault="007B3C20" w:rsidP="007B3C20">
            <w:pPr>
              <w:suppressAutoHyphens w:val="0"/>
              <w:jc w:val="center"/>
              <w:rPr>
                <w:b/>
                <w:bCs/>
                <w:sz w:val="16"/>
                <w:lang w:eastAsia="ru-RU"/>
              </w:rPr>
            </w:pPr>
            <w:r w:rsidRPr="007B3C20">
              <w:rPr>
                <w:b/>
                <w:bCs/>
                <w:sz w:val="16"/>
                <w:lang w:eastAsia="ru-RU"/>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14:paraId="71AD24D7" w14:textId="77777777" w:rsidR="007B3C20" w:rsidRPr="007B3C20" w:rsidRDefault="007B3C20" w:rsidP="007B3C20">
            <w:pPr>
              <w:suppressAutoHyphens w:val="0"/>
              <w:rPr>
                <w:b/>
                <w:bCs/>
                <w:sz w:val="16"/>
                <w:lang w:eastAsia="ru-RU"/>
              </w:rPr>
            </w:pPr>
          </w:p>
        </w:tc>
      </w:tr>
      <w:tr w:rsidR="007B3C20" w:rsidRPr="007B3C20" w14:paraId="76F92D3A" w14:textId="77777777" w:rsidTr="007B3C20">
        <w:trPr>
          <w:trHeight w:val="458"/>
        </w:trPr>
        <w:tc>
          <w:tcPr>
            <w:tcW w:w="0" w:type="auto"/>
            <w:vMerge/>
            <w:tcBorders>
              <w:top w:val="nil"/>
              <w:left w:val="single" w:sz="4" w:space="0" w:color="auto"/>
              <w:bottom w:val="single" w:sz="4" w:space="0" w:color="auto"/>
              <w:right w:val="single" w:sz="4" w:space="0" w:color="auto"/>
            </w:tcBorders>
            <w:vAlign w:val="center"/>
            <w:hideMark/>
          </w:tcPr>
          <w:p w14:paraId="215864A7" w14:textId="77777777" w:rsidR="007B3C20" w:rsidRPr="007B3C20" w:rsidRDefault="007B3C20" w:rsidP="007B3C20">
            <w:pPr>
              <w:suppressAutoHyphens w:val="0"/>
              <w:rPr>
                <w:b/>
                <w:bCs/>
                <w:sz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1A1FC0" w14:textId="77777777" w:rsidR="007B3C20" w:rsidRPr="007B3C20" w:rsidRDefault="007B3C20" w:rsidP="007B3C20">
            <w:pPr>
              <w:suppressAutoHyphens w:val="0"/>
              <w:rPr>
                <w:b/>
                <w:bCs/>
                <w:sz w:val="16"/>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2040F4B9" w14:textId="77777777" w:rsidR="007B3C20" w:rsidRPr="007B3C20" w:rsidRDefault="007B3C20" w:rsidP="007B3C20">
            <w:pPr>
              <w:suppressAutoHyphens w:val="0"/>
              <w:rPr>
                <w:b/>
                <w:bCs/>
                <w:sz w:val="16"/>
                <w:lang w:eastAsia="ru-RU"/>
              </w:rPr>
            </w:pPr>
          </w:p>
        </w:tc>
      </w:tr>
      <w:tr w:rsidR="007B3C20" w:rsidRPr="007B3C20" w14:paraId="1868480D" w14:textId="77777777" w:rsidTr="007B3C20">
        <w:trPr>
          <w:trHeight w:val="458"/>
        </w:trPr>
        <w:tc>
          <w:tcPr>
            <w:tcW w:w="0" w:type="auto"/>
            <w:vMerge/>
            <w:tcBorders>
              <w:top w:val="nil"/>
              <w:left w:val="single" w:sz="4" w:space="0" w:color="auto"/>
              <w:bottom w:val="single" w:sz="4" w:space="0" w:color="auto"/>
              <w:right w:val="single" w:sz="4" w:space="0" w:color="auto"/>
            </w:tcBorders>
            <w:vAlign w:val="center"/>
            <w:hideMark/>
          </w:tcPr>
          <w:p w14:paraId="504909F9" w14:textId="77777777" w:rsidR="007B3C20" w:rsidRPr="007B3C20" w:rsidRDefault="007B3C20" w:rsidP="007B3C20">
            <w:pPr>
              <w:suppressAutoHyphens w:val="0"/>
              <w:rPr>
                <w:b/>
                <w:bCs/>
                <w:sz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1071B2" w14:textId="77777777" w:rsidR="007B3C20" w:rsidRPr="007B3C20" w:rsidRDefault="007B3C20" w:rsidP="007B3C20">
            <w:pPr>
              <w:suppressAutoHyphens w:val="0"/>
              <w:rPr>
                <w:b/>
                <w:bCs/>
                <w:sz w:val="16"/>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1AE68425" w14:textId="77777777" w:rsidR="007B3C20" w:rsidRPr="007B3C20" w:rsidRDefault="007B3C20" w:rsidP="007B3C20">
            <w:pPr>
              <w:suppressAutoHyphens w:val="0"/>
              <w:rPr>
                <w:b/>
                <w:bCs/>
                <w:sz w:val="16"/>
                <w:lang w:eastAsia="ru-RU"/>
              </w:rPr>
            </w:pPr>
          </w:p>
        </w:tc>
      </w:tr>
      <w:tr w:rsidR="007B3C20" w:rsidRPr="007B3C20" w14:paraId="21F28B8F" w14:textId="77777777" w:rsidTr="007B3C20">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14:paraId="73A0CE92" w14:textId="77777777" w:rsidR="007B3C20" w:rsidRPr="007B3C20" w:rsidRDefault="007B3C20" w:rsidP="007B3C20">
            <w:pPr>
              <w:suppressAutoHyphens w:val="0"/>
              <w:jc w:val="center"/>
              <w:rPr>
                <w:sz w:val="16"/>
                <w:lang w:eastAsia="ru-RU"/>
              </w:rPr>
            </w:pPr>
            <w:bookmarkStart w:id="2" w:name="RANGE!A1:C743"/>
            <w:r w:rsidRPr="007B3C20">
              <w:rPr>
                <w:sz w:val="16"/>
                <w:lang w:eastAsia="ru-RU"/>
              </w:rPr>
              <w:t>1</w:t>
            </w:r>
            <w:bookmarkEnd w:id="2"/>
          </w:p>
        </w:tc>
        <w:tc>
          <w:tcPr>
            <w:tcW w:w="3260" w:type="dxa"/>
            <w:tcBorders>
              <w:top w:val="single" w:sz="4" w:space="0" w:color="auto"/>
              <w:left w:val="nil"/>
              <w:bottom w:val="single" w:sz="4" w:space="0" w:color="auto"/>
              <w:right w:val="single" w:sz="4" w:space="0" w:color="auto"/>
            </w:tcBorders>
            <w:noWrap/>
            <w:hideMark/>
          </w:tcPr>
          <w:p w14:paraId="7B21AB8D" w14:textId="77777777" w:rsidR="007B3C20" w:rsidRPr="007B3C20" w:rsidRDefault="007B3C20" w:rsidP="007B3C20">
            <w:pPr>
              <w:suppressAutoHyphens w:val="0"/>
              <w:jc w:val="center"/>
              <w:rPr>
                <w:sz w:val="16"/>
                <w:lang w:eastAsia="ru-RU"/>
              </w:rPr>
            </w:pPr>
            <w:r w:rsidRPr="007B3C20">
              <w:rPr>
                <w:sz w:val="16"/>
                <w:lang w:eastAsia="ru-RU"/>
              </w:rPr>
              <w:t>2</w:t>
            </w:r>
          </w:p>
        </w:tc>
        <w:tc>
          <w:tcPr>
            <w:tcW w:w="5528" w:type="dxa"/>
            <w:tcBorders>
              <w:top w:val="single" w:sz="4" w:space="0" w:color="auto"/>
              <w:left w:val="nil"/>
              <w:bottom w:val="single" w:sz="4" w:space="0" w:color="auto"/>
              <w:right w:val="single" w:sz="4" w:space="0" w:color="auto"/>
            </w:tcBorders>
            <w:hideMark/>
          </w:tcPr>
          <w:p w14:paraId="55BF2B72" w14:textId="77777777" w:rsidR="007B3C20" w:rsidRPr="007B3C20" w:rsidRDefault="007B3C20" w:rsidP="007B3C20">
            <w:pPr>
              <w:suppressAutoHyphens w:val="0"/>
              <w:jc w:val="center"/>
              <w:rPr>
                <w:sz w:val="16"/>
                <w:lang w:eastAsia="ru-RU"/>
              </w:rPr>
            </w:pPr>
            <w:r w:rsidRPr="007B3C20">
              <w:rPr>
                <w:sz w:val="16"/>
                <w:lang w:eastAsia="ru-RU"/>
              </w:rPr>
              <w:t>3</w:t>
            </w:r>
          </w:p>
        </w:tc>
      </w:tr>
      <w:tr w:rsidR="007B3C20" w:rsidRPr="007B3C20" w14:paraId="009B2F6E" w14:textId="77777777" w:rsidTr="007B3C20">
        <w:trPr>
          <w:trHeight w:val="375"/>
        </w:trPr>
        <w:tc>
          <w:tcPr>
            <w:tcW w:w="1419" w:type="dxa"/>
            <w:tcBorders>
              <w:top w:val="single" w:sz="4" w:space="0" w:color="auto"/>
              <w:left w:val="single" w:sz="4" w:space="0" w:color="auto"/>
              <w:bottom w:val="single" w:sz="4" w:space="0" w:color="auto"/>
              <w:right w:val="single" w:sz="4" w:space="0" w:color="auto"/>
            </w:tcBorders>
            <w:noWrap/>
          </w:tcPr>
          <w:p w14:paraId="70E0A9F0" w14:textId="77777777" w:rsidR="007B3C20" w:rsidRPr="007B3C20" w:rsidRDefault="007B3C20" w:rsidP="007B3C20">
            <w:pPr>
              <w:suppressAutoHyphens w:val="0"/>
              <w:jc w:val="center"/>
              <w:rPr>
                <w:sz w:val="16"/>
                <w:lang w:eastAsia="ru-RU"/>
              </w:rPr>
            </w:pPr>
            <w:r w:rsidRPr="007B3C20">
              <w:rPr>
                <w:sz w:val="16"/>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14:paraId="75E456D8" w14:textId="77777777" w:rsidR="007B3C20" w:rsidRPr="007B3C20" w:rsidRDefault="007B3C20" w:rsidP="007B3C20">
            <w:pPr>
              <w:suppressAutoHyphens w:val="0"/>
              <w:jc w:val="center"/>
              <w:rPr>
                <w:sz w:val="16"/>
                <w:lang w:eastAsia="ru-RU"/>
              </w:rPr>
            </w:pPr>
            <w:r w:rsidRPr="007B3C20">
              <w:rPr>
                <w:sz w:val="16"/>
                <w:lang w:eastAsia="ru-RU"/>
              </w:rPr>
              <w:t>2 02 15002 10 0000 151</w:t>
            </w:r>
          </w:p>
        </w:tc>
        <w:tc>
          <w:tcPr>
            <w:tcW w:w="5528" w:type="dxa"/>
            <w:tcBorders>
              <w:top w:val="single" w:sz="4" w:space="0" w:color="auto"/>
              <w:left w:val="single" w:sz="4" w:space="0" w:color="auto"/>
              <w:bottom w:val="single" w:sz="4" w:space="0" w:color="auto"/>
              <w:right w:val="single" w:sz="4" w:space="0" w:color="auto"/>
            </w:tcBorders>
          </w:tcPr>
          <w:p w14:paraId="53E483A5" w14:textId="77777777" w:rsidR="007B3C20" w:rsidRPr="007B3C20" w:rsidRDefault="007B3C20" w:rsidP="007B3C20">
            <w:pPr>
              <w:suppressAutoHyphens w:val="0"/>
              <w:jc w:val="both"/>
              <w:rPr>
                <w:sz w:val="16"/>
                <w:lang w:eastAsia="ru-RU"/>
              </w:rPr>
            </w:pPr>
            <w:r w:rsidRPr="007B3C20">
              <w:rPr>
                <w:sz w:val="16"/>
                <w:lang w:eastAsia="ru-RU"/>
              </w:rPr>
              <w:t>Дотации бюджетам сельских поселений на поддержку мер по обеспечению сбалансированности бюджетов</w:t>
            </w:r>
          </w:p>
        </w:tc>
      </w:tr>
    </w:tbl>
    <w:p w14:paraId="5C77444F" w14:textId="77777777" w:rsidR="007B3C20" w:rsidRPr="007B3C20" w:rsidRDefault="007B3C20" w:rsidP="007B3C20">
      <w:pPr>
        <w:suppressAutoHyphens w:val="0"/>
        <w:autoSpaceDE w:val="0"/>
        <w:autoSpaceDN w:val="0"/>
        <w:adjustRightInd w:val="0"/>
        <w:ind w:firstLine="540"/>
        <w:jc w:val="both"/>
        <w:rPr>
          <w:rFonts w:cs="Arial"/>
          <w:sz w:val="18"/>
          <w:szCs w:val="40"/>
          <w:lang w:eastAsia="ru-RU"/>
        </w:rPr>
      </w:pPr>
    </w:p>
    <w:p w14:paraId="66847120" w14:textId="77777777" w:rsidR="007B3C20" w:rsidRPr="007B3C20" w:rsidRDefault="007B3C20" w:rsidP="007B3C20">
      <w:pPr>
        <w:suppressAutoHyphens w:val="0"/>
        <w:jc w:val="center"/>
        <w:rPr>
          <w:b/>
          <w:sz w:val="18"/>
          <w:szCs w:val="28"/>
          <w:lang w:eastAsia="ru-RU"/>
        </w:rPr>
      </w:pPr>
    </w:p>
    <w:p w14:paraId="01F4C98C" w14:textId="77777777" w:rsidR="007B3C20" w:rsidRPr="007B3C20" w:rsidRDefault="007B3C20" w:rsidP="007B3C20">
      <w:pPr>
        <w:suppressAutoHyphens w:val="0"/>
        <w:jc w:val="center"/>
        <w:rPr>
          <w:b/>
          <w:sz w:val="18"/>
          <w:szCs w:val="28"/>
          <w:lang w:eastAsia="ru-RU"/>
        </w:rPr>
      </w:pPr>
    </w:p>
    <w:p w14:paraId="26E4A912" w14:textId="77777777" w:rsidR="007B3C20" w:rsidRPr="007B3C20" w:rsidRDefault="007B3C20" w:rsidP="007B3C20">
      <w:pPr>
        <w:suppressAutoHyphens w:val="0"/>
        <w:jc w:val="center"/>
        <w:rPr>
          <w:b/>
          <w:sz w:val="18"/>
          <w:szCs w:val="28"/>
          <w:lang w:eastAsia="ru-RU"/>
        </w:rPr>
      </w:pPr>
    </w:p>
    <w:p w14:paraId="2D36EDA3" w14:textId="77777777" w:rsidR="007B3C20" w:rsidRPr="007B3C20" w:rsidRDefault="007B3C20" w:rsidP="007B3C20">
      <w:pPr>
        <w:suppressAutoHyphens w:val="0"/>
        <w:jc w:val="center"/>
        <w:rPr>
          <w:b/>
          <w:sz w:val="18"/>
          <w:szCs w:val="28"/>
          <w:lang w:eastAsia="ru-RU"/>
        </w:rPr>
      </w:pPr>
      <w:r w:rsidRPr="007B3C20">
        <w:rPr>
          <w:b/>
          <w:sz w:val="18"/>
          <w:szCs w:val="28"/>
          <w:lang w:eastAsia="ru-RU"/>
        </w:rPr>
        <w:t xml:space="preserve">РАСХОДЫ БЮДЖЕТА </w:t>
      </w:r>
    </w:p>
    <w:p w14:paraId="2F474561" w14:textId="77777777" w:rsidR="007B3C20" w:rsidRPr="007B3C20" w:rsidRDefault="007B3C20" w:rsidP="007B3C20">
      <w:pPr>
        <w:suppressAutoHyphens w:val="0"/>
        <w:jc w:val="center"/>
        <w:rPr>
          <w:b/>
          <w:color w:val="FF0000"/>
          <w:sz w:val="12"/>
          <w:szCs w:val="20"/>
          <w:lang w:eastAsia="ru-RU"/>
        </w:rPr>
      </w:pPr>
    </w:p>
    <w:p w14:paraId="5C3D78CC" w14:textId="77777777" w:rsidR="007B3C20" w:rsidRPr="007B3C20" w:rsidRDefault="007B3C20" w:rsidP="007B3C20">
      <w:pPr>
        <w:suppressAutoHyphens w:val="0"/>
        <w:jc w:val="center"/>
        <w:rPr>
          <w:b/>
          <w:sz w:val="18"/>
          <w:szCs w:val="28"/>
          <w:lang w:eastAsia="ru-RU"/>
        </w:rPr>
      </w:pPr>
      <w:r w:rsidRPr="007B3C20">
        <w:rPr>
          <w:b/>
          <w:sz w:val="18"/>
          <w:szCs w:val="28"/>
          <w:lang w:eastAsia="ru-RU"/>
        </w:rPr>
        <w:t>ВНЕСЕНЫ ИЗМЕНЕНИЯ И ДОПОЛНЕНИЯ по расходам:</w:t>
      </w:r>
    </w:p>
    <w:p w14:paraId="3D500CCA" w14:textId="77777777" w:rsidR="007B3C20" w:rsidRPr="007B3C20" w:rsidRDefault="007B3C20" w:rsidP="007B3C20">
      <w:pPr>
        <w:suppressAutoHyphens w:val="0"/>
        <w:jc w:val="center"/>
        <w:rPr>
          <w:b/>
          <w:sz w:val="18"/>
          <w:szCs w:val="28"/>
          <w:lang w:eastAsia="ru-RU"/>
        </w:rPr>
      </w:pPr>
      <w:r w:rsidRPr="007B3C20">
        <w:rPr>
          <w:b/>
          <w:sz w:val="18"/>
          <w:szCs w:val="28"/>
          <w:lang w:eastAsia="ru-RU"/>
        </w:rPr>
        <w:t>Приложения 6,7,8</w:t>
      </w:r>
    </w:p>
    <w:p w14:paraId="430783B0" w14:textId="77777777" w:rsidR="007B3C20" w:rsidRPr="007B3C20" w:rsidRDefault="007B3C20" w:rsidP="007B3C20">
      <w:pPr>
        <w:suppressAutoHyphens w:val="0"/>
        <w:ind w:firstLine="709"/>
        <w:jc w:val="both"/>
        <w:rPr>
          <w:spacing w:val="-4"/>
          <w:sz w:val="18"/>
          <w:szCs w:val="28"/>
          <w:lang w:eastAsia="ru-RU"/>
        </w:rPr>
      </w:pPr>
      <w:r w:rsidRPr="007B3C20">
        <w:rPr>
          <w:spacing w:val="-4"/>
          <w:sz w:val="18"/>
          <w:szCs w:val="28"/>
          <w:lang w:eastAsia="ru-RU"/>
        </w:rPr>
        <w:t xml:space="preserve">Расходная часть бюджета </w:t>
      </w:r>
      <w:proofErr w:type="spellStart"/>
      <w:r w:rsidRPr="007B3C20">
        <w:rPr>
          <w:sz w:val="18"/>
          <w:szCs w:val="28"/>
          <w:lang w:eastAsia="ru-RU"/>
        </w:rPr>
        <w:t>Митякинского</w:t>
      </w:r>
      <w:proofErr w:type="spellEnd"/>
      <w:r w:rsidRPr="007B3C20">
        <w:rPr>
          <w:sz w:val="18"/>
          <w:szCs w:val="28"/>
          <w:lang w:eastAsia="ru-RU"/>
        </w:rPr>
        <w:t xml:space="preserve"> сельского </w:t>
      </w:r>
      <w:proofErr w:type="gramStart"/>
      <w:r w:rsidRPr="007B3C20">
        <w:rPr>
          <w:sz w:val="18"/>
          <w:szCs w:val="28"/>
          <w:lang w:eastAsia="ru-RU"/>
        </w:rPr>
        <w:t>поселения  Тарасовского</w:t>
      </w:r>
      <w:proofErr w:type="gramEnd"/>
      <w:r w:rsidRPr="007B3C20">
        <w:rPr>
          <w:sz w:val="18"/>
          <w:szCs w:val="28"/>
          <w:lang w:eastAsia="ru-RU"/>
        </w:rPr>
        <w:t xml:space="preserve"> района</w:t>
      </w:r>
      <w:r w:rsidRPr="007B3C20">
        <w:rPr>
          <w:spacing w:val="-4"/>
          <w:sz w:val="18"/>
          <w:szCs w:val="28"/>
          <w:lang w:eastAsia="ru-RU"/>
        </w:rPr>
        <w:t xml:space="preserve"> подлежит уточнению (увеличению) на 332,0 тыс. рублей;</w:t>
      </w:r>
    </w:p>
    <w:p w14:paraId="1253DCC5" w14:textId="77777777" w:rsidR="007B3C20" w:rsidRPr="007B3C20" w:rsidRDefault="007B3C20" w:rsidP="007B3C20">
      <w:pPr>
        <w:suppressAutoHyphens w:val="0"/>
        <w:ind w:firstLine="709"/>
        <w:jc w:val="both"/>
        <w:rPr>
          <w:spacing w:val="-4"/>
          <w:sz w:val="18"/>
          <w:szCs w:val="28"/>
          <w:lang w:eastAsia="ru-RU"/>
        </w:rPr>
      </w:pPr>
      <w:r w:rsidRPr="007B3C20">
        <w:rPr>
          <w:spacing w:val="-4"/>
          <w:sz w:val="18"/>
          <w:szCs w:val="28"/>
          <w:lang w:eastAsia="ru-RU"/>
        </w:rPr>
        <w:t>С учетом изменений расходная часть бюджета составит: в 2018 году – 12 394,5 тыс. рублей.</w:t>
      </w:r>
    </w:p>
    <w:p w14:paraId="36491F46" w14:textId="77777777" w:rsidR="007B3C20" w:rsidRPr="007B3C20" w:rsidRDefault="007B3C20" w:rsidP="007B3C20">
      <w:pPr>
        <w:suppressAutoHyphens w:val="0"/>
        <w:ind w:firstLine="720"/>
        <w:jc w:val="center"/>
        <w:rPr>
          <w:b/>
          <w:bCs/>
          <w:sz w:val="18"/>
          <w:szCs w:val="20"/>
          <w:lang w:eastAsia="ru-RU"/>
        </w:rPr>
      </w:pPr>
      <w:r w:rsidRPr="007B3C20">
        <w:rPr>
          <w:b/>
          <w:bCs/>
          <w:sz w:val="18"/>
          <w:szCs w:val="20"/>
          <w:lang w:eastAsia="ru-RU"/>
        </w:rPr>
        <w:t>Раздел 01 «Общегосударственные вопросы»</w:t>
      </w:r>
    </w:p>
    <w:p w14:paraId="2E4192A1" w14:textId="77777777" w:rsidR="007B3C20" w:rsidRPr="007B3C20" w:rsidRDefault="007B3C20" w:rsidP="007B3C20">
      <w:pPr>
        <w:suppressAutoHyphens w:val="0"/>
        <w:ind w:firstLine="720"/>
        <w:jc w:val="both"/>
        <w:rPr>
          <w:sz w:val="18"/>
          <w:szCs w:val="20"/>
          <w:lang w:eastAsia="ru-RU"/>
        </w:rPr>
      </w:pPr>
      <w:r w:rsidRPr="007B3C20">
        <w:rPr>
          <w:sz w:val="18"/>
          <w:szCs w:val="20"/>
          <w:lang w:eastAsia="ru-RU"/>
        </w:rPr>
        <w:lastRenderedPageBreak/>
        <w:t>Ассигнования по подразделу «0104» увеличиваются на 134,9 тыс. рублей: 96,1 (дотация) + 7,5 (</w:t>
      </w:r>
      <w:proofErr w:type="spellStart"/>
      <w:r w:rsidRPr="007B3C20">
        <w:rPr>
          <w:sz w:val="18"/>
          <w:szCs w:val="20"/>
          <w:lang w:eastAsia="ru-RU"/>
        </w:rPr>
        <w:t>софинансирование</w:t>
      </w:r>
      <w:proofErr w:type="spellEnd"/>
      <w:r w:rsidRPr="007B3C20">
        <w:rPr>
          <w:sz w:val="18"/>
          <w:szCs w:val="20"/>
          <w:lang w:eastAsia="ru-RU"/>
        </w:rPr>
        <w:t>) + 31,3 (начисления на выплаты по оплате труда)– на компенсацию расходов на повышение оплаты труда в связи с установлением минимального размера оплаты труда с 1 мая 2018 года.</w:t>
      </w:r>
    </w:p>
    <w:p w14:paraId="24A2E7EE" w14:textId="77777777" w:rsidR="007B3C20" w:rsidRPr="007B3C20" w:rsidRDefault="007B3C20" w:rsidP="007B3C20">
      <w:pPr>
        <w:suppressAutoHyphens w:val="0"/>
        <w:ind w:firstLine="720"/>
        <w:jc w:val="both"/>
        <w:rPr>
          <w:bCs/>
          <w:sz w:val="18"/>
          <w:szCs w:val="20"/>
          <w:lang w:eastAsia="ru-RU"/>
        </w:rPr>
      </w:pPr>
      <w:r w:rsidRPr="007B3C20">
        <w:rPr>
          <w:bCs/>
          <w:sz w:val="18"/>
          <w:szCs w:val="28"/>
          <w:lang w:eastAsia="ru-RU"/>
        </w:rPr>
        <w:t>С учетом внесенных изменений план по разделу 01 «Общегосударственные вопросы</w:t>
      </w:r>
      <w:r w:rsidRPr="007B3C20">
        <w:rPr>
          <w:bCs/>
          <w:sz w:val="18"/>
          <w:szCs w:val="20"/>
          <w:lang w:eastAsia="ru-RU"/>
        </w:rPr>
        <w:t>» на 2018 год составит 6 440,2 тыс. рублей.</w:t>
      </w:r>
    </w:p>
    <w:tbl>
      <w:tblPr>
        <w:tblW w:w="10180" w:type="dxa"/>
        <w:tblInd w:w="93" w:type="dxa"/>
        <w:tblLook w:val="04A0" w:firstRow="1" w:lastRow="0" w:firstColumn="1" w:lastColumn="0" w:noHBand="0" w:noVBand="1"/>
      </w:tblPr>
      <w:tblGrid>
        <w:gridCol w:w="4660"/>
        <w:gridCol w:w="840"/>
        <w:gridCol w:w="780"/>
        <w:gridCol w:w="1760"/>
        <w:gridCol w:w="700"/>
        <w:gridCol w:w="1440"/>
      </w:tblGrid>
      <w:tr w:rsidR="007B3C20" w:rsidRPr="007B3C20" w14:paraId="27707271" w14:textId="77777777" w:rsidTr="007B3C20">
        <w:trPr>
          <w:trHeight w:val="375"/>
        </w:trPr>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A86D34"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Наименование</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23245" w14:textId="77777777" w:rsidR="007B3C20" w:rsidRPr="007B3C20" w:rsidRDefault="007B3C20" w:rsidP="007B3C20">
            <w:pPr>
              <w:suppressAutoHyphens w:val="0"/>
              <w:jc w:val="center"/>
              <w:rPr>
                <w:b/>
                <w:bCs/>
                <w:color w:val="000000"/>
                <w:sz w:val="16"/>
                <w:lang w:eastAsia="ru-RU"/>
              </w:rPr>
            </w:pPr>
            <w:proofErr w:type="spellStart"/>
            <w:r w:rsidRPr="007B3C20">
              <w:rPr>
                <w:b/>
                <w:bCs/>
                <w:color w:val="000000"/>
                <w:sz w:val="16"/>
                <w:lang w:eastAsia="ru-RU"/>
              </w:rPr>
              <w:t>Рз</w:t>
            </w:r>
            <w:proofErr w:type="spellEnd"/>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F3465"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ПР</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9CA6D"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ЦСР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7993B"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ВР</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E39E9"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2018 г.</w:t>
            </w:r>
          </w:p>
        </w:tc>
      </w:tr>
      <w:tr w:rsidR="007B3C20" w:rsidRPr="007B3C20" w14:paraId="55E5E9E1" w14:textId="77777777" w:rsidTr="007B3C20">
        <w:trPr>
          <w:trHeight w:val="458"/>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1FE327E1" w14:textId="77777777" w:rsidR="007B3C20" w:rsidRPr="007B3C20" w:rsidRDefault="007B3C20" w:rsidP="007B3C20">
            <w:pPr>
              <w:suppressAutoHyphens w:val="0"/>
              <w:rPr>
                <w:b/>
                <w:bCs/>
                <w:color w:val="000000"/>
                <w:sz w:val="16"/>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87D9982" w14:textId="77777777" w:rsidR="007B3C20" w:rsidRPr="007B3C20" w:rsidRDefault="007B3C20" w:rsidP="007B3C20">
            <w:pPr>
              <w:suppressAutoHyphens w:val="0"/>
              <w:rPr>
                <w:b/>
                <w:bCs/>
                <w:color w:val="000000"/>
                <w:sz w:val="16"/>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357707F7" w14:textId="77777777" w:rsidR="007B3C20" w:rsidRPr="007B3C20" w:rsidRDefault="007B3C20" w:rsidP="007B3C20">
            <w:pPr>
              <w:suppressAutoHyphens w:val="0"/>
              <w:rPr>
                <w:b/>
                <w:bCs/>
                <w:color w:val="000000"/>
                <w:sz w:val="16"/>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32794C3F" w14:textId="77777777" w:rsidR="007B3C20" w:rsidRPr="007B3C20" w:rsidRDefault="007B3C20" w:rsidP="007B3C20">
            <w:pPr>
              <w:suppressAutoHyphens w:val="0"/>
              <w:rPr>
                <w:b/>
                <w:bCs/>
                <w:color w:val="000000"/>
                <w:sz w:val="16"/>
                <w:lang w:eastAsia="ru-RU"/>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726EEB98" w14:textId="77777777" w:rsidR="007B3C20" w:rsidRPr="007B3C20" w:rsidRDefault="007B3C20" w:rsidP="007B3C20">
            <w:pPr>
              <w:suppressAutoHyphens w:val="0"/>
              <w:rPr>
                <w:b/>
                <w:bCs/>
                <w:color w:val="000000"/>
                <w:sz w:val="16"/>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45116D7" w14:textId="77777777" w:rsidR="007B3C20" w:rsidRPr="007B3C20" w:rsidRDefault="007B3C20" w:rsidP="007B3C20">
            <w:pPr>
              <w:suppressAutoHyphens w:val="0"/>
              <w:rPr>
                <w:b/>
                <w:bCs/>
                <w:color w:val="000000"/>
                <w:sz w:val="16"/>
                <w:lang w:eastAsia="ru-RU"/>
              </w:rPr>
            </w:pPr>
          </w:p>
        </w:tc>
      </w:tr>
      <w:tr w:rsidR="007B3C20" w:rsidRPr="007B3C20" w14:paraId="368D2CE5" w14:textId="77777777" w:rsidTr="007B3C20">
        <w:trPr>
          <w:trHeight w:val="3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04A4A48" w14:textId="77777777" w:rsidR="007B3C20" w:rsidRPr="007B3C20" w:rsidRDefault="007B3C20" w:rsidP="007B3C20">
            <w:pPr>
              <w:suppressAutoHyphens w:val="0"/>
              <w:jc w:val="both"/>
              <w:rPr>
                <w:b/>
                <w:bCs/>
                <w:color w:val="000000"/>
                <w:sz w:val="16"/>
                <w:lang w:eastAsia="ru-RU"/>
              </w:rPr>
            </w:pPr>
            <w:r w:rsidRPr="007B3C20">
              <w:rPr>
                <w:b/>
                <w:bCs/>
                <w:color w:val="000000"/>
                <w:sz w:val="16"/>
                <w:lang w:eastAsia="ru-RU"/>
              </w:rPr>
              <w:t>Всего</w:t>
            </w:r>
          </w:p>
        </w:tc>
        <w:tc>
          <w:tcPr>
            <w:tcW w:w="840" w:type="dxa"/>
            <w:tcBorders>
              <w:top w:val="nil"/>
              <w:left w:val="nil"/>
              <w:bottom w:val="single" w:sz="4" w:space="0" w:color="auto"/>
              <w:right w:val="single" w:sz="4" w:space="0" w:color="auto"/>
            </w:tcBorders>
            <w:shd w:val="clear" w:color="auto" w:fill="auto"/>
            <w:vAlign w:val="center"/>
            <w:hideMark/>
          </w:tcPr>
          <w:p w14:paraId="6D109B6C"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31277466"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1760" w:type="dxa"/>
            <w:tcBorders>
              <w:top w:val="nil"/>
              <w:left w:val="nil"/>
              <w:bottom w:val="single" w:sz="4" w:space="0" w:color="auto"/>
              <w:right w:val="single" w:sz="4" w:space="0" w:color="auto"/>
            </w:tcBorders>
            <w:shd w:val="clear" w:color="auto" w:fill="auto"/>
            <w:vAlign w:val="center"/>
            <w:hideMark/>
          </w:tcPr>
          <w:p w14:paraId="51A931C3"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62E6F555"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5EA282" w14:textId="77777777" w:rsidR="007B3C20" w:rsidRPr="007B3C20" w:rsidRDefault="007B3C20" w:rsidP="007B3C20">
            <w:pPr>
              <w:suppressAutoHyphens w:val="0"/>
              <w:jc w:val="right"/>
              <w:rPr>
                <w:b/>
                <w:bCs/>
                <w:color w:val="000000"/>
                <w:sz w:val="16"/>
                <w:lang w:eastAsia="ru-RU"/>
              </w:rPr>
            </w:pPr>
            <w:r w:rsidRPr="007B3C20">
              <w:rPr>
                <w:b/>
                <w:bCs/>
                <w:color w:val="000000"/>
                <w:sz w:val="16"/>
                <w:lang w:eastAsia="ru-RU"/>
              </w:rPr>
              <w:t>12 394,5</w:t>
            </w:r>
          </w:p>
        </w:tc>
      </w:tr>
      <w:tr w:rsidR="007B3C20" w:rsidRPr="007B3C20" w14:paraId="025185D1" w14:textId="77777777" w:rsidTr="007B3C20">
        <w:trPr>
          <w:trHeight w:val="56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1001499" w14:textId="77777777" w:rsidR="007B3C20" w:rsidRPr="007B3C20" w:rsidRDefault="007B3C20" w:rsidP="007B3C20">
            <w:pPr>
              <w:suppressAutoHyphens w:val="0"/>
              <w:jc w:val="both"/>
              <w:rPr>
                <w:b/>
                <w:bCs/>
                <w:color w:val="000000"/>
                <w:sz w:val="16"/>
                <w:lang w:eastAsia="ru-RU"/>
              </w:rPr>
            </w:pPr>
            <w:r w:rsidRPr="007B3C20">
              <w:rPr>
                <w:b/>
                <w:bCs/>
                <w:color w:val="000000"/>
                <w:sz w:val="16"/>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vAlign w:val="center"/>
            <w:hideMark/>
          </w:tcPr>
          <w:p w14:paraId="5B230F64"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B12590D"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00</w:t>
            </w:r>
          </w:p>
        </w:tc>
        <w:tc>
          <w:tcPr>
            <w:tcW w:w="1760" w:type="dxa"/>
            <w:tcBorders>
              <w:top w:val="nil"/>
              <w:left w:val="nil"/>
              <w:bottom w:val="single" w:sz="4" w:space="0" w:color="auto"/>
              <w:right w:val="single" w:sz="4" w:space="0" w:color="auto"/>
            </w:tcBorders>
            <w:shd w:val="clear" w:color="auto" w:fill="auto"/>
            <w:vAlign w:val="center"/>
            <w:hideMark/>
          </w:tcPr>
          <w:p w14:paraId="39EF2CE0"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27996F9C"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445B6C2B" w14:textId="77777777" w:rsidR="007B3C20" w:rsidRPr="007B3C20" w:rsidRDefault="007B3C20" w:rsidP="007B3C20">
            <w:pPr>
              <w:suppressAutoHyphens w:val="0"/>
              <w:jc w:val="right"/>
              <w:rPr>
                <w:b/>
                <w:bCs/>
                <w:color w:val="000000"/>
                <w:sz w:val="16"/>
                <w:lang w:eastAsia="ru-RU"/>
              </w:rPr>
            </w:pPr>
            <w:r w:rsidRPr="007B3C20">
              <w:rPr>
                <w:b/>
                <w:bCs/>
                <w:color w:val="000000"/>
                <w:sz w:val="16"/>
                <w:lang w:eastAsia="ru-RU"/>
              </w:rPr>
              <w:t>6 440,2</w:t>
            </w:r>
          </w:p>
        </w:tc>
      </w:tr>
      <w:tr w:rsidR="007B3C20" w:rsidRPr="007B3C20" w14:paraId="01E944F0" w14:textId="77777777" w:rsidTr="007B3C20">
        <w:trPr>
          <w:trHeight w:val="159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C874E63" w14:textId="77777777" w:rsidR="007B3C20" w:rsidRPr="007B3C20" w:rsidRDefault="007B3C20" w:rsidP="007B3C20">
            <w:pPr>
              <w:suppressAutoHyphens w:val="0"/>
              <w:jc w:val="both"/>
              <w:rPr>
                <w:color w:val="000000"/>
                <w:sz w:val="16"/>
                <w:lang w:eastAsia="ru-RU"/>
              </w:rPr>
            </w:pPr>
            <w:r w:rsidRPr="007B3C20">
              <w:rPr>
                <w:color w:val="000000"/>
                <w:sz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vAlign w:val="center"/>
            <w:hideMark/>
          </w:tcPr>
          <w:p w14:paraId="3DD6ECEE"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94C436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7DC3FA3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6262608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731EDBF5" w14:textId="77777777" w:rsidR="007B3C20" w:rsidRPr="007B3C20" w:rsidRDefault="007B3C20" w:rsidP="007B3C20">
            <w:pPr>
              <w:suppressAutoHyphens w:val="0"/>
              <w:jc w:val="right"/>
              <w:rPr>
                <w:color w:val="000000"/>
                <w:sz w:val="16"/>
                <w:lang w:eastAsia="ru-RU"/>
              </w:rPr>
            </w:pPr>
            <w:r w:rsidRPr="007B3C20">
              <w:rPr>
                <w:color w:val="000000"/>
                <w:sz w:val="16"/>
                <w:lang w:eastAsia="ru-RU"/>
              </w:rPr>
              <w:t xml:space="preserve"> </w:t>
            </w:r>
          </w:p>
        </w:tc>
      </w:tr>
      <w:tr w:rsidR="007B3C20" w:rsidRPr="007B3C20" w14:paraId="09E24CE5" w14:textId="77777777" w:rsidTr="007B3C20">
        <w:trPr>
          <w:trHeight w:val="1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D065346"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выплаты по оплате труда работников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обеспечения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w:t>
            </w:r>
          </w:p>
        </w:tc>
        <w:tc>
          <w:tcPr>
            <w:tcW w:w="840" w:type="dxa"/>
            <w:tcBorders>
              <w:top w:val="nil"/>
              <w:left w:val="nil"/>
              <w:bottom w:val="single" w:sz="4" w:space="0" w:color="auto"/>
              <w:right w:val="single" w:sz="4" w:space="0" w:color="auto"/>
            </w:tcBorders>
            <w:shd w:val="clear" w:color="auto" w:fill="auto"/>
            <w:vAlign w:val="center"/>
            <w:hideMark/>
          </w:tcPr>
          <w:p w14:paraId="26B5851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CBF9A0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7D859E44"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89 1 00 00110</w:t>
            </w:r>
          </w:p>
        </w:tc>
        <w:tc>
          <w:tcPr>
            <w:tcW w:w="700" w:type="dxa"/>
            <w:tcBorders>
              <w:top w:val="nil"/>
              <w:left w:val="nil"/>
              <w:bottom w:val="single" w:sz="4" w:space="0" w:color="auto"/>
              <w:right w:val="single" w:sz="4" w:space="0" w:color="auto"/>
            </w:tcBorders>
            <w:shd w:val="clear" w:color="auto" w:fill="auto"/>
            <w:vAlign w:val="center"/>
            <w:hideMark/>
          </w:tcPr>
          <w:p w14:paraId="0A1583B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6B3522" w14:textId="77777777" w:rsidR="007B3C20" w:rsidRPr="007B3C20" w:rsidRDefault="007B3C20" w:rsidP="007B3C20">
            <w:pPr>
              <w:suppressAutoHyphens w:val="0"/>
              <w:jc w:val="right"/>
              <w:rPr>
                <w:color w:val="000000"/>
                <w:sz w:val="16"/>
                <w:lang w:eastAsia="ru-RU"/>
              </w:rPr>
            </w:pPr>
            <w:r w:rsidRPr="007B3C20">
              <w:rPr>
                <w:color w:val="000000"/>
                <w:sz w:val="16"/>
                <w:lang w:eastAsia="ru-RU"/>
              </w:rPr>
              <w:t>3 614,0</w:t>
            </w:r>
          </w:p>
        </w:tc>
      </w:tr>
      <w:tr w:rsidR="007B3C20" w:rsidRPr="007B3C20" w14:paraId="744100A2" w14:textId="77777777" w:rsidTr="007B3C20">
        <w:trPr>
          <w:trHeight w:val="325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9ACA443"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выплаты по оплате труда работников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обеспечения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14:paraId="7F268B9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4C5CCE4"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335200C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89 1 00 00110</w:t>
            </w:r>
          </w:p>
        </w:tc>
        <w:tc>
          <w:tcPr>
            <w:tcW w:w="700" w:type="dxa"/>
            <w:tcBorders>
              <w:top w:val="nil"/>
              <w:left w:val="nil"/>
              <w:bottom w:val="single" w:sz="4" w:space="0" w:color="auto"/>
              <w:right w:val="single" w:sz="4" w:space="0" w:color="auto"/>
            </w:tcBorders>
            <w:shd w:val="clear" w:color="auto" w:fill="auto"/>
            <w:vAlign w:val="center"/>
            <w:hideMark/>
          </w:tcPr>
          <w:p w14:paraId="6BF388E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78D73CB6" w14:textId="77777777" w:rsidR="007B3C20" w:rsidRPr="007B3C20" w:rsidRDefault="007B3C20" w:rsidP="007B3C20">
            <w:pPr>
              <w:suppressAutoHyphens w:val="0"/>
              <w:jc w:val="right"/>
              <w:rPr>
                <w:color w:val="000000"/>
                <w:sz w:val="16"/>
                <w:lang w:eastAsia="ru-RU"/>
              </w:rPr>
            </w:pPr>
            <w:r w:rsidRPr="007B3C20">
              <w:rPr>
                <w:color w:val="000000"/>
                <w:sz w:val="16"/>
                <w:lang w:eastAsia="ru-RU"/>
              </w:rPr>
              <w:t>3 614,0</w:t>
            </w:r>
          </w:p>
        </w:tc>
      </w:tr>
      <w:tr w:rsidR="007B3C20" w:rsidRPr="007B3C20" w14:paraId="5A966CB5" w14:textId="77777777" w:rsidTr="007B3C20">
        <w:trPr>
          <w:trHeight w:val="66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CC2440E" w14:textId="77777777" w:rsidR="007B3C20" w:rsidRPr="007B3C20" w:rsidRDefault="007B3C20" w:rsidP="007B3C20">
            <w:pPr>
              <w:suppressAutoHyphens w:val="0"/>
              <w:jc w:val="both"/>
              <w:rPr>
                <w:color w:val="000000"/>
                <w:sz w:val="16"/>
                <w:lang w:eastAsia="ru-RU"/>
              </w:rPr>
            </w:pPr>
            <w:r w:rsidRPr="007B3C20">
              <w:rPr>
                <w:color w:val="000000"/>
                <w:sz w:val="16"/>
                <w:lang w:eastAsia="ru-RU"/>
              </w:rPr>
              <w:t>Фонд оплаты труда государственных (муниципальных) органов</w:t>
            </w:r>
          </w:p>
        </w:tc>
        <w:tc>
          <w:tcPr>
            <w:tcW w:w="840" w:type="dxa"/>
            <w:tcBorders>
              <w:top w:val="nil"/>
              <w:left w:val="nil"/>
              <w:bottom w:val="single" w:sz="4" w:space="0" w:color="auto"/>
              <w:right w:val="single" w:sz="4" w:space="0" w:color="auto"/>
            </w:tcBorders>
            <w:shd w:val="clear" w:color="auto" w:fill="auto"/>
            <w:vAlign w:val="center"/>
            <w:hideMark/>
          </w:tcPr>
          <w:p w14:paraId="43B9BB0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748012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3062508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89 1 00 00110</w:t>
            </w:r>
          </w:p>
        </w:tc>
        <w:tc>
          <w:tcPr>
            <w:tcW w:w="700" w:type="dxa"/>
            <w:tcBorders>
              <w:top w:val="nil"/>
              <w:left w:val="nil"/>
              <w:bottom w:val="single" w:sz="4" w:space="0" w:color="auto"/>
              <w:right w:val="single" w:sz="4" w:space="0" w:color="auto"/>
            </w:tcBorders>
            <w:shd w:val="clear" w:color="auto" w:fill="auto"/>
            <w:vAlign w:val="center"/>
            <w:hideMark/>
          </w:tcPr>
          <w:p w14:paraId="46B8067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121</w:t>
            </w:r>
          </w:p>
        </w:tc>
        <w:tc>
          <w:tcPr>
            <w:tcW w:w="1440" w:type="dxa"/>
            <w:tcBorders>
              <w:top w:val="nil"/>
              <w:left w:val="nil"/>
              <w:bottom w:val="single" w:sz="4" w:space="0" w:color="auto"/>
              <w:right w:val="single" w:sz="4" w:space="0" w:color="auto"/>
            </w:tcBorders>
            <w:shd w:val="clear" w:color="auto" w:fill="auto"/>
            <w:noWrap/>
            <w:vAlign w:val="bottom"/>
            <w:hideMark/>
          </w:tcPr>
          <w:p w14:paraId="1CDCB848" w14:textId="77777777" w:rsidR="007B3C20" w:rsidRPr="007B3C20" w:rsidRDefault="007B3C20" w:rsidP="007B3C20">
            <w:pPr>
              <w:suppressAutoHyphens w:val="0"/>
              <w:jc w:val="right"/>
              <w:rPr>
                <w:color w:val="000000"/>
                <w:sz w:val="16"/>
                <w:lang w:eastAsia="ru-RU"/>
              </w:rPr>
            </w:pPr>
            <w:r w:rsidRPr="007B3C20">
              <w:rPr>
                <w:color w:val="000000"/>
                <w:sz w:val="16"/>
                <w:lang w:eastAsia="ru-RU"/>
              </w:rPr>
              <w:t>2 724,7</w:t>
            </w:r>
          </w:p>
        </w:tc>
      </w:tr>
      <w:tr w:rsidR="007B3C20" w:rsidRPr="007B3C20" w14:paraId="3E8E3E03" w14:textId="77777777" w:rsidTr="007B3C20">
        <w:trPr>
          <w:trHeight w:val="1636"/>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7D551B1" w14:textId="77777777" w:rsidR="007B3C20" w:rsidRPr="007B3C20" w:rsidRDefault="007B3C20" w:rsidP="007B3C20">
            <w:pPr>
              <w:suppressAutoHyphens w:val="0"/>
              <w:jc w:val="both"/>
              <w:rPr>
                <w:color w:val="000000"/>
                <w:sz w:val="16"/>
                <w:lang w:eastAsia="ru-RU"/>
              </w:rPr>
            </w:pPr>
            <w:r w:rsidRPr="007B3C20">
              <w:rPr>
                <w:color w:val="000000"/>
                <w:sz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0" w:type="dxa"/>
            <w:tcBorders>
              <w:top w:val="nil"/>
              <w:left w:val="nil"/>
              <w:bottom w:val="single" w:sz="4" w:space="0" w:color="auto"/>
              <w:right w:val="single" w:sz="4" w:space="0" w:color="auto"/>
            </w:tcBorders>
            <w:shd w:val="clear" w:color="auto" w:fill="auto"/>
            <w:vAlign w:val="center"/>
            <w:hideMark/>
          </w:tcPr>
          <w:p w14:paraId="2DABC96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259F638"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4047839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89 1 00 00110</w:t>
            </w:r>
          </w:p>
        </w:tc>
        <w:tc>
          <w:tcPr>
            <w:tcW w:w="700" w:type="dxa"/>
            <w:tcBorders>
              <w:top w:val="nil"/>
              <w:left w:val="nil"/>
              <w:bottom w:val="single" w:sz="4" w:space="0" w:color="auto"/>
              <w:right w:val="single" w:sz="4" w:space="0" w:color="auto"/>
            </w:tcBorders>
            <w:shd w:val="clear" w:color="auto" w:fill="auto"/>
            <w:vAlign w:val="center"/>
            <w:hideMark/>
          </w:tcPr>
          <w:p w14:paraId="1290B32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129</w:t>
            </w:r>
          </w:p>
        </w:tc>
        <w:tc>
          <w:tcPr>
            <w:tcW w:w="1440" w:type="dxa"/>
            <w:tcBorders>
              <w:top w:val="nil"/>
              <w:left w:val="nil"/>
              <w:bottom w:val="single" w:sz="4" w:space="0" w:color="auto"/>
              <w:right w:val="single" w:sz="4" w:space="0" w:color="auto"/>
            </w:tcBorders>
            <w:shd w:val="clear" w:color="auto" w:fill="auto"/>
            <w:noWrap/>
            <w:vAlign w:val="bottom"/>
            <w:hideMark/>
          </w:tcPr>
          <w:p w14:paraId="543634A3" w14:textId="77777777" w:rsidR="007B3C20" w:rsidRPr="007B3C20" w:rsidRDefault="007B3C20" w:rsidP="007B3C20">
            <w:pPr>
              <w:suppressAutoHyphens w:val="0"/>
              <w:jc w:val="right"/>
              <w:rPr>
                <w:color w:val="000000"/>
                <w:sz w:val="16"/>
                <w:lang w:eastAsia="ru-RU"/>
              </w:rPr>
            </w:pPr>
            <w:r w:rsidRPr="007B3C20">
              <w:rPr>
                <w:color w:val="000000"/>
                <w:sz w:val="16"/>
                <w:lang w:eastAsia="ru-RU"/>
              </w:rPr>
              <w:t>889,3</w:t>
            </w:r>
          </w:p>
        </w:tc>
      </w:tr>
      <w:tr w:rsidR="007B3C20" w:rsidRPr="007B3C20" w14:paraId="5BA29BD6" w14:textId="77777777" w:rsidTr="007B3C20">
        <w:trPr>
          <w:trHeight w:val="160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1EDC909"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обеспечение функций органов местного самоуправления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обеспечения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w:t>
            </w:r>
          </w:p>
        </w:tc>
        <w:tc>
          <w:tcPr>
            <w:tcW w:w="840" w:type="dxa"/>
            <w:tcBorders>
              <w:top w:val="nil"/>
              <w:left w:val="nil"/>
              <w:bottom w:val="single" w:sz="4" w:space="0" w:color="auto"/>
              <w:right w:val="single" w:sz="4" w:space="0" w:color="auto"/>
            </w:tcBorders>
            <w:shd w:val="clear" w:color="auto" w:fill="auto"/>
            <w:vAlign w:val="center"/>
            <w:hideMark/>
          </w:tcPr>
          <w:p w14:paraId="4A465734"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78C4654"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2B72AF3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89 1 00 00190</w:t>
            </w:r>
          </w:p>
        </w:tc>
        <w:tc>
          <w:tcPr>
            <w:tcW w:w="700" w:type="dxa"/>
            <w:tcBorders>
              <w:top w:val="nil"/>
              <w:left w:val="nil"/>
              <w:bottom w:val="single" w:sz="4" w:space="0" w:color="auto"/>
              <w:right w:val="single" w:sz="4" w:space="0" w:color="auto"/>
            </w:tcBorders>
            <w:shd w:val="clear" w:color="auto" w:fill="auto"/>
            <w:vAlign w:val="center"/>
            <w:hideMark/>
          </w:tcPr>
          <w:p w14:paraId="69B90C1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7B112418"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1 224,8</w:t>
            </w:r>
          </w:p>
        </w:tc>
      </w:tr>
      <w:tr w:rsidR="007B3C20" w:rsidRPr="007B3C20" w14:paraId="74C3EE73" w14:textId="77777777" w:rsidTr="007B3C20">
        <w:trPr>
          <w:trHeight w:val="305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84148F9" w14:textId="77777777" w:rsidR="007B3C20" w:rsidRPr="007B3C20" w:rsidRDefault="007B3C20" w:rsidP="007B3C20">
            <w:pPr>
              <w:suppressAutoHyphens w:val="0"/>
              <w:jc w:val="both"/>
              <w:rPr>
                <w:color w:val="000000"/>
                <w:sz w:val="16"/>
                <w:lang w:eastAsia="ru-RU"/>
              </w:rPr>
            </w:pPr>
            <w:r w:rsidRPr="007B3C20">
              <w:rPr>
                <w:color w:val="000000"/>
                <w:sz w:val="16"/>
                <w:lang w:eastAsia="ru-RU"/>
              </w:rPr>
              <w:lastRenderedPageBreak/>
              <w:t xml:space="preserve">Расходы на обеспечение функций органов местного самоуправления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обеспечения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14:paraId="4B991EF8"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C45F7DE"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3342EF7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89 1 00 00190</w:t>
            </w:r>
          </w:p>
        </w:tc>
        <w:tc>
          <w:tcPr>
            <w:tcW w:w="700" w:type="dxa"/>
            <w:tcBorders>
              <w:top w:val="nil"/>
              <w:left w:val="nil"/>
              <w:bottom w:val="single" w:sz="4" w:space="0" w:color="auto"/>
              <w:right w:val="single" w:sz="4" w:space="0" w:color="auto"/>
            </w:tcBorders>
            <w:shd w:val="clear" w:color="auto" w:fill="auto"/>
            <w:vAlign w:val="center"/>
            <w:hideMark/>
          </w:tcPr>
          <w:p w14:paraId="29E89C3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5BBCCAFB" w14:textId="77777777" w:rsidR="007B3C20" w:rsidRPr="007B3C20" w:rsidRDefault="007B3C20" w:rsidP="007B3C20">
            <w:pPr>
              <w:suppressAutoHyphens w:val="0"/>
              <w:jc w:val="right"/>
              <w:rPr>
                <w:color w:val="000000"/>
                <w:sz w:val="16"/>
                <w:lang w:eastAsia="ru-RU"/>
              </w:rPr>
            </w:pPr>
            <w:r w:rsidRPr="007B3C20">
              <w:rPr>
                <w:color w:val="000000"/>
                <w:sz w:val="16"/>
                <w:lang w:eastAsia="ru-RU"/>
              </w:rPr>
              <w:t>219,9</w:t>
            </w:r>
          </w:p>
        </w:tc>
      </w:tr>
      <w:tr w:rsidR="007B3C20" w:rsidRPr="007B3C20" w14:paraId="20C36ECC" w14:textId="77777777" w:rsidTr="007B3C20">
        <w:trPr>
          <w:trHeight w:val="1126"/>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B9FA7DE" w14:textId="77777777" w:rsidR="007B3C20" w:rsidRPr="007B3C20" w:rsidRDefault="007B3C20" w:rsidP="007B3C20">
            <w:pPr>
              <w:suppressAutoHyphens w:val="0"/>
              <w:jc w:val="both"/>
              <w:rPr>
                <w:color w:val="000000"/>
                <w:sz w:val="16"/>
                <w:lang w:eastAsia="ru-RU"/>
              </w:rPr>
            </w:pPr>
            <w:r w:rsidRPr="007B3C20">
              <w:rPr>
                <w:color w:val="000000"/>
                <w:sz w:val="16"/>
                <w:lang w:eastAsia="ru-RU"/>
              </w:rPr>
              <w:t>Иные выплаты персоналу государственных (муниципальных) органов, за исключением фонда оплаты труда</w:t>
            </w:r>
          </w:p>
        </w:tc>
        <w:tc>
          <w:tcPr>
            <w:tcW w:w="840" w:type="dxa"/>
            <w:tcBorders>
              <w:top w:val="nil"/>
              <w:left w:val="nil"/>
              <w:bottom w:val="single" w:sz="4" w:space="0" w:color="auto"/>
              <w:right w:val="single" w:sz="4" w:space="0" w:color="auto"/>
            </w:tcBorders>
            <w:shd w:val="clear" w:color="auto" w:fill="auto"/>
            <w:vAlign w:val="center"/>
            <w:hideMark/>
          </w:tcPr>
          <w:p w14:paraId="56F7AD5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6C0C2B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14:paraId="5BFA822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89 1 00 00190</w:t>
            </w:r>
          </w:p>
        </w:tc>
        <w:tc>
          <w:tcPr>
            <w:tcW w:w="700" w:type="dxa"/>
            <w:tcBorders>
              <w:top w:val="nil"/>
              <w:left w:val="nil"/>
              <w:bottom w:val="single" w:sz="4" w:space="0" w:color="auto"/>
              <w:right w:val="single" w:sz="4" w:space="0" w:color="auto"/>
            </w:tcBorders>
            <w:shd w:val="clear" w:color="auto" w:fill="auto"/>
            <w:vAlign w:val="center"/>
            <w:hideMark/>
          </w:tcPr>
          <w:p w14:paraId="345F06E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122</w:t>
            </w:r>
          </w:p>
        </w:tc>
        <w:tc>
          <w:tcPr>
            <w:tcW w:w="1440" w:type="dxa"/>
            <w:tcBorders>
              <w:top w:val="nil"/>
              <w:left w:val="nil"/>
              <w:bottom w:val="single" w:sz="4" w:space="0" w:color="auto"/>
              <w:right w:val="single" w:sz="4" w:space="0" w:color="auto"/>
            </w:tcBorders>
            <w:shd w:val="clear" w:color="auto" w:fill="auto"/>
            <w:noWrap/>
            <w:vAlign w:val="bottom"/>
            <w:hideMark/>
          </w:tcPr>
          <w:p w14:paraId="3C97A5E1" w14:textId="77777777" w:rsidR="007B3C20" w:rsidRPr="007B3C20" w:rsidRDefault="007B3C20" w:rsidP="007B3C20">
            <w:pPr>
              <w:suppressAutoHyphens w:val="0"/>
              <w:jc w:val="right"/>
              <w:rPr>
                <w:color w:val="000000"/>
                <w:sz w:val="16"/>
                <w:lang w:eastAsia="ru-RU"/>
              </w:rPr>
            </w:pPr>
            <w:r w:rsidRPr="007B3C20">
              <w:rPr>
                <w:color w:val="000000"/>
                <w:sz w:val="16"/>
                <w:lang w:eastAsia="ru-RU"/>
              </w:rPr>
              <w:t>219,9</w:t>
            </w:r>
          </w:p>
        </w:tc>
      </w:tr>
    </w:tbl>
    <w:p w14:paraId="047E5B95" w14:textId="77777777" w:rsidR="007B3C20" w:rsidRPr="007B3C20" w:rsidRDefault="007B3C20" w:rsidP="007B3C20">
      <w:pPr>
        <w:suppressAutoHyphens w:val="0"/>
        <w:rPr>
          <w:b/>
          <w:bCs/>
          <w:color w:val="FF0000"/>
          <w:sz w:val="18"/>
          <w:szCs w:val="20"/>
          <w:lang w:eastAsia="ru-RU"/>
        </w:rPr>
      </w:pPr>
    </w:p>
    <w:p w14:paraId="7E8C23F0" w14:textId="77777777" w:rsidR="007B3C20" w:rsidRPr="007B3C20" w:rsidRDefault="007B3C20" w:rsidP="007B3C20">
      <w:pPr>
        <w:suppressAutoHyphens w:val="0"/>
        <w:jc w:val="center"/>
        <w:rPr>
          <w:b/>
          <w:bCs/>
          <w:sz w:val="18"/>
          <w:szCs w:val="20"/>
          <w:lang w:eastAsia="ru-RU"/>
        </w:rPr>
      </w:pPr>
      <w:r w:rsidRPr="007B3C20">
        <w:rPr>
          <w:b/>
          <w:bCs/>
          <w:sz w:val="18"/>
          <w:szCs w:val="20"/>
          <w:lang w:eastAsia="ru-RU"/>
        </w:rPr>
        <w:t>Раздел 02 «</w:t>
      </w:r>
      <w:r w:rsidRPr="007B3C20">
        <w:rPr>
          <w:b/>
          <w:bCs/>
          <w:sz w:val="18"/>
          <w:szCs w:val="28"/>
          <w:lang w:eastAsia="ru-RU"/>
        </w:rPr>
        <w:t>НАЦИОНАЛЬНАЯ ОБОРОНА</w:t>
      </w:r>
      <w:r w:rsidRPr="007B3C20">
        <w:rPr>
          <w:b/>
          <w:bCs/>
          <w:sz w:val="18"/>
          <w:szCs w:val="20"/>
          <w:lang w:eastAsia="ru-RU"/>
        </w:rPr>
        <w:t>»</w:t>
      </w:r>
    </w:p>
    <w:p w14:paraId="614BB2F5" w14:textId="77777777" w:rsidR="007B3C20" w:rsidRPr="007B3C20" w:rsidRDefault="007B3C20" w:rsidP="007B3C20">
      <w:pPr>
        <w:suppressAutoHyphens w:val="0"/>
        <w:jc w:val="center"/>
        <w:rPr>
          <w:b/>
          <w:bCs/>
          <w:sz w:val="18"/>
          <w:szCs w:val="20"/>
          <w:lang w:eastAsia="ru-RU"/>
        </w:rPr>
      </w:pPr>
    </w:p>
    <w:p w14:paraId="301D5C1D" w14:textId="77777777" w:rsidR="007B3C20" w:rsidRPr="007B3C20" w:rsidRDefault="007B3C20" w:rsidP="007B3C20">
      <w:pPr>
        <w:suppressAutoHyphens w:val="0"/>
        <w:ind w:firstLine="720"/>
        <w:jc w:val="both"/>
        <w:rPr>
          <w:bCs/>
          <w:sz w:val="18"/>
          <w:szCs w:val="28"/>
          <w:lang w:eastAsia="ru-RU"/>
        </w:rPr>
      </w:pPr>
      <w:r w:rsidRPr="007B3C20">
        <w:rPr>
          <w:sz w:val="18"/>
          <w:szCs w:val="28"/>
          <w:lang w:eastAsia="ru-RU"/>
        </w:rPr>
        <w:t>Ассигнования по подразделу «</w:t>
      </w:r>
      <w:r w:rsidRPr="007B3C20">
        <w:rPr>
          <w:b/>
          <w:bCs/>
          <w:sz w:val="18"/>
          <w:szCs w:val="28"/>
          <w:lang w:eastAsia="ru-RU"/>
        </w:rPr>
        <w:t>НАЦИОНАЛЬНАЯ ОБОРОНА</w:t>
      </w:r>
      <w:r w:rsidRPr="007B3C20">
        <w:rPr>
          <w:sz w:val="18"/>
          <w:szCs w:val="28"/>
          <w:lang w:eastAsia="ru-RU"/>
        </w:rPr>
        <w:t xml:space="preserve">» уточняются (со статьи 340 </w:t>
      </w:r>
      <w:proofErr w:type="gramStart"/>
      <w:r w:rsidRPr="007B3C20">
        <w:rPr>
          <w:sz w:val="18"/>
          <w:szCs w:val="28"/>
          <w:lang w:eastAsia="ru-RU"/>
        </w:rPr>
        <w:t>-)в</w:t>
      </w:r>
      <w:proofErr w:type="gramEnd"/>
      <w:r w:rsidRPr="007B3C20">
        <w:rPr>
          <w:sz w:val="18"/>
          <w:szCs w:val="28"/>
          <w:lang w:eastAsia="ru-RU"/>
        </w:rPr>
        <w:t xml:space="preserve"> связи с</w:t>
      </w:r>
      <w:r w:rsidRPr="007B3C20">
        <w:rPr>
          <w:sz w:val="18"/>
          <w:szCs w:val="20"/>
          <w:lang w:eastAsia="ru-RU"/>
        </w:rPr>
        <w:t xml:space="preserve"> компенсацией расходов на повышение оплаты труда в связи с установлением минимального размера оплаты труда с 1 мая 2018 года.</w:t>
      </w:r>
    </w:p>
    <w:p w14:paraId="716388B8" w14:textId="77777777" w:rsidR="007B3C20" w:rsidRPr="007B3C20" w:rsidRDefault="007B3C20" w:rsidP="007B3C20">
      <w:pPr>
        <w:suppressAutoHyphens w:val="0"/>
        <w:ind w:firstLine="720"/>
        <w:jc w:val="both"/>
        <w:rPr>
          <w:bCs/>
          <w:sz w:val="18"/>
          <w:szCs w:val="20"/>
          <w:lang w:eastAsia="ru-RU"/>
        </w:rPr>
      </w:pPr>
      <w:r w:rsidRPr="007B3C20">
        <w:rPr>
          <w:bCs/>
          <w:sz w:val="18"/>
          <w:szCs w:val="28"/>
          <w:lang w:eastAsia="ru-RU"/>
        </w:rPr>
        <w:t>С учетом внесенных изменений сумма по плану не меняется.</w:t>
      </w:r>
    </w:p>
    <w:p w14:paraId="1280DFED" w14:textId="77777777" w:rsidR="007B3C20" w:rsidRPr="007B3C20" w:rsidRDefault="007B3C20" w:rsidP="007B3C20">
      <w:pPr>
        <w:suppressAutoHyphens w:val="0"/>
        <w:jc w:val="center"/>
        <w:rPr>
          <w:b/>
          <w:bCs/>
          <w:color w:val="FF0000"/>
          <w:sz w:val="18"/>
          <w:szCs w:val="20"/>
          <w:lang w:eastAsia="ru-RU"/>
        </w:rPr>
      </w:pPr>
    </w:p>
    <w:tbl>
      <w:tblPr>
        <w:tblW w:w="10180" w:type="dxa"/>
        <w:tblInd w:w="93" w:type="dxa"/>
        <w:tblLook w:val="04A0" w:firstRow="1" w:lastRow="0" w:firstColumn="1" w:lastColumn="0" w:noHBand="0" w:noVBand="1"/>
      </w:tblPr>
      <w:tblGrid>
        <w:gridCol w:w="4660"/>
        <w:gridCol w:w="840"/>
        <w:gridCol w:w="780"/>
        <w:gridCol w:w="1760"/>
        <w:gridCol w:w="700"/>
        <w:gridCol w:w="1440"/>
      </w:tblGrid>
      <w:tr w:rsidR="007B3C20" w:rsidRPr="007B3C20" w14:paraId="74E7B361" w14:textId="77777777" w:rsidTr="007B3C20">
        <w:trPr>
          <w:trHeight w:val="334"/>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B3BEB" w14:textId="77777777" w:rsidR="007B3C20" w:rsidRPr="007B3C20" w:rsidRDefault="007B3C20" w:rsidP="007B3C20">
            <w:pPr>
              <w:suppressAutoHyphens w:val="0"/>
              <w:jc w:val="both"/>
              <w:rPr>
                <w:b/>
                <w:bCs/>
                <w:color w:val="000000"/>
                <w:sz w:val="16"/>
                <w:lang w:eastAsia="ru-RU"/>
              </w:rPr>
            </w:pPr>
            <w:r w:rsidRPr="007B3C20">
              <w:rPr>
                <w:b/>
                <w:bCs/>
                <w:color w:val="000000"/>
                <w:sz w:val="16"/>
                <w:lang w:eastAsia="ru-RU"/>
              </w:rPr>
              <w:t>НАЦИОНАЛЬНАЯ ОБОРОНА</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0D6A8BF"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6148353"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BFEDC1F"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B4F6A5B"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0AFD76A" w14:textId="77777777" w:rsidR="007B3C20" w:rsidRPr="007B3C20" w:rsidRDefault="007B3C20" w:rsidP="007B3C20">
            <w:pPr>
              <w:suppressAutoHyphens w:val="0"/>
              <w:jc w:val="right"/>
              <w:rPr>
                <w:b/>
                <w:bCs/>
                <w:color w:val="000000"/>
                <w:sz w:val="16"/>
                <w:lang w:eastAsia="ru-RU"/>
              </w:rPr>
            </w:pPr>
            <w:r w:rsidRPr="007B3C20">
              <w:rPr>
                <w:b/>
                <w:bCs/>
                <w:color w:val="000000"/>
                <w:sz w:val="16"/>
                <w:lang w:eastAsia="ru-RU"/>
              </w:rPr>
              <w:t>189,5</w:t>
            </w:r>
          </w:p>
        </w:tc>
      </w:tr>
      <w:tr w:rsidR="007B3C20" w:rsidRPr="007B3C20" w14:paraId="43F67ADB" w14:textId="77777777" w:rsidTr="007B3C20">
        <w:trPr>
          <w:trHeight w:val="66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7D98114" w14:textId="77777777" w:rsidR="007B3C20" w:rsidRPr="007B3C20" w:rsidRDefault="007B3C20" w:rsidP="007B3C20">
            <w:pPr>
              <w:suppressAutoHyphens w:val="0"/>
              <w:jc w:val="both"/>
              <w:rPr>
                <w:color w:val="000000"/>
                <w:sz w:val="16"/>
                <w:lang w:eastAsia="ru-RU"/>
              </w:rPr>
            </w:pPr>
            <w:r w:rsidRPr="007B3C20">
              <w:rPr>
                <w:color w:val="000000"/>
                <w:sz w:val="16"/>
                <w:lang w:eastAsia="ru-RU"/>
              </w:rPr>
              <w:t>Мобилизационная и вневойсковая подготовка</w:t>
            </w:r>
          </w:p>
        </w:tc>
        <w:tc>
          <w:tcPr>
            <w:tcW w:w="840" w:type="dxa"/>
            <w:tcBorders>
              <w:top w:val="nil"/>
              <w:left w:val="nil"/>
              <w:bottom w:val="single" w:sz="4" w:space="0" w:color="auto"/>
              <w:right w:val="single" w:sz="4" w:space="0" w:color="auto"/>
            </w:tcBorders>
            <w:shd w:val="clear" w:color="auto" w:fill="auto"/>
            <w:vAlign w:val="center"/>
            <w:hideMark/>
          </w:tcPr>
          <w:p w14:paraId="6E39D6C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3BF1432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31AAAF59"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7C15C44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6A185EB7"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189,5</w:t>
            </w:r>
          </w:p>
        </w:tc>
      </w:tr>
      <w:tr w:rsidR="007B3C20" w:rsidRPr="007B3C20" w14:paraId="25756937" w14:textId="77777777" w:rsidTr="007B3C20">
        <w:trPr>
          <w:trHeight w:val="2451"/>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1D3FE5F"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w:t>
            </w:r>
          </w:p>
        </w:tc>
        <w:tc>
          <w:tcPr>
            <w:tcW w:w="840" w:type="dxa"/>
            <w:tcBorders>
              <w:top w:val="nil"/>
              <w:left w:val="nil"/>
              <w:bottom w:val="single" w:sz="4" w:space="0" w:color="auto"/>
              <w:right w:val="single" w:sz="4" w:space="0" w:color="auto"/>
            </w:tcBorders>
            <w:shd w:val="clear" w:color="auto" w:fill="auto"/>
            <w:vAlign w:val="center"/>
            <w:hideMark/>
          </w:tcPr>
          <w:p w14:paraId="1CD2620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4E08308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2B3AF13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0F4528C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6B39DA37"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189,5</w:t>
            </w:r>
          </w:p>
        </w:tc>
      </w:tr>
      <w:tr w:rsidR="007B3C20" w:rsidRPr="007B3C20" w14:paraId="19610EE7" w14:textId="77777777" w:rsidTr="007B3C20">
        <w:trPr>
          <w:trHeight w:val="409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45238ED"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14:paraId="015E9CB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25ADD57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18E23129"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3884C07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57D8206E"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185,4</w:t>
            </w:r>
          </w:p>
        </w:tc>
      </w:tr>
      <w:tr w:rsidR="007B3C20" w:rsidRPr="007B3C20" w14:paraId="4FC1E376" w14:textId="77777777" w:rsidTr="007B3C20">
        <w:trPr>
          <w:trHeight w:val="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B857FD2" w14:textId="77777777" w:rsidR="007B3C20" w:rsidRPr="007B3C20" w:rsidRDefault="007B3C20" w:rsidP="007B3C20">
            <w:pPr>
              <w:suppressAutoHyphens w:val="0"/>
              <w:jc w:val="both"/>
              <w:rPr>
                <w:color w:val="000000"/>
                <w:sz w:val="16"/>
                <w:lang w:eastAsia="ru-RU"/>
              </w:rPr>
            </w:pPr>
            <w:r w:rsidRPr="007B3C20">
              <w:rPr>
                <w:color w:val="000000"/>
                <w:sz w:val="16"/>
                <w:lang w:eastAsia="ru-RU"/>
              </w:rPr>
              <w:t>Фонд оплаты труда государственных (муниципальных) органов</w:t>
            </w:r>
          </w:p>
        </w:tc>
        <w:tc>
          <w:tcPr>
            <w:tcW w:w="840" w:type="dxa"/>
            <w:tcBorders>
              <w:top w:val="nil"/>
              <w:left w:val="nil"/>
              <w:bottom w:val="single" w:sz="4" w:space="0" w:color="auto"/>
              <w:right w:val="single" w:sz="4" w:space="0" w:color="auto"/>
            </w:tcBorders>
            <w:shd w:val="clear" w:color="auto" w:fill="auto"/>
            <w:vAlign w:val="center"/>
            <w:hideMark/>
          </w:tcPr>
          <w:p w14:paraId="0B85753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19EE2489"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5FFC4AA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6CC99D7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121</w:t>
            </w:r>
          </w:p>
        </w:tc>
        <w:tc>
          <w:tcPr>
            <w:tcW w:w="1440" w:type="dxa"/>
            <w:tcBorders>
              <w:top w:val="nil"/>
              <w:left w:val="nil"/>
              <w:bottom w:val="single" w:sz="4" w:space="0" w:color="auto"/>
              <w:right w:val="single" w:sz="4" w:space="0" w:color="auto"/>
            </w:tcBorders>
            <w:shd w:val="clear" w:color="auto" w:fill="auto"/>
            <w:noWrap/>
            <w:vAlign w:val="bottom"/>
            <w:hideMark/>
          </w:tcPr>
          <w:p w14:paraId="0DAA0D03"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142,3</w:t>
            </w:r>
          </w:p>
        </w:tc>
      </w:tr>
      <w:tr w:rsidR="007B3C20" w:rsidRPr="007B3C20" w14:paraId="7984634C" w14:textId="77777777" w:rsidTr="007B3C20">
        <w:trPr>
          <w:trHeight w:val="142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C40089F" w14:textId="77777777" w:rsidR="007B3C20" w:rsidRPr="007B3C20" w:rsidRDefault="007B3C20" w:rsidP="007B3C20">
            <w:pPr>
              <w:suppressAutoHyphens w:val="0"/>
              <w:jc w:val="both"/>
              <w:rPr>
                <w:color w:val="000000"/>
                <w:sz w:val="16"/>
                <w:lang w:eastAsia="ru-RU"/>
              </w:rPr>
            </w:pPr>
            <w:r w:rsidRPr="007B3C20">
              <w:rPr>
                <w:color w:val="000000"/>
                <w:sz w:val="16"/>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0" w:type="dxa"/>
            <w:tcBorders>
              <w:top w:val="nil"/>
              <w:left w:val="nil"/>
              <w:bottom w:val="single" w:sz="4" w:space="0" w:color="auto"/>
              <w:right w:val="single" w:sz="4" w:space="0" w:color="auto"/>
            </w:tcBorders>
            <w:shd w:val="clear" w:color="auto" w:fill="auto"/>
            <w:vAlign w:val="center"/>
            <w:hideMark/>
          </w:tcPr>
          <w:p w14:paraId="1F97A50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17A32BF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69DAEA4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0E5A016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129</w:t>
            </w:r>
          </w:p>
        </w:tc>
        <w:tc>
          <w:tcPr>
            <w:tcW w:w="1440" w:type="dxa"/>
            <w:tcBorders>
              <w:top w:val="nil"/>
              <w:left w:val="nil"/>
              <w:bottom w:val="single" w:sz="4" w:space="0" w:color="auto"/>
              <w:right w:val="single" w:sz="4" w:space="0" w:color="auto"/>
            </w:tcBorders>
            <w:shd w:val="clear" w:color="auto" w:fill="auto"/>
            <w:noWrap/>
            <w:vAlign w:val="bottom"/>
            <w:hideMark/>
          </w:tcPr>
          <w:p w14:paraId="2DF3B570" w14:textId="77777777" w:rsidR="007B3C20" w:rsidRPr="007B3C20" w:rsidRDefault="007B3C20" w:rsidP="007B3C20">
            <w:pPr>
              <w:suppressAutoHyphens w:val="0"/>
              <w:jc w:val="right"/>
              <w:rPr>
                <w:color w:val="000000"/>
                <w:sz w:val="16"/>
                <w:lang w:eastAsia="ru-RU"/>
              </w:rPr>
            </w:pPr>
            <w:r w:rsidRPr="007B3C20">
              <w:rPr>
                <w:color w:val="000000"/>
                <w:sz w:val="16"/>
                <w:lang w:eastAsia="ru-RU"/>
              </w:rPr>
              <w:t>43,1</w:t>
            </w:r>
          </w:p>
        </w:tc>
      </w:tr>
      <w:tr w:rsidR="007B3C20" w:rsidRPr="007B3C20" w14:paraId="6480A682" w14:textId="77777777" w:rsidTr="007B3C20">
        <w:trPr>
          <w:trHeight w:val="282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6E2641A"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16271F4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75E7947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5038C4B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2CDEC48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7926E73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4,1</w:t>
            </w:r>
          </w:p>
        </w:tc>
      </w:tr>
      <w:tr w:rsidR="007B3C20" w:rsidRPr="007B3C20" w14:paraId="19180DA0" w14:textId="77777777" w:rsidTr="007B3C20">
        <w:trPr>
          <w:trHeight w:val="133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680A35E" w14:textId="77777777" w:rsidR="007B3C20" w:rsidRPr="007B3C20" w:rsidRDefault="007B3C20" w:rsidP="007B3C20">
            <w:pPr>
              <w:suppressAutoHyphens w:val="0"/>
              <w:jc w:val="both"/>
              <w:rPr>
                <w:color w:val="000000"/>
                <w:sz w:val="16"/>
                <w:lang w:eastAsia="ru-RU"/>
              </w:rPr>
            </w:pPr>
            <w:r w:rsidRPr="007B3C20">
              <w:rPr>
                <w:color w:val="000000"/>
                <w:sz w:val="16"/>
                <w:lang w:eastAsia="ru-RU"/>
              </w:rPr>
              <w:t>Прочая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0008145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780" w:type="dxa"/>
            <w:tcBorders>
              <w:top w:val="nil"/>
              <w:left w:val="nil"/>
              <w:bottom w:val="single" w:sz="4" w:space="0" w:color="auto"/>
              <w:right w:val="single" w:sz="4" w:space="0" w:color="auto"/>
            </w:tcBorders>
            <w:shd w:val="clear" w:color="auto" w:fill="auto"/>
            <w:vAlign w:val="center"/>
            <w:hideMark/>
          </w:tcPr>
          <w:p w14:paraId="5100C9C9"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2649F3B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89 9 00 51180</w:t>
            </w:r>
          </w:p>
        </w:tc>
        <w:tc>
          <w:tcPr>
            <w:tcW w:w="700" w:type="dxa"/>
            <w:tcBorders>
              <w:top w:val="nil"/>
              <w:left w:val="nil"/>
              <w:bottom w:val="single" w:sz="4" w:space="0" w:color="auto"/>
              <w:right w:val="single" w:sz="4" w:space="0" w:color="auto"/>
            </w:tcBorders>
            <w:shd w:val="clear" w:color="auto" w:fill="auto"/>
            <w:vAlign w:val="center"/>
            <w:hideMark/>
          </w:tcPr>
          <w:p w14:paraId="7E18B1B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244</w:t>
            </w:r>
          </w:p>
        </w:tc>
        <w:tc>
          <w:tcPr>
            <w:tcW w:w="1440" w:type="dxa"/>
            <w:tcBorders>
              <w:top w:val="nil"/>
              <w:left w:val="nil"/>
              <w:bottom w:val="single" w:sz="4" w:space="0" w:color="auto"/>
              <w:right w:val="single" w:sz="4" w:space="0" w:color="auto"/>
            </w:tcBorders>
            <w:shd w:val="clear" w:color="auto" w:fill="auto"/>
            <w:noWrap/>
            <w:vAlign w:val="bottom"/>
            <w:hideMark/>
          </w:tcPr>
          <w:p w14:paraId="14659BD6" w14:textId="77777777" w:rsidR="007B3C20" w:rsidRPr="007B3C20" w:rsidRDefault="007B3C20" w:rsidP="007B3C20">
            <w:pPr>
              <w:suppressAutoHyphens w:val="0"/>
              <w:jc w:val="right"/>
              <w:rPr>
                <w:color w:val="000000"/>
                <w:sz w:val="16"/>
                <w:lang w:eastAsia="ru-RU"/>
              </w:rPr>
            </w:pPr>
            <w:r w:rsidRPr="007B3C20">
              <w:rPr>
                <w:color w:val="000000"/>
                <w:sz w:val="16"/>
                <w:lang w:eastAsia="ru-RU"/>
              </w:rPr>
              <w:t>4,1</w:t>
            </w:r>
          </w:p>
        </w:tc>
      </w:tr>
    </w:tbl>
    <w:p w14:paraId="4ACF8565" w14:textId="77777777" w:rsidR="007B3C20" w:rsidRPr="007B3C20" w:rsidRDefault="007B3C20" w:rsidP="007B3C20">
      <w:pPr>
        <w:suppressAutoHyphens w:val="0"/>
        <w:rPr>
          <w:b/>
          <w:bCs/>
          <w:color w:val="FF0000"/>
          <w:sz w:val="18"/>
          <w:szCs w:val="20"/>
          <w:lang w:eastAsia="ru-RU"/>
        </w:rPr>
      </w:pPr>
    </w:p>
    <w:p w14:paraId="163D5E78" w14:textId="77777777" w:rsidR="007B3C20" w:rsidRPr="007B3C20" w:rsidRDefault="007B3C20" w:rsidP="007B3C20">
      <w:pPr>
        <w:suppressAutoHyphens w:val="0"/>
        <w:jc w:val="center"/>
        <w:rPr>
          <w:b/>
          <w:bCs/>
          <w:sz w:val="18"/>
          <w:szCs w:val="20"/>
          <w:lang w:eastAsia="ru-RU"/>
        </w:rPr>
      </w:pPr>
      <w:r w:rsidRPr="007B3C20">
        <w:rPr>
          <w:b/>
          <w:bCs/>
          <w:sz w:val="18"/>
          <w:szCs w:val="20"/>
          <w:lang w:eastAsia="ru-RU"/>
        </w:rPr>
        <w:t>Раздел 05 «Жилищно-коммунальное хозяйство»</w:t>
      </w:r>
    </w:p>
    <w:p w14:paraId="4B5DCEDA" w14:textId="77777777" w:rsidR="007B3C20" w:rsidRPr="007B3C20" w:rsidRDefault="007B3C20" w:rsidP="007B3C20">
      <w:pPr>
        <w:suppressAutoHyphens w:val="0"/>
        <w:jc w:val="center"/>
        <w:rPr>
          <w:b/>
          <w:bCs/>
          <w:sz w:val="18"/>
          <w:szCs w:val="20"/>
          <w:lang w:eastAsia="ru-RU"/>
        </w:rPr>
      </w:pPr>
    </w:p>
    <w:p w14:paraId="68D54FF1" w14:textId="77777777" w:rsidR="007B3C20" w:rsidRPr="007B3C20" w:rsidRDefault="007B3C20" w:rsidP="007B3C20">
      <w:pPr>
        <w:suppressAutoHyphens w:val="0"/>
        <w:ind w:firstLine="720"/>
        <w:jc w:val="both"/>
        <w:rPr>
          <w:bCs/>
          <w:sz w:val="18"/>
          <w:szCs w:val="28"/>
          <w:lang w:eastAsia="ru-RU"/>
        </w:rPr>
      </w:pPr>
      <w:r w:rsidRPr="007B3C20">
        <w:rPr>
          <w:sz w:val="18"/>
          <w:szCs w:val="28"/>
          <w:lang w:eastAsia="ru-RU"/>
        </w:rPr>
        <w:t>Ассигнования по подразделу «</w:t>
      </w:r>
      <w:r w:rsidRPr="007B3C20">
        <w:rPr>
          <w:bCs/>
          <w:sz w:val="18"/>
          <w:szCs w:val="20"/>
          <w:lang w:eastAsia="ru-RU"/>
        </w:rPr>
        <w:t>Благоустройство</w:t>
      </w:r>
      <w:r w:rsidRPr="007B3C20">
        <w:rPr>
          <w:sz w:val="18"/>
          <w:szCs w:val="28"/>
          <w:lang w:eastAsia="ru-RU"/>
        </w:rPr>
        <w:t xml:space="preserve">» </w:t>
      </w:r>
      <w:proofErr w:type="gramStart"/>
      <w:r w:rsidRPr="007B3C20">
        <w:rPr>
          <w:sz w:val="18"/>
          <w:szCs w:val="28"/>
          <w:lang w:eastAsia="ru-RU"/>
        </w:rPr>
        <w:t>увеличиваются  на</w:t>
      </w:r>
      <w:proofErr w:type="gramEnd"/>
      <w:r w:rsidRPr="007B3C20">
        <w:rPr>
          <w:sz w:val="18"/>
          <w:szCs w:val="28"/>
          <w:lang w:eastAsia="ru-RU"/>
        </w:rPr>
        <w:t xml:space="preserve"> 197,1  тыс. рублей.</w:t>
      </w:r>
    </w:p>
    <w:p w14:paraId="5A68CD15" w14:textId="77777777" w:rsidR="007B3C20" w:rsidRPr="007B3C20" w:rsidRDefault="007B3C20" w:rsidP="007B3C20">
      <w:pPr>
        <w:suppressAutoHyphens w:val="0"/>
        <w:ind w:firstLine="720"/>
        <w:jc w:val="both"/>
        <w:rPr>
          <w:bCs/>
          <w:sz w:val="18"/>
          <w:szCs w:val="20"/>
          <w:lang w:eastAsia="ru-RU"/>
        </w:rPr>
      </w:pPr>
      <w:r w:rsidRPr="007B3C20">
        <w:rPr>
          <w:bCs/>
          <w:sz w:val="18"/>
          <w:szCs w:val="28"/>
          <w:lang w:eastAsia="ru-RU"/>
        </w:rPr>
        <w:t>С учетом внесенных изменений план по разделу 05 «Жилищно-коммунальное хозяйство</w:t>
      </w:r>
      <w:r w:rsidRPr="007B3C20">
        <w:rPr>
          <w:bCs/>
          <w:sz w:val="18"/>
          <w:szCs w:val="20"/>
          <w:lang w:eastAsia="ru-RU"/>
        </w:rPr>
        <w:t>» на 2018 год составит 1 888,8 тыс. рублей.</w:t>
      </w:r>
    </w:p>
    <w:p w14:paraId="01907420" w14:textId="77777777" w:rsidR="007B3C20" w:rsidRPr="007B3C20" w:rsidRDefault="007B3C20" w:rsidP="007B3C20">
      <w:pPr>
        <w:suppressAutoHyphens w:val="0"/>
        <w:ind w:firstLine="720"/>
        <w:jc w:val="both"/>
        <w:rPr>
          <w:color w:val="FF0000"/>
          <w:sz w:val="18"/>
          <w:szCs w:val="20"/>
          <w:lang w:eastAsia="ru-RU"/>
        </w:rPr>
      </w:pPr>
    </w:p>
    <w:tbl>
      <w:tblPr>
        <w:tblW w:w="10180" w:type="dxa"/>
        <w:tblInd w:w="93" w:type="dxa"/>
        <w:tblLook w:val="04A0" w:firstRow="1" w:lastRow="0" w:firstColumn="1" w:lastColumn="0" w:noHBand="0" w:noVBand="1"/>
      </w:tblPr>
      <w:tblGrid>
        <w:gridCol w:w="4660"/>
        <w:gridCol w:w="840"/>
        <w:gridCol w:w="780"/>
        <w:gridCol w:w="1760"/>
        <w:gridCol w:w="700"/>
        <w:gridCol w:w="1440"/>
      </w:tblGrid>
      <w:tr w:rsidR="007B3C20" w:rsidRPr="007B3C20" w14:paraId="3D813507" w14:textId="77777777" w:rsidTr="007B3C20">
        <w:trPr>
          <w:trHeight w:val="668"/>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3ACC5" w14:textId="77777777" w:rsidR="007B3C20" w:rsidRPr="007B3C20" w:rsidRDefault="007B3C20" w:rsidP="007B3C20">
            <w:pPr>
              <w:suppressAutoHyphens w:val="0"/>
              <w:jc w:val="both"/>
              <w:rPr>
                <w:b/>
                <w:bCs/>
                <w:color w:val="000000"/>
                <w:sz w:val="16"/>
                <w:lang w:eastAsia="ru-RU"/>
              </w:rPr>
            </w:pPr>
            <w:r w:rsidRPr="007B3C20">
              <w:rPr>
                <w:b/>
                <w:bCs/>
                <w:color w:val="000000"/>
                <w:sz w:val="16"/>
                <w:lang w:eastAsia="ru-RU"/>
              </w:rPr>
              <w:t>ЖИЛИЩНО-КОММУНАЛЬНОЕ ХОЗЯЙСТВО</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6C7BD6F"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05</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7BB35AF"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4076174"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A3261AC" w14:textId="77777777" w:rsidR="007B3C20" w:rsidRPr="007B3C20" w:rsidRDefault="007B3C20" w:rsidP="007B3C20">
            <w:pPr>
              <w:suppressAutoHyphens w:val="0"/>
              <w:jc w:val="center"/>
              <w:rPr>
                <w:b/>
                <w:bCs/>
                <w:color w:val="000000"/>
                <w:sz w:val="16"/>
                <w:lang w:eastAsia="ru-RU"/>
              </w:rPr>
            </w:pPr>
            <w:r w:rsidRPr="007B3C20">
              <w:rPr>
                <w:b/>
                <w:bCs/>
                <w:color w:val="000000"/>
                <w:sz w:val="16"/>
                <w:lang w:eastAsia="ru-RU"/>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9DA0F13" w14:textId="77777777" w:rsidR="007B3C20" w:rsidRPr="007B3C20" w:rsidRDefault="007B3C20" w:rsidP="007B3C20">
            <w:pPr>
              <w:suppressAutoHyphens w:val="0"/>
              <w:jc w:val="right"/>
              <w:rPr>
                <w:b/>
                <w:bCs/>
                <w:color w:val="000000"/>
                <w:sz w:val="16"/>
                <w:lang w:eastAsia="ru-RU"/>
              </w:rPr>
            </w:pPr>
            <w:r w:rsidRPr="007B3C20">
              <w:rPr>
                <w:b/>
                <w:bCs/>
                <w:color w:val="000000"/>
                <w:sz w:val="16"/>
                <w:lang w:eastAsia="ru-RU"/>
              </w:rPr>
              <w:t>1 888,8</w:t>
            </w:r>
          </w:p>
        </w:tc>
      </w:tr>
      <w:tr w:rsidR="007B3C20" w:rsidRPr="007B3C20" w14:paraId="5C32ECC1" w14:textId="77777777" w:rsidTr="007B3C20">
        <w:trPr>
          <w:trHeight w:val="3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0DC2164" w14:textId="77777777" w:rsidR="007B3C20" w:rsidRPr="007B3C20" w:rsidRDefault="007B3C20" w:rsidP="007B3C20">
            <w:pPr>
              <w:suppressAutoHyphens w:val="0"/>
              <w:jc w:val="both"/>
              <w:rPr>
                <w:color w:val="000000"/>
                <w:sz w:val="16"/>
                <w:lang w:eastAsia="ru-RU"/>
              </w:rPr>
            </w:pPr>
            <w:r w:rsidRPr="007B3C20">
              <w:rPr>
                <w:color w:val="000000"/>
                <w:sz w:val="16"/>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vAlign w:val="center"/>
            <w:hideMark/>
          </w:tcPr>
          <w:p w14:paraId="37F9B69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01DFBB9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7F2B804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42E5963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7CBF9137"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170,6</w:t>
            </w:r>
          </w:p>
        </w:tc>
      </w:tr>
      <w:tr w:rsidR="007B3C20" w:rsidRPr="007B3C20" w14:paraId="677A28A5" w14:textId="77777777" w:rsidTr="007B3C20">
        <w:trPr>
          <w:trHeight w:val="310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8B19908"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w:t>
            </w:r>
          </w:p>
        </w:tc>
        <w:tc>
          <w:tcPr>
            <w:tcW w:w="840" w:type="dxa"/>
            <w:tcBorders>
              <w:top w:val="nil"/>
              <w:left w:val="nil"/>
              <w:bottom w:val="single" w:sz="4" w:space="0" w:color="auto"/>
              <w:right w:val="single" w:sz="4" w:space="0" w:color="auto"/>
            </w:tcBorders>
            <w:shd w:val="clear" w:color="auto" w:fill="auto"/>
            <w:vAlign w:val="center"/>
            <w:hideMark/>
          </w:tcPr>
          <w:p w14:paraId="4048977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3BE81FC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5317E3D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04 1 00 20020</w:t>
            </w:r>
          </w:p>
        </w:tc>
        <w:tc>
          <w:tcPr>
            <w:tcW w:w="700" w:type="dxa"/>
            <w:tcBorders>
              <w:top w:val="nil"/>
              <w:left w:val="nil"/>
              <w:bottom w:val="single" w:sz="4" w:space="0" w:color="auto"/>
              <w:right w:val="single" w:sz="4" w:space="0" w:color="auto"/>
            </w:tcBorders>
            <w:shd w:val="clear" w:color="auto" w:fill="auto"/>
            <w:vAlign w:val="center"/>
            <w:hideMark/>
          </w:tcPr>
          <w:p w14:paraId="568BB08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00F31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15,0</w:t>
            </w:r>
          </w:p>
        </w:tc>
      </w:tr>
      <w:tr w:rsidR="007B3C20" w:rsidRPr="007B3C20" w14:paraId="429E8FBF" w14:textId="77777777" w:rsidTr="007B3C20">
        <w:trPr>
          <w:trHeight w:val="369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4762EBD" w14:textId="77777777" w:rsidR="007B3C20" w:rsidRPr="007B3C20" w:rsidRDefault="007B3C20" w:rsidP="007B3C20">
            <w:pPr>
              <w:suppressAutoHyphens w:val="0"/>
              <w:jc w:val="both"/>
              <w:rPr>
                <w:color w:val="000000"/>
                <w:sz w:val="16"/>
                <w:lang w:eastAsia="ru-RU"/>
              </w:rPr>
            </w:pPr>
            <w:r w:rsidRPr="007B3C20">
              <w:rPr>
                <w:color w:val="000000"/>
                <w:sz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54EBD89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76E1AB3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4A7349CE"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04 1 00 20020</w:t>
            </w:r>
          </w:p>
        </w:tc>
        <w:tc>
          <w:tcPr>
            <w:tcW w:w="700" w:type="dxa"/>
            <w:tcBorders>
              <w:top w:val="nil"/>
              <w:left w:val="nil"/>
              <w:bottom w:val="single" w:sz="4" w:space="0" w:color="auto"/>
              <w:right w:val="single" w:sz="4" w:space="0" w:color="auto"/>
            </w:tcBorders>
            <w:shd w:val="clear" w:color="auto" w:fill="auto"/>
            <w:vAlign w:val="center"/>
            <w:hideMark/>
          </w:tcPr>
          <w:p w14:paraId="43E34D69"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021D8C5D"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15,0</w:t>
            </w:r>
          </w:p>
        </w:tc>
      </w:tr>
      <w:tr w:rsidR="007B3C20" w:rsidRPr="007B3C20" w14:paraId="6AD12242" w14:textId="77777777" w:rsidTr="007B3C20">
        <w:trPr>
          <w:trHeight w:val="92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7FD6290" w14:textId="77777777" w:rsidR="007B3C20" w:rsidRPr="007B3C20" w:rsidRDefault="007B3C20" w:rsidP="007B3C20">
            <w:pPr>
              <w:suppressAutoHyphens w:val="0"/>
              <w:jc w:val="both"/>
              <w:rPr>
                <w:color w:val="000000"/>
                <w:sz w:val="16"/>
                <w:lang w:eastAsia="ru-RU"/>
              </w:rPr>
            </w:pPr>
            <w:r w:rsidRPr="007B3C20">
              <w:rPr>
                <w:color w:val="000000"/>
                <w:sz w:val="16"/>
                <w:lang w:eastAsia="ru-RU"/>
              </w:rPr>
              <w:t>Прочая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2EBB066E"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57F274D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0B783B0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04 1 00 20020</w:t>
            </w:r>
          </w:p>
        </w:tc>
        <w:tc>
          <w:tcPr>
            <w:tcW w:w="700" w:type="dxa"/>
            <w:tcBorders>
              <w:top w:val="nil"/>
              <w:left w:val="nil"/>
              <w:bottom w:val="single" w:sz="4" w:space="0" w:color="auto"/>
              <w:right w:val="single" w:sz="4" w:space="0" w:color="auto"/>
            </w:tcBorders>
            <w:shd w:val="clear" w:color="auto" w:fill="auto"/>
            <w:vAlign w:val="center"/>
            <w:hideMark/>
          </w:tcPr>
          <w:p w14:paraId="1E7CA7B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244</w:t>
            </w:r>
          </w:p>
        </w:tc>
        <w:tc>
          <w:tcPr>
            <w:tcW w:w="1440" w:type="dxa"/>
            <w:tcBorders>
              <w:top w:val="nil"/>
              <w:left w:val="nil"/>
              <w:bottom w:val="single" w:sz="4" w:space="0" w:color="auto"/>
              <w:right w:val="single" w:sz="4" w:space="0" w:color="auto"/>
            </w:tcBorders>
            <w:shd w:val="clear" w:color="auto" w:fill="auto"/>
            <w:noWrap/>
            <w:vAlign w:val="bottom"/>
            <w:hideMark/>
          </w:tcPr>
          <w:p w14:paraId="2F3A4E0D"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15,0</w:t>
            </w:r>
          </w:p>
        </w:tc>
      </w:tr>
      <w:tr w:rsidR="007B3C20" w:rsidRPr="007B3C20" w14:paraId="5B83D6CD" w14:textId="77777777" w:rsidTr="007B3C20">
        <w:trPr>
          <w:trHeight w:val="269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41C4080"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w:t>
            </w:r>
          </w:p>
        </w:tc>
        <w:tc>
          <w:tcPr>
            <w:tcW w:w="840" w:type="dxa"/>
            <w:tcBorders>
              <w:top w:val="nil"/>
              <w:left w:val="nil"/>
              <w:bottom w:val="single" w:sz="4" w:space="0" w:color="auto"/>
              <w:right w:val="single" w:sz="4" w:space="0" w:color="auto"/>
            </w:tcBorders>
            <w:shd w:val="clear" w:color="auto" w:fill="auto"/>
            <w:vAlign w:val="center"/>
            <w:hideMark/>
          </w:tcPr>
          <w:p w14:paraId="7AE3588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7EC7E76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5605CC8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04 1 00 20360</w:t>
            </w:r>
          </w:p>
        </w:tc>
        <w:tc>
          <w:tcPr>
            <w:tcW w:w="700" w:type="dxa"/>
            <w:tcBorders>
              <w:top w:val="nil"/>
              <w:left w:val="nil"/>
              <w:bottom w:val="single" w:sz="4" w:space="0" w:color="auto"/>
              <w:right w:val="single" w:sz="4" w:space="0" w:color="auto"/>
            </w:tcBorders>
            <w:shd w:val="clear" w:color="auto" w:fill="auto"/>
            <w:vAlign w:val="center"/>
            <w:hideMark/>
          </w:tcPr>
          <w:p w14:paraId="378392E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4DA8B06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155,6</w:t>
            </w:r>
          </w:p>
        </w:tc>
      </w:tr>
      <w:tr w:rsidR="007B3C20" w:rsidRPr="007B3C20" w14:paraId="1CA2601B" w14:textId="77777777" w:rsidTr="007B3C20">
        <w:trPr>
          <w:trHeight w:val="336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BD45495"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4BBDB75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48303F8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7E02089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04 1 00 20360</w:t>
            </w:r>
          </w:p>
        </w:tc>
        <w:tc>
          <w:tcPr>
            <w:tcW w:w="700" w:type="dxa"/>
            <w:tcBorders>
              <w:top w:val="nil"/>
              <w:left w:val="nil"/>
              <w:bottom w:val="single" w:sz="4" w:space="0" w:color="auto"/>
              <w:right w:val="single" w:sz="4" w:space="0" w:color="auto"/>
            </w:tcBorders>
            <w:shd w:val="clear" w:color="auto" w:fill="auto"/>
            <w:vAlign w:val="center"/>
            <w:hideMark/>
          </w:tcPr>
          <w:p w14:paraId="2F106DEF"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2456450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155,6</w:t>
            </w:r>
          </w:p>
        </w:tc>
      </w:tr>
      <w:tr w:rsidR="007B3C20" w:rsidRPr="007B3C20" w14:paraId="6404EAB3" w14:textId="77777777" w:rsidTr="007B3C20">
        <w:trPr>
          <w:trHeight w:val="91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C4DA163" w14:textId="77777777" w:rsidR="007B3C20" w:rsidRPr="007B3C20" w:rsidRDefault="007B3C20" w:rsidP="007B3C20">
            <w:pPr>
              <w:suppressAutoHyphens w:val="0"/>
              <w:jc w:val="both"/>
              <w:rPr>
                <w:color w:val="000000"/>
                <w:sz w:val="16"/>
                <w:lang w:eastAsia="ru-RU"/>
              </w:rPr>
            </w:pPr>
            <w:r w:rsidRPr="007B3C20">
              <w:rPr>
                <w:color w:val="000000"/>
                <w:sz w:val="16"/>
                <w:lang w:eastAsia="ru-RU"/>
              </w:rPr>
              <w:t>Прочая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6935019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318A172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02</w:t>
            </w:r>
          </w:p>
        </w:tc>
        <w:tc>
          <w:tcPr>
            <w:tcW w:w="1760" w:type="dxa"/>
            <w:tcBorders>
              <w:top w:val="nil"/>
              <w:left w:val="nil"/>
              <w:bottom w:val="single" w:sz="4" w:space="0" w:color="auto"/>
              <w:right w:val="single" w:sz="4" w:space="0" w:color="auto"/>
            </w:tcBorders>
            <w:shd w:val="clear" w:color="auto" w:fill="auto"/>
            <w:vAlign w:val="center"/>
            <w:hideMark/>
          </w:tcPr>
          <w:p w14:paraId="19A625B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04 1 00 20360</w:t>
            </w:r>
          </w:p>
        </w:tc>
        <w:tc>
          <w:tcPr>
            <w:tcW w:w="700" w:type="dxa"/>
            <w:tcBorders>
              <w:top w:val="nil"/>
              <w:left w:val="nil"/>
              <w:bottom w:val="single" w:sz="4" w:space="0" w:color="auto"/>
              <w:right w:val="single" w:sz="4" w:space="0" w:color="auto"/>
            </w:tcBorders>
            <w:shd w:val="clear" w:color="auto" w:fill="auto"/>
            <w:vAlign w:val="center"/>
            <w:hideMark/>
          </w:tcPr>
          <w:p w14:paraId="160146A1"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244</w:t>
            </w:r>
          </w:p>
        </w:tc>
        <w:tc>
          <w:tcPr>
            <w:tcW w:w="1440" w:type="dxa"/>
            <w:tcBorders>
              <w:top w:val="nil"/>
              <w:left w:val="nil"/>
              <w:bottom w:val="single" w:sz="4" w:space="0" w:color="auto"/>
              <w:right w:val="single" w:sz="4" w:space="0" w:color="auto"/>
            </w:tcBorders>
            <w:shd w:val="clear" w:color="auto" w:fill="auto"/>
            <w:noWrap/>
            <w:vAlign w:val="bottom"/>
            <w:hideMark/>
          </w:tcPr>
          <w:p w14:paraId="49FF58F7"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155,6</w:t>
            </w:r>
          </w:p>
        </w:tc>
      </w:tr>
      <w:tr w:rsidR="007B3C20" w:rsidRPr="007B3C20" w14:paraId="66823CC5" w14:textId="77777777" w:rsidTr="007B3C20">
        <w:trPr>
          <w:trHeight w:val="3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BACAF3E" w14:textId="77777777" w:rsidR="007B3C20" w:rsidRPr="007B3C20" w:rsidRDefault="007B3C20" w:rsidP="007B3C20">
            <w:pPr>
              <w:suppressAutoHyphens w:val="0"/>
              <w:jc w:val="both"/>
              <w:rPr>
                <w:color w:val="000000"/>
                <w:sz w:val="16"/>
                <w:lang w:eastAsia="ru-RU"/>
              </w:rPr>
            </w:pPr>
            <w:r w:rsidRPr="007B3C20">
              <w:rPr>
                <w:color w:val="000000"/>
                <w:sz w:val="16"/>
                <w:lang w:eastAsia="ru-RU"/>
              </w:rPr>
              <w:t>Благоустройство</w:t>
            </w:r>
          </w:p>
        </w:tc>
        <w:tc>
          <w:tcPr>
            <w:tcW w:w="840" w:type="dxa"/>
            <w:tcBorders>
              <w:top w:val="nil"/>
              <w:left w:val="nil"/>
              <w:bottom w:val="single" w:sz="4" w:space="0" w:color="auto"/>
              <w:right w:val="single" w:sz="4" w:space="0" w:color="auto"/>
            </w:tcBorders>
            <w:shd w:val="clear" w:color="auto" w:fill="auto"/>
            <w:vAlign w:val="center"/>
            <w:hideMark/>
          </w:tcPr>
          <w:p w14:paraId="1ACBABA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1285D0A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32A1A6F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700" w:type="dxa"/>
            <w:tcBorders>
              <w:top w:val="nil"/>
              <w:left w:val="nil"/>
              <w:bottom w:val="single" w:sz="4" w:space="0" w:color="auto"/>
              <w:right w:val="single" w:sz="4" w:space="0" w:color="auto"/>
            </w:tcBorders>
            <w:shd w:val="clear" w:color="auto" w:fill="auto"/>
            <w:vAlign w:val="center"/>
            <w:hideMark/>
          </w:tcPr>
          <w:p w14:paraId="7E8E98C8"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3F882F10"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1 718,2</w:t>
            </w:r>
          </w:p>
        </w:tc>
      </w:tr>
      <w:tr w:rsidR="007B3C20" w:rsidRPr="007B3C20" w14:paraId="6EC14C2C" w14:textId="77777777" w:rsidTr="007B3C20">
        <w:trPr>
          <w:trHeight w:val="314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D62481B" w14:textId="77777777" w:rsidR="007B3C20" w:rsidRPr="007B3C20" w:rsidRDefault="007B3C20" w:rsidP="007B3C20">
            <w:pPr>
              <w:suppressAutoHyphens w:val="0"/>
              <w:jc w:val="both"/>
              <w:rPr>
                <w:color w:val="000000"/>
                <w:sz w:val="16"/>
                <w:lang w:eastAsia="ru-RU"/>
              </w:rPr>
            </w:pPr>
            <w:r w:rsidRPr="007B3C20">
              <w:rPr>
                <w:color w:val="000000"/>
                <w:sz w:val="16"/>
                <w:lang w:eastAsia="ru-RU"/>
              </w:rPr>
              <w:lastRenderedPageBreak/>
              <w:t xml:space="preserve">Расходы на содержание и текущий ремонт мест захоронения на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подпрограммы "Организация благоустройства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w:t>
            </w:r>
          </w:p>
        </w:tc>
        <w:tc>
          <w:tcPr>
            <w:tcW w:w="840" w:type="dxa"/>
            <w:tcBorders>
              <w:top w:val="nil"/>
              <w:left w:val="nil"/>
              <w:bottom w:val="single" w:sz="4" w:space="0" w:color="auto"/>
              <w:right w:val="single" w:sz="4" w:space="0" w:color="auto"/>
            </w:tcBorders>
            <w:shd w:val="clear" w:color="auto" w:fill="auto"/>
            <w:vAlign w:val="center"/>
            <w:hideMark/>
          </w:tcPr>
          <w:p w14:paraId="2E74F4E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57E4D5A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00E5524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04 2 00 20060</w:t>
            </w:r>
          </w:p>
        </w:tc>
        <w:tc>
          <w:tcPr>
            <w:tcW w:w="700" w:type="dxa"/>
            <w:tcBorders>
              <w:top w:val="nil"/>
              <w:left w:val="nil"/>
              <w:bottom w:val="single" w:sz="4" w:space="0" w:color="auto"/>
              <w:right w:val="single" w:sz="4" w:space="0" w:color="auto"/>
            </w:tcBorders>
            <w:shd w:val="clear" w:color="auto" w:fill="auto"/>
            <w:vAlign w:val="center"/>
            <w:hideMark/>
          </w:tcPr>
          <w:p w14:paraId="7892CCE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CC9D7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9,0</w:t>
            </w:r>
          </w:p>
        </w:tc>
      </w:tr>
      <w:tr w:rsidR="007B3C20" w:rsidRPr="007B3C20" w14:paraId="7B41A96C" w14:textId="77777777" w:rsidTr="007B3C20">
        <w:trPr>
          <w:trHeight w:val="409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8941672"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содержание и текущий ремонт мест захоронения на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подпрограммы "Организация благоустройства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342DBA9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595C7FB5"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4C9C33D2"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04 2 00 20060</w:t>
            </w:r>
          </w:p>
        </w:tc>
        <w:tc>
          <w:tcPr>
            <w:tcW w:w="700" w:type="dxa"/>
            <w:tcBorders>
              <w:top w:val="nil"/>
              <w:left w:val="nil"/>
              <w:bottom w:val="single" w:sz="4" w:space="0" w:color="auto"/>
              <w:right w:val="single" w:sz="4" w:space="0" w:color="auto"/>
            </w:tcBorders>
            <w:shd w:val="clear" w:color="auto" w:fill="auto"/>
            <w:vAlign w:val="center"/>
            <w:hideMark/>
          </w:tcPr>
          <w:p w14:paraId="1F7CDCC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142F7253" w14:textId="77777777" w:rsidR="007B3C20" w:rsidRPr="007B3C20" w:rsidRDefault="007B3C20" w:rsidP="007B3C20">
            <w:pPr>
              <w:suppressAutoHyphens w:val="0"/>
              <w:jc w:val="right"/>
              <w:rPr>
                <w:color w:val="000000"/>
                <w:sz w:val="16"/>
                <w:lang w:eastAsia="ru-RU"/>
              </w:rPr>
            </w:pPr>
            <w:r w:rsidRPr="007B3C20">
              <w:rPr>
                <w:color w:val="000000"/>
                <w:sz w:val="16"/>
                <w:lang w:eastAsia="ru-RU"/>
              </w:rPr>
              <w:t>9,0</w:t>
            </w:r>
          </w:p>
        </w:tc>
      </w:tr>
      <w:tr w:rsidR="007B3C20" w:rsidRPr="007B3C20" w14:paraId="5AA357FD" w14:textId="77777777" w:rsidTr="007B3C20">
        <w:trPr>
          <w:trHeight w:val="86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10D9B2F" w14:textId="77777777" w:rsidR="007B3C20" w:rsidRPr="007B3C20" w:rsidRDefault="007B3C20" w:rsidP="007B3C20">
            <w:pPr>
              <w:suppressAutoHyphens w:val="0"/>
              <w:jc w:val="both"/>
              <w:rPr>
                <w:color w:val="000000"/>
                <w:sz w:val="16"/>
                <w:lang w:eastAsia="ru-RU"/>
              </w:rPr>
            </w:pPr>
            <w:r w:rsidRPr="007B3C20">
              <w:rPr>
                <w:color w:val="000000"/>
                <w:sz w:val="16"/>
                <w:lang w:eastAsia="ru-RU"/>
              </w:rPr>
              <w:t>Прочая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220712CC"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0468E2D8"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46D33DE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04 2 00 20060</w:t>
            </w:r>
          </w:p>
        </w:tc>
        <w:tc>
          <w:tcPr>
            <w:tcW w:w="700" w:type="dxa"/>
            <w:tcBorders>
              <w:top w:val="nil"/>
              <w:left w:val="nil"/>
              <w:bottom w:val="single" w:sz="4" w:space="0" w:color="auto"/>
              <w:right w:val="single" w:sz="4" w:space="0" w:color="auto"/>
            </w:tcBorders>
            <w:shd w:val="clear" w:color="auto" w:fill="auto"/>
            <w:vAlign w:val="center"/>
            <w:hideMark/>
          </w:tcPr>
          <w:p w14:paraId="30FB958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244</w:t>
            </w:r>
          </w:p>
        </w:tc>
        <w:tc>
          <w:tcPr>
            <w:tcW w:w="1440" w:type="dxa"/>
            <w:tcBorders>
              <w:top w:val="nil"/>
              <w:left w:val="nil"/>
              <w:bottom w:val="single" w:sz="4" w:space="0" w:color="auto"/>
              <w:right w:val="single" w:sz="4" w:space="0" w:color="auto"/>
            </w:tcBorders>
            <w:shd w:val="clear" w:color="auto" w:fill="auto"/>
            <w:noWrap/>
            <w:vAlign w:val="bottom"/>
            <w:hideMark/>
          </w:tcPr>
          <w:p w14:paraId="3EA4FDA4" w14:textId="77777777" w:rsidR="007B3C20" w:rsidRPr="007B3C20" w:rsidRDefault="007B3C20" w:rsidP="007B3C20">
            <w:pPr>
              <w:suppressAutoHyphens w:val="0"/>
              <w:jc w:val="right"/>
              <w:rPr>
                <w:color w:val="000000"/>
                <w:sz w:val="16"/>
                <w:lang w:eastAsia="ru-RU"/>
              </w:rPr>
            </w:pPr>
            <w:r w:rsidRPr="007B3C20">
              <w:rPr>
                <w:color w:val="000000"/>
                <w:sz w:val="16"/>
                <w:lang w:eastAsia="ru-RU"/>
              </w:rPr>
              <w:t>9,0</w:t>
            </w:r>
          </w:p>
        </w:tc>
      </w:tr>
      <w:tr w:rsidR="007B3C20" w:rsidRPr="007B3C20" w14:paraId="31CD5871" w14:textId="77777777" w:rsidTr="007B3C20">
        <w:trPr>
          <w:trHeight w:val="292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77375D4"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благоустройство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подпрограммы "Организация благоустройства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w:t>
            </w:r>
          </w:p>
        </w:tc>
        <w:tc>
          <w:tcPr>
            <w:tcW w:w="840" w:type="dxa"/>
            <w:tcBorders>
              <w:top w:val="nil"/>
              <w:left w:val="nil"/>
              <w:bottom w:val="single" w:sz="4" w:space="0" w:color="auto"/>
              <w:right w:val="single" w:sz="4" w:space="0" w:color="auto"/>
            </w:tcBorders>
            <w:shd w:val="clear" w:color="auto" w:fill="auto"/>
            <w:vAlign w:val="center"/>
            <w:hideMark/>
          </w:tcPr>
          <w:p w14:paraId="337C1597"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3A5517F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6D8493CD"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04 2 00 20070</w:t>
            </w:r>
          </w:p>
        </w:tc>
        <w:tc>
          <w:tcPr>
            <w:tcW w:w="700" w:type="dxa"/>
            <w:tcBorders>
              <w:top w:val="nil"/>
              <w:left w:val="nil"/>
              <w:bottom w:val="single" w:sz="4" w:space="0" w:color="auto"/>
              <w:right w:val="single" w:sz="4" w:space="0" w:color="auto"/>
            </w:tcBorders>
            <w:shd w:val="clear" w:color="auto" w:fill="auto"/>
            <w:vAlign w:val="center"/>
            <w:hideMark/>
          </w:tcPr>
          <w:p w14:paraId="1227071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14:paraId="7E482C03"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1 709,2</w:t>
            </w:r>
          </w:p>
        </w:tc>
      </w:tr>
      <w:tr w:rsidR="007B3C20" w:rsidRPr="007B3C20" w14:paraId="061EEE53" w14:textId="77777777" w:rsidTr="007B3C20">
        <w:trPr>
          <w:trHeight w:val="320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DC6A983" w14:textId="77777777" w:rsidR="007B3C20" w:rsidRPr="007B3C20" w:rsidRDefault="007B3C20" w:rsidP="007B3C20">
            <w:pPr>
              <w:suppressAutoHyphens w:val="0"/>
              <w:jc w:val="both"/>
              <w:rPr>
                <w:color w:val="000000"/>
                <w:sz w:val="16"/>
                <w:lang w:eastAsia="ru-RU"/>
              </w:rPr>
            </w:pPr>
            <w:r w:rsidRPr="007B3C20">
              <w:rPr>
                <w:color w:val="000000"/>
                <w:sz w:val="16"/>
                <w:lang w:eastAsia="ru-RU"/>
              </w:rPr>
              <w:t xml:space="preserve">Расходы на благоустройство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в рамках подпрограммы "Организация благоустройства территории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муниципальной программы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"Обеспечение качественными жилищно-коммунальными услугами населения </w:t>
            </w:r>
            <w:proofErr w:type="spellStart"/>
            <w:r w:rsidRPr="007B3C20">
              <w:rPr>
                <w:color w:val="000000"/>
                <w:sz w:val="16"/>
                <w:lang w:eastAsia="ru-RU"/>
              </w:rPr>
              <w:t>Митякинского</w:t>
            </w:r>
            <w:proofErr w:type="spellEnd"/>
            <w:r w:rsidRPr="007B3C20">
              <w:rPr>
                <w:color w:val="000000"/>
                <w:sz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3961E4DA"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7B95460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28AB60CB"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04 2 00 20070</w:t>
            </w:r>
          </w:p>
        </w:tc>
        <w:tc>
          <w:tcPr>
            <w:tcW w:w="700" w:type="dxa"/>
            <w:tcBorders>
              <w:top w:val="nil"/>
              <w:left w:val="nil"/>
              <w:bottom w:val="single" w:sz="4" w:space="0" w:color="auto"/>
              <w:right w:val="single" w:sz="4" w:space="0" w:color="auto"/>
            </w:tcBorders>
            <w:shd w:val="clear" w:color="auto" w:fill="auto"/>
            <w:vAlign w:val="center"/>
            <w:hideMark/>
          </w:tcPr>
          <w:p w14:paraId="51AD09B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765A6D45"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1 709,2</w:t>
            </w:r>
          </w:p>
        </w:tc>
      </w:tr>
      <w:tr w:rsidR="007B3C20" w:rsidRPr="007B3C20" w14:paraId="4E293200" w14:textId="77777777" w:rsidTr="007B3C20">
        <w:trPr>
          <w:trHeight w:val="103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BA99C2C" w14:textId="77777777" w:rsidR="007B3C20" w:rsidRPr="007B3C20" w:rsidRDefault="007B3C20" w:rsidP="007B3C20">
            <w:pPr>
              <w:suppressAutoHyphens w:val="0"/>
              <w:jc w:val="both"/>
              <w:rPr>
                <w:color w:val="000000"/>
                <w:sz w:val="16"/>
                <w:lang w:eastAsia="ru-RU"/>
              </w:rPr>
            </w:pPr>
            <w:r w:rsidRPr="007B3C20">
              <w:rPr>
                <w:color w:val="000000"/>
                <w:sz w:val="16"/>
                <w:lang w:eastAsia="ru-RU"/>
              </w:rPr>
              <w:lastRenderedPageBreak/>
              <w:t>Прочая закупка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64D942C3"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05</w:t>
            </w:r>
          </w:p>
        </w:tc>
        <w:tc>
          <w:tcPr>
            <w:tcW w:w="780" w:type="dxa"/>
            <w:tcBorders>
              <w:top w:val="nil"/>
              <w:left w:val="nil"/>
              <w:bottom w:val="single" w:sz="4" w:space="0" w:color="auto"/>
              <w:right w:val="single" w:sz="4" w:space="0" w:color="auto"/>
            </w:tcBorders>
            <w:shd w:val="clear" w:color="auto" w:fill="auto"/>
            <w:vAlign w:val="center"/>
            <w:hideMark/>
          </w:tcPr>
          <w:p w14:paraId="7DE31990"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14:paraId="0C58AAA4"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04 2 00 20070</w:t>
            </w:r>
          </w:p>
        </w:tc>
        <w:tc>
          <w:tcPr>
            <w:tcW w:w="700" w:type="dxa"/>
            <w:tcBorders>
              <w:top w:val="nil"/>
              <w:left w:val="nil"/>
              <w:bottom w:val="single" w:sz="4" w:space="0" w:color="auto"/>
              <w:right w:val="single" w:sz="4" w:space="0" w:color="auto"/>
            </w:tcBorders>
            <w:shd w:val="clear" w:color="auto" w:fill="auto"/>
            <w:vAlign w:val="center"/>
            <w:hideMark/>
          </w:tcPr>
          <w:p w14:paraId="40971CD6" w14:textId="77777777" w:rsidR="007B3C20" w:rsidRPr="007B3C20" w:rsidRDefault="007B3C20" w:rsidP="007B3C20">
            <w:pPr>
              <w:suppressAutoHyphens w:val="0"/>
              <w:jc w:val="center"/>
              <w:rPr>
                <w:color w:val="000000"/>
                <w:sz w:val="16"/>
                <w:lang w:eastAsia="ru-RU"/>
              </w:rPr>
            </w:pPr>
            <w:r w:rsidRPr="007B3C20">
              <w:rPr>
                <w:color w:val="000000"/>
                <w:sz w:val="16"/>
                <w:lang w:eastAsia="ru-RU"/>
              </w:rPr>
              <w:t>244</w:t>
            </w:r>
          </w:p>
        </w:tc>
        <w:tc>
          <w:tcPr>
            <w:tcW w:w="1440" w:type="dxa"/>
            <w:tcBorders>
              <w:top w:val="nil"/>
              <w:left w:val="nil"/>
              <w:bottom w:val="single" w:sz="4" w:space="0" w:color="auto"/>
              <w:right w:val="single" w:sz="4" w:space="0" w:color="auto"/>
            </w:tcBorders>
            <w:shd w:val="clear" w:color="auto" w:fill="auto"/>
            <w:noWrap/>
            <w:vAlign w:val="bottom"/>
            <w:hideMark/>
          </w:tcPr>
          <w:p w14:paraId="003A0D9F" w14:textId="77777777" w:rsidR="007B3C20" w:rsidRPr="007B3C20" w:rsidRDefault="007B3C20" w:rsidP="007B3C20">
            <w:pPr>
              <w:suppressAutoHyphens w:val="0"/>
              <w:jc w:val="right"/>
              <w:rPr>
                <w:color w:val="000000"/>
                <w:sz w:val="16"/>
                <w:lang w:eastAsia="ru-RU"/>
              </w:rPr>
            </w:pPr>
            <w:r w:rsidRPr="007B3C20">
              <w:rPr>
                <w:color w:val="000000"/>
                <w:sz w:val="16"/>
                <w:lang w:eastAsia="ru-RU"/>
              </w:rPr>
              <w:t>1 709,2</w:t>
            </w:r>
          </w:p>
        </w:tc>
      </w:tr>
    </w:tbl>
    <w:p w14:paraId="1D700E68" w14:textId="77777777" w:rsidR="007B3C20" w:rsidRPr="007B3C20" w:rsidRDefault="007B3C20" w:rsidP="007B3C20">
      <w:pPr>
        <w:suppressAutoHyphens w:val="0"/>
        <w:ind w:firstLine="720"/>
        <w:jc w:val="both"/>
        <w:rPr>
          <w:color w:val="FF0000"/>
          <w:sz w:val="16"/>
          <w:lang w:eastAsia="ru-RU"/>
        </w:rPr>
      </w:pPr>
    </w:p>
    <w:p w14:paraId="6EE57CED" w14:textId="77777777" w:rsidR="007B3C20" w:rsidRPr="007B3C20" w:rsidRDefault="007B3C20" w:rsidP="007B3C20">
      <w:pPr>
        <w:suppressAutoHyphens w:val="0"/>
        <w:jc w:val="both"/>
        <w:rPr>
          <w:color w:val="FF0000"/>
          <w:sz w:val="18"/>
          <w:szCs w:val="28"/>
          <w:lang w:eastAsia="ru-RU"/>
        </w:rPr>
      </w:pPr>
    </w:p>
    <w:p w14:paraId="74F6856F" w14:textId="77777777" w:rsidR="007B3C20" w:rsidRPr="007B3C20" w:rsidRDefault="007B3C20" w:rsidP="007B3C20">
      <w:pPr>
        <w:suppressAutoHyphens w:val="0"/>
        <w:rPr>
          <w:b/>
          <w:color w:val="FF0000"/>
          <w:sz w:val="18"/>
          <w:szCs w:val="28"/>
          <w:lang w:eastAsia="ru-RU"/>
        </w:rPr>
      </w:pPr>
    </w:p>
    <w:p w14:paraId="3069DE8C" w14:textId="77777777" w:rsidR="007B3C20" w:rsidRPr="007B3C20" w:rsidRDefault="007B3C20" w:rsidP="007B3C20">
      <w:pPr>
        <w:suppressAutoHyphens w:val="0"/>
        <w:rPr>
          <w:b/>
          <w:color w:val="FF0000"/>
          <w:sz w:val="18"/>
          <w:szCs w:val="28"/>
          <w:lang w:eastAsia="ru-RU"/>
        </w:rPr>
      </w:pPr>
    </w:p>
    <w:p w14:paraId="688B7800" w14:textId="77777777" w:rsidR="007B3C20" w:rsidRPr="007B3C20" w:rsidRDefault="007B3C20" w:rsidP="007B3C20">
      <w:pPr>
        <w:suppressAutoHyphens w:val="0"/>
        <w:rPr>
          <w:b/>
          <w:color w:val="FF0000"/>
          <w:sz w:val="18"/>
          <w:szCs w:val="28"/>
          <w:lang w:eastAsia="ru-RU"/>
        </w:rPr>
      </w:pPr>
    </w:p>
    <w:p w14:paraId="49877B5B" w14:textId="77777777" w:rsidR="007B3C20" w:rsidRPr="007B3C20" w:rsidRDefault="007B3C20" w:rsidP="007B3C20">
      <w:pPr>
        <w:suppressAutoHyphens w:val="0"/>
        <w:rPr>
          <w:sz w:val="18"/>
          <w:szCs w:val="28"/>
          <w:lang w:eastAsia="ru-RU"/>
        </w:rPr>
      </w:pPr>
      <w:r w:rsidRPr="007B3C20">
        <w:rPr>
          <w:sz w:val="18"/>
          <w:szCs w:val="28"/>
          <w:lang w:eastAsia="ru-RU"/>
        </w:rPr>
        <w:t>Заведующий сектором экономики и финансов                             М.О. Косоротова</w:t>
      </w:r>
    </w:p>
    <w:p w14:paraId="6D94265A" w14:textId="77777777" w:rsidR="007B3C20" w:rsidRPr="007B3C20" w:rsidRDefault="007B3C20" w:rsidP="007B3C20">
      <w:pPr>
        <w:suppressAutoHyphens w:val="0"/>
        <w:rPr>
          <w:sz w:val="12"/>
          <w:szCs w:val="20"/>
          <w:lang w:eastAsia="ru-RU"/>
        </w:rPr>
      </w:pPr>
    </w:p>
    <w:p w14:paraId="679031CB" w14:textId="77777777" w:rsidR="007B3C20" w:rsidRPr="007B3C20" w:rsidRDefault="007B3C20" w:rsidP="007B3C20">
      <w:pPr>
        <w:suppressAutoHyphens w:val="0"/>
        <w:rPr>
          <w:sz w:val="12"/>
          <w:szCs w:val="20"/>
          <w:lang w:eastAsia="ru-RU"/>
        </w:rPr>
      </w:pPr>
    </w:p>
    <w:p w14:paraId="21D3368E" w14:textId="77777777" w:rsidR="007B3C20" w:rsidRPr="007B3C20" w:rsidRDefault="007B3C20" w:rsidP="007B3C20">
      <w:pPr>
        <w:suppressAutoHyphens w:val="0"/>
        <w:rPr>
          <w:sz w:val="12"/>
          <w:szCs w:val="20"/>
          <w:lang w:eastAsia="ru-RU"/>
        </w:rPr>
      </w:pPr>
    </w:p>
    <w:p w14:paraId="3EE09817" w14:textId="77777777" w:rsidR="007B3C20" w:rsidRPr="007B3C20" w:rsidRDefault="007B3C20" w:rsidP="007B3C20">
      <w:pPr>
        <w:suppressAutoHyphens w:val="0"/>
        <w:rPr>
          <w:sz w:val="12"/>
          <w:szCs w:val="20"/>
          <w:lang w:eastAsia="ru-RU"/>
        </w:rPr>
      </w:pPr>
    </w:p>
    <w:p w14:paraId="49376E2A" w14:textId="77777777" w:rsidR="007B3C20" w:rsidRPr="007B3C20" w:rsidRDefault="007B3C20" w:rsidP="007B3C20">
      <w:pPr>
        <w:suppressAutoHyphens w:val="0"/>
        <w:rPr>
          <w:sz w:val="12"/>
          <w:szCs w:val="20"/>
          <w:lang w:eastAsia="ru-RU"/>
        </w:rPr>
      </w:pPr>
    </w:p>
    <w:p w14:paraId="6E8A29DB" w14:textId="77777777" w:rsidR="007B3C20" w:rsidRPr="007B3C20" w:rsidRDefault="007B3C20" w:rsidP="007B3C20">
      <w:pPr>
        <w:suppressAutoHyphens w:val="0"/>
        <w:rPr>
          <w:sz w:val="12"/>
          <w:szCs w:val="20"/>
          <w:lang w:eastAsia="ru-RU"/>
        </w:rPr>
      </w:pPr>
    </w:p>
    <w:p w14:paraId="4574A647" w14:textId="77777777" w:rsidR="007B3C20" w:rsidRPr="007B3C20" w:rsidRDefault="007B3C20" w:rsidP="007B3C20">
      <w:pPr>
        <w:suppressAutoHyphens w:val="0"/>
        <w:rPr>
          <w:sz w:val="12"/>
          <w:szCs w:val="20"/>
          <w:lang w:eastAsia="ru-RU"/>
        </w:rPr>
      </w:pPr>
    </w:p>
    <w:p w14:paraId="271BC50A" w14:textId="77777777" w:rsidR="007B3C20" w:rsidRPr="007B3C20" w:rsidRDefault="007B3C20" w:rsidP="007B3C20">
      <w:pPr>
        <w:suppressAutoHyphens w:val="0"/>
        <w:rPr>
          <w:sz w:val="12"/>
          <w:szCs w:val="20"/>
          <w:lang w:eastAsia="ru-RU"/>
        </w:rPr>
      </w:pPr>
    </w:p>
    <w:p w14:paraId="6F62E2E7" w14:textId="77777777" w:rsidR="007B3C20" w:rsidRPr="007B3C20" w:rsidRDefault="007B3C20" w:rsidP="007B3C20">
      <w:pPr>
        <w:suppressAutoHyphens w:val="0"/>
        <w:rPr>
          <w:sz w:val="12"/>
          <w:szCs w:val="20"/>
          <w:lang w:eastAsia="ru-RU"/>
        </w:rPr>
      </w:pPr>
    </w:p>
    <w:p w14:paraId="3FA7A2B1" w14:textId="77777777" w:rsidR="007B3C20" w:rsidRPr="007B3C20" w:rsidRDefault="007B3C20" w:rsidP="007B3C20">
      <w:pPr>
        <w:suppressAutoHyphens w:val="0"/>
        <w:rPr>
          <w:sz w:val="12"/>
          <w:szCs w:val="20"/>
          <w:lang w:eastAsia="ru-RU"/>
        </w:rPr>
      </w:pPr>
    </w:p>
    <w:p w14:paraId="1D193400" w14:textId="77777777" w:rsidR="007B3C20" w:rsidRPr="007B3C20" w:rsidRDefault="007B3C20" w:rsidP="007B3C20">
      <w:pPr>
        <w:suppressAutoHyphens w:val="0"/>
        <w:rPr>
          <w:sz w:val="12"/>
          <w:szCs w:val="20"/>
          <w:lang w:eastAsia="ru-RU"/>
        </w:rPr>
      </w:pPr>
    </w:p>
    <w:p w14:paraId="6AEC935A" w14:textId="77777777" w:rsidR="007B3C20" w:rsidRPr="007B3C20" w:rsidRDefault="007B3C20" w:rsidP="007B3C20">
      <w:pPr>
        <w:suppressAutoHyphens w:val="0"/>
        <w:rPr>
          <w:sz w:val="12"/>
          <w:szCs w:val="20"/>
          <w:lang w:eastAsia="ru-RU"/>
        </w:rPr>
      </w:pPr>
    </w:p>
    <w:p w14:paraId="10DDDC1C" w14:textId="77777777" w:rsidR="007B3C20" w:rsidRPr="007B3C20" w:rsidRDefault="007B3C20" w:rsidP="007B3C20">
      <w:pPr>
        <w:suppressAutoHyphens w:val="0"/>
        <w:rPr>
          <w:sz w:val="12"/>
          <w:szCs w:val="20"/>
          <w:lang w:eastAsia="ru-RU"/>
        </w:rPr>
      </w:pPr>
    </w:p>
    <w:p w14:paraId="2A51CDC1" w14:textId="77777777" w:rsidR="007B3C20" w:rsidRPr="007B3C20" w:rsidRDefault="007B3C20" w:rsidP="007B3C20">
      <w:pPr>
        <w:suppressAutoHyphens w:val="0"/>
        <w:rPr>
          <w:sz w:val="12"/>
          <w:szCs w:val="20"/>
          <w:lang w:eastAsia="ru-RU"/>
        </w:rPr>
      </w:pPr>
    </w:p>
    <w:p w14:paraId="1F4F25B4" w14:textId="77777777" w:rsidR="007B3C20" w:rsidRPr="007B3C20" w:rsidRDefault="007B3C20" w:rsidP="007B3C20">
      <w:pPr>
        <w:suppressAutoHyphens w:val="0"/>
        <w:rPr>
          <w:sz w:val="12"/>
          <w:szCs w:val="20"/>
          <w:lang w:eastAsia="ru-RU"/>
        </w:rPr>
      </w:pPr>
    </w:p>
    <w:p w14:paraId="3A6633E5" w14:textId="77777777" w:rsidR="007B3C20" w:rsidRPr="007B3C20" w:rsidRDefault="007B3C20" w:rsidP="007B3C20">
      <w:pPr>
        <w:suppressAutoHyphens w:val="0"/>
        <w:rPr>
          <w:sz w:val="12"/>
          <w:szCs w:val="20"/>
          <w:lang w:eastAsia="ru-RU"/>
        </w:rPr>
      </w:pPr>
      <w:r w:rsidRPr="007B3C20">
        <w:rPr>
          <w:sz w:val="12"/>
          <w:szCs w:val="20"/>
          <w:lang w:eastAsia="ru-RU"/>
        </w:rPr>
        <w:t>Исполнитель: Марина Олеговна Косоротова</w:t>
      </w:r>
    </w:p>
    <w:p w14:paraId="7DE1B94C" w14:textId="77777777" w:rsidR="007B3C20" w:rsidRPr="007B3C20" w:rsidRDefault="007B3C20" w:rsidP="007B3C20">
      <w:pPr>
        <w:tabs>
          <w:tab w:val="left" w:pos="1766"/>
        </w:tabs>
        <w:suppressAutoHyphens w:val="0"/>
        <w:rPr>
          <w:sz w:val="12"/>
          <w:szCs w:val="20"/>
          <w:lang w:eastAsia="ru-RU"/>
        </w:rPr>
      </w:pPr>
      <w:r w:rsidRPr="007B3C20">
        <w:rPr>
          <w:sz w:val="12"/>
          <w:szCs w:val="20"/>
          <w:lang w:eastAsia="ru-RU"/>
        </w:rPr>
        <w:tab/>
        <w:t>Тел. 8 (86386)34228</w:t>
      </w:r>
    </w:p>
    <w:p w14:paraId="578E8208" w14:textId="77777777" w:rsidR="007B3C20" w:rsidRPr="007B3C20" w:rsidRDefault="007B3C20" w:rsidP="007B3C20">
      <w:pPr>
        <w:suppressAutoHyphens w:val="0"/>
        <w:rPr>
          <w:sz w:val="20"/>
          <w:szCs w:val="20"/>
          <w:lang w:eastAsia="ru-RU"/>
        </w:rPr>
      </w:pPr>
    </w:p>
    <w:p w14:paraId="111F5CA1" w14:textId="77777777" w:rsidR="007B3C20" w:rsidRPr="007B3C20" w:rsidRDefault="007B3C20" w:rsidP="007B3C20">
      <w:pPr>
        <w:suppressAutoHyphens w:val="0"/>
        <w:rPr>
          <w:color w:val="FF0000"/>
          <w:sz w:val="28"/>
          <w:szCs w:val="28"/>
          <w:lang w:eastAsia="ru-RU"/>
        </w:rPr>
      </w:pPr>
    </w:p>
    <w:p w14:paraId="7B31394B" w14:textId="77777777" w:rsidR="007B3C20" w:rsidRPr="0094607C" w:rsidRDefault="007B3C20" w:rsidP="007B3C20">
      <w:pPr>
        <w:suppressAutoHyphens w:val="0"/>
        <w:rPr>
          <w:color w:val="000000" w:themeColor="text1"/>
          <w:sz w:val="20"/>
          <w:szCs w:val="28"/>
          <w:lang w:eastAsia="ru-RU"/>
        </w:rPr>
      </w:pPr>
    </w:p>
    <w:p w14:paraId="2A6FE3EA" w14:textId="4ECD0B08" w:rsidR="007B3C20" w:rsidRPr="0094607C" w:rsidRDefault="007B3C20" w:rsidP="007B3C20">
      <w:pPr>
        <w:suppressAutoHyphens w:val="0"/>
        <w:rPr>
          <w:color w:val="000000" w:themeColor="text1"/>
          <w:sz w:val="20"/>
          <w:szCs w:val="28"/>
          <w:lang w:eastAsia="ru-RU"/>
        </w:rPr>
      </w:pPr>
    </w:p>
    <w:tbl>
      <w:tblPr>
        <w:tblStyle w:val="a6"/>
        <w:tblW w:w="0" w:type="auto"/>
        <w:tblLook w:val="04A0" w:firstRow="1" w:lastRow="0" w:firstColumn="1" w:lastColumn="0" w:noHBand="0" w:noVBand="1"/>
      </w:tblPr>
      <w:tblGrid>
        <w:gridCol w:w="1408"/>
        <w:gridCol w:w="3006"/>
        <w:gridCol w:w="602"/>
        <w:gridCol w:w="610"/>
        <w:gridCol w:w="4001"/>
      </w:tblGrid>
      <w:tr w:rsidR="0094607C" w:rsidRPr="0094607C" w14:paraId="6C768359" w14:textId="77777777" w:rsidTr="0094607C">
        <w:trPr>
          <w:trHeight w:val="375"/>
        </w:trPr>
        <w:tc>
          <w:tcPr>
            <w:tcW w:w="3500" w:type="dxa"/>
            <w:noWrap/>
            <w:hideMark/>
          </w:tcPr>
          <w:p w14:paraId="12C7BA1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133B235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5EC8357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41B82D8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51B6CA2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Приложение 1 к решению Собрания </w:t>
            </w:r>
          </w:p>
        </w:tc>
      </w:tr>
      <w:tr w:rsidR="0094607C" w:rsidRPr="0094607C" w14:paraId="231CE1D6" w14:textId="77777777" w:rsidTr="0094607C">
        <w:trPr>
          <w:trHeight w:val="375"/>
        </w:trPr>
        <w:tc>
          <w:tcPr>
            <w:tcW w:w="3500" w:type="dxa"/>
            <w:noWrap/>
            <w:hideMark/>
          </w:tcPr>
          <w:p w14:paraId="1999E23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3F8865F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6EBCBCF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59A998A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5A5251E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депутатов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 "О </w:t>
            </w:r>
          </w:p>
        </w:tc>
      </w:tr>
      <w:tr w:rsidR="0094607C" w:rsidRPr="0094607C" w14:paraId="4423B92B" w14:textId="77777777" w:rsidTr="0094607C">
        <w:trPr>
          <w:trHeight w:val="375"/>
        </w:trPr>
        <w:tc>
          <w:tcPr>
            <w:tcW w:w="3500" w:type="dxa"/>
            <w:noWrap/>
            <w:hideMark/>
          </w:tcPr>
          <w:p w14:paraId="26109D3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666B417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3BBB0B7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11B44FB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4D62034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внесении изменений в решение Собрания депутатов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w:t>
            </w:r>
          </w:p>
        </w:tc>
      </w:tr>
      <w:tr w:rsidR="0094607C" w:rsidRPr="0094607C" w14:paraId="23E8A7AA" w14:textId="77777777" w:rsidTr="0094607C">
        <w:trPr>
          <w:trHeight w:val="375"/>
        </w:trPr>
        <w:tc>
          <w:tcPr>
            <w:tcW w:w="3500" w:type="dxa"/>
            <w:noWrap/>
            <w:hideMark/>
          </w:tcPr>
          <w:p w14:paraId="2983775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3385505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1C6710D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38FEB52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1E79060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 3   </w:t>
            </w:r>
            <w:proofErr w:type="gramStart"/>
            <w:r w:rsidRPr="0094607C">
              <w:rPr>
                <w:color w:val="000000" w:themeColor="text1"/>
                <w:sz w:val="20"/>
                <w:szCs w:val="28"/>
                <w:lang w:eastAsia="ru-RU"/>
              </w:rPr>
              <w:t>от  10</w:t>
            </w:r>
            <w:proofErr w:type="gramEnd"/>
            <w:r w:rsidRPr="0094607C">
              <w:rPr>
                <w:color w:val="000000" w:themeColor="text1"/>
                <w:sz w:val="20"/>
                <w:szCs w:val="28"/>
                <w:lang w:eastAsia="ru-RU"/>
              </w:rPr>
              <w:t>. 04.2018г.</w:t>
            </w:r>
          </w:p>
        </w:tc>
      </w:tr>
      <w:tr w:rsidR="0094607C" w:rsidRPr="0094607C" w14:paraId="1E7285B3" w14:textId="77777777" w:rsidTr="0094607C">
        <w:trPr>
          <w:trHeight w:val="375"/>
        </w:trPr>
        <w:tc>
          <w:tcPr>
            <w:tcW w:w="3500" w:type="dxa"/>
            <w:noWrap/>
            <w:hideMark/>
          </w:tcPr>
          <w:p w14:paraId="2F74E0E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31E5B87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54E29B4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146CAC4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281A927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О бюджете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 </w:t>
            </w:r>
          </w:p>
        </w:tc>
      </w:tr>
      <w:tr w:rsidR="0094607C" w:rsidRPr="0094607C" w14:paraId="1004A0D4" w14:textId="77777777" w:rsidTr="0094607C">
        <w:trPr>
          <w:trHeight w:val="375"/>
        </w:trPr>
        <w:tc>
          <w:tcPr>
            <w:tcW w:w="3500" w:type="dxa"/>
            <w:noWrap/>
            <w:hideMark/>
          </w:tcPr>
          <w:p w14:paraId="2A7FF80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0A5AC96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57ED82B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4DBC311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47B5442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Тарасовского района на 2018 год и на плановый </w:t>
            </w:r>
          </w:p>
        </w:tc>
      </w:tr>
      <w:tr w:rsidR="0094607C" w:rsidRPr="0094607C" w14:paraId="3F144195" w14:textId="77777777" w:rsidTr="0094607C">
        <w:trPr>
          <w:trHeight w:val="375"/>
        </w:trPr>
        <w:tc>
          <w:tcPr>
            <w:tcW w:w="3500" w:type="dxa"/>
            <w:noWrap/>
            <w:hideMark/>
          </w:tcPr>
          <w:p w14:paraId="1C9AA6E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noWrap/>
            <w:hideMark/>
          </w:tcPr>
          <w:p w14:paraId="7400D29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280" w:type="dxa"/>
            <w:noWrap/>
            <w:hideMark/>
          </w:tcPr>
          <w:p w14:paraId="5E9CB8C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3D6ACD1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4549E64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период 2019 и 2020 годов"</w:t>
            </w:r>
          </w:p>
        </w:tc>
      </w:tr>
      <w:tr w:rsidR="0094607C" w:rsidRPr="0094607C" w14:paraId="27101A59" w14:textId="77777777" w:rsidTr="0094607C">
        <w:trPr>
          <w:trHeight w:val="1875"/>
        </w:trPr>
        <w:tc>
          <w:tcPr>
            <w:tcW w:w="24623" w:type="dxa"/>
            <w:gridSpan w:val="5"/>
            <w:hideMark/>
          </w:tcPr>
          <w:p w14:paraId="0724BA6A"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Объем поступлений доходов бюджета </w:t>
            </w:r>
            <w:proofErr w:type="spellStart"/>
            <w:r w:rsidRPr="0094607C">
              <w:rPr>
                <w:b/>
                <w:bCs/>
                <w:color w:val="000000" w:themeColor="text1"/>
                <w:sz w:val="20"/>
                <w:szCs w:val="28"/>
                <w:lang w:eastAsia="ru-RU"/>
              </w:rPr>
              <w:t>Митякинского</w:t>
            </w:r>
            <w:proofErr w:type="spellEnd"/>
            <w:r w:rsidRPr="0094607C">
              <w:rPr>
                <w:b/>
                <w:bCs/>
                <w:color w:val="000000" w:themeColor="text1"/>
                <w:sz w:val="20"/>
                <w:szCs w:val="28"/>
                <w:lang w:eastAsia="ru-RU"/>
              </w:rPr>
              <w:t xml:space="preserve"> сельского поселения Тарасовского района на 2018 год и на плановый период 2019 и 2020 годов</w:t>
            </w:r>
          </w:p>
        </w:tc>
      </w:tr>
      <w:tr w:rsidR="0094607C" w:rsidRPr="0094607C" w14:paraId="320F13BF" w14:textId="77777777" w:rsidTr="0094607C">
        <w:trPr>
          <w:trHeight w:val="375"/>
        </w:trPr>
        <w:tc>
          <w:tcPr>
            <w:tcW w:w="3500" w:type="dxa"/>
            <w:noWrap/>
            <w:hideMark/>
          </w:tcPr>
          <w:p w14:paraId="2FCF97C2" w14:textId="77777777" w:rsidR="0094607C" w:rsidRPr="0094607C" w:rsidRDefault="0094607C" w:rsidP="0094607C">
            <w:pPr>
              <w:suppressAutoHyphens w:val="0"/>
              <w:rPr>
                <w:b/>
                <w:bCs/>
                <w:color w:val="000000" w:themeColor="text1"/>
                <w:sz w:val="20"/>
                <w:szCs w:val="28"/>
                <w:lang w:eastAsia="ru-RU"/>
              </w:rPr>
            </w:pPr>
          </w:p>
        </w:tc>
        <w:tc>
          <w:tcPr>
            <w:tcW w:w="7900" w:type="dxa"/>
            <w:noWrap/>
            <w:hideMark/>
          </w:tcPr>
          <w:p w14:paraId="49FDB5A2"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252DDE9F" w14:textId="77777777" w:rsidR="0094607C" w:rsidRPr="0094607C" w:rsidRDefault="0094607C" w:rsidP="0094607C">
            <w:pPr>
              <w:suppressAutoHyphens w:val="0"/>
              <w:rPr>
                <w:color w:val="000000" w:themeColor="text1"/>
                <w:sz w:val="20"/>
                <w:szCs w:val="28"/>
                <w:lang w:eastAsia="ru-RU"/>
              </w:rPr>
            </w:pPr>
          </w:p>
        </w:tc>
        <w:tc>
          <w:tcPr>
            <w:tcW w:w="1300" w:type="dxa"/>
            <w:noWrap/>
            <w:hideMark/>
          </w:tcPr>
          <w:p w14:paraId="6BC23A46" w14:textId="77777777" w:rsidR="0094607C" w:rsidRPr="0094607C" w:rsidRDefault="0094607C" w:rsidP="0094607C">
            <w:pPr>
              <w:suppressAutoHyphens w:val="0"/>
              <w:rPr>
                <w:color w:val="000000" w:themeColor="text1"/>
                <w:sz w:val="20"/>
                <w:szCs w:val="28"/>
                <w:lang w:eastAsia="ru-RU"/>
              </w:rPr>
            </w:pPr>
          </w:p>
        </w:tc>
        <w:tc>
          <w:tcPr>
            <w:tcW w:w="10643" w:type="dxa"/>
            <w:noWrap/>
            <w:hideMark/>
          </w:tcPr>
          <w:p w14:paraId="15427855" w14:textId="77777777" w:rsidR="0094607C" w:rsidRPr="0094607C" w:rsidRDefault="0094607C" w:rsidP="0094607C">
            <w:pPr>
              <w:suppressAutoHyphens w:val="0"/>
              <w:rPr>
                <w:color w:val="000000" w:themeColor="text1"/>
                <w:sz w:val="20"/>
                <w:szCs w:val="28"/>
                <w:lang w:eastAsia="ru-RU"/>
              </w:rPr>
            </w:pPr>
          </w:p>
        </w:tc>
      </w:tr>
      <w:tr w:rsidR="0094607C" w:rsidRPr="0094607C" w14:paraId="35ADE09C" w14:textId="77777777" w:rsidTr="0094607C">
        <w:trPr>
          <w:trHeight w:val="360"/>
        </w:trPr>
        <w:tc>
          <w:tcPr>
            <w:tcW w:w="3500" w:type="dxa"/>
            <w:noWrap/>
            <w:hideMark/>
          </w:tcPr>
          <w:p w14:paraId="07754914" w14:textId="77777777" w:rsidR="0094607C" w:rsidRPr="0094607C" w:rsidRDefault="0094607C" w:rsidP="0094607C">
            <w:pPr>
              <w:suppressAutoHyphens w:val="0"/>
              <w:rPr>
                <w:color w:val="000000" w:themeColor="text1"/>
                <w:sz w:val="20"/>
                <w:szCs w:val="28"/>
                <w:lang w:eastAsia="ru-RU"/>
              </w:rPr>
            </w:pPr>
          </w:p>
        </w:tc>
        <w:tc>
          <w:tcPr>
            <w:tcW w:w="7900" w:type="dxa"/>
            <w:noWrap/>
            <w:hideMark/>
          </w:tcPr>
          <w:p w14:paraId="39812AB4"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2B501C33" w14:textId="77777777" w:rsidR="0094607C" w:rsidRPr="0094607C" w:rsidRDefault="0094607C" w:rsidP="0094607C">
            <w:pPr>
              <w:suppressAutoHyphens w:val="0"/>
              <w:rPr>
                <w:color w:val="000000" w:themeColor="text1"/>
                <w:sz w:val="20"/>
                <w:szCs w:val="28"/>
                <w:lang w:eastAsia="ru-RU"/>
              </w:rPr>
            </w:pPr>
          </w:p>
        </w:tc>
        <w:tc>
          <w:tcPr>
            <w:tcW w:w="1300" w:type="dxa"/>
            <w:noWrap/>
            <w:hideMark/>
          </w:tcPr>
          <w:p w14:paraId="3B569E14" w14:textId="77777777" w:rsidR="0094607C" w:rsidRPr="0094607C" w:rsidRDefault="0094607C" w:rsidP="0094607C">
            <w:pPr>
              <w:suppressAutoHyphens w:val="0"/>
              <w:rPr>
                <w:color w:val="000000" w:themeColor="text1"/>
                <w:sz w:val="20"/>
                <w:szCs w:val="28"/>
                <w:lang w:eastAsia="ru-RU"/>
              </w:rPr>
            </w:pPr>
          </w:p>
        </w:tc>
        <w:tc>
          <w:tcPr>
            <w:tcW w:w="10643" w:type="dxa"/>
            <w:noWrap/>
            <w:hideMark/>
          </w:tcPr>
          <w:p w14:paraId="04FB3F0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br/>
              <w:t>(тыс. руб.)</w:t>
            </w:r>
          </w:p>
        </w:tc>
      </w:tr>
      <w:tr w:rsidR="0094607C" w:rsidRPr="0094607C" w14:paraId="3D02D6A1" w14:textId="77777777" w:rsidTr="0094607C">
        <w:trPr>
          <w:trHeight w:val="375"/>
        </w:trPr>
        <w:tc>
          <w:tcPr>
            <w:tcW w:w="3500" w:type="dxa"/>
            <w:vMerge w:val="restart"/>
            <w:hideMark/>
          </w:tcPr>
          <w:p w14:paraId="6A8E9E2E"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Код бюджетной классификации Российской Федерации</w:t>
            </w:r>
          </w:p>
        </w:tc>
        <w:tc>
          <w:tcPr>
            <w:tcW w:w="7900" w:type="dxa"/>
            <w:vMerge w:val="restart"/>
            <w:hideMark/>
          </w:tcPr>
          <w:p w14:paraId="7C573EEC"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280" w:type="dxa"/>
            <w:vMerge w:val="restart"/>
            <w:hideMark/>
          </w:tcPr>
          <w:p w14:paraId="3A15D95F"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2018 год</w:t>
            </w:r>
          </w:p>
        </w:tc>
        <w:tc>
          <w:tcPr>
            <w:tcW w:w="1300" w:type="dxa"/>
            <w:vMerge w:val="restart"/>
            <w:hideMark/>
          </w:tcPr>
          <w:p w14:paraId="7340F23E"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2019 год</w:t>
            </w:r>
          </w:p>
        </w:tc>
        <w:tc>
          <w:tcPr>
            <w:tcW w:w="10643" w:type="dxa"/>
            <w:vMerge w:val="restart"/>
            <w:hideMark/>
          </w:tcPr>
          <w:p w14:paraId="1D9A2179"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2020 год</w:t>
            </w:r>
          </w:p>
        </w:tc>
      </w:tr>
      <w:tr w:rsidR="0094607C" w:rsidRPr="0094607C" w14:paraId="2048CDE3" w14:textId="77777777" w:rsidTr="0094607C">
        <w:trPr>
          <w:trHeight w:val="507"/>
        </w:trPr>
        <w:tc>
          <w:tcPr>
            <w:tcW w:w="3500" w:type="dxa"/>
            <w:vMerge/>
            <w:hideMark/>
          </w:tcPr>
          <w:p w14:paraId="30F0B6C1" w14:textId="77777777" w:rsidR="0094607C" w:rsidRPr="0094607C" w:rsidRDefault="0094607C" w:rsidP="0094607C">
            <w:pPr>
              <w:suppressAutoHyphens w:val="0"/>
              <w:rPr>
                <w:b/>
                <w:bCs/>
                <w:color w:val="000000" w:themeColor="text1"/>
                <w:sz w:val="20"/>
                <w:szCs w:val="28"/>
                <w:lang w:eastAsia="ru-RU"/>
              </w:rPr>
            </w:pPr>
          </w:p>
        </w:tc>
        <w:tc>
          <w:tcPr>
            <w:tcW w:w="7900" w:type="dxa"/>
            <w:vMerge/>
            <w:hideMark/>
          </w:tcPr>
          <w:p w14:paraId="1D9FE2E8" w14:textId="77777777" w:rsidR="0094607C" w:rsidRPr="0094607C" w:rsidRDefault="0094607C" w:rsidP="0094607C">
            <w:pPr>
              <w:suppressAutoHyphens w:val="0"/>
              <w:rPr>
                <w:b/>
                <w:bCs/>
                <w:color w:val="000000" w:themeColor="text1"/>
                <w:sz w:val="20"/>
                <w:szCs w:val="28"/>
                <w:lang w:eastAsia="ru-RU"/>
              </w:rPr>
            </w:pPr>
          </w:p>
        </w:tc>
        <w:tc>
          <w:tcPr>
            <w:tcW w:w="1280" w:type="dxa"/>
            <w:vMerge/>
            <w:hideMark/>
          </w:tcPr>
          <w:p w14:paraId="19D09B20" w14:textId="77777777" w:rsidR="0094607C" w:rsidRPr="0094607C" w:rsidRDefault="0094607C" w:rsidP="0094607C">
            <w:pPr>
              <w:suppressAutoHyphens w:val="0"/>
              <w:rPr>
                <w:b/>
                <w:bCs/>
                <w:color w:val="000000" w:themeColor="text1"/>
                <w:sz w:val="20"/>
                <w:szCs w:val="28"/>
                <w:lang w:eastAsia="ru-RU"/>
              </w:rPr>
            </w:pPr>
          </w:p>
        </w:tc>
        <w:tc>
          <w:tcPr>
            <w:tcW w:w="1300" w:type="dxa"/>
            <w:vMerge/>
            <w:hideMark/>
          </w:tcPr>
          <w:p w14:paraId="72DBE0FB" w14:textId="77777777" w:rsidR="0094607C" w:rsidRPr="0094607C" w:rsidRDefault="0094607C" w:rsidP="0094607C">
            <w:pPr>
              <w:suppressAutoHyphens w:val="0"/>
              <w:rPr>
                <w:b/>
                <w:bCs/>
                <w:color w:val="000000" w:themeColor="text1"/>
                <w:sz w:val="20"/>
                <w:szCs w:val="28"/>
                <w:lang w:eastAsia="ru-RU"/>
              </w:rPr>
            </w:pPr>
          </w:p>
        </w:tc>
        <w:tc>
          <w:tcPr>
            <w:tcW w:w="10643" w:type="dxa"/>
            <w:vMerge/>
            <w:hideMark/>
          </w:tcPr>
          <w:p w14:paraId="7852EC86" w14:textId="77777777" w:rsidR="0094607C" w:rsidRPr="0094607C" w:rsidRDefault="0094607C" w:rsidP="0094607C">
            <w:pPr>
              <w:suppressAutoHyphens w:val="0"/>
              <w:rPr>
                <w:b/>
                <w:bCs/>
                <w:color w:val="000000" w:themeColor="text1"/>
                <w:sz w:val="20"/>
                <w:szCs w:val="28"/>
                <w:lang w:eastAsia="ru-RU"/>
              </w:rPr>
            </w:pPr>
          </w:p>
        </w:tc>
      </w:tr>
      <w:tr w:rsidR="0094607C" w:rsidRPr="0094607C" w14:paraId="157FB4F0" w14:textId="77777777" w:rsidTr="0094607C">
        <w:trPr>
          <w:trHeight w:val="507"/>
        </w:trPr>
        <w:tc>
          <w:tcPr>
            <w:tcW w:w="3500" w:type="dxa"/>
            <w:vMerge/>
            <w:hideMark/>
          </w:tcPr>
          <w:p w14:paraId="240F4506" w14:textId="77777777" w:rsidR="0094607C" w:rsidRPr="0094607C" w:rsidRDefault="0094607C" w:rsidP="0094607C">
            <w:pPr>
              <w:suppressAutoHyphens w:val="0"/>
              <w:rPr>
                <w:b/>
                <w:bCs/>
                <w:color w:val="000000" w:themeColor="text1"/>
                <w:sz w:val="20"/>
                <w:szCs w:val="28"/>
                <w:lang w:eastAsia="ru-RU"/>
              </w:rPr>
            </w:pPr>
          </w:p>
        </w:tc>
        <w:tc>
          <w:tcPr>
            <w:tcW w:w="7900" w:type="dxa"/>
            <w:vMerge/>
            <w:hideMark/>
          </w:tcPr>
          <w:p w14:paraId="78D7BC8F" w14:textId="77777777" w:rsidR="0094607C" w:rsidRPr="0094607C" w:rsidRDefault="0094607C" w:rsidP="0094607C">
            <w:pPr>
              <w:suppressAutoHyphens w:val="0"/>
              <w:rPr>
                <w:b/>
                <w:bCs/>
                <w:color w:val="000000" w:themeColor="text1"/>
                <w:sz w:val="20"/>
                <w:szCs w:val="28"/>
                <w:lang w:eastAsia="ru-RU"/>
              </w:rPr>
            </w:pPr>
          </w:p>
        </w:tc>
        <w:tc>
          <w:tcPr>
            <w:tcW w:w="1280" w:type="dxa"/>
            <w:vMerge/>
            <w:hideMark/>
          </w:tcPr>
          <w:p w14:paraId="0769C1CC" w14:textId="77777777" w:rsidR="0094607C" w:rsidRPr="0094607C" w:rsidRDefault="0094607C" w:rsidP="0094607C">
            <w:pPr>
              <w:suppressAutoHyphens w:val="0"/>
              <w:rPr>
                <w:b/>
                <w:bCs/>
                <w:color w:val="000000" w:themeColor="text1"/>
                <w:sz w:val="20"/>
                <w:szCs w:val="28"/>
                <w:lang w:eastAsia="ru-RU"/>
              </w:rPr>
            </w:pPr>
          </w:p>
        </w:tc>
        <w:tc>
          <w:tcPr>
            <w:tcW w:w="1300" w:type="dxa"/>
            <w:vMerge/>
            <w:hideMark/>
          </w:tcPr>
          <w:p w14:paraId="7F3C6EB8" w14:textId="77777777" w:rsidR="0094607C" w:rsidRPr="0094607C" w:rsidRDefault="0094607C" w:rsidP="0094607C">
            <w:pPr>
              <w:suppressAutoHyphens w:val="0"/>
              <w:rPr>
                <w:b/>
                <w:bCs/>
                <w:color w:val="000000" w:themeColor="text1"/>
                <w:sz w:val="20"/>
                <w:szCs w:val="28"/>
                <w:lang w:eastAsia="ru-RU"/>
              </w:rPr>
            </w:pPr>
          </w:p>
        </w:tc>
        <w:tc>
          <w:tcPr>
            <w:tcW w:w="10643" w:type="dxa"/>
            <w:vMerge/>
            <w:hideMark/>
          </w:tcPr>
          <w:p w14:paraId="4C709136" w14:textId="77777777" w:rsidR="0094607C" w:rsidRPr="0094607C" w:rsidRDefault="0094607C" w:rsidP="0094607C">
            <w:pPr>
              <w:suppressAutoHyphens w:val="0"/>
              <w:rPr>
                <w:b/>
                <w:bCs/>
                <w:color w:val="000000" w:themeColor="text1"/>
                <w:sz w:val="20"/>
                <w:szCs w:val="28"/>
                <w:lang w:eastAsia="ru-RU"/>
              </w:rPr>
            </w:pPr>
          </w:p>
        </w:tc>
      </w:tr>
      <w:tr w:rsidR="0094607C" w:rsidRPr="0094607C" w14:paraId="4122C002" w14:textId="77777777" w:rsidTr="0094607C">
        <w:trPr>
          <w:trHeight w:val="540"/>
        </w:trPr>
        <w:tc>
          <w:tcPr>
            <w:tcW w:w="3500" w:type="dxa"/>
            <w:hideMark/>
          </w:tcPr>
          <w:p w14:paraId="5F4D196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hideMark/>
          </w:tcPr>
          <w:p w14:paraId="2BD36EF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w:t>
            </w:r>
          </w:p>
        </w:tc>
        <w:tc>
          <w:tcPr>
            <w:tcW w:w="1280" w:type="dxa"/>
            <w:noWrap/>
            <w:hideMark/>
          </w:tcPr>
          <w:p w14:paraId="6953B8B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300" w:type="dxa"/>
            <w:noWrap/>
            <w:hideMark/>
          </w:tcPr>
          <w:p w14:paraId="4BE221E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10643" w:type="dxa"/>
            <w:noWrap/>
            <w:hideMark/>
          </w:tcPr>
          <w:p w14:paraId="3D3BFB4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r>
      <w:tr w:rsidR="0094607C" w:rsidRPr="0094607C" w14:paraId="6C54D688" w14:textId="77777777" w:rsidTr="0094607C">
        <w:trPr>
          <w:trHeight w:val="540"/>
        </w:trPr>
        <w:tc>
          <w:tcPr>
            <w:tcW w:w="3500" w:type="dxa"/>
            <w:hideMark/>
          </w:tcPr>
          <w:p w14:paraId="6D2CECE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hideMark/>
          </w:tcPr>
          <w:p w14:paraId="6F8A6F5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ИТОГО ДОХОДОВ</w:t>
            </w:r>
          </w:p>
        </w:tc>
        <w:tc>
          <w:tcPr>
            <w:tcW w:w="1280" w:type="dxa"/>
            <w:hideMark/>
          </w:tcPr>
          <w:p w14:paraId="2CDECA8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10 971,1</w:t>
            </w:r>
          </w:p>
        </w:tc>
        <w:tc>
          <w:tcPr>
            <w:tcW w:w="1300" w:type="dxa"/>
            <w:hideMark/>
          </w:tcPr>
          <w:p w14:paraId="7A0B859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10643" w:type="dxa"/>
            <w:hideMark/>
          </w:tcPr>
          <w:p w14:paraId="2711AE3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79B2FA98" w14:textId="77777777" w:rsidTr="0094607C">
        <w:trPr>
          <w:trHeight w:val="555"/>
        </w:trPr>
        <w:tc>
          <w:tcPr>
            <w:tcW w:w="3500" w:type="dxa"/>
            <w:hideMark/>
          </w:tcPr>
          <w:p w14:paraId="0DB710DA"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lastRenderedPageBreak/>
              <w:t xml:space="preserve">1 00 00000 00 0000 000 </w:t>
            </w:r>
          </w:p>
        </w:tc>
        <w:tc>
          <w:tcPr>
            <w:tcW w:w="7900" w:type="dxa"/>
            <w:hideMark/>
          </w:tcPr>
          <w:p w14:paraId="430E2EF9"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НАЛОГОВЫЕ И НЕНАЛОГОВЫЕ ДОХОДЫ</w:t>
            </w:r>
          </w:p>
        </w:tc>
        <w:tc>
          <w:tcPr>
            <w:tcW w:w="1280" w:type="dxa"/>
            <w:hideMark/>
          </w:tcPr>
          <w:p w14:paraId="122CCDA4"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3 274,2</w:t>
            </w:r>
          </w:p>
        </w:tc>
        <w:tc>
          <w:tcPr>
            <w:tcW w:w="1300" w:type="dxa"/>
            <w:hideMark/>
          </w:tcPr>
          <w:p w14:paraId="5BD9D57B"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3 062,1</w:t>
            </w:r>
          </w:p>
        </w:tc>
        <w:tc>
          <w:tcPr>
            <w:tcW w:w="10643" w:type="dxa"/>
            <w:hideMark/>
          </w:tcPr>
          <w:p w14:paraId="4EDFC5C5"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3 090,5</w:t>
            </w:r>
          </w:p>
        </w:tc>
      </w:tr>
      <w:tr w:rsidR="0094607C" w:rsidRPr="0094607C" w14:paraId="047D99EE" w14:textId="77777777" w:rsidTr="0094607C">
        <w:trPr>
          <w:trHeight w:val="495"/>
        </w:trPr>
        <w:tc>
          <w:tcPr>
            <w:tcW w:w="3500" w:type="dxa"/>
            <w:hideMark/>
          </w:tcPr>
          <w:p w14:paraId="624485D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hideMark/>
          </w:tcPr>
          <w:p w14:paraId="79D057C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Налоговые доходы</w:t>
            </w:r>
          </w:p>
        </w:tc>
        <w:tc>
          <w:tcPr>
            <w:tcW w:w="1280" w:type="dxa"/>
            <w:hideMark/>
          </w:tcPr>
          <w:p w14:paraId="48C588F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2 477,1</w:t>
            </w:r>
          </w:p>
        </w:tc>
        <w:tc>
          <w:tcPr>
            <w:tcW w:w="1300" w:type="dxa"/>
            <w:hideMark/>
          </w:tcPr>
          <w:p w14:paraId="5D23A9B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2 262,5</w:t>
            </w:r>
          </w:p>
        </w:tc>
        <w:tc>
          <w:tcPr>
            <w:tcW w:w="10643" w:type="dxa"/>
            <w:hideMark/>
          </w:tcPr>
          <w:p w14:paraId="3C32D0B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2 288,2</w:t>
            </w:r>
          </w:p>
        </w:tc>
      </w:tr>
      <w:tr w:rsidR="0094607C" w:rsidRPr="0094607C" w14:paraId="078499C4" w14:textId="77777777" w:rsidTr="0094607C">
        <w:trPr>
          <w:trHeight w:val="675"/>
        </w:trPr>
        <w:tc>
          <w:tcPr>
            <w:tcW w:w="3500" w:type="dxa"/>
            <w:hideMark/>
          </w:tcPr>
          <w:p w14:paraId="618701B2"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1 01 00000 00 0000 000 </w:t>
            </w:r>
          </w:p>
        </w:tc>
        <w:tc>
          <w:tcPr>
            <w:tcW w:w="7900" w:type="dxa"/>
            <w:hideMark/>
          </w:tcPr>
          <w:p w14:paraId="1358F963"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НАЛОГИ НА ПРИБЫЛЬ, ДОХОДЫ</w:t>
            </w:r>
          </w:p>
        </w:tc>
        <w:tc>
          <w:tcPr>
            <w:tcW w:w="1280" w:type="dxa"/>
            <w:hideMark/>
          </w:tcPr>
          <w:p w14:paraId="5763F7C5"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739,4</w:t>
            </w:r>
          </w:p>
        </w:tc>
        <w:tc>
          <w:tcPr>
            <w:tcW w:w="1300" w:type="dxa"/>
            <w:hideMark/>
          </w:tcPr>
          <w:p w14:paraId="3125323C"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758,7</w:t>
            </w:r>
          </w:p>
        </w:tc>
        <w:tc>
          <w:tcPr>
            <w:tcW w:w="10643" w:type="dxa"/>
            <w:hideMark/>
          </w:tcPr>
          <w:p w14:paraId="7B04F053"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782,3</w:t>
            </w:r>
          </w:p>
        </w:tc>
      </w:tr>
      <w:tr w:rsidR="0094607C" w:rsidRPr="0094607C" w14:paraId="769BD672" w14:textId="77777777" w:rsidTr="0094607C">
        <w:trPr>
          <w:trHeight w:val="795"/>
        </w:trPr>
        <w:tc>
          <w:tcPr>
            <w:tcW w:w="3500" w:type="dxa"/>
            <w:hideMark/>
          </w:tcPr>
          <w:p w14:paraId="050BA03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1 01 02000 01 0000 110 </w:t>
            </w:r>
          </w:p>
        </w:tc>
        <w:tc>
          <w:tcPr>
            <w:tcW w:w="7900" w:type="dxa"/>
            <w:hideMark/>
          </w:tcPr>
          <w:p w14:paraId="2A0D1CD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 на доходы физических лиц</w:t>
            </w:r>
          </w:p>
        </w:tc>
        <w:tc>
          <w:tcPr>
            <w:tcW w:w="1280" w:type="dxa"/>
            <w:hideMark/>
          </w:tcPr>
          <w:p w14:paraId="54174D6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739,4</w:t>
            </w:r>
          </w:p>
        </w:tc>
        <w:tc>
          <w:tcPr>
            <w:tcW w:w="1300" w:type="dxa"/>
            <w:hideMark/>
          </w:tcPr>
          <w:p w14:paraId="1D021DB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758,7</w:t>
            </w:r>
          </w:p>
        </w:tc>
        <w:tc>
          <w:tcPr>
            <w:tcW w:w="10643" w:type="dxa"/>
            <w:hideMark/>
          </w:tcPr>
          <w:p w14:paraId="753B14D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782,3</w:t>
            </w:r>
          </w:p>
        </w:tc>
      </w:tr>
      <w:tr w:rsidR="0094607C" w:rsidRPr="0094607C" w14:paraId="18FDB2F5" w14:textId="77777777" w:rsidTr="0094607C">
        <w:trPr>
          <w:trHeight w:val="2220"/>
        </w:trPr>
        <w:tc>
          <w:tcPr>
            <w:tcW w:w="3500" w:type="dxa"/>
            <w:hideMark/>
          </w:tcPr>
          <w:p w14:paraId="537EB8F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1 01 02010 01 0000 110 </w:t>
            </w:r>
          </w:p>
        </w:tc>
        <w:tc>
          <w:tcPr>
            <w:tcW w:w="7900" w:type="dxa"/>
            <w:hideMark/>
          </w:tcPr>
          <w:p w14:paraId="3F89D43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80" w:type="dxa"/>
            <w:hideMark/>
          </w:tcPr>
          <w:p w14:paraId="259DF8B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736,4</w:t>
            </w:r>
          </w:p>
        </w:tc>
        <w:tc>
          <w:tcPr>
            <w:tcW w:w="1300" w:type="dxa"/>
            <w:hideMark/>
          </w:tcPr>
          <w:p w14:paraId="385BAF6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755,7</w:t>
            </w:r>
          </w:p>
        </w:tc>
        <w:tc>
          <w:tcPr>
            <w:tcW w:w="10643" w:type="dxa"/>
            <w:hideMark/>
          </w:tcPr>
          <w:p w14:paraId="3064758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779,3</w:t>
            </w:r>
          </w:p>
        </w:tc>
      </w:tr>
      <w:tr w:rsidR="0094607C" w:rsidRPr="0094607C" w14:paraId="283B8766" w14:textId="77777777" w:rsidTr="0094607C">
        <w:trPr>
          <w:trHeight w:val="2865"/>
        </w:trPr>
        <w:tc>
          <w:tcPr>
            <w:tcW w:w="3500" w:type="dxa"/>
            <w:hideMark/>
          </w:tcPr>
          <w:p w14:paraId="57C71E9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1 01 02020 01 0000 110 </w:t>
            </w:r>
          </w:p>
        </w:tc>
        <w:tc>
          <w:tcPr>
            <w:tcW w:w="7900" w:type="dxa"/>
            <w:hideMark/>
          </w:tcPr>
          <w:p w14:paraId="0CED92E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80" w:type="dxa"/>
            <w:hideMark/>
          </w:tcPr>
          <w:p w14:paraId="112947B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3,0</w:t>
            </w:r>
          </w:p>
        </w:tc>
        <w:tc>
          <w:tcPr>
            <w:tcW w:w="1300" w:type="dxa"/>
            <w:hideMark/>
          </w:tcPr>
          <w:p w14:paraId="77B0055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3,0</w:t>
            </w:r>
          </w:p>
        </w:tc>
        <w:tc>
          <w:tcPr>
            <w:tcW w:w="10643" w:type="dxa"/>
            <w:hideMark/>
          </w:tcPr>
          <w:p w14:paraId="36CB16E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3,0</w:t>
            </w:r>
          </w:p>
        </w:tc>
      </w:tr>
      <w:tr w:rsidR="0094607C" w:rsidRPr="0094607C" w14:paraId="33083C24" w14:textId="77777777" w:rsidTr="0094607C">
        <w:trPr>
          <w:trHeight w:val="810"/>
        </w:trPr>
        <w:tc>
          <w:tcPr>
            <w:tcW w:w="3500" w:type="dxa"/>
            <w:hideMark/>
          </w:tcPr>
          <w:p w14:paraId="0EC60CDB"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1 05 00000 00 0000 000 </w:t>
            </w:r>
          </w:p>
        </w:tc>
        <w:tc>
          <w:tcPr>
            <w:tcW w:w="7900" w:type="dxa"/>
            <w:hideMark/>
          </w:tcPr>
          <w:p w14:paraId="5EE7D4E5"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НАЛОГИ НА СОВОКУПНЫЙ ДОХОД</w:t>
            </w:r>
          </w:p>
        </w:tc>
        <w:tc>
          <w:tcPr>
            <w:tcW w:w="1280" w:type="dxa"/>
            <w:hideMark/>
          </w:tcPr>
          <w:p w14:paraId="7EDF3CE3"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356,0</w:t>
            </w:r>
          </w:p>
        </w:tc>
        <w:tc>
          <w:tcPr>
            <w:tcW w:w="1300" w:type="dxa"/>
            <w:hideMark/>
          </w:tcPr>
          <w:p w14:paraId="552FDFA7"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120,1</w:t>
            </w:r>
          </w:p>
        </w:tc>
        <w:tc>
          <w:tcPr>
            <w:tcW w:w="10643" w:type="dxa"/>
            <w:hideMark/>
          </w:tcPr>
          <w:p w14:paraId="28A3E801"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120,1</w:t>
            </w:r>
          </w:p>
        </w:tc>
      </w:tr>
      <w:tr w:rsidR="0094607C" w:rsidRPr="0094607C" w14:paraId="6D437C87" w14:textId="77777777" w:rsidTr="0094607C">
        <w:trPr>
          <w:trHeight w:val="780"/>
        </w:trPr>
        <w:tc>
          <w:tcPr>
            <w:tcW w:w="3500" w:type="dxa"/>
            <w:hideMark/>
          </w:tcPr>
          <w:p w14:paraId="5DF7F96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1 05 03000 01 0000 110 </w:t>
            </w:r>
          </w:p>
        </w:tc>
        <w:tc>
          <w:tcPr>
            <w:tcW w:w="7900" w:type="dxa"/>
            <w:hideMark/>
          </w:tcPr>
          <w:p w14:paraId="0D27094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Единый сельскохозяйственный налог</w:t>
            </w:r>
          </w:p>
        </w:tc>
        <w:tc>
          <w:tcPr>
            <w:tcW w:w="1280" w:type="dxa"/>
            <w:hideMark/>
          </w:tcPr>
          <w:p w14:paraId="2D9CD3F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356,0</w:t>
            </w:r>
          </w:p>
        </w:tc>
        <w:tc>
          <w:tcPr>
            <w:tcW w:w="1300" w:type="dxa"/>
            <w:hideMark/>
          </w:tcPr>
          <w:p w14:paraId="747CBAB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120,1</w:t>
            </w:r>
          </w:p>
        </w:tc>
        <w:tc>
          <w:tcPr>
            <w:tcW w:w="10643" w:type="dxa"/>
            <w:hideMark/>
          </w:tcPr>
          <w:p w14:paraId="7014E93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120,1</w:t>
            </w:r>
          </w:p>
        </w:tc>
      </w:tr>
      <w:tr w:rsidR="0094607C" w:rsidRPr="0094607C" w14:paraId="1D702E82" w14:textId="77777777" w:rsidTr="0094607C">
        <w:trPr>
          <w:trHeight w:val="750"/>
        </w:trPr>
        <w:tc>
          <w:tcPr>
            <w:tcW w:w="3500" w:type="dxa"/>
            <w:hideMark/>
          </w:tcPr>
          <w:p w14:paraId="510D44F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1 05 03010 01 0000 110 </w:t>
            </w:r>
          </w:p>
        </w:tc>
        <w:tc>
          <w:tcPr>
            <w:tcW w:w="7900" w:type="dxa"/>
            <w:hideMark/>
          </w:tcPr>
          <w:p w14:paraId="051CD18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Единый сельскохозяйственный налог</w:t>
            </w:r>
          </w:p>
        </w:tc>
        <w:tc>
          <w:tcPr>
            <w:tcW w:w="1280" w:type="dxa"/>
            <w:hideMark/>
          </w:tcPr>
          <w:p w14:paraId="3D9E777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356,0</w:t>
            </w:r>
          </w:p>
        </w:tc>
        <w:tc>
          <w:tcPr>
            <w:tcW w:w="1300" w:type="dxa"/>
            <w:hideMark/>
          </w:tcPr>
          <w:p w14:paraId="035ADBA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120,1</w:t>
            </w:r>
          </w:p>
        </w:tc>
        <w:tc>
          <w:tcPr>
            <w:tcW w:w="10643" w:type="dxa"/>
            <w:hideMark/>
          </w:tcPr>
          <w:p w14:paraId="4FA8E54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120,1</w:t>
            </w:r>
          </w:p>
        </w:tc>
      </w:tr>
      <w:tr w:rsidR="0094607C" w:rsidRPr="0094607C" w14:paraId="38DBC7E9" w14:textId="77777777" w:rsidTr="0094607C">
        <w:trPr>
          <w:trHeight w:val="765"/>
        </w:trPr>
        <w:tc>
          <w:tcPr>
            <w:tcW w:w="3500" w:type="dxa"/>
            <w:hideMark/>
          </w:tcPr>
          <w:p w14:paraId="73B4EBAB"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1 06 00000 00 0000 000 </w:t>
            </w:r>
          </w:p>
        </w:tc>
        <w:tc>
          <w:tcPr>
            <w:tcW w:w="7900" w:type="dxa"/>
            <w:hideMark/>
          </w:tcPr>
          <w:p w14:paraId="7EC1F308"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НАЛОГИ НА ИМУЩЕСТВО</w:t>
            </w:r>
          </w:p>
        </w:tc>
        <w:tc>
          <w:tcPr>
            <w:tcW w:w="1280" w:type="dxa"/>
            <w:hideMark/>
          </w:tcPr>
          <w:p w14:paraId="71957A1B"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1 331,4</w:t>
            </w:r>
          </w:p>
        </w:tc>
        <w:tc>
          <w:tcPr>
            <w:tcW w:w="1300" w:type="dxa"/>
            <w:hideMark/>
          </w:tcPr>
          <w:p w14:paraId="0E7A55EC"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1 331,4</w:t>
            </w:r>
          </w:p>
        </w:tc>
        <w:tc>
          <w:tcPr>
            <w:tcW w:w="10643" w:type="dxa"/>
            <w:hideMark/>
          </w:tcPr>
          <w:p w14:paraId="063EF8CF"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1 331,4</w:t>
            </w:r>
          </w:p>
        </w:tc>
      </w:tr>
      <w:tr w:rsidR="0094607C" w:rsidRPr="0094607C" w14:paraId="468290F6" w14:textId="77777777" w:rsidTr="0094607C">
        <w:trPr>
          <w:trHeight w:val="795"/>
        </w:trPr>
        <w:tc>
          <w:tcPr>
            <w:tcW w:w="3500" w:type="dxa"/>
            <w:hideMark/>
          </w:tcPr>
          <w:p w14:paraId="6290FDA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1 06 01000 00 0000 110 </w:t>
            </w:r>
          </w:p>
        </w:tc>
        <w:tc>
          <w:tcPr>
            <w:tcW w:w="7900" w:type="dxa"/>
            <w:hideMark/>
          </w:tcPr>
          <w:p w14:paraId="6F5FB87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 на имущество физических лиц</w:t>
            </w:r>
          </w:p>
        </w:tc>
        <w:tc>
          <w:tcPr>
            <w:tcW w:w="1280" w:type="dxa"/>
            <w:hideMark/>
          </w:tcPr>
          <w:p w14:paraId="4635CF4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c>
          <w:tcPr>
            <w:tcW w:w="1300" w:type="dxa"/>
            <w:hideMark/>
          </w:tcPr>
          <w:p w14:paraId="195CD8D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c>
          <w:tcPr>
            <w:tcW w:w="10643" w:type="dxa"/>
            <w:hideMark/>
          </w:tcPr>
          <w:p w14:paraId="19F77CF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r>
      <w:tr w:rsidR="0094607C" w:rsidRPr="0094607C" w14:paraId="6038508F" w14:textId="77777777" w:rsidTr="0094607C">
        <w:trPr>
          <w:trHeight w:val="1260"/>
        </w:trPr>
        <w:tc>
          <w:tcPr>
            <w:tcW w:w="3500" w:type="dxa"/>
            <w:hideMark/>
          </w:tcPr>
          <w:p w14:paraId="19FFF6C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1 06 01030 10 0000 110 </w:t>
            </w:r>
          </w:p>
        </w:tc>
        <w:tc>
          <w:tcPr>
            <w:tcW w:w="7900" w:type="dxa"/>
            <w:hideMark/>
          </w:tcPr>
          <w:p w14:paraId="0BABCA4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80" w:type="dxa"/>
            <w:hideMark/>
          </w:tcPr>
          <w:p w14:paraId="587AC06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c>
          <w:tcPr>
            <w:tcW w:w="1300" w:type="dxa"/>
            <w:hideMark/>
          </w:tcPr>
          <w:p w14:paraId="78352B3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c>
          <w:tcPr>
            <w:tcW w:w="10643" w:type="dxa"/>
            <w:hideMark/>
          </w:tcPr>
          <w:p w14:paraId="2AC8462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86,9</w:t>
            </w:r>
          </w:p>
        </w:tc>
      </w:tr>
      <w:tr w:rsidR="0094607C" w:rsidRPr="0094607C" w14:paraId="742C7CBB" w14:textId="77777777" w:rsidTr="0094607C">
        <w:trPr>
          <w:trHeight w:val="780"/>
        </w:trPr>
        <w:tc>
          <w:tcPr>
            <w:tcW w:w="3500" w:type="dxa"/>
            <w:hideMark/>
          </w:tcPr>
          <w:p w14:paraId="6B776A9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1 06 06000 00 0000 110 </w:t>
            </w:r>
          </w:p>
        </w:tc>
        <w:tc>
          <w:tcPr>
            <w:tcW w:w="7900" w:type="dxa"/>
            <w:hideMark/>
          </w:tcPr>
          <w:p w14:paraId="5F41319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w:t>
            </w:r>
          </w:p>
        </w:tc>
        <w:tc>
          <w:tcPr>
            <w:tcW w:w="1280" w:type="dxa"/>
            <w:hideMark/>
          </w:tcPr>
          <w:p w14:paraId="63186F1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1 244,5</w:t>
            </w:r>
          </w:p>
        </w:tc>
        <w:tc>
          <w:tcPr>
            <w:tcW w:w="1300" w:type="dxa"/>
            <w:hideMark/>
          </w:tcPr>
          <w:p w14:paraId="3B6B455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1 244,5</w:t>
            </w:r>
          </w:p>
        </w:tc>
        <w:tc>
          <w:tcPr>
            <w:tcW w:w="10643" w:type="dxa"/>
            <w:hideMark/>
          </w:tcPr>
          <w:p w14:paraId="1D4ED41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1 244,5</w:t>
            </w:r>
          </w:p>
        </w:tc>
      </w:tr>
      <w:tr w:rsidR="0094607C" w:rsidRPr="0094607C" w14:paraId="2BF0002D" w14:textId="77777777" w:rsidTr="0094607C">
        <w:trPr>
          <w:trHeight w:val="855"/>
        </w:trPr>
        <w:tc>
          <w:tcPr>
            <w:tcW w:w="3500" w:type="dxa"/>
            <w:hideMark/>
          </w:tcPr>
          <w:p w14:paraId="69B9F91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lastRenderedPageBreak/>
              <w:t xml:space="preserve">1 06 06030 00 0000 110 </w:t>
            </w:r>
          </w:p>
        </w:tc>
        <w:tc>
          <w:tcPr>
            <w:tcW w:w="7900" w:type="dxa"/>
            <w:hideMark/>
          </w:tcPr>
          <w:p w14:paraId="1E9685A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организаций</w:t>
            </w:r>
          </w:p>
        </w:tc>
        <w:tc>
          <w:tcPr>
            <w:tcW w:w="1280" w:type="dxa"/>
            <w:hideMark/>
          </w:tcPr>
          <w:p w14:paraId="0F9259B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300" w:type="dxa"/>
            <w:hideMark/>
          </w:tcPr>
          <w:p w14:paraId="7C89B47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0643" w:type="dxa"/>
            <w:hideMark/>
          </w:tcPr>
          <w:p w14:paraId="49DC853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r>
      <w:tr w:rsidR="0094607C" w:rsidRPr="0094607C" w14:paraId="7837FCA0" w14:textId="77777777" w:rsidTr="0094607C">
        <w:trPr>
          <w:trHeight w:val="795"/>
        </w:trPr>
        <w:tc>
          <w:tcPr>
            <w:tcW w:w="3500" w:type="dxa"/>
            <w:hideMark/>
          </w:tcPr>
          <w:p w14:paraId="31438CB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1 06 06033 10 0000 110 </w:t>
            </w:r>
          </w:p>
        </w:tc>
        <w:tc>
          <w:tcPr>
            <w:tcW w:w="7900" w:type="dxa"/>
            <w:hideMark/>
          </w:tcPr>
          <w:p w14:paraId="077A6EE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организаций, обладающих земельным участком, расположенным в границах сельских поселений</w:t>
            </w:r>
          </w:p>
        </w:tc>
        <w:tc>
          <w:tcPr>
            <w:tcW w:w="1280" w:type="dxa"/>
            <w:hideMark/>
          </w:tcPr>
          <w:p w14:paraId="7EFD314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300" w:type="dxa"/>
            <w:hideMark/>
          </w:tcPr>
          <w:p w14:paraId="5258C58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0643" w:type="dxa"/>
            <w:hideMark/>
          </w:tcPr>
          <w:p w14:paraId="329E268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r>
      <w:tr w:rsidR="0094607C" w:rsidRPr="0094607C" w14:paraId="2BAD0D0A" w14:textId="77777777" w:rsidTr="0094607C">
        <w:trPr>
          <w:trHeight w:val="1770"/>
        </w:trPr>
        <w:tc>
          <w:tcPr>
            <w:tcW w:w="3500" w:type="dxa"/>
            <w:hideMark/>
          </w:tcPr>
          <w:p w14:paraId="16E3773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1 06 06033 10 1000 110 </w:t>
            </w:r>
          </w:p>
        </w:tc>
        <w:tc>
          <w:tcPr>
            <w:tcW w:w="7900" w:type="dxa"/>
            <w:hideMark/>
          </w:tcPr>
          <w:p w14:paraId="2F60706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80" w:type="dxa"/>
            <w:hideMark/>
          </w:tcPr>
          <w:p w14:paraId="21C45AC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300" w:type="dxa"/>
            <w:hideMark/>
          </w:tcPr>
          <w:p w14:paraId="04DB9C2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c>
          <w:tcPr>
            <w:tcW w:w="10643" w:type="dxa"/>
            <w:hideMark/>
          </w:tcPr>
          <w:p w14:paraId="780324F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671,0</w:t>
            </w:r>
          </w:p>
        </w:tc>
      </w:tr>
      <w:tr w:rsidR="0094607C" w:rsidRPr="0094607C" w14:paraId="001D2B65" w14:textId="77777777" w:rsidTr="0094607C">
        <w:trPr>
          <w:trHeight w:val="855"/>
        </w:trPr>
        <w:tc>
          <w:tcPr>
            <w:tcW w:w="3500" w:type="dxa"/>
            <w:hideMark/>
          </w:tcPr>
          <w:p w14:paraId="28DA0A3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1 06 06040 00 0000 110 </w:t>
            </w:r>
          </w:p>
        </w:tc>
        <w:tc>
          <w:tcPr>
            <w:tcW w:w="7900" w:type="dxa"/>
            <w:hideMark/>
          </w:tcPr>
          <w:p w14:paraId="4FC74BD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физических лиц</w:t>
            </w:r>
          </w:p>
        </w:tc>
        <w:tc>
          <w:tcPr>
            <w:tcW w:w="1280" w:type="dxa"/>
            <w:hideMark/>
          </w:tcPr>
          <w:p w14:paraId="2BB5E2E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300" w:type="dxa"/>
            <w:hideMark/>
          </w:tcPr>
          <w:p w14:paraId="7BCEA9A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0643" w:type="dxa"/>
            <w:hideMark/>
          </w:tcPr>
          <w:p w14:paraId="424F87E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r>
      <w:tr w:rsidR="0094607C" w:rsidRPr="0094607C" w14:paraId="13C1B03B" w14:textId="77777777" w:rsidTr="0094607C">
        <w:trPr>
          <w:trHeight w:val="1095"/>
        </w:trPr>
        <w:tc>
          <w:tcPr>
            <w:tcW w:w="3500" w:type="dxa"/>
            <w:hideMark/>
          </w:tcPr>
          <w:p w14:paraId="7A1674F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1 06 06043 10 0000 110 </w:t>
            </w:r>
          </w:p>
        </w:tc>
        <w:tc>
          <w:tcPr>
            <w:tcW w:w="7900" w:type="dxa"/>
            <w:hideMark/>
          </w:tcPr>
          <w:p w14:paraId="4A9124A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физических лиц, обладающих земельным участком, расположенным в границах сельских поселений</w:t>
            </w:r>
          </w:p>
        </w:tc>
        <w:tc>
          <w:tcPr>
            <w:tcW w:w="1280" w:type="dxa"/>
            <w:hideMark/>
          </w:tcPr>
          <w:p w14:paraId="3D391B6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300" w:type="dxa"/>
            <w:hideMark/>
          </w:tcPr>
          <w:p w14:paraId="52DDF3D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0643" w:type="dxa"/>
            <w:hideMark/>
          </w:tcPr>
          <w:p w14:paraId="27E1929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r>
      <w:tr w:rsidR="0094607C" w:rsidRPr="0094607C" w14:paraId="62622142" w14:textId="77777777" w:rsidTr="0094607C">
        <w:trPr>
          <w:trHeight w:val="1530"/>
        </w:trPr>
        <w:tc>
          <w:tcPr>
            <w:tcW w:w="3500" w:type="dxa"/>
            <w:hideMark/>
          </w:tcPr>
          <w:p w14:paraId="0892873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1 06 06043 10 1000 110 </w:t>
            </w:r>
          </w:p>
        </w:tc>
        <w:tc>
          <w:tcPr>
            <w:tcW w:w="7900" w:type="dxa"/>
            <w:hideMark/>
          </w:tcPr>
          <w:p w14:paraId="7859791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80" w:type="dxa"/>
            <w:hideMark/>
          </w:tcPr>
          <w:p w14:paraId="1B87E8E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300" w:type="dxa"/>
            <w:hideMark/>
          </w:tcPr>
          <w:p w14:paraId="47FE0B7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c>
          <w:tcPr>
            <w:tcW w:w="10643" w:type="dxa"/>
            <w:hideMark/>
          </w:tcPr>
          <w:p w14:paraId="780B3E4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573,5</w:t>
            </w:r>
          </w:p>
        </w:tc>
      </w:tr>
      <w:tr w:rsidR="0094607C" w:rsidRPr="0094607C" w14:paraId="1ECD92C4" w14:textId="77777777" w:rsidTr="0094607C">
        <w:trPr>
          <w:trHeight w:val="960"/>
        </w:trPr>
        <w:tc>
          <w:tcPr>
            <w:tcW w:w="3500" w:type="dxa"/>
            <w:hideMark/>
          </w:tcPr>
          <w:p w14:paraId="69A2C29B"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1 08 00000 00 0000 000 </w:t>
            </w:r>
          </w:p>
        </w:tc>
        <w:tc>
          <w:tcPr>
            <w:tcW w:w="7900" w:type="dxa"/>
            <w:hideMark/>
          </w:tcPr>
          <w:p w14:paraId="2410A826"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ГОСУДАРСТВЕННАЯ ПОШЛИНА</w:t>
            </w:r>
          </w:p>
        </w:tc>
        <w:tc>
          <w:tcPr>
            <w:tcW w:w="1280" w:type="dxa"/>
            <w:hideMark/>
          </w:tcPr>
          <w:p w14:paraId="2E0F8C9A"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50,3</w:t>
            </w:r>
          </w:p>
        </w:tc>
        <w:tc>
          <w:tcPr>
            <w:tcW w:w="1300" w:type="dxa"/>
            <w:hideMark/>
          </w:tcPr>
          <w:p w14:paraId="2591BEC6"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52,3</w:t>
            </w:r>
          </w:p>
        </w:tc>
        <w:tc>
          <w:tcPr>
            <w:tcW w:w="10643" w:type="dxa"/>
            <w:hideMark/>
          </w:tcPr>
          <w:p w14:paraId="635068B3"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54,4</w:t>
            </w:r>
          </w:p>
        </w:tc>
      </w:tr>
      <w:tr w:rsidR="0094607C" w:rsidRPr="0094607C" w14:paraId="11854F8F" w14:textId="77777777" w:rsidTr="0094607C">
        <w:trPr>
          <w:trHeight w:val="1185"/>
        </w:trPr>
        <w:tc>
          <w:tcPr>
            <w:tcW w:w="3500" w:type="dxa"/>
            <w:hideMark/>
          </w:tcPr>
          <w:p w14:paraId="4F8426B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1 08 04000 01 0000 110 </w:t>
            </w:r>
          </w:p>
        </w:tc>
        <w:tc>
          <w:tcPr>
            <w:tcW w:w="7900" w:type="dxa"/>
            <w:hideMark/>
          </w:tcPr>
          <w:p w14:paraId="1BCE3F8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80" w:type="dxa"/>
            <w:hideMark/>
          </w:tcPr>
          <w:p w14:paraId="5268F4D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50,3</w:t>
            </w:r>
          </w:p>
        </w:tc>
        <w:tc>
          <w:tcPr>
            <w:tcW w:w="1300" w:type="dxa"/>
            <w:hideMark/>
          </w:tcPr>
          <w:p w14:paraId="1F85B62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52,3</w:t>
            </w:r>
          </w:p>
        </w:tc>
        <w:tc>
          <w:tcPr>
            <w:tcW w:w="10643" w:type="dxa"/>
            <w:hideMark/>
          </w:tcPr>
          <w:p w14:paraId="67AA763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54,4</w:t>
            </w:r>
          </w:p>
        </w:tc>
      </w:tr>
      <w:tr w:rsidR="0094607C" w:rsidRPr="0094607C" w14:paraId="6ADF1303" w14:textId="77777777" w:rsidTr="0094607C">
        <w:trPr>
          <w:trHeight w:val="1845"/>
        </w:trPr>
        <w:tc>
          <w:tcPr>
            <w:tcW w:w="3500" w:type="dxa"/>
            <w:hideMark/>
          </w:tcPr>
          <w:p w14:paraId="4249C9E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1 08 04020 01 0000 110 </w:t>
            </w:r>
          </w:p>
        </w:tc>
        <w:tc>
          <w:tcPr>
            <w:tcW w:w="7900" w:type="dxa"/>
            <w:hideMark/>
          </w:tcPr>
          <w:p w14:paraId="23D4BD6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80" w:type="dxa"/>
            <w:hideMark/>
          </w:tcPr>
          <w:p w14:paraId="3371E6C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50,3</w:t>
            </w:r>
          </w:p>
        </w:tc>
        <w:tc>
          <w:tcPr>
            <w:tcW w:w="1300" w:type="dxa"/>
            <w:hideMark/>
          </w:tcPr>
          <w:p w14:paraId="33AEAD5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52,3</w:t>
            </w:r>
          </w:p>
        </w:tc>
        <w:tc>
          <w:tcPr>
            <w:tcW w:w="10643" w:type="dxa"/>
            <w:hideMark/>
          </w:tcPr>
          <w:p w14:paraId="4F3CCF0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54,4</w:t>
            </w:r>
          </w:p>
        </w:tc>
      </w:tr>
      <w:tr w:rsidR="0094607C" w:rsidRPr="0094607C" w14:paraId="50E32D35" w14:textId="77777777" w:rsidTr="0094607C">
        <w:trPr>
          <w:trHeight w:val="390"/>
        </w:trPr>
        <w:tc>
          <w:tcPr>
            <w:tcW w:w="3500" w:type="dxa"/>
            <w:hideMark/>
          </w:tcPr>
          <w:p w14:paraId="0AE9414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w:t>
            </w:r>
          </w:p>
        </w:tc>
        <w:tc>
          <w:tcPr>
            <w:tcW w:w="7900" w:type="dxa"/>
            <w:hideMark/>
          </w:tcPr>
          <w:p w14:paraId="3179AC3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Неналоговые доходы</w:t>
            </w:r>
          </w:p>
        </w:tc>
        <w:tc>
          <w:tcPr>
            <w:tcW w:w="1280" w:type="dxa"/>
            <w:hideMark/>
          </w:tcPr>
          <w:p w14:paraId="23CF892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797,1</w:t>
            </w:r>
          </w:p>
        </w:tc>
        <w:tc>
          <w:tcPr>
            <w:tcW w:w="1300" w:type="dxa"/>
            <w:hideMark/>
          </w:tcPr>
          <w:p w14:paraId="6BCD5D3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799,6</w:t>
            </w:r>
          </w:p>
        </w:tc>
        <w:tc>
          <w:tcPr>
            <w:tcW w:w="10643" w:type="dxa"/>
            <w:hideMark/>
          </w:tcPr>
          <w:p w14:paraId="407E85E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802,3</w:t>
            </w:r>
          </w:p>
        </w:tc>
      </w:tr>
      <w:tr w:rsidR="0094607C" w:rsidRPr="0094607C" w14:paraId="6DB30289" w14:textId="77777777" w:rsidTr="0094607C">
        <w:trPr>
          <w:trHeight w:val="668"/>
        </w:trPr>
        <w:tc>
          <w:tcPr>
            <w:tcW w:w="3500" w:type="dxa"/>
            <w:hideMark/>
          </w:tcPr>
          <w:p w14:paraId="364A18A1"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1 11 00000 00 0000 000 </w:t>
            </w:r>
          </w:p>
        </w:tc>
        <w:tc>
          <w:tcPr>
            <w:tcW w:w="7900" w:type="dxa"/>
            <w:hideMark/>
          </w:tcPr>
          <w:p w14:paraId="539FB22D"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ДОХОДЫ ОТ ИСПОЛЬЗОВАНИЯ ИМУЩЕСТВА, НАХОДЯЩЕГОСЯ В ГОСУДАРСТВЕННОЙ И МУНИЦИПАЛЬНОЙ СОБСТВЕННОСТИ</w:t>
            </w:r>
          </w:p>
        </w:tc>
        <w:tc>
          <w:tcPr>
            <w:tcW w:w="1280" w:type="dxa"/>
            <w:hideMark/>
          </w:tcPr>
          <w:p w14:paraId="30835273"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797,1</w:t>
            </w:r>
          </w:p>
        </w:tc>
        <w:tc>
          <w:tcPr>
            <w:tcW w:w="1300" w:type="dxa"/>
            <w:hideMark/>
          </w:tcPr>
          <w:p w14:paraId="38FEC10C"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799,6</w:t>
            </w:r>
          </w:p>
        </w:tc>
        <w:tc>
          <w:tcPr>
            <w:tcW w:w="10643" w:type="dxa"/>
            <w:hideMark/>
          </w:tcPr>
          <w:p w14:paraId="2040B6D6"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802,3</w:t>
            </w:r>
          </w:p>
        </w:tc>
      </w:tr>
      <w:tr w:rsidR="0094607C" w:rsidRPr="0094607C" w14:paraId="5EE27947" w14:textId="77777777" w:rsidTr="0094607C">
        <w:trPr>
          <w:trHeight w:val="2280"/>
        </w:trPr>
        <w:tc>
          <w:tcPr>
            <w:tcW w:w="3500" w:type="dxa"/>
            <w:hideMark/>
          </w:tcPr>
          <w:p w14:paraId="077536F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lastRenderedPageBreak/>
              <w:t xml:space="preserve">1 11 05000 00 0000 120 </w:t>
            </w:r>
          </w:p>
        </w:tc>
        <w:tc>
          <w:tcPr>
            <w:tcW w:w="7900" w:type="dxa"/>
            <w:hideMark/>
          </w:tcPr>
          <w:p w14:paraId="36CA322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80" w:type="dxa"/>
            <w:hideMark/>
          </w:tcPr>
          <w:p w14:paraId="05F2607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797,1</w:t>
            </w:r>
          </w:p>
        </w:tc>
        <w:tc>
          <w:tcPr>
            <w:tcW w:w="1300" w:type="dxa"/>
            <w:hideMark/>
          </w:tcPr>
          <w:p w14:paraId="3E6AFFA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799,6</w:t>
            </w:r>
          </w:p>
        </w:tc>
        <w:tc>
          <w:tcPr>
            <w:tcW w:w="10643" w:type="dxa"/>
            <w:hideMark/>
          </w:tcPr>
          <w:p w14:paraId="29DEAEB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802,3</w:t>
            </w:r>
          </w:p>
        </w:tc>
      </w:tr>
      <w:tr w:rsidR="0094607C" w:rsidRPr="0094607C" w14:paraId="351AD5B4" w14:textId="77777777" w:rsidTr="0094607C">
        <w:trPr>
          <w:trHeight w:val="1950"/>
        </w:trPr>
        <w:tc>
          <w:tcPr>
            <w:tcW w:w="3500" w:type="dxa"/>
            <w:hideMark/>
          </w:tcPr>
          <w:p w14:paraId="315372D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1 11 05020 00 0000 120 </w:t>
            </w:r>
          </w:p>
        </w:tc>
        <w:tc>
          <w:tcPr>
            <w:tcW w:w="7900" w:type="dxa"/>
            <w:hideMark/>
          </w:tcPr>
          <w:p w14:paraId="696A222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80" w:type="dxa"/>
            <w:hideMark/>
          </w:tcPr>
          <w:p w14:paraId="27AC65B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c>
          <w:tcPr>
            <w:tcW w:w="1300" w:type="dxa"/>
            <w:hideMark/>
          </w:tcPr>
          <w:p w14:paraId="1BC7F96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c>
          <w:tcPr>
            <w:tcW w:w="10643" w:type="dxa"/>
            <w:hideMark/>
          </w:tcPr>
          <w:p w14:paraId="61B6991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r>
      <w:tr w:rsidR="0094607C" w:rsidRPr="0094607C" w14:paraId="721EFEB7" w14:textId="77777777" w:rsidTr="0094607C">
        <w:trPr>
          <w:trHeight w:val="2100"/>
        </w:trPr>
        <w:tc>
          <w:tcPr>
            <w:tcW w:w="3500" w:type="dxa"/>
            <w:hideMark/>
          </w:tcPr>
          <w:p w14:paraId="61851A8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1 11 05025 10 0000 120 </w:t>
            </w:r>
          </w:p>
        </w:tc>
        <w:tc>
          <w:tcPr>
            <w:tcW w:w="7900" w:type="dxa"/>
            <w:hideMark/>
          </w:tcPr>
          <w:p w14:paraId="4A57997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80" w:type="dxa"/>
            <w:hideMark/>
          </w:tcPr>
          <w:p w14:paraId="1DA73DB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c>
          <w:tcPr>
            <w:tcW w:w="1300" w:type="dxa"/>
            <w:hideMark/>
          </w:tcPr>
          <w:p w14:paraId="33F6E33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c>
          <w:tcPr>
            <w:tcW w:w="10643" w:type="dxa"/>
            <w:hideMark/>
          </w:tcPr>
          <w:p w14:paraId="2177204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733,0</w:t>
            </w:r>
          </w:p>
        </w:tc>
      </w:tr>
      <w:tr w:rsidR="0094607C" w:rsidRPr="0094607C" w14:paraId="774EDF92" w14:textId="77777777" w:rsidTr="0094607C">
        <w:trPr>
          <w:trHeight w:val="2280"/>
        </w:trPr>
        <w:tc>
          <w:tcPr>
            <w:tcW w:w="3500" w:type="dxa"/>
            <w:hideMark/>
          </w:tcPr>
          <w:p w14:paraId="2A1E9D0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1 11 05030 00 0000 120 </w:t>
            </w:r>
          </w:p>
        </w:tc>
        <w:tc>
          <w:tcPr>
            <w:tcW w:w="7900" w:type="dxa"/>
            <w:hideMark/>
          </w:tcPr>
          <w:p w14:paraId="737AFAC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80" w:type="dxa"/>
            <w:hideMark/>
          </w:tcPr>
          <w:p w14:paraId="4FF3409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64,1</w:t>
            </w:r>
          </w:p>
        </w:tc>
        <w:tc>
          <w:tcPr>
            <w:tcW w:w="1300" w:type="dxa"/>
            <w:hideMark/>
          </w:tcPr>
          <w:p w14:paraId="4202BA5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66,6</w:t>
            </w:r>
          </w:p>
        </w:tc>
        <w:tc>
          <w:tcPr>
            <w:tcW w:w="10643" w:type="dxa"/>
            <w:hideMark/>
          </w:tcPr>
          <w:p w14:paraId="7DB3D71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69,3</w:t>
            </w:r>
          </w:p>
        </w:tc>
      </w:tr>
      <w:tr w:rsidR="0094607C" w:rsidRPr="0094607C" w14:paraId="61B73ED6" w14:textId="77777777" w:rsidTr="0094607C">
        <w:trPr>
          <w:trHeight w:val="1875"/>
        </w:trPr>
        <w:tc>
          <w:tcPr>
            <w:tcW w:w="3500" w:type="dxa"/>
            <w:hideMark/>
          </w:tcPr>
          <w:p w14:paraId="27E3E4F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1 11 05035 10 0000 120 </w:t>
            </w:r>
          </w:p>
        </w:tc>
        <w:tc>
          <w:tcPr>
            <w:tcW w:w="7900" w:type="dxa"/>
            <w:hideMark/>
          </w:tcPr>
          <w:p w14:paraId="6CD4AEF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80" w:type="dxa"/>
            <w:hideMark/>
          </w:tcPr>
          <w:p w14:paraId="36498A5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64,1</w:t>
            </w:r>
          </w:p>
        </w:tc>
        <w:tc>
          <w:tcPr>
            <w:tcW w:w="1300" w:type="dxa"/>
            <w:hideMark/>
          </w:tcPr>
          <w:p w14:paraId="3E4CACB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66,6</w:t>
            </w:r>
          </w:p>
        </w:tc>
        <w:tc>
          <w:tcPr>
            <w:tcW w:w="10643" w:type="dxa"/>
            <w:hideMark/>
          </w:tcPr>
          <w:p w14:paraId="1E8B513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69,3</w:t>
            </w:r>
          </w:p>
        </w:tc>
      </w:tr>
      <w:tr w:rsidR="0094607C" w:rsidRPr="0094607C" w14:paraId="1E0E907E" w14:textId="77777777" w:rsidTr="0094607C">
        <w:trPr>
          <w:trHeight w:val="390"/>
        </w:trPr>
        <w:tc>
          <w:tcPr>
            <w:tcW w:w="3500" w:type="dxa"/>
            <w:hideMark/>
          </w:tcPr>
          <w:p w14:paraId="4DF276C0"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2 00 00000 00 0000 000 </w:t>
            </w:r>
          </w:p>
        </w:tc>
        <w:tc>
          <w:tcPr>
            <w:tcW w:w="7900" w:type="dxa"/>
            <w:hideMark/>
          </w:tcPr>
          <w:p w14:paraId="69C289E0"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БЕЗВОЗМЕЗДНЫЕ ПОСТУПЛЕНИЯ</w:t>
            </w:r>
          </w:p>
        </w:tc>
        <w:tc>
          <w:tcPr>
            <w:tcW w:w="1280" w:type="dxa"/>
            <w:hideMark/>
          </w:tcPr>
          <w:p w14:paraId="67304651"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7 696,9</w:t>
            </w:r>
          </w:p>
        </w:tc>
        <w:tc>
          <w:tcPr>
            <w:tcW w:w="1300" w:type="dxa"/>
            <w:hideMark/>
          </w:tcPr>
          <w:p w14:paraId="42067980"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6 078,8</w:t>
            </w:r>
          </w:p>
        </w:tc>
        <w:tc>
          <w:tcPr>
            <w:tcW w:w="10643" w:type="dxa"/>
            <w:hideMark/>
          </w:tcPr>
          <w:p w14:paraId="0D7008CE"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4 671,7</w:t>
            </w:r>
          </w:p>
        </w:tc>
      </w:tr>
      <w:tr w:rsidR="0094607C" w:rsidRPr="0094607C" w14:paraId="7A2C27C6" w14:textId="77777777" w:rsidTr="0094607C">
        <w:trPr>
          <w:trHeight w:val="668"/>
        </w:trPr>
        <w:tc>
          <w:tcPr>
            <w:tcW w:w="3500" w:type="dxa"/>
            <w:hideMark/>
          </w:tcPr>
          <w:p w14:paraId="2FC9FA75"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2 02 00000 00 0000 000 </w:t>
            </w:r>
          </w:p>
        </w:tc>
        <w:tc>
          <w:tcPr>
            <w:tcW w:w="7900" w:type="dxa"/>
            <w:hideMark/>
          </w:tcPr>
          <w:p w14:paraId="729A1552"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БЕЗВОЗМЕЗДНЫЕ ПОСТУПЛЕНИЯ ОТ ДРУГИХ БЮДЖЕТОВ БЮДЖЕТНОЙ СИСТЕМЫ РОССИЙСКОЙ ФЕДЕРАЦИИ</w:t>
            </w:r>
          </w:p>
        </w:tc>
        <w:tc>
          <w:tcPr>
            <w:tcW w:w="1280" w:type="dxa"/>
            <w:hideMark/>
          </w:tcPr>
          <w:p w14:paraId="1C30DB2F"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7 696,9</w:t>
            </w:r>
          </w:p>
        </w:tc>
        <w:tc>
          <w:tcPr>
            <w:tcW w:w="1300" w:type="dxa"/>
            <w:hideMark/>
          </w:tcPr>
          <w:p w14:paraId="19555F3C"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6 078,8</w:t>
            </w:r>
          </w:p>
        </w:tc>
        <w:tc>
          <w:tcPr>
            <w:tcW w:w="10643" w:type="dxa"/>
            <w:hideMark/>
          </w:tcPr>
          <w:p w14:paraId="7B334D5F"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4 671,7</w:t>
            </w:r>
          </w:p>
        </w:tc>
      </w:tr>
      <w:tr w:rsidR="0094607C" w:rsidRPr="0094607C" w14:paraId="23CF74AB" w14:textId="77777777" w:rsidTr="0094607C">
        <w:trPr>
          <w:trHeight w:val="900"/>
        </w:trPr>
        <w:tc>
          <w:tcPr>
            <w:tcW w:w="3500" w:type="dxa"/>
            <w:hideMark/>
          </w:tcPr>
          <w:p w14:paraId="0AFED74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lastRenderedPageBreak/>
              <w:t xml:space="preserve">2 02 10000 00 0000 151 </w:t>
            </w:r>
          </w:p>
        </w:tc>
        <w:tc>
          <w:tcPr>
            <w:tcW w:w="7900" w:type="dxa"/>
            <w:hideMark/>
          </w:tcPr>
          <w:p w14:paraId="6D95C4D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Дотации бюджетам бюджетной системы Российской Федерации</w:t>
            </w:r>
          </w:p>
        </w:tc>
        <w:tc>
          <w:tcPr>
            <w:tcW w:w="1280" w:type="dxa"/>
            <w:hideMark/>
          </w:tcPr>
          <w:p w14:paraId="25AD443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5 056,1</w:t>
            </w:r>
          </w:p>
        </w:tc>
        <w:tc>
          <w:tcPr>
            <w:tcW w:w="1300" w:type="dxa"/>
            <w:hideMark/>
          </w:tcPr>
          <w:p w14:paraId="031F099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3 367,7</w:t>
            </w:r>
          </w:p>
        </w:tc>
        <w:tc>
          <w:tcPr>
            <w:tcW w:w="10643" w:type="dxa"/>
            <w:hideMark/>
          </w:tcPr>
          <w:p w14:paraId="58BE9E6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3 030,9</w:t>
            </w:r>
          </w:p>
        </w:tc>
      </w:tr>
      <w:tr w:rsidR="0094607C" w:rsidRPr="0094607C" w14:paraId="56507E89" w14:textId="77777777" w:rsidTr="0094607C">
        <w:trPr>
          <w:trHeight w:val="750"/>
        </w:trPr>
        <w:tc>
          <w:tcPr>
            <w:tcW w:w="3500" w:type="dxa"/>
            <w:hideMark/>
          </w:tcPr>
          <w:p w14:paraId="68BB84C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2 02 15001 00 0000 151 </w:t>
            </w:r>
          </w:p>
        </w:tc>
        <w:tc>
          <w:tcPr>
            <w:tcW w:w="7900" w:type="dxa"/>
            <w:hideMark/>
          </w:tcPr>
          <w:p w14:paraId="7CE1E37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Дотации на выравнивание бюджетной обеспеченности</w:t>
            </w:r>
          </w:p>
        </w:tc>
        <w:tc>
          <w:tcPr>
            <w:tcW w:w="1280" w:type="dxa"/>
            <w:hideMark/>
          </w:tcPr>
          <w:p w14:paraId="00E135C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5 056,1</w:t>
            </w:r>
          </w:p>
        </w:tc>
        <w:tc>
          <w:tcPr>
            <w:tcW w:w="1300" w:type="dxa"/>
            <w:hideMark/>
          </w:tcPr>
          <w:p w14:paraId="5AD83D5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3 367,7</w:t>
            </w:r>
          </w:p>
        </w:tc>
        <w:tc>
          <w:tcPr>
            <w:tcW w:w="10643" w:type="dxa"/>
            <w:hideMark/>
          </w:tcPr>
          <w:p w14:paraId="34B6726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3 030,9</w:t>
            </w:r>
          </w:p>
        </w:tc>
      </w:tr>
      <w:tr w:rsidR="0094607C" w:rsidRPr="0094607C" w14:paraId="73738CBB" w14:textId="77777777" w:rsidTr="0094607C">
        <w:trPr>
          <w:trHeight w:val="795"/>
        </w:trPr>
        <w:tc>
          <w:tcPr>
            <w:tcW w:w="3500" w:type="dxa"/>
            <w:hideMark/>
          </w:tcPr>
          <w:p w14:paraId="69133DC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2 02 15001 10 0000 151 </w:t>
            </w:r>
          </w:p>
        </w:tc>
        <w:tc>
          <w:tcPr>
            <w:tcW w:w="7900" w:type="dxa"/>
            <w:hideMark/>
          </w:tcPr>
          <w:p w14:paraId="2236371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Дотации бюджетам сельских поселений на выравнивание бюджетной обеспеченности</w:t>
            </w:r>
          </w:p>
        </w:tc>
        <w:tc>
          <w:tcPr>
            <w:tcW w:w="1280" w:type="dxa"/>
            <w:hideMark/>
          </w:tcPr>
          <w:p w14:paraId="14EB41F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5 056,1</w:t>
            </w:r>
          </w:p>
        </w:tc>
        <w:tc>
          <w:tcPr>
            <w:tcW w:w="1300" w:type="dxa"/>
            <w:hideMark/>
          </w:tcPr>
          <w:p w14:paraId="204F9DA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3 367,7</w:t>
            </w:r>
          </w:p>
        </w:tc>
        <w:tc>
          <w:tcPr>
            <w:tcW w:w="10643" w:type="dxa"/>
            <w:hideMark/>
          </w:tcPr>
          <w:p w14:paraId="29606E4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3 030,9</w:t>
            </w:r>
          </w:p>
        </w:tc>
      </w:tr>
      <w:tr w:rsidR="0094607C" w:rsidRPr="0094607C" w14:paraId="01FF49A5" w14:textId="77777777" w:rsidTr="0094607C">
        <w:trPr>
          <w:trHeight w:val="945"/>
        </w:trPr>
        <w:tc>
          <w:tcPr>
            <w:tcW w:w="3500" w:type="dxa"/>
            <w:hideMark/>
          </w:tcPr>
          <w:p w14:paraId="32EAD43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2 02 30000 00 0000 151 </w:t>
            </w:r>
          </w:p>
        </w:tc>
        <w:tc>
          <w:tcPr>
            <w:tcW w:w="7900" w:type="dxa"/>
            <w:hideMark/>
          </w:tcPr>
          <w:p w14:paraId="75DB828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Субвенции бюджетам бюджетной системы Российской Федерации</w:t>
            </w:r>
          </w:p>
        </w:tc>
        <w:tc>
          <w:tcPr>
            <w:tcW w:w="1280" w:type="dxa"/>
            <w:hideMark/>
          </w:tcPr>
          <w:p w14:paraId="012AE19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189,7</w:t>
            </w:r>
          </w:p>
        </w:tc>
        <w:tc>
          <w:tcPr>
            <w:tcW w:w="1300" w:type="dxa"/>
            <w:hideMark/>
          </w:tcPr>
          <w:p w14:paraId="651C227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191,8</w:t>
            </w:r>
          </w:p>
        </w:tc>
        <w:tc>
          <w:tcPr>
            <w:tcW w:w="10643" w:type="dxa"/>
            <w:hideMark/>
          </w:tcPr>
          <w:p w14:paraId="0362D7D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198,7</w:t>
            </w:r>
          </w:p>
        </w:tc>
      </w:tr>
      <w:tr w:rsidR="0094607C" w:rsidRPr="0094607C" w14:paraId="7C8CB548" w14:textId="77777777" w:rsidTr="0094607C">
        <w:trPr>
          <w:trHeight w:val="825"/>
        </w:trPr>
        <w:tc>
          <w:tcPr>
            <w:tcW w:w="3500" w:type="dxa"/>
            <w:hideMark/>
          </w:tcPr>
          <w:p w14:paraId="39B9000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2 02 30024 00 0000 151 </w:t>
            </w:r>
          </w:p>
        </w:tc>
        <w:tc>
          <w:tcPr>
            <w:tcW w:w="7900" w:type="dxa"/>
            <w:hideMark/>
          </w:tcPr>
          <w:p w14:paraId="0943ED0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Субвенции местным бюджетам на выполнение передаваемых полномочий субъектов Российской Федерации</w:t>
            </w:r>
          </w:p>
        </w:tc>
        <w:tc>
          <w:tcPr>
            <w:tcW w:w="1280" w:type="dxa"/>
            <w:hideMark/>
          </w:tcPr>
          <w:p w14:paraId="0DE840F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c>
          <w:tcPr>
            <w:tcW w:w="1300" w:type="dxa"/>
            <w:hideMark/>
          </w:tcPr>
          <w:p w14:paraId="22120CE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c>
          <w:tcPr>
            <w:tcW w:w="10643" w:type="dxa"/>
            <w:hideMark/>
          </w:tcPr>
          <w:p w14:paraId="29855EA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r>
      <w:tr w:rsidR="0094607C" w:rsidRPr="0094607C" w14:paraId="45D3321E" w14:textId="77777777" w:rsidTr="0094607C">
        <w:trPr>
          <w:trHeight w:val="855"/>
        </w:trPr>
        <w:tc>
          <w:tcPr>
            <w:tcW w:w="3500" w:type="dxa"/>
            <w:hideMark/>
          </w:tcPr>
          <w:p w14:paraId="3D13871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2 02 30024 10 0000 151 </w:t>
            </w:r>
          </w:p>
        </w:tc>
        <w:tc>
          <w:tcPr>
            <w:tcW w:w="7900" w:type="dxa"/>
            <w:hideMark/>
          </w:tcPr>
          <w:p w14:paraId="3132419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Субвенции бюджетам сельских поселений на выполнение передаваемых полномочий субъектов Российской Федерации</w:t>
            </w:r>
          </w:p>
        </w:tc>
        <w:tc>
          <w:tcPr>
            <w:tcW w:w="1280" w:type="dxa"/>
            <w:hideMark/>
          </w:tcPr>
          <w:p w14:paraId="700C101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c>
          <w:tcPr>
            <w:tcW w:w="1300" w:type="dxa"/>
            <w:hideMark/>
          </w:tcPr>
          <w:p w14:paraId="19D1CCA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c>
          <w:tcPr>
            <w:tcW w:w="10643" w:type="dxa"/>
            <w:hideMark/>
          </w:tcPr>
          <w:p w14:paraId="20A3C54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0,2</w:t>
            </w:r>
          </w:p>
        </w:tc>
      </w:tr>
      <w:tr w:rsidR="0094607C" w:rsidRPr="0094607C" w14:paraId="08090F81" w14:textId="77777777" w:rsidTr="0094607C">
        <w:trPr>
          <w:trHeight w:val="810"/>
        </w:trPr>
        <w:tc>
          <w:tcPr>
            <w:tcW w:w="3500" w:type="dxa"/>
            <w:hideMark/>
          </w:tcPr>
          <w:p w14:paraId="52368B2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2 02 35118 00 0000 151 </w:t>
            </w:r>
          </w:p>
        </w:tc>
        <w:tc>
          <w:tcPr>
            <w:tcW w:w="7900" w:type="dxa"/>
            <w:hideMark/>
          </w:tcPr>
          <w:p w14:paraId="11844FD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Субвенции бюджетам на осуществление первичного воинского учета на территориях, где отсутствуют военные комиссариаты</w:t>
            </w:r>
          </w:p>
        </w:tc>
        <w:tc>
          <w:tcPr>
            <w:tcW w:w="1280" w:type="dxa"/>
            <w:hideMark/>
          </w:tcPr>
          <w:p w14:paraId="1BF8100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189,5</w:t>
            </w:r>
          </w:p>
        </w:tc>
        <w:tc>
          <w:tcPr>
            <w:tcW w:w="1300" w:type="dxa"/>
            <w:hideMark/>
          </w:tcPr>
          <w:p w14:paraId="168B880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191,6</w:t>
            </w:r>
          </w:p>
        </w:tc>
        <w:tc>
          <w:tcPr>
            <w:tcW w:w="10643" w:type="dxa"/>
            <w:hideMark/>
          </w:tcPr>
          <w:p w14:paraId="01ED4F5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198,5</w:t>
            </w:r>
          </w:p>
        </w:tc>
      </w:tr>
      <w:tr w:rsidR="0094607C" w:rsidRPr="0094607C" w14:paraId="7C0F107B" w14:textId="77777777" w:rsidTr="0094607C">
        <w:trPr>
          <w:trHeight w:val="1155"/>
        </w:trPr>
        <w:tc>
          <w:tcPr>
            <w:tcW w:w="3500" w:type="dxa"/>
            <w:hideMark/>
          </w:tcPr>
          <w:p w14:paraId="5EA46E0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2 02 35118 10 0000 151 </w:t>
            </w:r>
          </w:p>
        </w:tc>
        <w:tc>
          <w:tcPr>
            <w:tcW w:w="7900" w:type="dxa"/>
            <w:hideMark/>
          </w:tcPr>
          <w:p w14:paraId="651CF84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80" w:type="dxa"/>
            <w:hideMark/>
          </w:tcPr>
          <w:p w14:paraId="236E1AE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189,5</w:t>
            </w:r>
          </w:p>
        </w:tc>
        <w:tc>
          <w:tcPr>
            <w:tcW w:w="1300" w:type="dxa"/>
            <w:hideMark/>
          </w:tcPr>
          <w:p w14:paraId="520BF37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191,6</w:t>
            </w:r>
          </w:p>
        </w:tc>
        <w:tc>
          <w:tcPr>
            <w:tcW w:w="10643" w:type="dxa"/>
            <w:hideMark/>
          </w:tcPr>
          <w:p w14:paraId="2F877E8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198,5</w:t>
            </w:r>
          </w:p>
        </w:tc>
      </w:tr>
      <w:tr w:rsidR="0094607C" w:rsidRPr="0094607C" w14:paraId="029E3546" w14:textId="77777777" w:rsidTr="0094607C">
        <w:trPr>
          <w:trHeight w:val="810"/>
        </w:trPr>
        <w:tc>
          <w:tcPr>
            <w:tcW w:w="3500" w:type="dxa"/>
            <w:hideMark/>
          </w:tcPr>
          <w:p w14:paraId="68F84B6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2 02 40000 00 0000 151 </w:t>
            </w:r>
          </w:p>
        </w:tc>
        <w:tc>
          <w:tcPr>
            <w:tcW w:w="7900" w:type="dxa"/>
            <w:hideMark/>
          </w:tcPr>
          <w:p w14:paraId="187166B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Иные межбюджетные трансферты</w:t>
            </w:r>
          </w:p>
        </w:tc>
        <w:tc>
          <w:tcPr>
            <w:tcW w:w="1280" w:type="dxa"/>
            <w:hideMark/>
          </w:tcPr>
          <w:p w14:paraId="517D579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2 451,1</w:t>
            </w:r>
          </w:p>
        </w:tc>
        <w:tc>
          <w:tcPr>
            <w:tcW w:w="1300" w:type="dxa"/>
            <w:hideMark/>
          </w:tcPr>
          <w:p w14:paraId="5095F3A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2 519,3</w:t>
            </w:r>
          </w:p>
        </w:tc>
        <w:tc>
          <w:tcPr>
            <w:tcW w:w="10643" w:type="dxa"/>
            <w:hideMark/>
          </w:tcPr>
          <w:p w14:paraId="23B21A0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1 442,1</w:t>
            </w:r>
          </w:p>
        </w:tc>
      </w:tr>
      <w:tr w:rsidR="0094607C" w:rsidRPr="0094607C" w14:paraId="1D9F4DAC" w14:textId="77777777" w:rsidTr="0094607C">
        <w:trPr>
          <w:trHeight w:val="1560"/>
        </w:trPr>
        <w:tc>
          <w:tcPr>
            <w:tcW w:w="3500" w:type="dxa"/>
            <w:hideMark/>
          </w:tcPr>
          <w:p w14:paraId="0A6E7C0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2 02 40014 00 0000 151 </w:t>
            </w:r>
          </w:p>
        </w:tc>
        <w:tc>
          <w:tcPr>
            <w:tcW w:w="7900" w:type="dxa"/>
            <w:hideMark/>
          </w:tcPr>
          <w:p w14:paraId="4B98B17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80" w:type="dxa"/>
            <w:hideMark/>
          </w:tcPr>
          <w:p w14:paraId="3BDE324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552,4</w:t>
            </w:r>
          </w:p>
        </w:tc>
        <w:tc>
          <w:tcPr>
            <w:tcW w:w="1300" w:type="dxa"/>
            <w:hideMark/>
          </w:tcPr>
          <w:p w14:paraId="563B1CC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435,7</w:t>
            </w:r>
          </w:p>
        </w:tc>
        <w:tc>
          <w:tcPr>
            <w:tcW w:w="10643" w:type="dxa"/>
            <w:hideMark/>
          </w:tcPr>
          <w:p w14:paraId="34CC532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r>
      <w:tr w:rsidR="0094607C" w:rsidRPr="0094607C" w14:paraId="0F58A638" w14:textId="77777777" w:rsidTr="0094607C">
        <w:trPr>
          <w:trHeight w:val="1860"/>
        </w:trPr>
        <w:tc>
          <w:tcPr>
            <w:tcW w:w="3500" w:type="dxa"/>
            <w:hideMark/>
          </w:tcPr>
          <w:p w14:paraId="03738A0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2 02 40014 10 0000 151 </w:t>
            </w:r>
          </w:p>
        </w:tc>
        <w:tc>
          <w:tcPr>
            <w:tcW w:w="7900" w:type="dxa"/>
            <w:hideMark/>
          </w:tcPr>
          <w:p w14:paraId="0283713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80" w:type="dxa"/>
            <w:hideMark/>
          </w:tcPr>
          <w:p w14:paraId="079AD45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552,4</w:t>
            </w:r>
          </w:p>
        </w:tc>
        <w:tc>
          <w:tcPr>
            <w:tcW w:w="1300" w:type="dxa"/>
            <w:hideMark/>
          </w:tcPr>
          <w:p w14:paraId="59D128D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435,7</w:t>
            </w:r>
          </w:p>
        </w:tc>
        <w:tc>
          <w:tcPr>
            <w:tcW w:w="10643" w:type="dxa"/>
            <w:hideMark/>
          </w:tcPr>
          <w:p w14:paraId="4819582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r>
      <w:tr w:rsidR="0094607C" w:rsidRPr="0094607C" w14:paraId="7FF19E1F" w14:textId="77777777" w:rsidTr="0094607C">
        <w:trPr>
          <w:trHeight w:val="930"/>
        </w:trPr>
        <w:tc>
          <w:tcPr>
            <w:tcW w:w="3500" w:type="dxa"/>
            <w:hideMark/>
          </w:tcPr>
          <w:p w14:paraId="56ED6D1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2 02 49999 00 0000 151 </w:t>
            </w:r>
          </w:p>
        </w:tc>
        <w:tc>
          <w:tcPr>
            <w:tcW w:w="7900" w:type="dxa"/>
            <w:hideMark/>
          </w:tcPr>
          <w:p w14:paraId="6D7ECE6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Прочие межбюджетные трансферты, передаваемые бюджетам</w:t>
            </w:r>
          </w:p>
        </w:tc>
        <w:tc>
          <w:tcPr>
            <w:tcW w:w="1280" w:type="dxa"/>
            <w:hideMark/>
          </w:tcPr>
          <w:p w14:paraId="34C1A82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1 898,7</w:t>
            </w:r>
          </w:p>
        </w:tc>
        <w:tc>
          <w:tcPr>
            <w:tcW w:w="1300" w:type="dxa"/>
            <w:hideMark/>
          </w:tcPr>
          <w:p w14:paraId="045CAC8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2 083,6</w:t>
            </w:r>
          </w:p>
        </w:tc>
        <w:tc>
          <w:tcPr>
            <w:tcW w:w="10643" w:type="dxa"/>
            <w:hideMark/>
          </w:tcPr>
          <w:p w14:paraId="725347A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1 442,1</w:t>
            </w:r>
          </w:p>
        </w:tc>
      </w:tr>
      <w:tr w:rsidR="0094607C" w:rsidRPr="0094607C" w14:paraId="0301468E" w14:textId="77777777" w:rsidTr="0094607C">
        <w:trPr>
          <w:trHeight w:val="15"/>
        </w:trPr>
        <w:tc>
          <w:tcPr>
            <w:tcW w:w="3500" w:type="dxa"/>
            <w:hideMark/>
          </w:tcPr>
          <w:p w14:paraId="734C093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2 02 49999 00 0000 151 </w:t>
            </w:r>
          </w:p>
        </w:tc>
        <w:tc>
          <w:tcPr>
            <w:tcW w:w="7900" w:type="dxa"/>
            <w:hideMark/>
          </w:tcPr>
          <w:p w14:paraId="470A69D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Прочие межбюджетные трансферты, передаваемые бюджетам</w:t>
            </w:r>
          </w:p>
        </w:tc>
        <w:tc>
          <w:tcPr>
            <w:tcW w:w="1280" w:type="dxa"/>
            <w:hideMark/>
          </w:tcPr>
          <w:p w14:paraId="758BDF8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-552,4</w:t>
            </w:r>
          </w:p>
        </w:tc>
        <w:tc>
          <w:tcPr>
            <w:tcW w:w="1300" w:type="dxa"/>
            <w:hideMark/>
          </w:tcPr>
          <w:p w14:paraId="120B509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-435,7</w:t>
            </w:r>
          </w:p>
        </w:tc>
        <w:tc>
          <w:tcPr>
            <w:tcW w:w="10643" w:type="dxa"/>
            <w:hideMark/>
          </w:tcPr>
          <w:p w14:paraId="572008D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r>
      <w:tr w:rsidR="0094607C" w:rsidRPr="0094607C" w14:paraId="4DF80CA2" w14:textId="77777777" w:rsidTr="0094607C">
        <w:trPr>
          <w:trHeight w:val="870"/>
        </w:trPr>
        <w:tc>
          <w:tcPr>
            <w:tcW w:w="3500" w:type="dxa"/>
            <w:hideMark/>
          </w:tcPr>
          <w:p w14:paraId="62FC6C8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lastRenderedPageBreak/>
              <w:t xml:space="preserve">2 02 49999 10 0000 151 </w:t>
            </w:r>
          </w:p>
        </w:tc>
        <w:tc>
          <w:tcPr>
            <w:tcW w:w="7900" w:type="dxa"/>
            <w:hideMark/>
          </w:tcPr>
          <w:p w14:paraId="08DB968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Прочие межбюджетные трансферты, передаваемые бюджетам сельских поселений</w:t>
            </w:r>
          </w:p>
        </w:tc>
        <w:tc>
          <w:tcPr>
            <w:tcW w:w="1280" w:type="dxa"/>
            <w:hideMark/>
          </w:tcPr>
          <w:p w14:paraId="6B2AF86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2 451,1</w:t>
            </w:r>
          </w:p>
        </w:tc>
        <w:tc>
          <w:tcPr>
            <w:tcW w:w="1300" w:type="dxa"/>
            <w:hideMark/>
          </w:tcPr>
          <w:p w14:paraId="6A88AA8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2 519,3</w:t>
            </w:r>
          </w:p>
        </w:tc>
        <w:tc>
          <w:tcPr>
            <w:tcW w:w="10643" w:type="dxa"/>
            <w:hideMark/>
          </w:tcPr>
          <w:p w14:paraId="1803343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1 442,1</w:t>
            </w:r>
          </w:p>
        </w:tc>
      </w:tr>
      <w:tr w:rsidR="0094607C" w:rsidRPr="0094607C" w14:paraId="2BC73235" w14:textId="77777777" w:rsidTr="0094607C">
        <w:trPr>
          <w:trHeight w:val="375"/>
        </w:trPr>
        <w:tc>
          <w:tcPr>
            <w:tcW w:w="3500" w:type="dxa"/>
            <w:noWrap/>
            <w:hideMark/>
          </w:tcPr>
          <w:p w14:paraId="40098216" w14:textId="77777777" w:rsidR="0094607C" w:rsidRPr="0094607C" w:rsidRDefault="0094607C" w:rsidP="0094607C">
            <w:pPr>
              <w:suppressAutoHyphens w:val="0"/>
              <w:rPr>
                <w:color w:val="000000" w:themeColor="text1"/>
                <w:sz w:val="20"/>
                <w:szCs w:val="28"/>
                <w:lang w:eastAsia="ru-RU"/>
              </w:rPr>
            </w:pPr>
          </w:p>
        </w:tc>
        <w:tc>
          <w:tcPr>
            <w:tcW w:w="7900" w:type="dxa"/>
            <w:noWrap/>
            <w:hideMark/>
          </w:tcPr>
          <w:p w14:paraId="47D05AA9"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1F32E8FA" w14:textId="77777777" w:rsidR="0094607C" w:rsidRPr="0094607C" w:rsidRDefault="0094607C" w:rsidP="0094607C">
            <w:pPr>
              <w:suppressAutoHyphens w:val="0"/>
              <w:rPr>
                <w:color w:val="000000" w:themeColor="text1"/>
                <w:sz w:val="20"/>
                <w:szCs w:val="28"/>
                <w:lang w:eastAsia="ru-RU"/>
              </w:rPr>
            </w:pPr>
          </w:p>
        </w:tc>
        <w:tc>
          <w:tcPr>
            <w:tcW w:w="1300" w:type="dxa"/>
            <w:noWrap/>
            <w:hideMark/>
          </w:tcPr>
          <w:p w14:paraId="7F2081A7" w14:textId="77777777" w:rsidR="0094607C" w:rsidRPr="0094607C" w:rsidRDefault="0094607C" w:rsidP="0094607C">
            <w:pPr>
              <w:suppressAutoHyphens w:val="0"/>
              <w:rPr>
                <w:color w:val="000000" w:themeColor="text1"/>
                <w:sz w:val="20"/>
                <w:szCs w:val="28"/>
                <w:lang w:eastAsia="ru-RU"/>
              </w:rPr>
            </w:pPr>
          </w:p>
        </w:tc>
        <w:tc>
          <w:tcPr>
            <w:tcW w:w="10643" w:type="dxa"/>
            <w:noWrap/>
            <w:hideMark/>
          </w:tcPr>
          <w:p w14:paraId="1D1AE4C6" w14:textId="77777777" w:rsidR="0094607C" w:rsidRPr="0094607C" w:rsidRDefault="0094607C" w:rsidP="0094607C">
            <w:pPr>
              <w:suppressAutoHyphens w:val="0"/>
              <w:rPr>
                <w:color w:val="000000" w:themeColor="text1"/>
                <w:sz w:val="20"/>
                <w:szCs w:val="28"/>
                <w:lang w:eastAsia="ru-RU"/>
              </w:rPr>
            </w:pPr>
          </w:p>
        </w:tc>
      </w:tr>
      <w:tr w:rsidR="0094607C" w:rsidRPr="0094607C" w14:paraId="2FC78B15" w14:textId="77777777" w:rsidTr="0094607C">
        <w:trPr>
          <w:trHeight w:val="360"/>
        </w:trPr>
        <w:tc>
          <w:tcPr>
            <w:tcW w:w="3500" w:type="dxa"/>
            <w:noWrap/>
            <w:hideMark/>
          </w:tcPr>
          <w:p w14:paraId="13DDF086" w14:textId="77777777" w:rsidR="0094607C" w:rsidRPr="0094607C" w:rsidRDefault="0094607C" w:rsidP="0094607C">
            <w:pPr>
              <w:suppressAutoHyphens w:val="0"/>
              <w:rPr>
                <w:color w:val="000000" w:themeColor="text1"/>
                <w:sz w:val="20"/>
                <w:szCs w:val="28"/>
                <w:lang w:eastAsia="ru-RU"/>
              </w:rPr>
            </w:pPr>
          </w:p>
        </w:tc>
        <w:tc>
          <w:tcPr>
            <w:tcW w:w="7900" w:type="dxa"/>
            <w:noWrap/>
            <w:hideMark/>
          </w:tcPr>
          <w:p w14:paraId="44611348"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5B2D7963" w14:textId="77777777" w:rsidR="0094607C" w:rsidRPr="0094607C" w:rsidRDefault="0094607C" w:rsidP="0094607C">
            <w:pPr>
              <w:suppressAutoHyphens w:val="0"/>
              <w:rPr>
                <w:color w:val="000000" w:themeColor="text1"/>
                <w:sz w:val="20"/>
                <w:szCs w:val="28"/>
                <w:lang w:eastAsia="ru-RU"/>
              </w:rPr>
            </w:pPr>
          </w:p>
        </w:tc>
        <w:tc>
          <w:tcPr>
            <w:tcW w:w="1300" w:type="dxa"/>
            <w:noWrap/>
            <w:hideMark/>
          </w:tcPr>
          <w:p w14:paraId="7A96A8B2" w14:textId="77777777" w:rsidR="0094607C" w:rsidRPr="0094607C" w:rsidRDefault="0094607C" w:rsidP="0094607C">
            <w:pPr>
              <w:suppressAutoHyphens w:val="0"/>
              <w:rPr>
                <w:color w:val="000000" w:themeColor="text1"/>
                <w:sz w:val="20"/>
                <w:szCs w:val="28"/>
                <w:lang w:eastAsia="ru-RU"/>
              </w:rPr>
            </w:pPr>
          </w:p>
        </w:tc>
        <w:tc>
          <w:tcPr>
            <w:tcW w:w="10643" w:type="dxa"/>
            <w:noWrap/>
            <w:hideMark/>
          </w:tcPr>
          <w:p w14:paraId="00D2BDC9" w14:textId="77777777" w:rsidR="0094607C" w:rsidRPr="0094607C" w:rsidRDefault="0094607C" w:rsidP="0094607C">
            <w:pPr>
              <w:suppressAutoHyphens w:val="0"/>
              <w:rPr>
                <w:color w:val="000000" w:themeColor="text1"/>
                <w:sz w:val="20"/>
                <w:szCs w:val="28"/>
                <w:lang w:eastAsia="ru-RU"/>
              </w:rPr>
            </w:pPr>
          </w:p>
        </w:tc>
      </w:tr>
      <w:tr w:rsidR="0094607C" w:rsidRPr="0094607C" w14:paraId="7E27B54F" w14:textId="77777777" w:rsidTr="0094607C">
        <w:trPr>
          <w:trHeight w:val="360"/>
        </w:trPr>
        <w:tc>
          <w:tcPr>
            <w:tcW w:w="11400" w:type="dxa"/>
            <w:gridSpan w:val="2"/>
            <w:noWrap/>
            <w:hideMark/>
          </w:tcPr>
          <w:p w14:paraId="152F6DE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Председатель Собрания депутатов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w:t>
            </w:r>
          </w:p>
        </w:tc>
        <w:tc>
          <w:tcPr>
            <w:tcW w:w="1280" w:type="dxa"/>
            <w:noWrap/>
            <w:hideMark/>
          </w:tcPr>
          <w:p w14:paraId="57985B59" w14:textId="77777777" w:rsidR="0094607C" w:rsidRPr="0094607C" w:rsidRDefault="0094607C" w:rsidP="0094607C">
            <w:pPr>
              <w:suppressAutoHyphens w:val="0"/>
              <w:rPr>
                <w:color w:val="000000" w:themeColor="text1"/>
                <w:sz w:val="20"/>
                <w:szCs w:val="28"/>
                <w:lang w:eastAsia="ru-RU"/>
              </w:rPr>
            </w:pPr>
          </w:p>
        </w:tc>
        <w:tc>
          <w:tcPr>
            <w:tcW w:w="11943" w:type="dxa"/>
            <w:gridSpan w:val="2"/>
            <w:noWrap/>
            <w:hideMark/>
          </w:tcPr>
          <w:p w14:paraId="0AF5436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В.А. Щуров</w:t>
            </w:r>
          </w:p>
        </w:tc>
      </w:tr>
    </w:tbl>
    <w:p w14:paraId="2B2D205A" w14:textId="7D3EEC7E" w:rsidR="007B3C20" w:rsidRPr="0094607C" w:rsidRDefault="007B3C20" w:rsidP="007B3C20">
      <w:pPr>
        <w:suppressAutoHyphens w:val="0"/>
        <w:rPr>
          <w:color w:val="000000" w:themeColor="text1"/>
          <w:sz w:val="20"/>
          <w:szCs w:val="28"/>
          <w:lang w:eastAsia="ru-RU"/>
        </w:rPr>
      </w:pPr>
    </w:p>
    <w:p w14:paraId="720388C5" w14:textId="0CA2D618" w:rsidR="007B3C20" w:rsidRPr="0094607C" w:rsidRDefault="007B3C20" w:rsidP="007B3C20">
      <w:pPr>
        <w:suppressAutoHyphens w:val="0"/>
        <w:rPr>
          <w:color w:val="000000" w:themeColor="text1"/>
          <w:sz w:val="20"/>
          <w:szCs w:val="28"/>
          <w:lang w:eastAsia="ru-RU"/>
        </w:rPr>
      </w:pPr>
    </w:p>
    <w:tbl>
      <w:tblPr>
        <w:tblStyle w:val="a6"/>
        <w:tblW w:w="0" w:type="auto"/>
        <w:tblLook w:val="04A0" w:firstRow="1" w:lastRow="0" w:firstColumn="1" w:lastColumn="0" w:noHBand="0" w:noVBand="1"/>
      </w:tblPr>
      <w:tblGrid>
        <w:gridCol w:w="1886"/>
        <w:gridCol w:w="2910"/>
        <w:gridCol w:w="744"/>
        <w:gridCol w:w="695"/>
        <w:gridCol w:w="3392"/>
      </w:tblGrid>
      <w:tr w:rsidR="0094607C" w:rsidRPr="0094607C" w14:paraId="7D0C4B57" w14:textId="77777777" w:rsidTr="0094607C">
        <w:trPr>
          <w:trHeight w:val="255"/>
        </w:trPr>
        <w:tc>
          <w:tcPr>
            <w:tcW w:w="3580" w:type="dxa"/>
            <w:noWrap/>
            <w:hideMark/>
          </w:tcPr>
          <w:p w14:paraId="442951D9" w14:textId="77777777" w:rsidR="0094607C" w:rsidRPr="0094607C" w:rsidRDefault="0094607C">
            <w:pPr>
              <w:suppressAutoHyphens w:val="0"/>
              <w:rPr>
                <w:color w:val="000000" w:themeColor="text1"/>
                <w:sz w:val="20"/>
                <w:szCs w:val="28"/>
                <w:lang w:eastAsia="ru-RU"/>
              </w:rPr>
            </w:pPr>
          </w:p>
        </w:tc>
        <w:tc>
          <w:tcPr>
            <w:tcW w:w="5640" w:type="dxa"/>
            <w:noWrap/>
            <w:hideMark/>
          </w:tcPr>
          <w:p w14:paraId="0035C4C8"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29CAE30E"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677564FB"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1DAFD1B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Приложение 2 к решению Собрания </w:t>
            </w:r>
          </w:p>
        </w:tc>
      </w:tr>
      <w:tr w:rsidR="0094607C" w:rsidRPr="0094607C" w14:paraId="27B77BCB" w14:textId="77777777" w:rsidTr="0094607C">
        <w:trPr>
          <w:trHeight w:val="255"/>
        </w:trPr>
        <w:tc>
          <w:tcPr>
            <w:tcW w:w="3580" w:type="dxa"/>
            <w:noWrap/>
            <w:hideMark/>
          </w:tcPr>
          <w:p w14:paraId="5BB332DA"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04B2C4EB"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5939182D"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7E616803"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79E029F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депутатов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 от 10 .04.2018 г. №3 </w:t>
            </w:r>
          </w:p>
        </w:tc>
      </w:tr>
      <w:tr w:rsidR="0094607C" w:rsidRPr="0094607C" w14:paraId="4162693A" w14:textId="77777777" w:rsidTr="0094607C">
        <w:trPr>
          <w:trHeight w:val="255"/>
        </w:trPr>
        <w:tc>
          <w:tcPr>
            <w:tcW w:w="3580" w:type="dxa"/>
            <w:noWrap/>
            <w:hideMark/>
          </w:tcPr>
          <w:p w14:paraId="4514ED18"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4ED87D19"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6243F794"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647DDE40"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4BC4364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 "О внесении изменений в решение Собрания</w:t>
            </w:r>
          </w:p>
        </w:tc>
      </w:tr>
      <w:tr w:rsidR="0094607C" w:rsidRPr="0094607C" w14:paraId="36659532" w14:textId="77777777" w:rsidTr="0094607C">
        <w:trPr>
          <w:trHeight w:val="255"/>
        </w:trPr>
        <w:tc>
          <w:tcPr>
            <w:tcW w:w="3580" w:type="dxa"/>
            <w:noWrap/>
            <w:hideMark/>
          </w:tcPr>
          <w:p w14:paraId="776BBB72"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7B02FB66"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3C7362FA"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31A8F274"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396A199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депутатов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 от 27.12.2017 г. №43 "О </w:t>
            </w:r>
          </w:p>
        </w:tc>
      </w:tr>
      <w:tr w:rsidR="0094607C" w:rsidRPr="0094607C" w14:paraId="240F9BE3" w14:textId="77777777" w:rsidTr="0094607C">
        <w:trPr>
          <w:trHeight w:val="255"/>
        </w:trPr>
        <w:tc>
          <w:tcPr>
            <w:tcW w:w="3580" w:type="dxa"/>
            <w:noWrap/>
            <w:hideMark/>
          </w:tcPr>
          <w:p w14:paraId="72196DFC"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549D600C"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347A7DCF"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5A3932AF"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5F5A3E2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бюджете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 </w:t>
            </w:r>
          </w:p>
        </w:tc>
      </w:tr>
      <w:tr w:rsidR="0094607C" w:rsidRPr="0094607C" w14:paraId="22E7AE56" w14:textId="77777777" w:rsidTr="0094607C">
        <w:trPr>
          <w:trHeight w:val="255"/>
        </w:trPr>
        <w:tc>
          <w:tcPr>
            <w:tcW w:w="3580" w:type="dxa"/>
            <w:noWrap/>
            <w:hideMark/>
          </w:tcPr>
          <w:p w14:paraId="05DC2A03"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6A4460B2"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5C3E81ED"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650B4533"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7C6AA92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Тарасовского района на 2018 год и на плановый </w:t>
            </w:r>
          </w:p>
        </w:tc>
      </w:tr>
      <w:tr w:rsidR="0094607C" w:rsidRPr="0094607C" w14:paraId="1BC8D58E" w14:textId="77777777" w:rsidTr="0094607C">
        <w:trPr>
          <w:trHeight w:val="255"/>
        </w:trPr>
        <w:tc>
          <w:tcPr>
            <w:tcW w:w="3580" w:type="dxa"/>
            <w:noWrap/>
            <w:hideMark/>
          </w:tcPr>
          <w:p w14:paraId="2D17CE38"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054EFDEF"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42706728"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6D323F3F"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3BB14C4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период 2019 и 2020 годов"</w:t>
            </w:r>
          </w:p>
        </w:tc>
      </w:tr>
      <w:tr w:rsidR="0094607C" w:rsidRPr="0094607C" w14:paraId="604CC7C3" w14:textId="77777777" w:rsidTr="0094607C">
        <w:trPr>
          <w:trHeight w:val="255"/>
        </w:trPr>
        <w:tc>
          <w:tcPr>
            <w:tcW w:w="3580" w:type="dxa"/>
            <w:noWrap/>
            <w:hideMark/>
          </w:tcPr>
          <w:p w14:paraId="02B5692E"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0490ACDB"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3D44084E"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75FF7263"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63D43D9E" w14:textId="77777777" w:rsidR="0094607C" w:rsidRPr="0094607C" w:rsidRDefault="0094607C" w:rsidP="0094607C">
            <w:pPr>
              <w:suppressAutoHyphens w:val="0"/>
              <w:rPr>
                <w:color w:val="000000" w:themeColor="text1"/>
                <w:sz w:val="20"/>
                <w:szCs w:val="28"/>
                <w:lang w:eastAsia="ru-RU"/>
              </w:rPr>
            </w:pPr>
          </w:p>
        </w:tc>
      </w:tr>
      <w:tr w:rsidR="0094607C" w:rsidRPr="0094607C" w14:paraId="0108D771" w14:textId="77777777" w:rsidTr="0094607C">
        <w:trPr>
          <w:trHeight w:val="1140"/>
        </w:trPr>
        <w:tc>
          <w:tcPr>
            <w:tcW w:w="18291" w:type="dxa"/>
            <w:gridSpan w:val="5"/>
            <w:hideMark/>
          </w:tcPr>
          <w:p w14:paraId="7C987D38"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 xml:space="preserve">Источники финансирования дефицита бюджета </w:t>
            </w:r>
            <w:proofErr w:type="spellStart"/>
            <w:r w:rsidRPr="0094607C">
              <w:rPr>
                <w:b/>
                <w:bCs/>
                <w:color w:val="000000" w:themeColor="text1"/>
                <w:sz w:val="20"/>
                <w:szCs w:val="28"/>
                <w:lang w:eastAsia="ru-RU"/>
              </w:rPr>
              <w:t>Митякинского</w:t>
            </w:r>
            <w:proofErr w:type="spellEnd"/>
            <w:r w:rsidRPr="0094607C">
              <w:rPr>
                <w:b/>
                <w:bCs/>
                <w:color w:val="000000" w:themeColor="text1"/>
                <w:sz w:val="20"/>
                <w:szCs w:val="28"/>
                <w:lang w:eastAsia="ru-RU"/>
              </w:rPr>
              <w:t xml:space="preserve"> сельского поселения</w:t>
            </w:r>
            <w:r w:rsidRPr="0094607C">
              <w:rPr>
                <w:b/>
                <w:bCs/>
                <w:color w:val="000000" w:themeColor="text1"/>
                <w:sz w:val="20"/>
                <w:szCs w:val="28"/>
                <w:lang w:eastAsia="ru-RU"/>
              </w:rPr>
              <w:br/>
              <w:t>на 2018 год и на плановый период 2019 и 2020 годов</w:t>
            </w:r>
          </w:p>
        </w:tc>
      </w:tr>
      <w:tr w:rsidR="0094607C" w:rsidRPr="0094607C" w14:paraId="7E22213B" w14:textId="77777777" w:rsidTr="0094607C">
        <w:trPr>
          <w:trHeight w:val="255"/>
        </w:trPr>
        <w:tc>
          <w:tcPr>
            <w:tcW w:w="3580" w:type="dxa"/>
            <w:noWrap/>
            <w:hideMark/>
          </w:tcPr>
          <w:p w14:paraId="4B3DB489" w14:textId="77777777" w:rsidR="0094607C" w:rsidRPr="0094607C" w:rsidRDefault="0094607C" w:rsidP="0094607C">
            <w:pPr>
              <w:suppressAutoHyphens w:val="0"/>
              <w:rPr>
                <w:b/>
                <w:bCs/>
                <w:color w:val="000000" w:themeColor="text1"/>
                <w:sz w:val="20"/>
                <w:szCs w:val="28"/>
                <w:lang w:eastAsia="ru-RU"/>
              </w:rPr>
            </w:pPr>
          </w:p>
        </w:tc>
        <w:tc>
          <w:tcPr>
            <w:tcW w:w="5640" w:type="dxa"/>
            <w:noWrap/>
            <w:hideMark/>
          </w:tcPr>
          <w:p w14:paraId="1943C53D"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57F26F74"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0AAA9B1F"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4E0DAFE7" w14:textId="77777777" w:rsidR="0094607C" w:rsidRPr="0094607C" w:rsidRDefault="0094607C" w:rsidP="0094607C">
            <w:pPr>
              <w:suppressAutoHyphens w:val="0"/>
              <w:rPr>
                <w:color w:val="000000" w:themeColor="text1"/>
                <w:sz w:val="20"/>
                <w:szCs w:val="28"/>
                <w:lang w:eastAsia="ru-RU"/>
              </w:rPr>
            </w:pPr>
          </w:p>
        </w:tc>
      </w:tr>
      <w:tr w:rsidR="0094607C" w:rsidRPr="0094607C" w14:paraId="218CE279" w14:textId="77777777" w:rsidTr="0094607C">
        <w:trPr>
          <w:trHeight w:val="334"/>
        </w:trPr>
        <w:tc>
          <w:tcPr>
            <w:tcW w:w="3580" w:type="dxa"/>
            <w:noWrap/>
            <w:hideMark/>
          </w:tcPr>
          <w:p w14:paraId="7E61DF59"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0BC2508C"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3898BE09"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56BF3B6E"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0157D4D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 (тыс. руб.)</w:t>
            </w:r>
          </w:p>
        </w:tc>
      </w:tr>
      <w:tr w:rsidR="0094607C" w:rsidRPr="0094607C" w14:paraId="01A3820F" w14:textId="77777777" w:rsidTr="0094607C">
        <w:trPr>
          <w:trHeight w:val="322"/>
        </w:trPr>
        <w:tc>
          <w:tcPr>
            <w:tcW w:w="3580" w:type="dxa"/>
            <w:vMerge w:val="restart"/>
            <w:hideMark/>
          </w:tcPr>
          <w:p w14:paraId="34D8EF6F"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Код</w:t>
            </w:r>
          </w:p>
        </w:tc>
        <w:tc>
          <w:tcPr>
            <w:tcW w:w="5640" w:type="dxa"/>
            <w:vMerge w:val="restart"/>
            <w:hideMark/>
          </w:tcPr>
          <w:p w14:paraId="01665280"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Наименование</w:t>
            </w:r>
          </w:p>
        </w:tc>
        <w:tc>
          <w:tcPr>
            <w:tcW w:w="1280" w:type="dxa"/>
            <w:vMerge w:val="restart"/>
            <w:hideMark/>
          </w:tcPr>
          <w:p w14:paraId="4D77BA2D"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2018 г.</w:t>
            </w:r>
          </w:p>
        </w:tc>
        <w:tc>
          <w:tcPr>
            <w:tcW w:w="1180" w:type="dxa"/>
            <w:vMerge w:val="restart"/>
            <w:hideMark/>
          </w:tcPr>
          <w:p w14:paraId="052E1EFD"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2019 г.</w:t>
            </w:r>
          </w:p>
        </w:tc>
        <w:tc>
          <w:tcPr>
            <w:tcW w:w="6611" w:type="dxa"/>
            <w:vMerge w:val="restart"/>
            <w:hideMark/>
          </w:tcPr>
          <w:p w14:paraId="556793F2" w14:textId="77777777" w:rsidR="0094607C" w:rsidRPr="0094607C" w:rsidRDefault="0094607C" w:rsidP="0094607C">
            <w:pPr>
              <w:suppressAutoHyphens w:val="0"/>
              <w:rPr>
                <w:b/>
                <w:bCs/>
                <w:color w:val="000000" w:themeColor="text1"/>
                <w:sz w:val="20"/>
                <w:szCs w:val="28"/>
                <w:lang w:eastAsia="ru-RU"/>
              </w:rPr>
            </w:pPr>
            <w:r w:rsidRPr="0094607C">
              <w:rPr>
                <w:b/>
                <w:bCs/>
                <w:color w:val="000000" w:themeColor="text1"/>
                <w:sz w:val="20"/>
                <w:szCs w:val="28"/>
                <w:lang w:eastAsia="ru-RU"/>
              </w:rPr>
              <w:t>2020 г.</w:t>
            </w:r>
          </w:p>
        </w:tc>
      </w:tr>
      <w:tr w:rsidR="0094607C" w:rsidRPr="0094607C" w14:paraId="253658F7" w14:textId="77777777" w:rsidTr="0094607C">
        <w:trPr>
          <w:trHeight w:val="507"/>
        </w:trPr>
        <w:tc>
          <w:tcPr>
            <w:tcW w:w="3580" w:type="dxa"/>
            <w:vMerge/>
            <w:hideMark/>
          </w:tcPr>
          <w:p w14:paraId="78C13670" w14:textId="77777777" w:rsidR="0094607C" w:rsidRPr="0094607C" w:rsidRDefault="0094607C" w:rsidP="0094607C">
            <w:pPr>
              <w:suppressAutoHyphens w:val="0"/>
              <w:rPr>
                <w:b/>
                <w:bCs/>
                <w:color w:val="000000" w:themeColor="text1"/>
                <w:sz w:val="20"/>
                <w:szCs w:val="28"/>
                <w:lang w:eastAsia="ru-RU"/>
              </w:rPr>
            </w:pPr>
          </w:p>
        </w:tc>
        <w:tc>
          <w:tcPr>
            <w:tcW w:w="5640" w:type="dxa"/>
            <w:vMerge/>
            <w:hideMark/>
          </w:tcPr>
          <w:p w14:paraId="27526159" w14:textId="77777777" w:rsidR="0094607C" w:rsidRPr="0094607C" w:rsidRDefault="0094607C" w:rsidP="0094607C">
            <w:pPr>
              <w:suppressAutoHyphens w:val="0"/>
              <w:rPr>
                <w:b/>
                <w:bCs/>
                <w:color w:val="000000" w:themeColor="text1"/>
                <w:sz w:val="20"/>
                <w:szCs w:val="28"/>
                <w:lang w:eastAsia="ru-RU"/>
              </w:rPr>
            </w:pPr>
          </w:p>
        </w:tc>
        <w:tc>
          <w:tcPr>
            <w:tcW w:w="1280" w:type="dxa"/>
            <w:vMerge/>
            <w:hideMark/>
          </w:tcPr>
          <w:p w14:paraId="1E6D5FB0" w14:textId="77777777" w:rsidR="0094607C" w:rsidRPr="0094607C" w:rsidRDefault="0094607C" w:rsidP="0094607C">
            <w:pPr>
              <w:suppressAutoHyphens w:val="0"/>
              <w:rPr>
                <w:b/>
                <w:bCs/>
                <w:color w:val="000000" w:themeColor="text1"/>
                <w:sz w:val="20"/>
                <w:szCs w:val="28"/>
                <w:lang w:eastAsia="ru-RU"/>
              </w:rPr>
            </w:pPr>
          </w:p>
        </w:tc>
        <w:tc>
          <w:tcPr>
            <w:tcW w:w="1180" w:type="dxa"/>
            <w:vMerge/>
            <w:hideMark/>
          </w:tcPr>
          <w:p w14:paraId="64FC99EF" w14:textId="77777777" w:rsidR="0094607C" w:rsidRPr="0094607C" w:rsidRDefault="0094607C" w:rsidP="0094607C">
            <w:pPr>
              <w:suppressAutoHyphens w:val="0"/>
              <w:rPr>
                <w:b/>
                <w:bCs/>
                <w:color w:val="000000" w:themeColor="text1"/>
                <w:sz w:val="20"/>
                <w:szCs w:val="28"/>
                <w:lang w:eastAsia="ru-RU"/>
              </w:rPr>
            </w:pPr>
          </w:p>
        </w:tc>
        <w:tc>
          <w:tcPr>
            <w:tcW w:w="6611" w:type="dxa"/>
            <w:vMerge/>
            <w:hideMark/>
          </w:tcPr>
          <w:p w14:paraId="49AA4C1A" w14:textId="77777777" w:rsidR="0094607C" w:rsidRPr="0094607C" w:rsidRDefault="0094607C" w:rsidP="0094607C">
            <w:pPr>
              <w:suppressAutoHyphens w:val="0"/>
              <w:rPr>
                <w:b/>
                <w:bCs/>
                <w:color w:val="000000" w:themeColor="text1"/>
                <w:sz w:val="20"/>
                <w:szCs w:val="28"/>
                <w:lang w:eastAsia="ru-RU"/>
              </w:rPr>
            </w:pPr>
          </w:p>
        </w:tc>
      </w:tr>
      <w:tr w:rsidR="0094607C" w:rsidRPr="0094607C" w14:paraId="29B6FDAA" w14:textId="77777777" w:rsidTr="0094607C">
        <w:trPr>
          <w:trHeight w:val="450"/>
        </w:trPr>
        <w:tc>
          <w:tcPr>
            <w:tcW w:w="3580" w:type="dxa"/>
            <w:hideMark/>
          </w:tcPr>
          <w:p w14:paraId="30FFB534" w14:textId="77777777" w:rsidR="0094607C" w:rsidRPr="0094607C" w:rsidRDefault="0094607C" w:rsidP="0094607C">
            <w:pPr>
              <w:suppressAutoHyphens w:val="0"/>
              <w:rPr>
                <w:b/>
                <w:bCs/>
                <w:i/>
                <w:iCs/>
                <w:color w:val="000000" w:themeColor="text1"/>
                <w:sz w:val="20"/>
                <w:szCs w:val="28"/>
                <w:lang w:eastAsia="ru-RU"/>
              </w:rPr>
            </w:pPr>
            <w:r w:rsidRPr="0094607C">
              <w:rPr>
                <w:b/>
                <w:bCs/>
                <w:i/>
                <w:iCs/>
                <w:color w:val="000000" w:themeColor="text1"/>
                <w:sz w:val="20"/>
                <w:szCs w:val="28"/>
                <w:lang w:eastAsia="ru-RU"/>
              </w:rPr>
              <w:t> </w:t>
            </w:r>
          </w:p>
        </w:tc>
        <w:tc>
          <w:tcPr>
            <w:tcW w:w="5640" w:type="dxa"/>
            <w:hideMark/>
          </w:tcPr>
          <w:p w14:paraId="5CD74B94" w14:textId="77777777" w:rsidR="0094607C" w:rsidRPr="0094607C" w:rsidRDefault="0094607C" w:rsidP="0094607C">
            <w:pPr>
              <w:suppressAutoHyphens w:val="0"/>
              <w:rPr>
                <w:b/>
                <w:bCs/>
                <w:i/>
                <w:iCs/>
                <w:color w:val="000000" w:themeColor="text1"/>
                <w:sz w:val="20"/>
                <w:szCs w:val="28"/>
                <w:lang w:eastAsia="ru-RU"/>
              </w:rPr>
            </w:pPr>
            <w:r w:rsidRPr="0094607C">
              <w:rPr>
                <w:b/>
                <w:bCs/>
                <w:i/>
                <w:iCs/>
                <w:color w:val="000000" w:themeColor="text1"/>
                <w:sz w:val="20"/>
                <w:szCs w:val="28"/>
                <w:lang w:eastAsia="ru-RU"/>
              </w:rPr>
              <w:t>Всего</w:t>
            </w:r>
          </w:p>
        </w:tc>
        <w:tc>
          <w:tcPr>
            <w:tcW w:w="1280" w:type="dxa"/>
            <w:hideMark/>
          </w:tcPr>
          <w:p w14:paraId="4A7B55BD" w14:textId="77777777" w:rsidR="0094607C" w:rsidRPr="0094607C" w:rsidRDefault="0094607C" w:rsidP="0094607C">
            <w:pPr>
              <w:suppressAutoHyphens w:val="0"/>
              <w:rPr>
                <w:b/>
                <w:bCs/>
                <w:i/>
                <w:iCs/>
                <w:color w:val="000000" w:themeColor="text1"/>
                <w:sz w:val="20"/>
                <w:szCs w:val="28"/>
                <w:lang w:eastAsia="ru-RU"/>
              </w:rPr>
            </w:pPr>
            <w:r w:rsidRPr="0094607C">
              <w:rPr>
                <w:b/>
                <w:bCs/>
                <w:i/>
                <w:iCs/>
                <w:color w:val="000000" w:themeColor="text1"/>
                <w:sz w:val="20"/>
                <w:szCs w:val="28"/>
                <w:lang w:eastAsia="ru-RU"/>
              </w:rPr>
              <w:t>1 423,4</w:t>
            </w:r>
          </w:p>
        </w:tc>
        <w:tc>
          <w:tcPr>
            <w:tcW w:w="1180" w:type="dxa"/>
            <w:hideMark/>
          </w:tcPr>
          <w:p w14:paraId="78951FDA" w14:textId="77777777" w:rsidR="0094607C" w:rsidRPr="0094607C" w:rsidRDefault="0094607C" w:rsidP="0094607C">
            <w:pPr>
              <w:suppressAutoHyphens w:val="0"/>
              <w:rPr>
                <w:b/>
                <w:bCs/>
                <w:i/>
                <w:iCs/>
                <w:color w:val="000000" w:themeColor="text1"/>
                <w:sz w:val="20"/>
                <w:szCs w:val="28"/>
                <w:lang w:eastAsia="ru-RU"/>
              </w:rPr>
            </w:pPr>
            <w:r w:rsidRPr="0094607C">
              <w:rPr>
                <w:b/>
                <w:bCs/>
                <w:i/>
                <w:iCs/>
                <w:color w:val="000000" w:themeColor="text1"/>
                <w:sz w:val="20"/>
                <w:szCs w:val="28"/>
                <w:lang w:eastAsia="ru-RU"/>
              </w:rPr>
              <w:t>0,0</w:t>
            </w:r>
          </w:p>
        </w:tc>
        <w:tc>
          <w:tcPr>
            <w:tcW w:w="6611" w:type="dxa"/>
            <w:hideMark/>
          </w:tcPr>
          <w:p w14:paraId="0BF3F97E" w14:textId="77777777" w:rsidR="0094607C" w:rsidRPr="0094607C" w:rsidRDefault="0094607C" w:rsidP="0094607C">
            <w:pPr>
              <w:suppressAutoHyphens w:val="0"/>
              <w:rPr>
                <w:b/>
                <w:bCs/>
                <w:i/>
                <w:iCs/>
                <w:color w:val="000000" w:themeColor="text1"/>
                <w:sz w:val="20"/>
                <w:szCs w:val="28"/>
                <w:lang w:eastAsia="ru-RU"/>
              </w:rPr>
            </w:pPr>
            <w:r w:rsidRPr="0094607C">
              <w:rPr>
                <w:b/>
                <w:bCs/>
                <w:i/>
                <w:iCs/>
                <w:color w:val="000000" w:themeColor="text1"/>
                <w:sz w:val="20"/>
                <w:szCs w:val="28"/>
                <w:lang w:eastAsia="ru-RU"/>
              </w:rPr>
              <w:t>0,0</w:t>
            </w:r>
          </w:p>
        </w:tc>
      </w:tr>
      <w:tr w:rsidR="0094607C" w:rsidRPr="0094607C" w14:paraId="07F53EC1" w14:textId="77777777" w:rsidTr="0094607C">
        <w:trPr>
          <w:trHeight w:val="1140"/>
        </w:trPr>
        <w:tc>
          <w:tcPr>
            <w:tcW w:w="3580" w:type="dxa"/>
            <w:noWrap/>
            <w:hideMark/>
          </w:tcPr>
          <w:p w14:paraId="6C2E20A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951 01 00 00 00 00 0000 000</w:t>
            </w:r>
          </w:p>
        </w:tc>
        <w:tc>
          <w:tcPr>
            <w:tcW w:w="5640" w:type="dxa"/>
            <w:hideMark/>
          </w:tcPr>
          <w:p w14:paraId="40A75B7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ИСТОЧНИКИ ВНУТРЕННЕГО ФИНАНСИРОВАНИЯ ДЕФИЦИТОВ БЮДЖЕТОВ</w:t>
            </w:r>
          </w:p>
        </w:tc>
        <w:tc>
          <w:tcPr>
            <w:tcW w:w="1280" w:type="dxa"/>
            <w:hideMark/>
          </w:tcPr>
          <w:p w14:paraId="6F6DCCD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1 423,4</w:t>
            </w:r>
          </w:p>
        </w:tc>
        <w:tc>
          <w:tcPr>
            <w:tcW w:w="1180" w:type="dxa"/>
            <w:hideMark/>
          </w:tcPr>
          <w:p w14:paraId="6258F6D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c>
          <w:tcPr>
            <w:tcW w:w="6611" w:type="dxa"/>
            <w:hideMark/>
          </w:tcPr>
          <w:p w14:paraId="0A01F3DE"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r>
      <w:tr w:rsidR="0094607C" w:rsidRPr="0094607C" w14:paraId="1A48719A" w14:textId="77777777" w:rsidTr="0094607C">
        <w:trPr>
          <w:trHeight w:val="885"/>
        </w:trPr>
        <w:tc>
          <w:tcPr>
            <w:tcW w:w="3580" w:type="dxa"/>
            <w:noWrap/>
            <w:hideMark/>
          </w:tcPr>
          <w:p w14:paraId="667520F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951 01 05 00 00 00 0000 000</w:t>
            </w:r>
          </w:p>
        </w:tc>
        <w:tc>
          <w:tcPr>
            <w:tcW w:w="5640" w:type="dxa"/>
            <w:hideMark/>
          </w:tcPr>
          <w:p w14:paraId="367DAB8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Изменение остатков средств на счетах по учету средств бюджета</w:t>
            </w:r>
          </w:p>
        </w:tc>
        <w:tc>
          <w:tcPr>
            <w:tcW w:w="1280" w:type="dxa"/>
            <w:hideMark/>
          </w:tcPr>
          <w:p w14:paraId="0E2AE63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1 423,4</w:t>
            </w:r>
          </w:p>
        </w:tc>
        <w:tc>
          <w:tcPr>
            <w:tcW w:w="1180" w:type="dxa"/>
            <w:hideMark/>
          </w:tcPr>
          <w:p w14:paraId="1ECE82F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c>
          <w:tcPr>
            <w:tcW w:w="6611" w:type="dxa"/>
            <w:hideMark/>
          </w:tcPr>
          <w:p w14:paraId="7383971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0,0</w:t>
            </w:r>
          </w:p>
        </w:tc>
      </w:tr>
      <w:tr w:rsidR="0094607C" w:rsidRPr="0094607C" w14:paraId="7D2ED581" w14:textId="77777777" w:rsidTr="0094607C">
        <w:trPr>
          <w:trHeight w:val="690"/>
        </w:trPr>
        <w:tc>
          <w:tcPr>
            <w:tcW w:w="3580" w:type="dxa"/>
            <w:noWrap/>
            <w:hideMark/>
          </w:tcPr>
          <w:p w14:paraId="683ADA6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951 01 05 00 00 00 0000 500</w:t>
            </w:r>
          </w:p>
        </w:tc>
        <w:tc>
          <w:tcPr>
            <w:tcW w:w="5640" w:type="dxa"/>
            <w:noWrap/>
            <w:hideMark/>
          </w:tcPr>
          <w:p w14:paraId="34D9FA9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Увеличение остатков средств бюджетов</w:t>
            </w:r>
          </w:p>
        </w:tc>
        <w:tc>
          <w:tcPr>
            <w:tcW w:w="1280" w:type="dxa"/>
            <w:hideMark/>
          </w:tcPr>
          <w:p w14:paraId="296E28E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-10 971,1</w:t>
            </w:r>
          </w:p>
        </w:tc>
        <w:tc>
          <w:tcPr>
            <w:tcW w:w="1180" w:type="dxa"/>
            <w:hideMark/>
          </w:tcPr>
          <w:p w14:paraId="0224D1E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59967C6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5370709E" w14:textId="77777777" w:rsidTr="0094607C">
        <w:trPr>
          <w:trHeight w:val="777"/>
        </w:trPr>
        <w:tc>
          <w:tcPr>
            <w:tcW w:w="3580" w:type="dxa"/>
            <w:hideMark/>
          </w:tcPr>
          <w:p w14:paraId="08C1AA2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951 01 05 02 00 00 0000 500</w:t>
            </w:r>
          </w:p>
        </w:tc>
        <w:tc>
          <w:tcPr>
            <w:tcW w:w="5640" w:type="dxa"/>
            <w:hideMark/>
          </w:tcPr>
          <w:p w14:paraId="08A9706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Увеличение прочих </w:t>
            </w:r>
            <w:proofErr w:type="gramStart"/>
            <w:r w:rsidRPr="0094607C">
              <w:rPr>
                <w:color w:val="000000" w:themeColor="text1"/>
                <w:sz w:val="20"/>
                <w:szCs w:val="28"/>
                <w:lang w:eastAsia="ru-RU"/>
              </w:rPr>
              <w:t>остатков  средств</w:t>
            </w:r>
            <w:proofErr w:type="gramEnd"/>
            <w:r w:rsidRPr="0094607C">
              <w:rPr>
                <w:color w:val="000000" w:themeColor="text1"/>
                <w:sz w:val="20"/>
                <w:szCs w:val="28"/>
                <w:lang w:eastAsia="ru-RU"/>
              </w:rPr>
              <w:t xml:space="preserve"> бюджетов </w:t>
            </w:r>
          </w:p>
        </w:tc>
        <w:tc>
          <w:tcPr>
            <w:tcW w:w="1280" w:type="dxa"/>
            <w:hideMark/>
          </w:tcPr>
          <w:p w14:paraId="674A489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-10 971,1</w:t>
            </w:r>
          </w:p>
        </w:tc>
        <w:tc>
          <w:tcPr>
            <w:tcW w:w="1180" w:type="dxa"/>
            <w:hideMark/>
          </w:tcPr>
          <w:p w14:paraId="27D041B2"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7B7505E7"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6F7DC228" w14:textId="77777777" w:rsidTr="0094607C">
        <w:trPr>
          <w:trHeight w:val="777"/>
        </w:trPr>
        <w:tc>
          <w:tcPr>
            <w:tcW w:w="3580" w:type="dxa"/>
            <w:hideMark/>
          </w:tcPr>
          <w:p w14:paraId="1B9D476D"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951 01 05 02 01 00 0000 510</w:t>
            </w:r>
          </w:p>
        </w:tc>
        <w:tc>
          <w:tcPr>
            <w:tcW w:w="5640" w:type="dxa"/>
            <w:hideMark/>
          </w:tcPr>
          <w:p w14:paraId="7BC9D4E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Увеличение прочих остатков денежных средств бюджетов </w:t>
            </w:r>
          </w:p>
        </w:tc>
        <w:tc>
          <w:tcPr>
            <w:tcW w:w="1280" w:type="dxa"/>
            <w:hideMark/>
          </w:tcPr>
          <w:p w14:paraId="08F94D2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-10 971,1</w:t>
            </w:r>
          </w:p>
        </w:tc>
        <w:tc>
          <w:tcPr>
            <w:tcW w:w="1180" w:type="dxa"/>
            <w:hideMark/>
          </w:tcPr>
          <w:p w14:paraId="5F11A3AA"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42C08A1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0BD4B73D" w14:textId="77777777" w:rsidTr="0094607C">
        <w:trPr>
          <w:trHeight w:val="777"/>
        </w:trPr>
        <w:tc>
          <w:tcPr>
            <w:tcW w:w="3580" w:type="dxa"/>
            <w:hideMark/>
          </w:tcPr>
          <w:p w14:paraId="468E6EC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951 01 05 02 01 10 0000 510</w:t>
            </w:r>
          </w:p>
        </w:tc>
        <w:tc>
          <w:tcPr>
            <w:tcW w:w="5640" w:type="dxa"/>
            <w:hideMark/>
          </w:tcPr>
          <w:p w14:paraId="613C475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Увеличение прочих остатков денежных средств бюджетов сельских поселений</w:t>
            </w:r>
          </w:p>
        </w:tc>
        <w:tc>
          <w:tcPr>
            <w:tcW w:w="1280" w:type="dxa"/>
            <w:hideMark/>
          </w:tcPr>
          <w:p w14:paraId="6088E0C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-10 971,1</w:t>
            </w:r>
          </w:p>
        </w:tc>
        <w:tc>
          <w:tcPr>
            <w:tcW w:w="1180" w:type="dxa"/>
            <w:hideMark/>
          </w:tcPr>
          <w:p w14:paraId="7E23A01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37C1408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4ACAFD8A" w14:textId="77777777" w:rsidTr="0094607C">
        <w:trPr>
          <w:trHeight w:val="777"/>
        </w:trPr>
        <w:tc>
          <w:tcPr>
            <w:tcW w:w="3580" w:type="dxa"/>
            <w:hideMark/>
          </w:tcPr>
          <w:p w14:paraId="7A8643D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951 01 05 00 00 00 0000 600</w:t>
            </w:r>
          </w:p>
        </w:tc>
        <w:tc>
          <w:tcPr>
            <w:tcW w:w="5640" w:type="dxa"/>
            <w:hideMark/>
          </w:tcPr>
          <w:p w14:paraId="0BE6C25E" w14:textId="77777777" w:rsidR="0094607C" w:rsidRPr="0094607C" w:rsidRDefault="0094607C" w:rsidP="0094607C">
            <w:pPr>
              <w:suppressAutoHyphens w:val="0"/>
              <w:rPr>
                <w:color w:val="000000" w:themeColor="text1"/>
                <w:sz w:val="20"/>
                <w:szCs w:val="28"/>
                <w:lang w:eastAsia="ru-RU"/>
              </w:rPr>
            </w:pPr>
            <w:proofErr w:type="gramStart"/>
            <w:r w:rsidRPr="0094607C">
              <w:rPr>
                <w:color w:val="000000" w:themeColor="text1"/>
                <w:sz w:val="20"/>
                <w:szCs w:val="28"/>
                <w:lang w:eastAsia="ru-RU"/>
              </w:rPr>
              <w:t>Уменьшение  остатков</w:t>
            </w:r>
            <w:proofErr w:type="gramEnd"/>
            <w:r w:rsidRPr="0094607C">
              <w:rPr>
                <w:color w:val="000000" w:themeColor="text1"/>
                <w:sz w:val="20"/>
                <w:szCs w:val="28"/>
                <w:lang w:eastAsia="ru-RU"/>
              </w:rPr>
              <w:t xml:space="preserve"> средств бюджетов </w:t>
            </w:r>
          </w:p>
        </w:tc>
        <w:tc>
          <w:tcPr>
            <w:tcW w:w="1280" w:type="dxa"/>
            <w:hideMark/>
          </w:tcPr>
          <w:p w14:paraId="2EBB497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12 394,5</w:t>
            </w:r>
          </w:p>
        </w:tc>
        <w:tc>
          <w:tcPr>
            <w:tcW w:w="1180" w:type="dxa"/>
            <w:hideMark/>
          </w:tcPr>
          <w:p w14:paraId="61FE58B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759E08F8"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6D5A2CB1" w14:textId="77777777" w:rsidTr="0094607C">
        <w:trPr>
          <w:trHeight w:val="777"/>
        </w:trPr>
        <w:tc>
          <w:tcPr>
            <w:tcW w:w="3580" w:type="dxa"/>
            <w:hideMark/>
          </w:tcPr>
          <w:p w14:paraId="686D834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lastRenderedPageBreak/>
              <w:t>951 01 05 02 00 00 0000 600</w:t>
            </w:r>
          </w:p>
        </w:tc>
        <w:tc>
          <w:tcPr>
            <w:tcW w:w="5640" w:type="dxa"/>
            <w:hideMark/>
          </w:tcPr>
          <w:p w14:paraId="4C51329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Уменьшение прочих </w:t>
            </w:r>
            <w:proofErr w:type="gramStart"/>
            <w:r w:rsidRPr="0094607C">
              <w:rPr>
                <w:color w:val="000000" w:themeColor="text1"/>
                <w:sz w:val="20"/>
                <w:szCs w:val="28"/>
                <w:lang w:eastAsia="ru-RU"/>
              </w:rPr>
              <w:t>остатков  средств</w:t>
            </w:r>
            <w:proofErr w:type="gramEnd"/>
            <w:r w:rsidRPr="0094607C">
              <w:rPr>
                <w:color w:val="000000" w:themeColor="text1"/>
                <w:sz w:val="20"/>
                <w:szCs w:val="28"/>
                <w:lang w:eastAsia="ru-RU"/>
              </w:rPr>
              <w:t xml:space="preserve"> бюджетов</w:t>
            </w:r>
          </w:p>
        </w:tc>
        <w:tc>
          <w:tcPr>
            <w:tcW w:w="1280" w:type="dxa"/>
            <w:hideMark/>
          </w:tcPr>
          <w:p w14:paraId="620E02B3"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12 394,5</w:t>
            </w:r>
          </w:p>
        </w:tc>
        <w:tc>
          <w:tcPr>
            <w:tcW w:w="1180" w:type="dxa"/>
            <w:hideMark/>
          </w:tcPr>
          <w:p w14:paraId="4E8A69F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2F0EFF0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2C906B1F" w14:textId="77777777" w:rsidTr="0094607C">
        <w:trPr>
          <w:trHeight w:val="810"/>
        </w:trPr>
        <w:tc>
          <w:tcPr>
            <w:tcW w:w="3580" w:type="dxa"/>
            <w:hideMark/>
          </w:tcPr>
          <w:p w14:paraId="37718640"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951 01 05 02 01 00 0000 610</w:t>
            </w:r>
          </w:p>
        </w:tc>
        <w:tc>
          <w:tcPr>
            <w:tcW w:w="5640" w:type="dxa"/>
            <w:hideMark/>
          </w:tcPr>
          <w:p w14:paraId="19381A2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Уменьшение прочих остатков денежных средств бюджетов </w:t>
            </w:r>
          </w:p>
        </w:tc>
        <w:tc>
          <w:tcPr>
            <w:tcW w:w="1280" w:type="dxa"/>
            <w:hideMark/>
          </w:tcPr>
          <w:p w14:paraId="184FCF9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12 394,5</w:t>
            </w:r>
          </w:p>
        </w:tc>
        <w:tc>
          <w:tcPr>
            <w:tcW w:w="1180" w:type="dxa"/>
            <w:hideMark/>
          </w:tcPr>
          <w:p w14:paraId="48DAA426"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06D821AC"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2222C1CC" w14:textId="77777777" w:rsidTr="0094607C">
        <w:trPr>
          <w:trHeight w:val="915"/>
        </w:trPr>
        <w:tc>
          <w:tcPr>
            <w:tcW w:w="3580" w:type="dxa"/>
            <w:hideMark/>
          </w:tcPr>
          <w:p w14:paraId="3B6A6179"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951 01 05 02 01 10 0000 610</w:t>
            </w:r>
          </w:p>
        </w:tc>
        <w:tc>
          <w:tcPr>
            <w:tcW w:w="5640" w:type="dxa"/>
            <w:hideMark/>
          </w:tcPr>
          <w:p w14:paraId="7B2A374B"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Уменьшение прочих остатков денежных средств бюджетов сельских поселений</w:t>
            </w:r>
          </w:p>
        </w:tc>
        <w:tc>
          <w:tcPr>
            <w:tcW w:w="1280" w:type="dxa"/>
            <w:hideMark/>
          </w:tcPr>
          <w:p w14:paraId="1D983E5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12 394,5</w:t>
            </w:r>
          </w:p>
        </w:tc>
        <w:tc>
          <w:tcPr>
            <w:tcW w:w="1180" w:type="dxa"/>
            <w:hideMark/>
          </w:tcPr>
          <w:p w14:paraId="749D7B61"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9 140,9</w:t>
            </w:r>
          </w:p>
        </w:tc>
        <w:tc>
          <w:tcPr>
            <w:tcW w:w="6611" w:type="dxa"/>
            <w:hideMark/>
          </w:tcPr>
          <w:p w14:paraId="58933345"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7 762,2</w:t>
            </w:r>
          </w:p>
        </w:tc>
      </w:tr>
      <w:tr w:rsidR="0094607C" w:rsidRPr="0094607C" w14:paraId="18DE924B" w14:textId="77777777" w:rsidTr="0094607C">
        <w:trPr>
          <w:trHeight w:val="312"/>
        </w:trPr>
        <w:tc>
          <w:tcPr>
            <w:tcW w:w="3580" w:type="dxa"/>
            <w:noWrap/>
            <w:hideMark/>
          </w:tcPr>
          <w:p w14:paraId="2A717FE2"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5F43D399"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48196DE5"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1299D7D1"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32F91670" w14:textId="77777777" w:rsidR="0094607C" w:rsidRPr="0094607C" w:rsidRDefault="0094607C" w:rsidP="0094607C">
            <w:pPr>
              <w:suppressAutoHyphens w:val="0"/>
              <w:rPr>
                <w:color w:val="000000" w:themeColor="text1"/>
                <w:sz w:val="20"/>
                <w:szCs w:val="28"/>
                <w:lang w:eastAsia="ru-RU"/>
              </w:rPr>
            </w:pPr>
          </w:p>
        </w:tc>
      </w:tr>
      <w:tr w:rsidR="0094607C" w:rsidRPr="0094607C" w14:paraId="1CBDA7F5" w14:textId="77777777" w:rsidTr="0094607C">
        <w:trPr>
          <w:trHeight w:val="312"/>
        </w:trPr>
        <w:tc>
          <w:tcPr>
            <w:tcW w:w="3580" w:type="dxa"/>
            <w:noWrap/>
            <w:hideMark/>
          </w:tcPr>
          <w:p w14:paraId="2D9F054A"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489AAAA5"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70914FB5"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11ABD5CF"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08360DD7" w14:textId="77777777" w:rsidR="0094607C" w:rsidRPr="0094607C" w:rsidRDefault="0094607C" w:rsidP="0094607C">
            <w:pPr>
              <w:suppressAutoHyphens w:val="0"/>
              <w:rPr>
                <w:color w:val="000000" w:themeColor="text1"/>
                <w:sz w:val="20"/>
                <w:szCs w:val="28"/>
                <w:lang w:eastAsia="ru-RU"/>
              </w:rPr>
            </w:pPr>
          </w:p>
        </w:tc>
      </w:tr>
      <w:tr w:rsidR="0094607C" w:rsidRPr="0094607C" w14:paraId="5E665BA3" w14:textId="77777777" w:rsidTr="0094607C">
        <w:trPr>
          <w:trHeight w:val="312"/>
        </w:trPr>
        <w:tc>
          <w:tcPr>
            <w:tcW w:w="3580" w:type="dxa"/>
            <w:noWrap/>
            <w:hideMark/>
          </w:tcPr>
          <w:p w14:paraId="32E113FB"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7FC863F0"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45AEF3A3"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63C57B05"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2A0D619C" w14:textId="77777777" w:rsidR="0094607C" w:rsidRPr="0094607C" w:rsidRDefault="0094607C" w:rsidP="0094607C">
            <w:pPr>
              <w:suppressAutoHyphens w:val="0"/>
              <w:rPr>
                <w:color w:val="000000" w:themeColor="text1"/>
                <w:sz w:val="20"/>
                <w:szCs w:val="28"/>
                <w:lang w:eastAsia="ru-RU"/>
              </w:rPr>
            </w:pPr>
          </w:p>
        </w:tc>
      </w:tr>
      <w:tr w:rsidR="0094607C" w:rsidRPr="0094607C" w14:paraId="45D6EA95" w14:textId="77777777" w:rsidTr="0094607C">
        <w:trPr>
          <w:trHeight w:val="312"/>
        </w:trPr>
        <w:tc>
          <w:tcPr>
            <w:tcW w:w="3580" w:type="dxa"/>
            <w:noWrap/>
            <w:hideMark/>
          </w:tcPr>
          <w:p w14:paraId="17D65E60"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15EF3A68"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15A05DBC"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4438A061"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4B6D9416" w14:textId="77777777" w:rsidR="0094607C" w:rsidRPr="0094607C" w:rsidRDefault="0094607C" w:rsidP="0094607C">
            <w:pPr>
              <w:suppressAutoHyphens w:val="0"/>
              <w:rPr>
                <w:color w:val="000000" w:themeColor="text1"/>
                <w:sz w:val="20"/>
                <w:szCs w:val="28"/>
                <w:lang w:eastAsia="ru-RU"/>
              </w:rPr>
            </w:pPr>
          </w:p>
        </w:tc>
      </w:tr>
      <w:tr w:rsidR="0094607C" w:rsidRPr="0094607C" w14:paraId="22484F8A" w14:textId="77777777" w:rsidTr="0094607C">
        <w:trPr>
          <w:trHeight w:val="312"/>
        </w:trPr>
        <w:tc>
          <w:tcPr>
            <w:tcW w:w="3580" w:type="dxa"/>
            <w:noWrap/>
            <w:hideMark/>
          </w:tcPr>
          <w:p w14:paraId="60F220C1" w14:textId="77777777" w:rsidR="0094607C" w:rsidRPr="0094607C" w:rsidRDefault="0094607C" w:rsidP="0094607C">
            <w:pPr>
              <w:suppressAutoHyphens w:val="0"/>
              <w:rPr>
                <w:color w:val="000000" w:themeColor="text1"/>
                <w:sz w:val="20"/>
                <w:szCs w:val="28"/>
                <w:lang w:eastAsia="ru-RU"/>
              </w:rPr>
            </w:pPr>
          </w:p>
        </w:tc>
        <w:tc>
          <w:tcPr>
            <w:tcW w:w="5640" w:type="dxa"/>
            <w:noWrap/>
            <w:hideMark/>
          </w:tcPr>
          <w:p w14:paraId="43DF8905" w14:textId="77777777" w:rsidR="0094607C" w:rsidRPr="0094607C" w:rsidRDefault="0094607C" w:rsidP="0094607C">
            <w:pPr>
              <w:suppressAutoHyphens w:val="0"/>
              <w:rPr>
                <w:color w:val="000000" w:themeColor="text1"/>
                <w:sz w:val="20"/>
                <w:szCs w:val="28"/>
                <w:lang w:eastAsia="ru-RU"/>
              </w:rPr>
            </w:pPr>
          </w:p>
        </w:tc>
        <w:tc>
          <w:tcPr>
            <w:tcW w:w="1280" w:type="dxa"/>
            <w:noWrap/>
            <w:hideMark/>
          </w:tcPr>
          <w:p w14:paraId="719856C9" w14:textId="77777777" w:rsidR="0094607C" w:rsidRPr="0094607C" w:rsidRDefault="0094607C" w:rsidP="0094607C">
            <w:pPr>
              <w:suppressAutoHyphens w:val="0"/>
              <w:rPr>
                <w:color w:val="000000" w:themeColor="text1"/>
                <w:sz w:val="20"/>
                <w:szCs w:val="28"/>
                <w:lang w:eastAsia="ru-RU"/>
              </w:rPr>
            </w:pPr>
          </w:p>
        </w:tc>
        <w:tc>
          <w:tcPr>
            <w:tcW w:w="1180" w:type="dxa"/>
            <w:noWrap/>
            <w:hideMark/>
          </w:tcPr>
          <w:p w14:paraId="7C465247" w14:textId="77777777" w:rsidR="0094607C" w:rsidRPr="0094607C" w:rsidRDefault="0094607C" w:rsidP="0094607C">
            <w:pPr>
              <w:suppressAutoHyphens w:val="0"/>
              <w:rPr>
                <w:color w:val="000000" w:themeColor="text1"/>
                <w:sz w:val="20"/>
                <w:szCs w:val="28"/>
                <w:lang w:eastAsia="ru-RU"/>
              </w:rPr>
            </w:pPr>
          </w:p>
        </w:tc>
        <w:tc>
          <w:tcPr>
            <w:tcW w:w="6611" w:type="dxa"/>
            <w:noWrap/>
            <w:hideMark/>
          </w:tcPr>
          <w:p w14:paraId="30CF7856" w14:textId="77777777" w:rsidR="0094607C" w:rsidRPr="0094607C" w:rsidRDefault="0094607C" w:rsidP="0094607C">
            <w:pPr>
              <w:suppressAutoHyphens w:val="0"/>
              <w:rPr>
                <w:color w:val="000000" w:themeColor="text1"/>
                <w:sz w:val="20"/>
                <w:szCs w:val="28"/>
                <w:lang w:eastAsia="ru-RU"/>
              </w:rPr>
            </w:pPr>
          </w:p>
        </w:tc>
      </w:tr>
      <w:tr w:rsidR="0094607C" w:rsidRPr="0094607C" w14:paraId="2C4F1E02" w14:textId="77777777" w:rsidTr="0094607C">
        <w:trPr>
          <w:trHeight w:val="870"/>
        </w:trPr>
        <w:tc>
          <w:tcPr>
            <w:tcW w:w="9220" w:type="dxa"/>
            <w:gridSpan w:val="2"/>
            <w:hideMark/>
          </w:tcPr>
          <w:p w14:paraId="4B2021DF"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 xml:space="preserve">Председатель Собрания депутатов - Глава </w:t>
            </w:r>
            <w:proofErr w:type="spellStart"/>
            <w:r w:rsidRPr="0094607C">
              <w:rPr>
                <w:color w:val="000000" w:themeColor="text1"/>
                <w:sz w:val="20"/>
                <w:szCs w:val="28"/>
                <w:lang w:eastAsia="ru-RU"/>
              </w:rPr>
              <w:t>Митякинского</w:t>
            </w:r>
            <w:proofErr w:type="spellEnd"/>
            <w:r w:rsidRPr="0094607C">
              <w:rPr>
                <w:color w:val="000000" w:themeColor="text1"/>
                <w:sz w:val="20"/>
                <w:szCs w:val="28"/>
                <w:lang w:eastAsia="ru-RU"/>
              </w:rPr>
              <w:t xml:space="preserve"> сельского поселения</w:t>
            </w:r>
          </w:p>
        </w:tc>
        <w:tc>
          <w:tcPr>
            <w:tcW w:w="9071" w:type="dxa"/>
            <w:gridSpan w:val="3"/>
            <w:noWrap/>
            <w:hideMark/>
          </w:tcPr>
          <w:p w14:paraId="2AC03F74" w14:textId="77777777" w:rsidR="0094607C" w:rsidRPr="0094607C" w:rsidRDefault="0094607C" w:rsidP="0094607C">
            <w:pPr>
              <w:suppressAutoHyphens w:val="0"/>
              <w:rPr>
                <w:color w:val="000000" w:themeColor="text1"/>
                <w:sz w:val="20"/>
                <w:szCs w:val="28"/>
                <w:lang w:eastAsia="ru-RU"/>
              </w:rPr>
            </w:pPr>
            <w:r w:rsidRPr="0094607C">
              <w:rPr>
                <w:color w:val="000000" w:themeColor="text1"/>
                <w:sz w:val="20"/>
                <w:szCs w:val="28"/>
                <w:lang w:eastAsia="ru-RU"/>
              </w:rPr>
              <w:t>В.А. Щуров</w:t>
            </w:r>
          </w:p>
        </w:tc>
      </w:tr>
    </w:tbl>
    <w:p w14:paraId="5DFC192E" w14:textId="2B5ED7F9" w:rsidR="007B3C20" w:rsidRDefault="007B3C20" w:rsidP="007B3C20">
      <w:pPr>
        <w:suppressAutoHyphens w:val="0"/>
        <w:rPr>
          <w:color w:val="FF0000"/>
          <w:sz w:val="28"/>
          <w:szCs w:val="28"/>
          <w:lang w:eastAsia="ru-RU"/>
        </w:rPr>
      </w:pPr>
    </w:p>
    <w:p w14:paraId="70903243" w14:textId="66E52721" w:rsidR="007B3C20" w:rsidRDefault="007B3C20" w:rsidP="007B3C20">
      <w:pPr>
        <w:suppressAutoHyphens w:val="0"/>
        <w:rPr>
          <w:color w:val="FF0000"/>
          <w:sz w:val="28"/>
          <w:szCs w:val="28"/>
          <w:lang w:eastAsia="ru-RU"/>
        </w:rPr>
      </w:pPr>
    </w:p>
    <w:p w14:paraId="001B0152" w14:textId="270E6295" w:rsidR="007B3C20" w:rsidRDefault="007B3C20" w:rsidP="007B3C20">
      <w:pPr>
        <w:suppressAutoHyphens w:val="0"/>
        <w:rPr>
          <w:color w:val="FF0000"/>
          <w:sz w:val="28"/>
          <w:szCs w:val="28"/>
          <w:lang w:eastAsia="ru-RU"/>
        </w:rPr>
      </w:pPr>
    </w:p>
    <w:p w14:paraId="6DE8C605" w14:textId="11A3A3FB" w:rsidR="007B3C20" w:rsidRDefault="007B3C20" w:rsidP="007B3C20">
      <w:pPr>
        <w:suppressAutoHyphens w:val="0"/>
        <w:rPr>
          <w:color w:val="FF0000"/>
          <w:sz w:val="28"/>
          <w:szCs w:val="28"/>
          <w:lang w:eastAsia="ru-RU"/>
        </w:rPr>
      </w:pPr>
    </w:p>
    <w:p w14:paraId="4DD68915" w14:textId="3A55CD9C" w:rsidR="007B418A" w:rsidRDefault="007B418A" w:rsidP="007B3C20">
      <w:pPr>
        <w:suppressAutoHyphens w:val="0"/>
        <w:rPr>
          <w:color w:val="FF0000"/>
          <w:sz w:val="28"/>
          <w:szCs w:val="28"/>
          <w:lang w:eastAsia="ru-RU"/>
        </w:rPr>
      </w:pPr>
    </w:p>
    <w:p w14:paraId="08BDB17E" w14:textId="704EDDC0" w:rsidR="007B418A" w:rsidRDefault="007B418A" w:rsidP="007B3C20">
      <w:pPr>
        <w:suppressAutoHyphens w:val="0"/>
        <w:rPr>
          <w:color w:val="FF0000"/>
          <w:sz w:val="28"/>
          <w:szCs w:val="28"/>
          <w:lang w:eastAsia="ru-RU"/>
        </w:rPr>
      </w:pPr>
    </w:p>
    <w:p w14:paraId="1C9E0AAF" w14:textId="760C9FD5" w:rsidR="007B418A" w:rsidRDefault="007B418A" w:rsidP="007B3C20">
      <w:pPr>
        <w:suppressAutoHyphens w:val="0"/>
        <w:rPr>
          <w:color w:val="FF0000"/>
          <w:sz w:val="28"/>
          <w:szCs w:val="28"/>
          <w:lang w:eastAsia="ru-RU"/>
        </w:rPr>
      </w:pPr>
    </w:p>
    <w:p w14:paraId="5D5C9A6D" w14:textId="449D1EBD" w:rsidR="007B418A" w:rsidRDefault="007B418A" w:rsidP="007B3C20">
      <w:pPr>
        <w:suppressAutoHyphens w:val="0"/>
        <w:rPr>
          <w:color w:val="FF0000"/>
          <w:sz w:val="28"/>
          <w:szCs w:val="28"/>
          <w:lang w:eastAsia="ru-RU"/>
        </w:rPr>
      </w:pPr>
    </w:p>
    <w:p w14:paraId="5AB11C04" w14:textId="578C99BF" w:rsidR="007B418A" w:rsidRDefault="007B418A" w:rsidP="007B3C20">
      <w:pPr>
        <w:suppressAutoHyphens w:val="0"/>
        <w:rPr>
          <w:color w:val="FF0000"/>
          <w:sz w:val="28"/>
          <w:szCs w:val="28"/>
          <w:lang w:eastAsia="ru-RU"/>
        </w:rPr>
      </w:pPr>
    </w:p>
    <w:p w14:paraId="47F31B7D" w14:textId="547261DA" w:rsidR="007B418A" w:rsidRDefault="007B418A" w:rsidP="007B3C20">
      <w:pPr>
        <w:suppressAutoHyphens w:val="0"/>
        <w:rPr>
          <w:color w:val="FF0000"/>
          <w:sz w:val="28"/>
          <w:szCs w:val="28"/>
          <w:lang w:eastAsia="ru-RU"/>
        </w:rPr>
      </w:pPr>
    </w:p>
    <w:p w14:paraId="4320C10F" w14:textId="5A9B469F" w:rsidR="007B418A" w:rsidRDefault="007B418A" w:rsidP="007B3C20">
      <w:pPr>
        <w:suppressAutoHyphens w:val="0"/>
        <w:rPr>
          <w:color w:val="FF0000"/>
          <w:sz w:val="28"/>
          <w:szCs w:val="28"/>
          <w:lang w:eastAsia="ru-RU"/>
        </w:rPr>
      </w:pPr>
    </w:p>
    <w:p w14:paraId="11F12A5D" w14:textId="6BF2FB23" w:rsidR="007B418A" w:rsidRDefault="007B418A" w:rsidP="007B3C20">
      <w:pPr>
        <w:suppressAutoHyphens w:val="0"/>
        <w:rPr>
          <w:color w:val="FF0000"/>
          <w:sz w:val="28"/>
          <w:szCs w:val="28"/>
          <w:lang w:eastAsia="ru-RU"/>
        </w:rPr>
      </w:pPr>
    </w:p>
    <w:p w14:paraId="6399673F" w14:textId="0F1ACDB5" w:rsidR="007B418A" w:rsidRDefault="007B418A" w:rsidP="007B3C20">
      <w:pPr>
        <w:suppressAutoHyphens w:val="0"/>
        <w:rPr>
          <w:color w:val="FF0000"/>
          <w:sz w:val="28"/>
          <w:szCs w:val="28"/>
          <w:lang w:eastAsia="ru-RU"/>
        </w:rPr>
      </w:pPr>
    </w:p>
    <w:p w14:paraId="125248DC" w14:textId="79C1EAEC" w:rsidR="007B418A" w:rsidRDefault="007B418A" w:rsidP="007B3C20">
      <w:pPr>
        <w:suppressAutoHyphens w:val="0"/>
        <w:rPr>
          <w:color w:val="FF0000"/>
          <w:sz w:val="28"/>
          <w:szCs w:val="28"/>
          <w:lang w:eastAsia="ru-RU"/>
        </w:rPr>
      </w:pPr>
    </w:p>
    <w:p w14:paraId="1F5E591F" w14:textId="018DB7A2" w:rsidR="007B418A" w:rsidRDefault="007B418A" w:rsidP="007B3C20">
      <w:pPr>
        <w:suppressAutoHyphens w:val="0"/>
        <w:rPr>
          <w:color w:val="FF0000"/>
          <w:sz w:val="28"/>
          <w:szCs w:val="28"/>
          <w:lang w:eastAsia="ru-RU"/>
        </w:rPr>
      </w:pPr>
    </w:p>
    <w:p w14:paraId="34CA6C43" w14:textId="54A818D6" w:rsidR="007B418A" w:rsidRDefault="007B418A" w:rsidP="007B3C20">
      <w:pPr>
        <w:suppressAutoHyphens w:val="0"/>
        <w:rPr>
          <w:color w:val="FF0000"/>
          <w:sz w:val="28"/>
          <w:szCs w:val="28"/>
          <w:lang w:eastAsia="ru-RU"/>
        </w:rPr>
      </w:pPr>
    </w:p>
    <w:p w14:paraId="4FCDAE8F" w14:textId="20AE79D2" w:rsidR="007B418A" w:rsidRDefault="007B418A" w:rsidP="007B3C20">
      <w:pPr>
        <w:suppressAutoHyphens w:val="0"/>
        <w:rPr>
          <w:color w:val="FF0000"/>
          <w:sz w:val="28"/>
          <w:szCs w:val="28"/>
          <w:lang w:eastAsia="ru-RU"/>
        </w:rPr>
      </w:pPr>
    </w:p>
    <w:p w14:paraId="608426E8" w14:textId="48D58645" w:rsidR="007B418A" w:rsidRDefault="007B418A" w:rsidP="007B3C20">
      <w:pPr>
        <w:suppressAutoHyphens w:val="0"/>
        <w:rPr>
          <w:color w:val="FF0000"/>
          <w:sz w:val="28"/>
          <w:szCs w:val="28"/>
          <w:lang w:eastAsia="ru-RU"/>
        </w:rPr>
      </w:pPr>
    </w:p>
    <w:p w14:paraId="428CE5CD" w14:textId="3258B00E" w:rsidR="007B418A" w:rsidRDefault="007B418A" w:rsidP="007B3C20">
      <w:pPr>
        <w:suppressAutoHyphens w:val="0"/>
        <w:rPr>
          <w:color w:val="FF0000"/>
          <w:sz w:val="28"/>
          <w:szCs w:val="28"/>
          <w:lang w:eastAsia="ru-RU"/>
        </w:rPr>
      </w:pPr>
    </w:p>
    <w:p w14:paraId="0F66E6F9" w14:textId="1E599ACC" w:rsidR="007B418A" w:rsidRDefault="007B418A" w:rsidP="007B3C20">
      <w:pPr>
        <w:suppressAutoHyphens w:val="0"/>
        <w:rPr>
          <w:color w:val="FF0000"/>
          <w:sz w:val="28"/>
          <w:szCs w:val="28"/>
          <w:lang w:eastAsia="ru-RU"/>
        </w:rPr>
      </w:pPr>
    </w:p>
    <w:p w14:paraId="6E9452A2" w14:textId="4B32F87A" w:rsidR="007B418A" w:rsidRDefault="007B418A" w:rsidP="007B3C20">
      <w:pPr>
        <w:suppressAutoHyphens w:val="0"/>
        <w:rPr>
          <w:color w:val="FF0000"/>
          <w:sz w:val="28"/>
          <w:szCs w:val="28"/>
          <w:lang w:eastAsia="ru-RU"/>
        </w:rPr>
      </w:pPr>
    </w:p>
    <w:p w14:paraId="7D734240" w14:textId="49C17A99" w:rsidR="007B418A" w:rsidRDefault="007B418A" w:rsidP="007B3C20">
      <w:pPr>
        <w:suppressAutoHyphens w:val="0"/>
        <w:rPr>
          <w:color w:val="FF0000"/>
          <w:sz w:val="28"/>
          <w:szCs w:val="28"/>
          <w:lang w:eastAsia="ru-RU"/>
        </w:rPr>
      </w:pPr>
    </w:p>
    <w:p w14:paraId="1E892869" w14:textId="77777777" w:rsidR="007B418A" w:rsidRDefault="007B418A" w:rsidP="007B3C20">
      <w:pPr>
        <w:suppressAutoHyphens w:val="0"/>
        <w:rPr>
          <w:color w:val="FF0000"/>
          <w:sz w:val="28"/>
          <w:szCs w:val="28"/>
          <w:lang w:eastAsia="ru-RU"/>
        </w:rPr>
      </w:pPr>
    </w:p>
    <w:tbl>
      <w:tblPr>
        <w:tblW w:w="10207" w:type="dxa"/>
        <w:tblInd w:w="-318" w:type="dxa"/>
        <w:tblLook w:val="04A0" w:firstRow="1" w:lastRow="0" w:firstColumn="1" w:lastColumn="0" w:noHBand="0" w:noVBand="1"/>
      </w:tblPr>
      <w:tblGrid>
        <w:gridCol w:w="1419"/>
        <w:gridCol w:w="3260"/>
        <w:gridCol w:w="5528"/>
      </w:tblGrid>
      <w:tr w:rsidR="0094607C" w:rsidRPr="0094607C" w14:paraId="50DED939" w14:textId="77777777" w:rsidTr="0094607C">
        <w:trPr>
          <w:trHeight w:val="405"/>
        </w:trPr>
        <w:tc>
          <w:tcPr>
            <w:tcW w:w="10207" w:type="dxa"/>
            <w:gridSpan w:val="3"/>
            <w:noWrap/>
            <w:vAlign w:val="bottom"/>
            <w:hideMark/>
          </w:tcPr>
          <w:p w14:paraId="05750CDC" w14:textId="77777777" w:rsidR="0094607C" w:rsidRPr="0094607C" w:rsidRDefault="0094607C" w:rsidP="0094607C">
            <w:pPr>
              <w:widowControl w:val="0"/>
              <w:tabs>
                <w:tab w:val="center" w:pos="7623"/>
              </w:tabs>
              <w:suppressAutoHyphens w:val="0"/>
              <w:autoSpaceDE w:val="0"/>
              <w:autoSpaceDN w:val="0"/>
              <w:adjustRightInd w:val="0"/>
              <w:ind w:left="4713"/>
              <w:jc w:val="right"/>
              <w:rPr>
                <w:sz w:val="20"/>
                <w:lang w:eastAsia="ru-RU"/>
              </w:rPr>
            </w:pPr>
            <w:r w:rsidRPr="0094607C">
              <w:rPr>
                <w:sz w:val="20"/>
                <w:lang w:eastAsia="ru-RU"/>
              </w:rPr>
              <w:t>Приложение 4</w:t>
            </w:r>
          </w:p>
          <w:p w14:paraId="767AF57D" w14:textId="77777777" w:rsidR="0094607C" w:rsidRPr="0094607C" w:rsidRDefault="0094607C" w:rsidP="0094607C">
            <w:pPr>
              <w:widowControl w:val="0"/>
              <w:tabs>
                <w:tab w:val="center" w:pos="7623"/>
              </w:tabs>
              <w:suppressAutoHyphens w:val="0"/>
              <w:autoSpaceDE w:val="0"/>
              <w:autoSpaceDN w:val="0"/>
              <w:adjustRightInd w:val="0"/>
              <w:ind w:left="4713"/>
              <w:jc w:val="right"/>
              <w:rPr>
                <w:sz w:val="20"/>
                <w:lang w:eastAsia="ru-RU"/>
              </w:rPr>
            </w:pPr>
            <w:r w:rsidRPr="0094607C">
              <w:rPr>
                <w:sz w:val="20"/>
                <w:lang w:eastAsia="ru-RU"/>
              </w:rPr>
              <w:t xml:space="preserve">к решению Собрания депутатов </w:t>
            </w:r>
          </w:p>
          <w:p w14:paraId="6628A4A2" w14:textId="77777777" w:rsidR="0094607C" w:rsidRPr="0094607C" w:rsidRDefault="0094607C" w:rsidP="0094607C">
            <w:pPr>
              <w:widowControl w:val="0"/>
              <w:tabs>
                <w:tab w:val="center" w:pos="7623"/>
              </w:tabs>
              <w:suppressAutoHyphens w:val="0"/>
              <w:autoSpaceDE w:val="0"/>
              <w:autoSpaceDN w:val="0"/>
              <w:adjustRightInd w:val="0"/>
              <w:ind w:left="4713"/>
              <w:jc w:val="right"/>
              <w:rPr>
                <w:sz w:val="20"/>
                <w:lang w:eastAsia="ru-RU"/>
              </w:rPr>
            </w:pPr>
            <w:proofErr w:type="spellStart"/>
            <w:r w:rsidRPr="0094607C">
              <w:rPr>
                <w:sz w:val="20"/>
                <w:lang w:eastAsia="ru-RU"/>
              </w:rPr>
              <w:t>Митякинского</w:t>
            </w:r>
            <w:proofErr w:type="spellEnd"/>
            <w:r w:rsidRPr="0094607C">
              <w:rPr>
                <w:sz w:val="20"/>
                <w:lang w:eastAsia="ru-RU"/>
              </w:rPr>
              <w:t xml:space="preserve"> сельского поселения</w:t>
            </w:r>
          </w:p>
          <w:p w14:paraId="4040CE2B" w14:textId="77777777" w:rsidR="0094607C" w:rsidRPr="0094607C" w:rsidRDefault="0094607C" w:rsidP="0094607C">
            <w:pPr>
              <w:widowControl w:val="0"/>
              <w:tabs>
                <w:tab w:val="center" w:pos="7623"/>
              </w:tabs>
              <w:suppressAutoHyphens w:val="0"/>
              <w:autoSpaceDE w:val="0"/>
              <w:autoSpaceDN w:val="0"/>
              <w:adjustRightInd w:val="0"/>
              <w:jc w:val="right"/>
              <w:rPr>
                <w:sz w:val="20"/>
                <w:lang w:eastAsia="ru-RU"/>
              </w:rPr>
            </w:pPr>
            <w:r w:rsidRPr="0094607C">
              <w:rPr>
                <w:sz w:val="20"/>
                <w:lang w:eastAsia="ru-RU"/>
              </w:rPr>
              <w:t xml:space="preserve">                                                                                                    от    10.04.2018г. №</w:t>
            </w:r>
            <w:proofErr w:type="gramStart"/>
            <w:r w:rsidRPr="0094607C">
              <w:rPr>
                <w:sz w:val="20"/>
                <w:lang w:eastAsia="ru-RU"/>
              </w:rPr>
              <w:t>3  «</w:t>
            </w:r>
            <w:proofErr w:type="gramEnd"/>
            <w:r w:rsidRPr="0094607C">
              <w:rPr>
                <w:sz w:val="20"/>
                <w:lang w:eastAsia="ru-RU"/>
              </w:rPr>
              <w:t xml:space="preserve">О внесении                                    изменений в решение Собрания депутатов </w:t>
            </w:r>
          </w:p>
          <w:p w14:paraId="11321001" w14:textId="77777777" w:rsidR="0094607C" w:rsidRPr="0094607C" w:rsidRDefault="0094607C" w:rsidP="0094607C">
            <w:pPr>
              <w:widowControl w:val="0"/>
              <w:tabs>
                <w:tab w:val="center" w:pos="7623"/>
              </w:tabs>
              <w:suppressAutoHyphens w:val="0"/>
              <w:autoSpaceDE w:val="0"/>
              <w:autoSpaceDN w:val="0"/>
              <w:adjustRightInd w:val="0"/>
              <w:jc w:val="right"/>
              <w:rPr>
                <w:sz w:val="20"/>
                <w:lang w:eastAsia="ru-RU"/>
              </w:rPr>
            </w:pPr>
            <w:proofErr w:type="spellStart"/>
            <w:r w:rsidRPr="0094607C">
              <w:rPr>
                <w:sz w:val="20"/>
                <w:lang w:eastAsia="ru-RU"/>
              </w:rPr>
              <w:t>Митякинского</w:t>
            </w:r>
            <w:proofErr w:type="spellEnd"/>
            <w:r w:rsidRPr="0094607C">
              <w:rPr>
                <w:sz w:val="20"/>
                <w:lang w:eastAsia="ru-RU"/>
              </w:rPr>
              <w:t xml:space="preserve"> сельского поселения</w:t>
            </w:r>
          </w:p>
          <w:p w14:paraId="489CBBAC" w14:textId="77777777" w:rsidR="0094607C" w:rsidRPr="0094607C" w:rsidRDefault="0094607C" w:rsidP="0094607C">
            <w:pPr>
              <w:widowControl w:val="0"/>
              <w:tabs>
                <w:tab w:val="center" w:pos="7623"/>
              </w:tabs>
              <w:suppressAutoHyphens w:val="0"/>
              <w:autoSpaceDE w:val="0"/>
              <w:autoSpaceDN w:val="0"/>
              <w:adjustRightInd w:val="0"/>
              <w:ind w:left="4713"/>
              <w:jc w:val="right"/>
              <w:rPr>
                <w:sz w:val="20"/>
                <w:lang w:eastAsia="ru-RU"/>
              </w:rPr>
            </w:pPr>
            <w:r w:rsidRPr="0094607C">
              <w:rPr>
                <w:sz w:val="20"/>
                <w:lang w:eastAsia="ru-RU"/>
              </w:rPr>
              <w:t>от 27.12.2017г. №43</w:t>
            </w:r>
          </w:p>
          <w:p w14:paraId="3FD89000" w14:textId="77777777" w:rsidR="0094607C" w:rsidRPr="0094607C" w:rsidRDefault="0094607C" w:rsidP="0094607C">
            <w:pPr>
              <w:widowControl w:val="0"/>
              <w:tabs>
                <w:tab w:val="center" w:pos="7623"/>
              </w:tabs>
              <w:suppressAutoHyphens w:val="0"/>
              <w:autoSpaceDE w:val="0"/>
              <w:autoSpaceDN w:val="0"/>
              <w:adjustRightInd w:val="0"/>
              <w:ind w:left="4713"/>
              <w:jc w:val="right"/>
              <w:rPr>
                <w:sz w:val="20"/>
                <w:lang w:eastAsia="ru-RU"/>
              </w:rPr>
            </w:pPr>
            <w:r w:rsidRPr="0094607C">
              <w:rPr>
                <w:sz w:val="20"/>
                <w:lang w:eastAsia="ru-RU"/>
              </w:rPr>
              <w:t xml:space="preserve"> «О бюджете </w:t>
            </w:r>
            <w:proofErr w:type="spellStart"/>
            <w:r w:rsidRPr="0094607C">
              <w:rPr>
                <w:sz w:val="20"/>
                <w:lang w:eastAsia="ru-RU"/>
              </w:rPr>
              <w:t>Митякинского</w:t>
            </w:r>
            <w:proofErr w:type="spellEnd"/>
            <w:r w:rsidRPr="0094607C">
              <w:rPr>
                <w:sz w:val="20"/>
                <w:lang w:eastAsia="ru-RU"/>
              </w:rPr>
              <w:t xml:space="preserve"> сельского поселения Тарасовского района на 2018 год</w:t>
            </w:r>
          </w:p>
          <w:p w14:paraId="721913A8" w14:textId="77777777" w:rsidR="0094607C" w:rsidRPr="0094607C" w:rsidRDefault="0094607C" w:rsidP="0094607C">
            <w:pPr>
              <w:suppressAutoHyphens w:val="0"/>
              <w:jc w:val="right"/>
              <w:rPr>
                <w:b/>
                <w:bCs/>
                <w:sz w:val="20"/>
                <w:lang w:eastAsia="ru-RU"/>
              </w:rPr>
            </w:pPr>
            <w:r w:rsidRPr="0094607C">
              <w:rPr>
                <w:sz w:val="20"/>
                <w:lang w:eastAsia="ru-RU"/>
              </w:rPr>
              <w:t>и на плановый период 2019 и 2020 годов»</w:t>
            </w:r>
          </w:p>
          <w:p w14:paraId="4714150F" w14:textId="77777777" w:rsidR="0094607C" w:rsidRPr="0094607C" w:rsidRDefault="0094607C" w:rsidP="0094607C">
            <w:pPr>
              <w:suppressAutoHyphens w:val="0"/>
              <w:jc w:val="center"/>
              <w:rPr>
                <w:b/>
                <w:bCs/>
                <w:sz w:val="20"/>
                <w:lang w:eastAsia="ru-RU"/>
              </w:rPr>
            </w:pPr>
          </w:p>
          <w:p w14:paraId="6878B232" w14:textId="77777777" w:rsidR="0094607C" w:rsidRPr="0094607C" w:rsidRDefault="0094607C" w:rsidP="0094607C">
            <w:pPr>
              <w:suppressAutoHyphens w:val="0"/>
              <w:jc w:val="center"/>
              <w:rPr>
                <w:b/>
                <w:bCs/>
                <w:sz w:val="20"/>
                <w:lang w:eastAsia="ru-RU"/>
              </w:rPr>
            </w:pPr>
          </w:p>
          <w:p w14:paraId="79590885" w14:textId="77777777" w:rsidR="0094607C" w:rsidRPr="0094607C" w:rsidRDefault="0094607C" w:rsidP="0094607C">
            <w:pPr>
              <w:suppressAutoHyphens w:val="0"/>
              <w:jc w:val="center"/>
              <w:rPr>
                <w:b/>
                <w:bCs/>
                <w:sz w:val="20"/>
                <w:lang w:eastAsia="ru-RU"/>
              </w:rPr>
            </w:pPr>
            <w:r w:rsidRPr="0094607C">
              <w:rPr>
                <w:b/>
                <w:bCs/>
                <w:sz w:val="20"/>
                <w:lang w:eastAsia="ru-RU"/>
              </w:rPr>
              <w:t xml:space="preserve">Перечень главных администраторов доходов бюджета </w:t>
            </w:r>
          </w:p>
          <w:p w14:paraId="67A8C6C8" w14:textId="77777777" w:rsidR="0094607C" w:rsidRPr="0094607C" w:rsidRDefault="0094607C" w:rsidP="0094607C">
            <w:pPr>
              <w:suppressAutoHyphens w:val="0"/>
              <w:jc w:val="center"/>
              <w:rPr>
                <w:b/>
                <w:bCs/>
                <w:sz w:val="20"/>
                <w:lang w:eastAsia="ru-RU"/>
              </w:rPr>
            </w:pPr>
            <w:proofErr w:type="spellStart"/>
            <w:r w:rsidRPr="0094607C">
              <w:rPr>
                <w:b/>
                <w:bCs/>
                <w:sz w:val="20"/>
                <w:lang w:eastAsia="ru-RU"/>
              </w:rPr>
              <w:t>Митякинского</w:t>
            </w:r>
            <w:proofErr w:type="spellEnd"/>
            <w:r w:rsidRPr="0094607C">
              <w:rPr>
                <w:b/>
                <w:bCs/>
                <w:sz w:val="20"/>
                <w:lang w:eastAsia="ru-RU"/>
              </w:rPr>
              <w:t xml:space="preserve"> сельского поселения Тарасовского </w:t>
            </w:r>
            <w:r w:rsidRPr="0094607C">
              <w:rPr>
                <w:b/>
                <w:sz w:val="20"/>
                <w:lang w:eastAsia="ru-RU"/>
              </w:rPr>
              <w:t xml:space="preserve">района - органов местного самоуправления </w:t>
            </w:r>
            <w:proofErr w:type="spellStart"/>
            <w:r w:rsidRPr="0094607C">
              <w:rPr>
                <w:b/>
                <w:sz w:val="20"/>
                <w:lang w:eastAsia="ru-RU"/>
              </w:rPr>
              <w:t>Митякинского</w:t>
            </w:r>
            <w:proofErr w:type="spellEnd"/>
            <w:r w:rsidRPr="0094607C">
              <w:rPr>
                <w:b/>
                <w:sz w:val="20"/>
                <w:lang w:eastAsia="ru-RU"/>
              </w:rPr>
              <w:t xml:space="preserve"> сельского </w:t>
            </w:r>
            <w:proofErr w:type="gramStart"/>
            <w:r w:rsidRPr="0094607C">
              <w:rPr>
                <w:b/>
                <w:sz w:val="20"/>
                <w:lang w:eastAsia="ru-RU"/>
              </w:rPr>
              <w:t>поселения,  Тарасовского</w:t>
            </w:r>
            <w:proofErr w:type="gramEnd"/>
            <w:r w:rsidRPr="0094607C">
              <w:rPr>
                <w:b/>
                <w:sz w:val="20"/>
                <w:lang w:eastAsia="ru-RU"/>
              </w:rPr>
              <w:t xml:space="preserve"> района.</w:t>
            </w:r>
          </w:p>
        </w:tc>
      </w:tr>
      <w:tr w:rsidR="0094607C" w:rsidRPr="0094607C" w14:paraId="08582F27" w14:textId="77777777" w:rsidTr="0094607C">
        <w:trPr>
          <w:trHeight w:val="405"/>
        </w:trPr>
        <w:tc>
          <w:tcPr>
            <w:tcW w:w="1419" w:type="dxa"/>
            <w:noWrap/>
            <w:vAlign w:val="bottom"/>
          </w:tcPr>
          <w:p w14:paraId="10402F22" w14:textId="77777777" w:rsidR="0094607C" w:rsidRPr="0094607C" w:rsidRDefault="0094607C" w:rsidP="0094607C">
            <w:pPr>
              <w:suppressAutoHyphens w:val="0"/>
              <w:jc w:val="center"/>
              <w:rPr>
                <w:b/>
                <w:bCs/>
                <w:sz w:val="20"/>
                <w:lang w:eastAsia="ru-RU"/>
              </w:rPr>
            </w:pPr>
          </w:p>
        </w:tc>
        <w:tc>
          <w:tcPr>
            <w:tcW w:w="3260" w:type="dxa"/>
            <w:noWrap/>
            <w:vAlign w:val="bottom"/>
          </w:tcPr>
          <w:p w14:paraId="095CF383" w14:textId="77777777" w:rsidR="0094607C" w:rsidRPr="0094607C" w:rsidRDefault="0094607C" w:rsidP="0094607C">
            <w:pPr>
              <w:suppressAutoHyphens w:val="0"/>
              <w:jc w:val="center"/>
              <w:rPr>
                <w:b/>
                <w:bCs/>
                <w:sz w:val="20"/>
                <w:lang w:eastAsia="ru-RU"/>
              </w:rPr>
            </w:pPr>
          </w:p>
        </w:tc>
        <w:tc>
          <w:tcPr>
            <w:tcW w:w="5528" w:type="dxa"/>
            <w:tcBorders>
              <w:top w:val="nil"/>
              <w:left w:val="nil"/>
              <w:bottom w:val="single" w:sz="4" w:space="0" w:color="auto"/>
              <w:right w:val="nil"/>
            </w:tcBorders>
            <w:noWrap/>
            <w:vAlign w:val="bottom"/>
            <w:hideMark/>
          </w:tcPr>
          <w:p w14:paraId="4DF698FE" w14:textId="77777777" w:rsidR="0094607C" w:rsidRPr="0094607C" w:rsidRDefault="0094607C" w:rsidP="0094607C">
            <w:pPr>
              <w:suppressAutoHyphens w:val="0"/>
              <w:rPr>
                <w:b/>
                <w:bCs/>
                <w:sz w:val="20"/>
                <w:lang w:eastAsia="ru-RU"/>
              </w:rPr>
            </w:pPr>
            <w:r w:rsidRPr="0094607C">
              <w:rPr>
                <w:b/>
                <w:bCs/>
                <w:sz w:val="20"/>
                <w:lang w:eastAsia="ru-RU"/>
              </w:rPr>
              <w:t> </w:t>
            </w:r>
          </w:p>
        </w:tc>
      </w:tr>
      <w:tr w:rsidR="0094607C" w:rsidRPr="0094607C" w14:paraId="12521173" w14:textId="77777777" w:rsidTr="0094607C">
        <w:trPr>
          <w:trHeight w:val="405"/>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15ADB4" w14:textId="77777777" w:rsidR="0094607C" w:rsidRPr="0094607C" w:rsidRDefault="0094607C" w:rsidP="0094607C">
            <w:pPr>
              <w:suppressAutoHyphens w:val="0"/>
              <w:jc w:val="center"/>
              <w:rPr>
                <w:b/>
                <w:bCs/>
                <w:sz w:val="20"/>
                <w:lang w:eastAsia="ru-RU"/>
              </w:rPr>
            </w:pPr>
            <w:r w:rsidRPr="0094607C">
              <w:rPr>
                <w:b/>
                <w:bCs/>
                <w:sz w:val="20"/>
                <w:lang w:eastAsia="ru-RU"/>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14:paraId="6CB5B79E" w14:textId="77777777" w:rsidR="0094607C" w:rsidRPr="0094607C" w:rsidRDefault="0094607C" w:rsidP="0094607C">
            <w:pPr>
              <w:suppressAutoHyphens w:val="0"/>
              <w:jc w:val="center"/>
              <w:rPr>
                <w:b/>
                <w:bCs/>
                <w:sz w:val="20"/>
                <w:lang w:eastAsia="ru-RU"/>
              </w:rPr>
            </w:pPr>
            <w:r w:rsidRPr="0094607C">
              <w:rPr>
                <w:b/>
                <w:bCs/>
                <w:sz w:val="20"/>
                <w:lang w:eastAsia="ru-RU"/>
              </w:rPr>
              <w:t>Наименование главного администратора доходов бюджета поселения</w:t>
            </w:r>
          </w:p>
        </w:tc>
      </w:tr>
      <w:tr w:rsidR="0094607C" w:rsidRPr="0094607C" w14:paraId="71DE5BE2" w14:textId="77777777" w:rsidTr="0094607C">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7435BA" w14:textId="77777777" w:rsidR="0094607C" w:rsidRPr="0094607C" w:rsidRDefault="0094607C" w:rsidP="0094607C">
            <w:pPr>
              <w:suppressAutoHyphens w:val="0"/>
              <w:rPr>
                <w:b/>
                <w:bCs/>
                <w:sz w:val="20"/>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123E0F51" w14:textId="77777777" w:rsidR="0094607C" w:rsidRPr="0094607C" w:rsidRDefault="0094607C" w:rsidP="0094607C">
            <w:pPr>
              <w:suppressAutoHyphens w:val="0"/>
              <w:rPr>
                <w:b/>
                <w:bCs/>
                <w:sz w:val="20"/>
                <w:lang w:eastAsia="ru-RU"/>
              </w:rPr>
            </w:pPr>
          </w:p>
        </w:tc>
      </w:tr>
      <w:tr w:rsidR="0094607C" w:rsidRPr="0094607C" w14:paraId="7244317F" w14:textId="77777777" w:rsidTr="0094607C">
        <w:trPr>
          <w:trHeight w:val="405"/>
        </w:trPr>
        <w:tc>
          <w:tcPr>
            <w:tcW w:w="1419" w:type="dxa"/>
            <w:vMerge w:val="restart"/>
            <w:tcBorders>
              <w:top w:val="nil"/>
              <w:left w:val="single" w:sz="4" w:space="0" w:color="auto"/>
              <w:bottom w:val="single" w:sz="4" w:space="0" w:color="auto"/>
              <w:right w:val="single" w:sz="4" w:space="0" w:color="auto"/>
            </w:tcBorders>
            <w:vAlign w:val="center"/>
            <w:hideMark/>
          </w:tcPr>
          <w:p w14:paraId="7A77D58C" w14:textId="77777777" w:rsidR="0094607C" w:rsidRPr="0094607C" w:rsidRDefault="0094607C" w:rsidP="0094607C">
            <w:pPr>
              <w:suppressAutoHyphens w:val="0"/>
              <w:jc w:val="center"/>
              <w:rPr>
                <w:b/>
                <w:bCs/>
                <w:sz w:val="20"/>
                <w:lang w:eastAsia="ru-RU"/>
              </w:rPr>
            </w:pPr>
            <w:r w:rsidRPr="0094607C">
              <w:rPr>
                <w:b/>
                <w:bCs/>
                <w:sz w:val="20"/>
                <w:lang w:eastAsia="ru-RU"/>
              </w:rPr>
              <w:t xml:space="preserve">главного </w:t>
            </w:r>
            <w:proofErr w:type="spellStart"/>
            <w:proofErr w:type="gramStart"/>
            <w:r w:rsidRPr="0094607C">
              <w:rPr>
                <w:b/>
                <w:bCs/>
                <w:sz w:val="20"/>
                <w:lang w:eastAsia="ru-RU"/>
              </w:rPr>
              <w:t>админи-стратора</w:t>
            </w:r>
            <w:proofErr w:type="spellEnd"/>
            <w:proofErr w:type="gramEnd"/>
            <w:r w:rsidRPr="0094607C">
              <w:rPr>
                <w:b/>
                <w:bCs/>
                <w:sz w:val="20"/>
                <w:lang w:eastAsia="ru-RU"/>
              </w:rPr>
              <w:t xml:space="preserve"> доходов</w:t>
            </w:r>
          </w:p>
        </w:tc>
        <w:tc>
          <w:tcPr>
            <w:tcW w:w="3260" w:type="dxa"/>
            <w:vMerge w:val="restart"/>
            <w:tcBorders>
              <w:top w:val="nil"/>
              <w:left w:val="single" w:sz="4" w:space="0" w:color="auto"/>
              <w:bottom w:val="single" w:sz="4" w:space="0" w:color="auto"/>
              <w:right w:val="single" w:sz="4" w:space="0" w:color="auto"/>
            </w:tcBorders>
            <w:vAlign w:val="center"/>
            <w:hideMark/>
          </w:tcPr>
          <w:p w14:paraId="62486427" w14:textId="77777777" w:rsidR="0094607C" w:rsidRPr="0094607C" w:rsidRDefault="0094607C" w:rsidP="0094607C">
            <w:pPr>
              <w:suppressAutoHyphens w:val="0"/>
              <w:jc w:val="center"/>
              <w:rPr>
                <w:b/>
                <w:bCs/>
                <w:sz w:val="20"/>
                <w:lang w:eastAsia="ru-RU"/>
              </w:rPr>
            </w:pPr>
            <w:r w:rsidRPr="0094607C">
              <w:rPr>
                <w:b/>
                <w:bCs/>
                <w:sz w:val="20"/>
                <w:lang w:eastAsia="ru-RU"/>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14:paraId="0E371598" w14:textId="77777777" w:rsidR="0094607C" w:rsidRPr="0094607C" w:rsidRDefault="0094607C" w:rsidP="0094607C">
            <w:pPr>
              <w:suppressAutoHyphens w:val="0"/>
              <w:rPr>
                <w:b/>
                <w:bCs/>
                <w:sz w:val="20"/>
                <w:lang w:eastAsia="ru-RU"/>
              </w:rPr>
            </w:pPr>
          </w:p>
        </w:tc>
      </w:tr>
      <w:tr w:rsidR="0094607C" w:rsidRPr="0094607C" w14:paraId="476EC349" w14:textId="77777777" w:rsidTr="0094607C">
        <w:trPr>
          <w:trHeight w:val="458"/>
        </w:trPr>
        <w:tc>
          <w:tcPr>
            <w:tcW w:w="0" w:type="auto"/>
            <w:vMerge/>
            <w:tcBorders>
              <w:top w:val="nil"/>
              <w:left w:val="single" w:sz="4" w:space="0" w:color="auto"/>
              <w:bottom w:val="single" w:sz="4" w:space="0" w:color="auto"/>
              <w:right w:val="single" w:sz="4" w:space="0" w:color="auto"/>
            </w:tcBorders>
            <w:vAlign w:val="center"/>
            <w:hideMark/>
          </w:tcPr>
          <w:p w14:paraId="3D2BC7B4" w14:textId="77777777" w:rsidR="0094607C" w:rsidRPr="0094607C" w:rsidRDefault="0094607C" w:rsidP="0094607C">
            <w:pPr>
              <w:suppressAutoHyphens w:val="0"/>
              <w:rPr>
                <w:b/>
                <w:bCs/>
                <w:sz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9913E4" w14:textId="77777777" w:rsidR="0094607C" w:rsidRPr="0094607C" w:rsidRDefault="0094607C" w:rsidP="0094607C">
            <w:pPr>
              <w:suppressAutoHyphens w:val="0"/>
              <w:rPr>
                <w:b/>
                <w:bCs/>
                <w:sz w:val="20"/>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329CE0F4" w14:textId="77777777" w:rsidR="0094607C" w:rsidRPr="0094607C" w:rsidRDefault="0094607C" w:rsidP="0094607C">
            <w:pPr>
              <w:suppressAutoHyphens w:val="0"/>
              <w:rPr>
                <w:b/>
                <w:bCs/>
                <w:sz w:val="20"/>
                <w:lang w:eastAsia="ru-RU"/>
              </w:rPr>
            </w:pPr>
          </w:p>
        </w:tc>
      </w:tr>
      <w:tr w:rsidR="0094607C" w:rsidRPr="0094607C" w14:paraId="1DD13691" w14:textId="77777777" w:rsidTr="0094607C">
        <w:trPr>
          <w:trHeight w:val="458"/>
        </w:trPr>
        <w:tc>
          <w:tcPr>
            <w:tcW w:w="0" w:type="auto"/>
            <w:vMerge/>
            <w:tcBorders>
              <w:top w:val="nil"/>
              <w:left w:val="single" w:sz="4" w:space="0" w:color="auto"/>
              <w:bottom w:val="single" w:sz="4" w:space="0" w:color="auto"/>
              <w:right w:val="single" w:sz="4" w:space="0" w:color="auto"/>
            </w:tcBorders>
            <w:vAlign w:val="center"/>
            <w:hideMark/>
          </w:tcPr>
          <w:p w14:paraId="7F46AEC4" w14:textId="77777777" w:rsidR="0094607C" w:rsidRPr="0094607C" w:rsidRDefault="0094607C" w:rsidP="0094607C">
            <w:pPr>
              <w:suppressAutoHyphens w:val="0"/>
              <w:rPr>
                <w:b/>
                <w:bCs/>
                <w:sz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ABA0F2" w14:textId="77777777" w:rsidR="0094607C" w:rsidRPr="0094607C" w:rsidRDefault="0094607C" w:rsidP="0094607C">
            <w:pPr>
              <w:suppressAutoHyphens w:val="0"/>
              <w:rPr>
                <w:b/>
                <w:bCs/>
                <w:sz w:val="20"/>
                <w:lang w:eastAsia="ru-RU"/>
              </w:rPr>
            </w:pPr>
          </w:p>
        </w:tc>
        <w:tc>
          <w:tcPr>
            <w:tcW w:w="5528" w:type="dxa"/>
            <w:vMerge/>
            <w:tcBorders>
              <w:top w:val="nil"/>
              <w:left w:val="single" w:sz="4" w:space="0" w:color="auto"/>
              <w:bottom w:val="single" w:sz="4" w:space="0" w:color="auto"/>
              <w:right w:val="single" w:sz="4" w:space="0" w:color="auto"/>
            </w:tcBorders>
            <w:vAlign w:val="center"/>
            <w:hideMark/>
          </w:tcPr>
          <w:p w14:paraId="344A349D" w14:textId="77777777" w:rsidR="0094607C" w:rsidRPr="0094607C" w:rsidRDefault="0094607C" w:rsidP="0094607C">
            <w:pPr>
              <w:suppressAutoHyphens w:val="0"/>
              <w:rPr>
                <w:b/>
                <w:bCs/>
                <w:sz w:val="20"/>
                <w:lang w:eastAsia="ru-RU"/>
              </w:rPr>
            </w:pPr>
          </w:p>
        </w:tc>
      </w:tr>
      <w:tr w:rsidR="0094607C" w:rsidRPr="0094607C" w14:paraId="44E8B9D6" w14:textId="77777777" w:rsidTr="0094607C">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14:paraId="7E270FBF" w14:textId="77777777" w:rsidR="0094607C" w:rsidRPr="0094607C" w:rsidRDefault="0094607C" w:rsidP="0094607C">
            <w:pPr>
              <w:suppressAutoHyphens w:val="0"/>
              <w:jc w:val="center"/>
              <w:rPr>
                <w:sz w:val="20"/>
                <w:lang w:eastAsia="ru-RU"/>
              </w:rPr>
            </w:pPr>
            <w:r w:rsidRPr="0094607C">
              <w:rPr>
                <w:sz w:val="20"/>
                <w:lang w:eastAsia="ru-RU"/>
              </w:rPr>
              <w:t>1</w:t>
            </w:r>
          </w:p>
        </w:tc>
        <w:tc>
          <w:tcPr>
            <w:tcW w:w="3260" w:type="dxa"/>
            <w:tcBorders>
              <w:top w:val="single" w:sz="4" w:space="0" w:color="auto"/>
              <w:left w:val="nil"/>
              <w:bottom w:val="single" w:sz="4" w:space="0" w:color="auto"/>
              <w:right w:val="single" w:sz="4" w:space="0" w:color="auto"/>
            </w:tcBorders>
            <w:noWrap/>
            <w:hideMark/>
          </w:tcPr>
          <w:p w14:paraId="3B93FFA2" w14:textId="77777777" w:rsidR="0094607C" w:rsidRPr="0094607C" w:rsidRDefault="0094607C" w:rsidP="0094607C">
            <w:pPr>
              <w:suppressAutoHyphens w:val="0"/>
              <w:jc w:val="center"/>
              <w:rPr>
                <w:sz w:val="20"/>
                <w:lang w:eastAsia="ru-RU"/>
              </w:rPr>
            </w:pPr>
            <w:r w:rsidRPr="0094607C">
              <w:rPr>
                <w:sz w:val="20"/>
                <w:lang w:eastAsia="ru-RU"/>
              </w:rPr>
              <w:t>2</w:t>
            </w:r>
          </w:p>
        </w:tc>
        <w:tc>
          <w:tcPr>
            <w:tcW w:w="5528" w:type="dxa"/>
            <w:tcBorders>
              <w:top w:val="single" w:sz="4" w:space="0" w:color="auto"/>
              <w:left w:val="nil"/>
              <w:bottom w:val="single" w:sz="4" w:space="0" w:color="auto"/>
              <w:right w:val="single" w:sz="4" w:space="0" w:color="auto"/>
            </w:tcBorders>
            <w:hideMark/>
          </w:tcPr>
          <w:p w14:paraId="37C2BD66" w14:textId="77777777" w:rsidR="0094607C" w:rsidRPr="0094607C" w:rsidRDefault="0094607C" w:rsidP="0094607C">
            <w:pPr>
              <w:suppressAutoHyphens w:val="0"/>
              <w:jc w:val="center"/>
              <w:rPr>
                <w:sz w:val="20"/>
                <w:lang w:eastAsia="ru-RU"/>
              </w:rPr>
            </w:pPr>
            <w:r w:rsidRPr="0094607C">
              <w:rPr>
                <w:sz w:val="20"/>
                <w:lang w:eastAsia="ru-RU"/>
              </w:rPr>
              <w:t>3</w:t>
            </w:r>
          </w:p>
        </w:tc>
      </w:tr>
      <w:tr w:rsidR="0094607C" w:rsidRPr="0094607C" w14:paraId="362127BA"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2F2E2108"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7B60507" w14:textId="77777777" w:rsidR="0094607C" w:rsidRPr="0094607C" w:rsidRDefault="0094607C" w:rsidP="0094607C">
            <w:pPr>
              <w:suppressAutoHyphens w:val="0"/>
              <w:rPr>
                <w:rFonts w:ascii="Calibri" w:hAnsi="Calibri"/>
                <w:sz w:val="20"/>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3CEB9E35" w14:textId="77777777" w:rsidR="0094607C" w:rsidRPr="0094607C" w:rsidRDefault="0094607C" w:rsidP="0094607C">
            <w:pPr>
              <w:suppressAutoHyphens w:val="0"/>
              <w:jc w:val="both"/>
              <w:rPr>
                <w:sz w:val="20"/>
                <w:lang w:eastAsia="ru-RU"/>
              </w:rPr>
            </w:pPr>
            <w:r w:rsidRPr="0094607C">
              <w:rPr>
                <w:sz w:val="20"/>
                <w:lang w:eastAsia="ru-RU"/>
              </w:rPr>
              <w:t xml:space="preserve">Администрация </w:t>
            </w:r>
            <w:proofErr w:type="spellStart"/>
            <w:r w:rsidRPr="0094607C">
              <w:rPr>
                <w:sz w:val="20"/>
                <w:lang w:eastAsia="ru-RU"/>
              </w:rPr>
              <w:t>Митякинского</w:t>
            </w:r>
            <w:proofErr w:type="spellEnd"/>
            <w:r w:rsidRPr="0094607C">
              <w:rPr>
                <w:sz w:val="20"/>
                <w:lang w:eastAsia="ru-RU"/>
              </w:rPr>
              <w:t xml:space="preserve"> сельского поселения</w:t>
            </w:r>
          </w:p>
        </w:tc>
      </w:tr>
      <w:tr w:rsidR="0094607C" w:rsidRPr="0094607C" w14:paraId="5EA4E22A"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30FDE78F"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7A91C63" w14:textId="77777777" w:rsidR="0094607C" w:rsidRPr="0094607C" w:rsidRDefault="0094607C" w:rsidP="0094607C">
            <w:pPr>
              <w:suppressAutoHyphens w:val="0"/>
              <w:jc w:val="center"/>
              <w:rPr>
                <w:sz w:val="20"/>
                <w:lang w:eastAsia="ru-RU"/>
              </w:rPr>
            </w:pPr>
            <w:r w:rsidRPr="0094607C">
              <w:rPr>
                <w:sz w:val="20"/>
                <w:lang w:eastAsia="ru-RU"/>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14:paraId="4DB2C7B9" w14:textId="77777777" w:rsidR="0094607C" w:rsidRPr="0094607C" w:rsidRDefault="0094607C" w:rsidP="0094607C">
            <w:pPr>
              <w:suppressAutoHyphens w:val="0"/>
              <w:jc w:val="both"/>
              <w:rPr>
                <w:sz w:val="20"/>
                <w:lang w:eastAsia="ru-RU"/>
              </w:rPr>
            </w:pPr>
            <w:r w:rsidRPr="0094607C">
              <w:rPr>
                <w:sz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4607C" w:rsidRPr="0094607C" w14:paraId="0E52AFDE"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76855CEA"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754A8047" w14:textId="77777777" w:rsidR="0094607C" w:rsidRPr="0094607C" w:rsidRDefault="0094607C" w:rsidP="0094607C">
            <w:pPr>
              <w:suppressAutoHyphens w:val="0"/>
              <w:jc w:val="center"/>
              <w:rPr>
                <w:sz w:val="20"/>
                <w:lang w:eastAsia="ru-RU"/>
              </w:rPr>
            </w:pPr>
            <w:r w:rsidRPr="0094607C">
              <w:rPr>
                <w:sz w:val="20"/>
                <w:lang w:eastAsia="ru-RU"/>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14:paraId="46282CFD" w14:textId="77777777" w:rsidR="0094607C" w:rsidRPr="0094607C" w:rsidRDefault="0094607C" w:rsidP="0094607C">
            <w:pPr>
              <w:suppressAutoHyphens w:val="0"/>
              <w:jc w:val="both"/>
              <w:rPr>
                <w:sz w:val="20"/>
                <w:lang w:eastAsia="ru-RU"/>
              </w:rPr>
            </w:pPr>
            <w:r w:rsidRPr="0094607C">
              <w:rPr>
                <w:sz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4607C" w:rsidRPr="0094607C" w14:paraId="77D6C038"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153195D8"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2A4E29CE" w14:textId="77777777" w:rsidR="0094607C" w:rsidRPr="0094607C" w:rsidRDefault="0094607C" w:rsidP="0094607C">
            <w:pPr>
              <w:suppressAutoHyphens w:val="0"/>
              <w:jc w:val="center"/>
              <w:rPr>
                <w:sz w:val="20"/>
                <w:lang w:eastAsia="ru-RU"/>
              </w:rPr>
            </w:pPr>
            <w:r w:rsidRPr="0094607C">
              <w:rPr>
                <w:sz w:val="20"/>
                <w:lang w:eastAsia="ru-RU"/>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14:paraId="13A68F5E" w14:textId="77777777" w:rsidR="0094607C" w:rsidRPr="0094607C" w:rsidRDefault="0094607C" w:rsidP="0094607C">
            <w:pPr>
              <w:suppressAutoHyphens w:val="0"/>
              <w:jc w:val="both"/>
              <w:rPr>
                <w:sz w:val="20"/>
                <w:lang w:eastAsia="ru-RU"/>
              </w:rPr>
            </w:pPr>
            <w:r w:rsidRPr="0094607C">
              <w:rPr>
                <w:sz w:val="20"/>
                <w:lang w:eastAsia="ru-RU"/>
              </w:rPr>
              <w:t xml:space="preserve">Доходы, получаемые в виде арендной платы, а также средства от продажи права на заключение договоров аренды за </w:t>
            </w:r>
            <w:proofErr w:type="gramStart"/>
            <w:r w:rsidRPr="0094607C">
              <w:rPr>
                <w:sz w:val="20"/>
                <w:lang w:eastAsia="ru-RU"/>
              </w:rPr>
              <w:t>земли,  находящиеся</w:t>
            </w:r>
            <w:proofErr w:type="gramEnd"/>
            <w:r w:rsidRPr="0094607C">
              <w:rPr>
                <w:sz w:val="20"/>
                <w:lang w:eastAsia="ru-RU"/>
              </w:rPr>
              <w:t xml:space="preserve"> в собственности поселений (за исключением земельных участков муниципальных бюджетных и автономных учреждений)</w:t>
            </w:r>
          </w:p>
        </w:tc>
      </w:tr>
      <w:tr w:rsidR="0094607C" w:rsidRPr="0094607C" w14:paraId="5B3DE2F7"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04991198"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7F44A166" w14:textId="77777777" w:rsidR="0094607C" w:rsidRPr="0094607C" w:rsidRDefault="0094607C" w:rsidP="0094607C">
            <w:pPr>
              <w:suppressAutoHyphens w:val="0"/>
              <w:jc w:val="center"/>
              <w:rPr>
                <w:sz w:val="20"/>
                <w:lang w:eastAsia="ru-RU"/>
              </w:rPr>
            </w:pPr>
            <w:r w:rsidRPr="0094607C">
              <w:rPr>
                <w:sz w:val="20"/>
                <w:lang w:eastAsia="ru-RU"/>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14:paraId="06F0B434" w14:textId="77777777" w:rsidR="0094607C" w:rsidRPr="0094607C" w:rsidRDefault="0094607C" w:rsidP="0094607C">
            <w:pPr>
              <w:suppressAutoHyphens w:val="0"/>
              <w:jc w:val="both"/>
              <w:rPr>
                <w:sz w:val="20"/>
                <w:lang w:eastAsia="ru-RU"/>
              </w:rPr>
            </w:pPr>
            <w:r w:rsidRPr="0094607C">
              <w:rPr>
                <w:sz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94607C" w:rsidRPr="0094607C" w14:paraId="3B92D4DD" w14:textId="77777777" w:rsidTr="0094607C">
        <w:trPr>
          <w:trHeight w:val="638"/>
        </w:trPr>
        <w:tc>
          <w:tcPr>
            <w:tcW w:w="1419" w:type="dxa"/>
            <w:tcBorders>
              <w:top w:val="single" w:sz="4" w:space="0" w:color="auto"/>
              <w:left w:val="single" w:sz="4" w:space="0" w:color="auto"/>
              <w:bottom w:val="single" w:sz="4" w:space="0" w:color="auto"/>
              <w:right w:val="single" w:sz="4" w:space="0" w:color="auto"/>
            </w:tcBorders>
            <w:noWrap/>
            <w:hideMark/>
          </w:tcPr>
          <w:p w14:paraId="703900C8" w14:textId="77777777" w:rsidR="0094607C" w:rsidRPr="0094607C" w:rsidRDefault="0094607C" w:rsidP="0094607C">
            <w:pPr>
              <w:suppressAutoHyphens w:val="0"/>
              <w:jc w:val="center"/>
              <w:rPr>
                <w:sz w:val="20"/>
                <w:lang w:eastAsia="ru-RU"/>
              </w:rPr>
            </w:pPr>
            <w:r w:rsidRPr="0094607C">
              <w:rPr>
                <w:sz w:val="20"/>
                <w:lang w:eastAsia="ru-RU"/>
              </w:rPr>
              <w:t>951</w:t>
            </w:r>
          </w:p>
          <w:p w14:paraId="55DFFDCE" w14:textId="77777777" w:rsidR="0094607C" w:rsidRPr="0094607C" w:rsidRDefault="0094607C" w:rsidP="0094607C">
            <w:pPr>
              <w:suppressAutoHyphens w:val="0"/>
              <w:rPr>
                <w:sz w:val="20"/>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14:paraId="0D189923" w14:textId="77777777" w:rsidR="0094607C" w:rsidRPr="0094607C" w:rsidRDefault="0094607C" w:rsidP="0094607C">
            <w:pPr>
              <w:suppressAutoHyphens w:val="0"/>
              <w:jc w:val="center"/>
              <w:rPr>
                <w:sz w:val="20"/>
                <w:lang w:eastAsia="ru-RU"/>
              </w:rPr>
            </w:pPr>
            <w:r w:rsidRPr="0094607C">
              <w:rPr>
                <w:sz w:val="20"/>
                <w:lang w:eastAsia="ru-RU"/>
              </w:rPr>
              <w:t>1 13 02995 10 0000 130</w:t>
            </w:r>
          </w:p>
          <w:p w14:paraId="03B78A44" w14:textId="77777777" w:rsidR="0094607C" w:rsidRPr="0094607C" w:rsidRDefault="0094607C" w:rsidP="0094607C">
            <w:pPr>
              <w:suppressAutoHyphens w:val="0"/>
              <w:jc w:val="center"/>
              <w:rPr>
                <w:sz w:val="20"/>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33400F2C" w14:textId="77777777" w:rsidR="0094607C" w:rsidRPr="0094607C" w:rsidRDefault="0094607C" w:rsidP="0094607C">
            <w:pPr>
              <w:suppressAutoHyphens w:val="0"/>
              <w:jc w:val="both"/>
              <w:rPr>
                <w:sz w:val="20"/>
                <w:lang w:eastAsia="ru-RU"/>
              </w:rPr>
            </w:pPr>
            <w:r w:rsidRPr="0094607C">
              <w:rPr>
                <w:sz w:val="20"/>
                <w:lang w:eastAsia="ru-RU"/>
              </w:rPr>
              <w:t>Прочие доходы от компенсации затрат бюджетов сельских поселений</w:t>
            </w:r>
          </w:p>
        </w:tc>
      </w:tr>
      <w:tr w:rsidR="0094607C" w:rsidRPr="0094607C" w14:paraId="255ED25E" w14:textId="77777777" w:rsidTr="0094607C">
        <w:trPr>
          <w:trHeight w:val="638"/>
        </w:trPr>
        <w:tc>
          <w:tcPr>
            <w:tcW w:w="1419" w:type="dxa"/>
            <w:tcBorders>
              <w:top w:val="single" w:sz="4" w:space="0" w:color="auto"/>
              <w:left w:val="single" w:sz="4" w:space="0" w:color="auto"/>
              <w:bottom w:val="single" w:sz="4" w:space="0" w:color="auto"/>
              <w:right w:val="single" w:sz="4" w:space="0" w:color="auto"/>
            </w:tcBorders>
            <w:noWrap/>
            <w:hideMark/>
          </w:tcPr>
          <w:p w14:paraId="0AFCFFE0"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26F0E2D5" w14:textId="77777777" w:rsidR="0094607C" w:rsidRPr="0094607C" w:rsidRDefault="0094607C" w:rsidP="0094607C">
            <w:pPr>
              <w:suppressAutoHyphens w:val="0"/>
              <w:jc w:val="center"/>
              <w:rPr>
                <w:sz w:val="20"/>
                <w:lang w:eastAsia="ru-RU"/>
              </w:rPr>
            </w:pPr>
            <w:r w:rsidRPr="0094607C">
              <w:rPr>
                <w:sz w:val="20"/>
                <w:lang w:eastAsia="ru-RU"/>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14:paraId="023AD089" w14:textId="77777777" w:rsidR="0094607C" w:rsidRPr="0094607C" w:rsidRDefault="0094607C" w:rsidP="0094607C">
            <w:pPr>
              <w:suppressAutoHyphens w:val="0"/>
              <w:jc w:val="both"/>
              <w:rPr>
                <w:sz w:val="20"/>
                <w:lang w:eastAsia="ru-RU"/>
              </w:rPr>
            </w:pPr>
            <w:r w:rsidRPr="0094607C">
              <w:rPr>
                <w:sz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4607C" w:rsidRPr="0094607C" w14:paraId="69FF7EC4" w14:textId="77777777" w:rsidTr="0094607C">
        <w:trPr>
          <w:trHeight w:val="960"/>
        </w:trPr>
        <w:tc>
          <w:tcPr>
            <w:tcW w:w="1419" w:type="dxa"/>
            <w:tcBorders>
              <w:top w:val="single" w:sz="4" w:space="0" w:color="auto"/>
              <w:left w:val="single" w:sz="4" w:space="0" w:color="auto"/>
              <w:bottom w:val="single" w:sz="4" w:space="0" w:color="auto"/>
              <w:right w:val="single" w:sz="4" w:space="0" w:color="auto"/>
            </w:tcBorders>
            <w:noWrap/>
            <w:hideMark/>
          </w:tcPr>
          <w:p w14:paraId="41B91546" w14:textId="77777777" w:rsidR="0094607C" w:rsidRPr="0094607C" w:rsidRDefault="0094607C" w:rsidP="0094607C">
            <w:pPr>
              <w:suppressAutoHyphens w:val="0"/>
              <w:rPr>
                <w:sz w:val="20"/>
                <w:lang w:eastAsia="ru-RU"/>
              </w:rPr>
            </w:pPr>
            <w:r w:rsidRPr="0094607C">
              <w:rPr>
                <w:sz w:val="20"/>
                <w:lang w:eastAsia="ru-RU"/>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14:paraId="747206F4" w14:textId="77777777" w:rsidR="0094607C" w:rsidRPr="0094607C" w:rsidRDefault="0094607C" w:rsidP="0094607C">
            <w:pPr>
              <w:suppressAutoHyphens w:val="0"/>
              <w:jc w:val="center"/>
              <w:rPr>
                <w:sz w:val="20"/>
                <w:lang w:eastAsia="ru-RU"/>
              </w:rPr>
            </w:pPr>
            <w:proofErr w:type="gramStart"/>
            <w:r w:rsidRPr="0094607C">
              <w:rPr>
                <w:sz w:val="20"/>
                <w:lang w:eastAsia="ru-RU"/>
              </w:rPr>
              <w:t>1  16</w:t>
            </w:r>
            <w:proofErr w:type="gramEnd"/>
            <w:r w:rsidRPr="0094607C">
              <w:rPr>
                <w:sz w:val="20"/>
                <w:lang w:eastAsia="ru-RU"/>
              </w:rPr>
              <w:t xml:space="preserve"> 90050 10 0000 140</w:t>
            </w:r>
          </w:p>
        </w:tc>
        <w:tc>
          <w:tcPr>
            <w:tcW w:w="5528" w:type="dxa"/>
            <w:tcBorders>
              <w:top w:val="single" w:sz="4" w:space="0" w:color="auto"/>
              <w:left w:val="single" w:sz="4" w:space="0" w:color="auto"/>
              <w:bottom w:val="single" w:sz="4" w:space="0" w:color="auto"/>
              <w:right w:val="single" w:sz="4" w:space="0" w:color="auto"/>
            </w:tcBorders>
            <w:hideMark/>
          </w:tcPr>
          <w:p w14:paraId="5581A764" w14:textId="77777777" w:rsidR="0094607C" w:rsidRPr="0094607C" w:rsidRDefault="0094607C" w:rsidP="0094607C">
            <w:pPr>
              <w:suppressAutoHyphens w:val="0"/>
              <w:jc w:val="both"/>
              <w:rPr>
                <w:sz w:val="20"/>
                <w:lang w:eastAsia="ru-RU"/>
              </w:rPr>
            </w:pPr>
            <w:r w:rsidRPr="0094607C">
              <w:rPr>
                <w:sz w:val="20"/>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94607C" w:rsidRPr="0094607C" w14:paraId="65AA23FE"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09AF246F"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F157A23" w14:textId="77777777" w:rsidR="0094607C" w:rsidRPr="0094607C" w:rsidRDefault="0094607C" w:rsidP="0094607C">
            <w:pPr>
              <w:suppressAutoHyphens w:val="0"/>
              <w:jc w:val="center"/>
              <w:rPr>
                <w:sz w:val="20"/>
                <w:lang w:eastAsia="ru-RU"/>
              </w:rPr>
            </w:pPr>
            <w:r w:rsidRPr="0094607C">
              <w:rPr>
                <w:sz w:val="20"/>
                <w:lang w:eastAsia="ru-RU"/>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14:paraId="15FB52F4" w14:textId="77777777" w:rsidR="0094607C" w:rsidRPr="0094607C" w:rsidRDefault="0094607C" w:rsidP="0094607C">
            <w:pPr>
              <w:suppressAutoHyphens w:val="0"/>
              <w:jc w:val="both"/>
              <w:rPr>
                <w:sz w:val="20"/>
                <w:lang w:eastAsia="ru-RU"/>
              </w:rPr>
            </w:pPr>
            <w:r w:rsidRPr="0094607C">
              <w:rPr>
                <w:sz w:val="20"/>
                <w:lang w:eastAsia="ru-RU"/>
              </w:rPr>
              <w:t>Невыясненные поступления, зачисляемые в бюджеты сельских поселений</w:t>
            </w:r>
          </w:p>
        </w:tc>
      </w:tr>
      <w:tr w:rsidR="0094607C" w:rsidRPr="0094607C" w14:paraId="3E0D8EF0"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4B33C0CF"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B789081" w14:textId="77777777" w:rsidR="0094607C" w:rsidRPr="0094607C" w:rsidRDefault="0094607C" w:rsidP="0094607C">
            <w:pPr>
              <w:suppressAutoHyphens w:val="0"/>
              <w:jc w:val="center"/>
              <w:rPr>
                <w:sz w:val="20"/>
                <w:lang w:eastAsia="ru-RU"/>
              </w:rPr>
            </w:pPr>
            <w:r w:rsidRPr="0094607C">
              <w:rPr>
                <w:sz w:val="20"/>
                <w:lang w:eastAsia="ru-RU"/>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14:paraId="7B4C6D64" w14:textId="77777777" w:rsidR="0094607C" w:rsidRPr="0094607C" w:rsidRDefault="0094607C" w:rsidP="0094607C">
            <w:pPr>
              <w:suppressAutoHyphens w:val="0"/>
              <w:jc w:val="both"/>
              <w:rPr>
                <w:sz w:val="20"/>
                <w:lang w:eastAsia="ru-RU"/>
              </w:rPr>
            </w:pPr>
            <w:r w:rsidRPr="0094607C">
              <w:rPr>
                <w:sz w:val="20"/>
                <w:lang w:eastAsia="ru-RU"/>
              </w:rPr>
              <w:t>Прочие неналоговые доходы бюджетов сельских поселений</w:t>
            </w:r>
          </w:p>
        </w:tc>
      </w:tr>
      <w:tr w:rsidR="0094607C" w:rsidRPr="0094607C" w14:paraId="17A91B84"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29315F89"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662AD625" w14:textId="77777777" w:rsidR="0094607C" w:rsidRPr="0094607C" w:rsidRDefault="0094607C" w:rsidP="0094607C">
            <w:pPr>
              <w:suppressAutoHyphens w:val="0"/>
              <w:jc w:val="center"/>
              <w:rPr>
                <w:sz w:val="20"/>
                <w:lang w:eastAsia="ru-RU"/>
              </w:rPr>
            </w:pPr>
          </w:p>
          <w:p w14:paraId="14663F4E" w14:textId="77777777" w:rsidR="0094607C" w:rsidRPr="0094607C" w:rsidRDefault="0094607C" w:rsidP="0094607C">
            <w:pPr>
              <w:suppressAutoHyphens w:val="0"/>
              <w:jc w:val="center"/>
              <w:rPr>
                <w:sz w:val="20"/>
                <w:lang w:eastAsia="ru-RU"/>
              </w:rPr>
            </w:pPr>
            <w:r w:rsidRPr="0094607C">
              <w:rPr>
                <w:sz w:val="20"/>
                <w:lang w:eastAsia="ru-RU"/>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14:paraId="31976276" w14:textId="77777777" w:rsidR="0094607C" w:rsidRPr="0094607C" w:rsidRDefault="0094607C" w:rsidP="0094607C">
            <w:pPr>
              <w:suppressAutoHyphens w:val="0"/>
              <w:jc w:val="both"/>
              <w:rPr>
                <w:sz w:val="20"/>
                <w:lang w:eastAsia="ru-RU"/>
              </w:rPr>
            </w:pPr>
            <w:r w:rsidRPr="0094607C">
              <w:rPr>
                <w:sz w:val="20"/>
                <w:lang w:eastAsia="ru-RU"/>
              </w:rPr>
              <w:t>Дотации бюджетам сельских поселений на выравнивание бюджетной обеспеченности</w:t>
            </w:r>
          </w:p>
        </w:tc>
      </w:tr>
      <w:tr w:rsidR="0094607C" w:rsidRPr="0094607C" w14:paraId="2B2FB40C"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tcPr>
          <w:p w14:paraId="4D9157D7"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14:paraId="5BE3B87B" w14:textId="77777777" w:rsidR="0094607C" w:rsidRPr="0094607C" w:rsidRDefault="0094607C" w:rsidP="0094607C">
            <w:pPr>
              <w:suppressAutoHyphens w:val="0"/>
              <w:jc w:val="center"/>
              <w:rPr>
                <w:sz w:val="20"/>
                <w:lang w:eastAsia="ru-RU"/>
              </w:rPr>
            </w:pPr>
            <w:r w:rsidRPr="0094607C">
              <w:rPr>
                <w:sz w:val="20"/>
                <w:lang w:eastAsia="ru-RU"/>
              </w:rPr>
              <w:t>2 02 15002 10 0000 151</w:t>
            </w:r>
          </w:p>
        </w:tc>
        <w:tc>
          <w:tcPr>
            <w:tcW w:w="5528" w:type="dxa"/>
            <w:tcBorders>
              <w:top w:val="single" w:sz="4" w:space="0" w:color="auto"/>
              <w:left w:val="single" w:sz="4" w:space="0" w:color="auto"/>
              <w:bottom w:val="single" w:sz="4" w:space="0" w:color="auto"/>
              <w:right w:val="single" w:sz="4" w:space="0" w:color="auto"/>
            </w:tcBorders>
          </w:tcPr>
          <w:p w14:paraId="4A293DAB" w14:textId="77777777" w:rsidR="0094607C" w:rsidRPr="0094607C" w:rsidRDefault="0094607C" w:rsidP="0094607C">
            <w:pPr>
              <w:suppressAutoHyphens w:val="0"/>
              <w:jc w:val="both"/>
              <w:rPr>
                <w:sz w:val="20"/>
                <w:lang w:eastAsia="ru-RU"/>
              </w:rPr>
            </w:pPr>
            <w:r w:rsidRPr="0094607C">
              <w:rPr>
                <w:sz w:val="20"/>
                <w:lang w:eastAsia="ru-RU"/>
              </w:rPr>
              <w:t>Дотации бюджетам сельских поселений на поддержку мер по обеспечению сбалансированности бюджетов</w:t>
            </w:r>
          </w:p>
        </w:tc>
      </w:tr>
      <w:tr w:rsidR="0094607C" w:rsidRPr="0094607C" w14:paraId="6CC27B0A" w14:textId="77777777" w:rsidTr="0094607C">
        <w:trPr>
          <w:trHeight w:val="960"/>
        </w:trPr>
        <w:tc>
          <w:tcPr>
            <w:tcW w:w="1419" w:type="dxa"/>
            <w:tcBorders>
              <w:top w:val="single" w:sz="4" w:space="0" w:color="auto"/>
              <w:left w:val="single" w:sz="4" w:space="0" w:color="auto"/>
              <w:bottom w:val="single" w:sz="4" w:space="0" w:color="auto"/>
              <w:right w:val="single" w:sz="4" w:space="0" w:color="auto"/>
            </w:tcBorders>
            <w:noWrap/>
            <w:hideMark/>
          </w:tcPr>
          <w:p w14:paraId="601AEB8D" w14:textId="77777777" w:rsidR="0094607C" w:rsidRPr="0094607C" w:rsidRDefault="0094607C" w:rsidP="0094607C">
            <w:pPr>
              <w:suppressAutoHyphens w:val="0"/>
              <w:jc w:val="center"/>
              <w:rPr>
                <w:sz w:val="20"/>
                <w:lang w:eastAsia="ru-RU"/>
              </w:rPr>
            </w:pPr>
            <w:r w:rsidRPr="0094607C">
              <w:rPr>
                <w:sz w:val="20"/>
                <w:lang w:eastAsia="ru-RU"/>
              </w:rPr>
              <w:t>951</w:t>
            </w:r>
          </w:p>
          <w:p w14:paraId="03CB6D19" w14:textId="77777777" w:rsidR="0094607C" w:rsidRPr="0094607C" w:rsidRDefault="0094607C" w:rsidP="0094607C">
            <w:pPr>
              <w:suppressAutoHyphens w:val="0"/>
              <w:jc w:val="center"/>
              <w:rPr>
                <w:sz w:val="20"/>
                <w:lang w:eastAsia="ru-RU"/>
              </w:rPr>
            </w:pPr>
          </w:p>
          <w:p w14:paraId="2E2508A3" w14:textId="77777777" w:rsidR="0094607C" w:rsidRPr="0094607C" w:rsidRDefault="0094607C" w:rsidP="0094607C">
            <w:pPr>
              <w:suppressAutoHyphens w:val="0"/>
              <w:jc w:val="center"/>
              <w:rPr>
                <w:sz w:val="20"/>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14:paraId="5DC923AA" w14:textId="77777777" w:rsidR="0094607C" w:rsidRPr="0094607C" w:rsidRDefault="0094607C" w:rsidP="0094607C">
            <w:pPr>
              <w:suppressAutoHyphens w:val="0"/>
              <w:jc w:val="center"/>
              <w:rPr>
                <w:sz w:val="20"/>
                <w:lang w:eastAsia="ru-RU"/>
              </w:rPr>
            </w:pPr>
            <w:r w:rsidRPr="0094607C">
              <w:rPr>
                <w:sz w:val="20"/>
                <w:lang w:eastAsia="ru-RU"/>
              </w:rPr>
              <w:t>2 02 15009 10 0000 151</w:t>
            </w:r>
          </w:p>
          <w:p w14:paraId="086A116B" w14:textId="77777777" w:rsidR="0094607C" w:rsidRPr="0094607C" w:rsidRDefault="0094607C" w:rsidP="0094607C">
            <w:pPr>
              <w:suppressAutoHyphens w:val="0"/>
              <w:jc w:val="center"/>
              <w:rPr>
                <w:sz w:val="20"/>
                <w:lang w:eastAsia="ru-RU"/>
              </w:rPr>
            </w:pPr>
          </w:p>
          <w:p w14:paraId="682AF57C" w14:textId="77777777" w:rsidR="0094607C" w:rsidRPr="0094607C" w:rsidRDefault="0094607C" w:rsidP="0094607C">
            <w:pPr>
              <w:suppressAutoHyphens w:val="0"/>
              <w:jc w:val="center"/>
              <w:rPr>
                <w:sz w:val="20"/>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5318780D" w14:textId="77777777" w:rsidR="0094607C" w:rsidRPr="0094607C" w:rsidRDefault="0094607C" w:rsidP="0094607C">
            <w:pPr>
              <w:suppressAutoHyphens w:val="0"/>
              <w:jc w:val="both"/>
              <w:rPr>
                <w:sz w:val="20"/>
                <w:lang w:eastAsia="ru-RU"/>
              </w:rPr>
            </w:pPr>
            <w:r w:rsidRPr="0094607C">
              <w:rPr>
                <w:sz w:val="20"/>
                <w:lang w:eastAsia="ru-RU"/>
              </w:rPr>
              <w:t xml:space="preserve">Дотации бюджетам сельских </w:t>
            </w:r>
            <w:proofErr w:type="gramStart"/>
            <w:r w:rsidRPr="0094607C">
              <w:rPr>
                <w:sz w:val="20"/>
                <w:lang w:eastAsia="ru-RU"/>
              </w:rPr>
              <w:t>поселений  на</w:t>
            </w:r>
            <w:proofErr w:type="gramEnd"/>
            <w:r w:rsidRPr="0094607C">
              <w:rPr>
                <w:sz w:val="20"/>
                <w:lang w:eastAsia="ru-RU"/>
              </w:rPr>
              <w:t xml:space="preserve"> частичную компенсацию дополнительных расходов на повышение оплаты труда работников бюджетной сферы</w:t>
            </w:r>
          </w:p>
        </w:tc>
      </w:tr>
      <w:tr w:rsidR="0094607C" w:rsidRPr="0094607C" w14:paraId="1C8A6E9D" w14:textId="77777777" w:rsidTr="0094607C">
        <w:trPr>
          <w:trHeight w:val="316"/>
        </w:trPr>
        <w:tc>
          <w:tcPr>
            <w:tcW w:w="1419" w:type="dxa"/>
            <w:tcBorders>
              <w:top w:val="single" w:sz="4" w:space="0" w:color="auto"/>
              <w:left w:val="single" w:sz="4" w:space="0" w:color="auto"/>
              <w:bottom w:val="single" w:sz="4" w:space="0" w:color="auto"/>
              <w:right w:val="single" w:sz="4" w:space="0" w:color="auto"/>
            </w:tcBorders>
            <w:noWrap/>
            <w:hideMark/>
          </w:tcPr>
          <w:p w14:paraId="7BF7132F"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50A7E949" w14:textId="77777777" w:rsidR="0094607C" w:rsidRPr="0094607C" w:rsidRDefault="0094607C" w:rsidP="0094607C">
            <w:pPr>
              <w:suppressAutoHyphens w:val="0"/>
              <w:jc w:val="center"/>
              <w:rPr>
                <w:sz w:val="20"/>
                <w:lang w:eastAsia="ru-RU"/>
              </w:rPr>
            </w:pPr>
            <w:r w:rsidRPr="0094607C">
              <w:rPr>
                <w:sz w:val="20"/>
                <w:lang w:eastAsia="ru-RU"/>
              </w:rPr>
              <w:t>2 02 29999 10 0000 151</w:t>
            </w:r>
          </w:p>
        </w:tc>
        <w:tc>
          <w:tcPr>
            <w:tcW w:w="5528" w:type="dxa"/>
            <w:tcBorders>
              <w:top w:val="single" w:sz="4" w:space="0" w:color="auto"/>
              <w:left w:val="single" w:sz="4" w:space="0" w:color="auto"/>
              <w:bottom w:val="single" w:sz="4" w:space="0" w:color="auto"/>
              <w:right w:val="single" w:sz="4" w:space="0" w:color="auto"/>
            </w:tcBorders>
            <w:hideMark/>
          </w:tcPr>
          <w:p w14:paraId="54AD6F0F" w14:textId="77777777" w:rsidR="0094607C" w:rsidRPr="0094607C" w:rsidRDefault="0094607C" w:rsidP="0094607C">
            <w:pPr>
              <w:suppressAutoHyphens w:val="0"/>
              <w:jc w:val="both"/>
              <w:rPr>
                <w:sz w:val="20"/>
                <w:lang w:eastAsia="ru-RU"/>
              </w:rPr>
            </w:pPr>
            <w:r w:rsidRPr="0094607C">
              <w:rPr>
                <w:sz w:val="20"/>
                <w:lang w:eastAsia="ru-RU"/>
              </w:rPr>
              <w:t>Прочие субсидии бюджетам сельских поселений</w:t>
            </w:r>
          </w:p>
        </w:tc>
      </w:tr>
      <w:tr w:rsidR="0094607C" w:rsidRPr="0094607C" w14:paraId="0AA2918E"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05C2408D" w14:textId="77777777" w:rsidR="0094607C" w:rsidRPr="0094607C" w:rsidRDefault="0094607C" w:rsidP="0094607C">
            <w:pPr>
              <w:suppressAutoHyphens w:val="0"/>
              <w:jc w:val="center"/>
              <w:rPr>
                <w:sz w:val="20"/>
                <w:lang w:eastAsia="ru-RU"/>
              </w:rPr>
            </w:pPr>
            <w:r w:rsidRPr="0094607C">
              <w:rPr>
                <w:sz w:val="20"/>
                <w:lang w:eastAsia="ru-RU"/>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14:paraId="08330797" w14:textId="77777777" w:rsidR="0094607C" w:rsidRPr="0094607C" w:rsidRDefault="0094607C" w:rsidP="0094607C">
            <w:pPr>
              <w:suppressAutoHyphens w:val="0"/>
              <w:jc w:val="center"/>
              <w:rPr>
                <w:sz w:val="20"/>
                <w:lang w:eastAsia="ru-RU"/>
              </w:rPr>
            </w:pPr>
            <w:r w:rsidRPr="0094607C">
              <w:rPr>
                <w:sz w:val="20"/>
                <w:lang w:eastAsia="ru-RU"/>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14:paraId="28B6DF55" w14:textId="77777777" w:rsidR="0094607C" w:rsidRPr="0094607C" w:rsidRDefault="0094607C" w:rsidP="0094607C">
            <w:pPr>
              <w:suppressAutoHyphens w:val="0"/>
              <w:jc w:val="both"/>
              <w:rPr>
                <w:sz w:val="20"/>
                <w:lang w:eastAsia="ru-RU"/>
              </w:rPr>
            </w:pPr>
            <w:r w:rsidRPr="0094607C">
              <w:rPr>
                <w:sz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94607C" w:rsidRPr="0094607C" w14:paraId="3B7122B2"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19B6A79D"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0F490043" w14:textId="77777777" w:rsidR="0094607C" w:rsidRPr="0094607C" w:rsidRDefault="0094607C" w:rsidP="0094607C">
            <w:pPr>
              <w:suppressAutoHyphens w:val="0"/>
              <w:jc w:val="center"/>
              <w:rPr>
                <w:sz w:val="20"/>
                <w:lang w:eastAsia="ru-RU"/>
              </w:rPr>
            </w:pPr>
            <w:r w:rsidRPr="0094607C">
              <w:rPr>
                <w:sz w:val="20"/>
                <w:lang w:eastAsia="ru-RU"/>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14:paraId="7E9BD617" w14:textId="77777777" w:rsidR="0094607C" w:rsidRPr="0094607C" w:rsidRDefault="0094607C" w:rsidP="0094607C">
            <w:pPr>
              <w:suppressAutoHyphens w:val="0"/>
              <w:jc w:val="both"/>
              <w:rPr>
                <w:sz w:val="20"/>
                <w:lang w:eastAsia="ru-RU"/>
              </w:rPr>
            </w:pPr>
            <w:r w:rsidRPr="0094607C">
              <w:rPr>
                <w:sz w:val="20"/>
                <w:lang w:eastAsia="ru-RU"/>
              </w:rPr>
              <w:t>Субвенции бюджетам сельских поселений на выполнение передаваемых полномочий субъектов Российской Федерации</w:t>
            </w:r>
          </w:p>
        </w:tc>
      </w:tr>
      <w:tr w:rsidR="0094607C" w:rsidRPr="0094607C" w14:paraId="30093954"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7E4CE7B1"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67617A1E" w14:textId="77777777" w:rsidR="0094607C" w:rsidRPr="0094607C" w:rsidRDefault="0094607C" w:rsidP="0094607C">
            <w:pPr>
              <w:suppressAutoHyphens w:val="0"/>
              <w:jc w:val="center"/>
              <w:rPr>
                <w:sz w:val="20"/>
                <w:lang w:eastAsia="ru-RU"/>
              </w:rPr>
            </w:pPr>
            <w:r w:rsidRPr="0094607C">
              <w:rPr>
                <w:sz w:val="20"/>
                <w:lang w:eastAsia="ru-RU"/>
              </w:rPr>
              <w:t>2 02 39999 10 0000 151</w:t>
            </w:r>
          </w:p>
        </w:tc>
        <w:tc>
          <w:tcPr>
            <w:tcW w:w="5528" w:type="dxa"/>
            <w:tcBorders>
              <w:top w:val="single" w:sz="4" w:space="0" w:color="auto"/>
              <w:left w:val="single" w:sz="4" w:space="0" w:color="auto"/>
              <w:bottom w:val="single" w:sz="4" w:space="0" w:color="auto"/>
              <w:right w:val="single" w:sz="4" w:space="0" w:color="auto"/>
            </w:tcBorders>
            <w:hideMark/>
          </w:tcPr>
          <w:p w14:paraId="2196C4D1" w14:textId="77777777" w:rsidR="0094607C" w:rsidRPr="0094607C" w:rsidRDefault="0094607C" w:rsidP="0094607C">
            <w:pPr>
              <w:suppressAutoHyphens w:val="0"/>
              <w:jc w:val="both"/>
              <w:rPr>
                <w:sz w:val="20"/>
                <w:lang w:eastAsia="ru-RU"/>
              </w:rPr>
            </w:pPr>
            <w:r w:rsidRPr="0094607C">
              <w:rPr>
                <w:sz w:val="20"/>
                <w:lang w:eastAsia="ru-RU"/>
              </w:rPr>
              <w:t xml:space="preserve">Прочие субвенции бюджетам сельских поселений </w:t>
            </w:r>
          </w:p>
        </w:tc>
      </w:tr>
      <w:tr w:rsidR="0094607C" w:rsidRPr="0094607C" w14:paraId="60DD4213" w14:textId="77777777" w:rsidTr="0094607C">
        <w:trPr>
          <w:trHeight w:val="1248"/>
        </w:trPr>
        <w:tc>
          <w:tcPr>
            <w:tcW w:w="1419" w:type="dxa"/>
            <w:tcBorders>
              <w:top w:val="single" w:sz="4" w:space="0" w:color="auto"/>
              <w:left w:val="single" w:sz="4" w:space="0" w:color="auto"/>
              <w:bottom w:val="single" w:sz="4" w:space="0" w:color="auto"/>
              <w:right w:val="single" w:sz="4" w:space="0" w:color="auto"/>
            </w:tcBorders>
            <w:noWrap/>
            <w:hideMark/>
          </w:tcPr>
          <w:p w14:paraId="6CE91637" w14:textId="77777777" w:rsidR="0094607C" w:rsidRPr="0094607C" w:rsidRDefault="0094607C" w:rsidP="0094607C">
            <w:pPr>
              <w:suppressAutoHyphens w:val="0"/>
              <w:jc w:val="center"/>
              <w:rPr>
                <w:sz w:val="20"/>
                <w:lang w:eastAsia="ru-RU"/>
              </w:rPr>
            </w:pPr>
            <w:r w:rsidRPr="0094607C">
              <w:rPr>
                <w:sz w:val="20"/>
                <w:lang w:eastAsia="ru-RU"/>
              </w:rPr>
              <w:t xml:space="preserve">951        </w:t>
            </w:r>
          </w:p>
          <w:p w14:paraId="45063FDB" w14:textId="77777777" w:rsidR="0094607C" w:rsidRPr="0094607C" w:rsidRDefault="0094607C" w:rsidP="0094607C">
            <w:pPr>
              <w:suppressAutoHyphens w:val="0"/>
              <w:jc w:val="center"/>
              <w:rPr>
                <w:sz w:val="20"/>
                <w:lang w:eastAsia="ru-RU"/>
              </w:rPr>
            </w:pPr>
          </w:p>
          <w:p w14:paraId="1BCC8269" w14:textId="77777777" w:rsidR="0094607C" w:rsidRPr="0094607C" w:rsidRDefault="0094607C" w:rsidP="0094607C">
            <w:pPr>
              <w:suppressAutoHyphens w:val="0"/>
              <w:jc w:val="center"/>
              <w:rPr>
                <w:sz w:val="20"/>
                <w:lang w:eastAsia="ru-RU"/>
              </w:rPr>
            </w:pPr>
          </w:p>
          <w:p w14:paraId="0FB3C56C" w14:textId="77777777" w:rsidR="0094607C" w:rsidRPr="0094607C" w:rsidRDefault="0094607C" w:rsidP="0094607C">
            <w:pPr>
              <w:suppressAutoHyphens w:val="0"/>
              <w:jc w:val="center"/>
              <w:rPr>
                <w:sz w:val="20"/>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14:paraId="7EA97A73" w14:textId="77777777" w:rsidR="0094607C" w:rsidRPr="0094607C" w:rsidRDefault="0094607C" w:rsidP="0094607C">
            <w:pPr>
              <w:suppressAutoHyphens w:val="0"/>
              <w:jc w:val="center"/>
              <w:rPr>
                <w:sz w:val="20"/>
                <w:lang w:eastAsia="ru-RU"/>
              </w:rPr>
            </w:pPr>
            <w:r w:rsidRPr="0094607C">
              <w:rPr>
                <w:sz w:val="20"/>
                <w:lang w:eastAsia="ru-RU"/>
              </w:rPr>
              <w:t>2 02 45160 10 0000 151</w:t>
            </w:r>
          </w:p>
          <w:p w14:paraId="46CB9326" w14:textId="77777777" w:rsidR="0094607C" w:rsidRPr="0094607C" w:rsidRDefault="0094607C" w:rsidP="0094607C">
            <w:pPr>
              <w:suppressAutoHyphens w:val="0"/>
              <w:jc w:val="center"/>
              <w:rPr>
                <w:sz w:val="20"/>
                <w:lang w:eastAsia="ru-RU"/>
              </w:rPr>
            </w:pPr>
          </w:p>
          <w:p w14:paraId="0AD8FEEF" w14:textId="77777777" w:rsidR="0094607C" w:rsidRPr="0094607C" w:rsidRDefault="0094607C" w:rsidP="0094607C">
            <w:pPr>
              <w:suppressAutoHyphens w:val="0"/>
              <w:jc w:val="center"/>
              <w:rPr>
                <w:sz w:val="20"/>
                <w:lang w:eastAsia="ru-RU"/>
              </w:rPr>
            </w:pPr>
          </w:p>
          <w:p w14:paraId="41B8E067" w14:textId="77777777" w:rsidR="0094607C" w:rsidRPr="0094607C" w:rsidRDefault="0094607C" w:rsidP="0094607C">
            <w:pPr>
              <w:suppressAutoHyphens w:val="0"/>
              <w:jc w:val="center"/>
              <w:rPr>
                <w:sz w:val="20"/>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6C85B77E" w14:textId="77777777" w:rsidR="0094607C" w:rsidRPr="0094607C" w:rsidRDefault="0094607C" w:rsidP="0094607C">
            <w:pPr>
              <w:suppressAutoHyphens w:val="0"/>
              <w:jc w:val="both"/>
              <w:rPr>
                <w:sz w:val="20"/>
                <w:lang w:eastAsia="ru-RU"/>
              </w:rPr>
            </w:pPr>
            <w:r w:rsidRPr="0094607C">
              <w:rPr>
                <w:sz w:val="20"/>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94607C" w:rsidRPr="0094607C" w14:paraId="0627C769" w14:textId="77777777" w:rsidTr="0094607C">
        <w:trPr>
          <w:trHeight w:val="672"/>
        </w:trPr>
        <w:tc>
          <w:tcPr>
            <w:tcW w:w="1419" w:type="dxa"/>
            <w:tcBorders>
              <w:top w:val="single" w:sz="4" w:space="0" w:color="auto"/>
              <w:left w:val="single" w:sz="4" w:space="0" w:color="auto"/>
              <w:bottom w:val="single" w:sz="4" w:space="0" w:color="auto"/>
              <w:right w:val="single" w:sz="4" w:space="0" w:color="auto"/>
            </w:tcBorders>
            <w:noWrap/>
            <w:hideMark/>
          </w:tcPr>
          <w:p w14:paraId="233CC2EC"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14:paraId="6D0EA06A" w14:textId="77777777" w:rsidR="0094607C" w:rsidRPr="0094607C" w:rsidRDefault="0094607C" w:rsidP="0094607C">
            <w:pPr>
              <w:suppressAutoHyphens w:val="0"/>
              <w:jc w:val="center"/>
              <w:rPr>
                <w:sz w:val="20"/>
                <w:lang w:eastAsia="ru-RU"/>
              </w:rPr>
            </w:pPr>
            <w:r w:rsidRPr="0094607C">
              <w:rPr>
                <w:sz w:val="20"/>
                <w:lang w:eastAsia="ru-RU"/>
              </w:rPr>
              <w:t>2 02 49999 10 0000 151</w:t>
            </w:r>
          </w:p>
        </w:tc>
        <w:tc>
          <w:tcPr>
            <w:tcW w:w="5528" w:type="dxa"/>
            <w:tcBorders>
              <w:top w:val="single" w:sz="4" w:space="0" w:color="auto"/>
              <w:left w:val="single" w:sz="4" w:space="0" w:color="auto"/>
              <w:bottom w:val="single" w:sz="4" w:space="0" w:color="auto"/>
              <w:right w:val="single" w:sz="4" w:space="0" w:color="auto"/>
            </w:tcBorders>
            <w:hideMark/>
          </w:tcPr>
          <w:p w14:paraId="652CE3B0" w14:textId="77777777" w:rsidR="0094607C" w:rsidRPr="0094607C" w:rsidRDefault="0094607C" w:rsidP="0094607C">
            <w:pPr>
              <w:suppressAutoHyphens w:val="0"/>
              <w:jc w:val="both"/>
              <w:rPr>
                <w:sz w:val="20"/>
                <w:lang w:eastAsia="ru-RU"/>
              </w:rPr>
            </w:pPr>
            <w:r w:rsidRPr="0094607C">
              <w:rPr>
                <w:sz w:val="20"/>
                <w:lang w:eastAsia="ru-RU"/>
              </w:rPr>
              <w:t>Прочие межбюджетные трансферты, передаваемые бюджетам сельских поселений</w:t>
            </w:r>
          </w:p>
        </w:tc>
      </w:tr>
      <w:tr w:rsidR="0094607C" w:rsidRPr="0094607C" w14:paraId="14F9C39A" w14:textId="77777777" w:rsidTr="0094607C">
        <w:trPr>
          <w:trHeight w:val="672"/>
        </w:trPr>
        <w:tc>
          <w:tcPr>
            <w:tcW w:w="1419" w:type="dxa"/>
            <w:tcBorders>
              <w:top w:val="single" w:sz="4" w:space="0" w:color="auto"/>
              <w:left w:val="single" w:sz="4" w:space="0" w:color="auto"/>
              <w:bottom w:val="single" w:sz="4" w:space="0" w:color="auto"/>
              <w:right w:val="single" w:sz="4" w:space="0" w:color="auto"/>
            </w:tcBorders>
            <w:noWrap/>
          </w:tcPr>
          <w:p w14:paraId="3F19ACE9"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14:paraId="570B2F19" w14:textId="77777777" w:rsidR="0094607C" w:rsidRPr="0094607C" w:rsidRDefault="0094607C" w:rsidP="0094607C">
            <w:pPr>
              <w:suppressAutoHyphens w:val="0"/>
              <w:jc w:val="center"/>
              <w:rPr>
                <w:sz w:val="20"/>
                <w:lang w:eastAsia="ru-RU"/>
              </w:rPr>
            </w:pPr>
            <w:r w:rsidRPr="0094607C">
              <w:rPr>
                <w:sz w:val="20"/>
                <w:lang w:eastAsia="ru-RU"/>
              </w:rPr>
              <w:t>2 08 05000 10 0000 180</w:t>
            </w:r>
          </w:p>
        </w:tc>
        <w:tc>
          <w:tcPr>
            <w:tcW w:w="5528" w:type="dxa"/>
            <w:tcBorders>
              <w:top w:val="single" w:sz="4" w:space="0" w:color="auto"/>
              <w:left w:val="single" w:sz="4" w:space="0" w:color="auto"/>
              <w:bottom w:val="single" w:sz="4" w:space="0" w:color="auto"/>
              <w:right w:val="single" w:sz="4" w:space="0" w:color="auto"/>
            </w:tcBorders>
          </w:tcPr>
          <w:p w14:paraId="631AC4B8" w14:textId="77777777" w:rsidR="0094607C" w:rsidRPr="0094607C" w:rsidRDefault="0094607C" w:rsidP="0094607C">
            <w:pPr>
              <w:suppressAutoHyphens w:val="0"/>
              <w:jc w:val="both"/>
              <w:rPr>
                <w:sz w:val="20"/>
                <w:lang w:eastAsia="ru-RU"/>
              </w:rPr>
            </w:pPr>
            <w:r w:rsidRPr="0094607C">
              <w:rPr>
                <w:sz w:val="20"/>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4607C" w:rsidRPr="0094607C" w14:paraId="0A8E056C" w14:textId="77777777" w:rsidTr="0094607C">
        <w:trPr>
          <w:trHeight w:val="1453"/>
        </w:trPr>
        <w:tc>
          <w:tcPr>
            <w:tcW w:w="1419" w:type="dxa"/>
            <w:tcBorders>
              <w:top w:val="single" w:sz="4" w:space="0" w:color="auto"/>
              <w:left w:val="single" w:sz="4" w:space="0" w:color="auto"/>
              <w:bottom w:val="single" w:sz="4" w:space="0" w:color="auto"/>
              <w:right w:val="single" w:sz="4" w:space="0" w:color="auto"/>
            </w:tcBorders>
            <w:noWrap/>
          </w:tcPr>
          <w:p w14:paraId="4CD1AEFB" w14:textId="77777777" w:rsidR="0094607C" w:rsidRPr="0094607C" w:rsidRDefault="0094607C" w:rsidP="0094607C">
            <w:pPr>
              <w:suppressAutoHyphens w:val="0"/>
              <w:jc w:val="center"/>
              <w:rPr>
                <w:sz w:val="20"/>
                <w:lang w:eastAsia="ru-RU"/>
              </w:rPr>
            </w:pPr>
            <w:r w:rsidRPr="0094607C">
              <w:rPr>
                <w:sz w:val="20"/>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14:paraId="2332AA54" w14:textId="77777777" w:rsidR="0094607C" w:rsidRPr="0094607C" w:rsidRDefault="0094607C" w:rsidP="0094607C">
            <w:pPr>
              <w:suppressAutoHyphens w:val="0"/>
              <w:spacing w:after="120"/>
              <w:jc w:val="center"/>
              <w:rPr>
                <w:sz w:val="20"/>
                <w:lang w:eastAsia="ru-RU"/>
              </w:rPr>
            </w:pPr>
            <w:r w:rsidRPr="0094607C">
              <w:rPr>
                <w:sz w:val="20"/>
                <w:lang w:eastAsia="ru-RU"/>
              </w:rPr>
              <w:t>2 18 60010 10 0000 151</w:t>
            </w:r>
          </w:p>
          <w:p w14:paraId="69BD1581" w14:textId="77777777" w:rsidR="0094607C" w:rsidRPr="0094607C" w:rsidRDefault="0094607C" w:rsidP="0094607C">
            <w:pPr>
              <w:suppressAutoHyphens w:val="0"/>
              <w:jc w:val="center"/>
              <w:rPr>
                <w:sz w:val="20"/>
                <w:lang w:eastAsia="ru-RU"/>
              </w:rPr>
            </w:pPr>
          </w:p>
        </w:tc>
        <w:tc>
          <w:tcPr>
            <w:tcW w:w="5528" w:type="dxa"/>
            <w:tcBorders>
              <w:top w:val="single" w:sz="4" w:space="0" w:color="auto"/>
              <w:left w:val="single" w:sz="4" w:space="0" w:color="auto"/>
              <w:bottom w:val="single" w:sz="4" w:space="0" w:color="auto"/>
              <w:right w:val="single" w:sz="4" w:space="0" w:color="auto"/>
            </w:tcBorders>
          </w:tcPr>
          <w:p w14:paraId="15EEF086" w14:textId="77777777" w:rsidR="0094607C" w:rsidRPr="0094607C" w:rsidRDefault="0094607C" w:rsidP="0094607C">
            <w:pPr>
              <w:suppressAutoHyphens w:val="0"/>
              <w:spacing w:after="120"/>
              <w:rPr>
                <w:sz w:val="20"/>
                <w:lang w:eastAsia="ru-RU"/>
              </w:rPr>
            </w:pPr>
            <w:r w:rsidRPr="0094607C">
              <w:rPr>
                <w:sz w:val="20"/>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4607C" w:rsidRPr="0094607C" w14:paraId="6BF2FF38" w14:textId="77777777" w:rsidTr="0094607C">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0572B151" w14:textId="77777777" w:rsidR="0094607C" w:rsidRPr="0094607C" w:rsidRDefault="0094607C" w:rsidP="0094607C">
            <w:pPr>
              <w:suppressAutoHyphens w:val="0"/>
              <w:rPr>
                <w:sz w:val="20"/>
                <w:lang w:eastAsia="ru-RU"/>
              </w:rPr>
            </w:pPr>
            <w:r w:rsidRPr="0094607C">
              <w:rPr>
                <w:sz w:val="20"/>
                <w:lang w:eastAsia="ru-RU"/>
              </w:rPr>
              <w:t xml:space="preserve">      </w:t>
            </w:r>
          </w:p>
          <w:p w14:paraId="1C0922EE" w14:textId="77777777" w:rsidR="0094607C" w:rsidRPr="0094607C" w:rsidRDefault="0094607C" w:rsidP="0094607C">
            <w:pPr>
              <w:suppressAutoHyphens w:val="0"/>
              <w:jc w:val="center"/>
              <w:rPr>
                <w:sz w:val="20"/>
                <w:lang w:eastAsia="ru-RU"/>
              </w:rPr>
            </w:pPr>
            <w:r w:rsidRPr="0094607C">
              <w:rPr>
                <w:sz w:val="20"/>
                <w:lang w:eastAsia="ru-RU"/>
              </w:rPr>
              <w:t>951</w:t>
            </w:r>
          </w:p>
          <w:p w14:paraId="258DC846" w14:textId="77777777" w:rsidR="0094607C" w:rsidRPr="0094607C" w:rsidRDefault="0094607C" w:rsidP="0094607C">
            <w:pPr>
              <w:suppressAutoHyphens w:val="0"/>
              <w:jc w:val="center"/>
              <w:rPr>
                <w:sz w:val="20"/>
                <w:lang w:eastAsia="ru-RU"/>
              </w:rPr>
            </w:pPr>
          </w:p>
          <w:p w14:paraId="4B48E7AA" w14:textId="77777777" w:rsidR="0094607C" w:rsidRPr="0094607C" w:rsidRDefault="0094607C" w:rsidP="0094607C">
            <w:pPr>
              <w:suppressAutoHyphens w:val="0"/>
              <w:jc w:val="center"/>
              <w:rPr>
                <w:sz w:val="20"/>
                <w:lang w:eastAsia="ru-RU"/>
              </w:rPr>
            </w:pPr>
          </w:p>
          <w:p w14:paraId="46EC547A" w14:textId="77777777" w:rsidR="0094607C" w:rsidRPr="0094607C" w:rsidRDefault="0094607C" w:rsidP="0094607C">
            <w:pPr>
              <w:suppressAutoHyphens w:val="0"/>
              <w:jc w:val="center"/>
              <w:rPr>
                <w:sz w:val="20"/>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14:paraId="73719F7D" w14:textId="77777777" w:rsidR="0094607C" w:rsidRPr="0094607C" w:rsidRDefault="0094607C" w:rsidP="0094607C">
            <w:pPr>
              <w:suppressAutoHyphens w:val="0"/>
              <w:jc w:val="center"/>
              <w:rPr>
                <w:sz w:val="20"/>
                <w:lang w:eastAsia="ru-RU"/>
              </w:rPr>
            </w:pPr>
          </w:p>
          <w:p w14:paraId="69007013" w14:textId="77777777" w:rsidR="0094607C" w:rsidRPr="0094607C" w:rsidRDefault="0094607C" w:rsidP="0094607C">
            <w:pPr>
              <w:suppressAutoHyphens w:val="0"/>
              <w:jc w:val="center"/>
              <w:rPr>
                <w:sz w:val="20"/>
                <w:lang w:eastAsia="ru-RU"/>
              </w:rPr>
            </w:pPr>
            <w:r w:rsidRPr="0094607C">
              <w:rPr>
                <w:sz w:val="20"/>
                <w:lang w:eastAsia="ru-RU"/>
              </w:rPr>
              <w:t>2 19 00000 10 0000 151</w:t>
            </w:r>
          </w:p>
          <w:p w14:paraId="50D877DF" w14:textId="77777777" w:rsidR="0094607C" w:rsidRPr="0094607C" w:rsidRDefault="0094607C" w:rsidP="0094607C">
            <w:pPr>
              <w:suppressAutoHyphens w:val="0"/>
              <w:jc w:val="center"/>
              <w:rPr>
                <w:sz w:val="20"/>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1B7B803A" w14:textId="77777777" w:rsidR="0094607C" w:rsidRPr="0094607C" w:rsidRDefault="0094607C" w:rsidP="0094607C">
            <w:pPr>
              <w:suppressAutoHyphens w:val="0"/>
              <w:jc w:val="both"/>
              <w:rPr>
                <w:sz w:val="20"/>
                <w:lang w:eastAsia="ru-RU"/>
              </w:rPr>
            </w:pPr>
            <w:r w:rsidRPr="0094607C">
              <w:rPr>
                <w:sz w:val="20"/>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14:paraId="6435F27D" w14:textId="77777777" w:rsidR="0094607C" w:rsidRPr="0094607C" w:rsidRDefault="0094607C" w:rsidP="0094607C">
      <w:pPr>
        <w:suppressAutoHyphens w:val="0"/>
        <w:ind w:left="900"/>
        <w:jc w:val="center"/>
        <w:rPr>
          <w:bCs/>
          <w:sz w:val="20"/>
          <w:lang w:eastAsia="ru-RU"/>
        </w:rPr>
      </w:pPr>
    </w:p>
    <w:p w14:paraId="3848BC85" w14:textId="77777777" w:rsidR="00C4263E" w:rsidRPr="002670B1" w:rsidRDefault="00C4263E" w:rsidP="00C4263E">
      <w:pPr>
        <w:spacing w:after="200" w:line="276" w:lineRule="auto"/>
      </w:pPr>
      <w:r w:rsidRPr="002670B1">
        <w:t>Председатель Собрания депутатов -</w:t>
      </w:r>
    </w:p>
    <w:p w14:paraId="59750159" w14:textId="77777777" w:rsidR="00C4263E" w:rsidRPr="002670B1" w:rsidRDefault="00C4263E" w:rsidP="00C4263E">
      <w:pPr>
        <w:spacing w:after="200" w:line="276" w:lineRule="auto"/>
      </w:pPr>
      <w:r w:rsidRPr="002670B1">
        <w:t xml:space="preserve">Глава </w:t>
      </w:r>
      <w:proofErr w:type="spellStart"/>
      <w:r w:rsidRPr="002670B1">
        <w:t>Митякинского</w:t>
      </w:r>
      <w:proofErr w:type="spellEnd"/>
      <w:r w:rsidRPr="002670B1">
        <w:t xml:space="preserve"> сельского поселения</w:t>
      </w:r>
      <w:r w:rsidRPr="002670B1">
        <w:tab/>
      </w:r>
      <w:r w:rsidRPr="002670B1">
        <w:tab/>
      </w:r>
      <w:r w:rsidRPr="002670B1">
        <w:tab/>
      </w:r>
      <w:r w:rsidRPr="002670B1">
        <w:tab/>
        <w:t>В.А. Щуров</w:t>
      </w:r>
    </w:p>
    <w:p w14:paraId="40A17447" w14:textId="79B7A8C8" w:rsidR="0094607C" w:rsidRDefault="0094607C" w:rsidP="0094607C">
      <w:pPr>
        <w:suppressAutoHyphens w:val="0"/>
        <w:spacing w:after="200" w:line="276" w:lineRule="auto"/>
        <w:rPr>
          <w:sz w:val="20"/>
          <w:lang w:eastAsia="ru-RU"/>
        </w:rPr>
      </w:pPr>
    </w:p>
    <w:p w14:paraId="15D3080E" w14:textId="5BE8BD41" w:rsidR="007B418A" w:rsidRDefault="007B418A" w:rsidP="0094607C">
      <w:pPr>
        <w:suppressAutoHyphens w:val="0"/>
        <w:spacing w:after="200" w:line="276" w:lineRule="auto"/>
        <w:rPr>
          <w:sz w:val="20"/>
          <w:lang w:eastAsia="ru-RU"/>
        </w:rPr>
      </w:pPr>
    </w:p>
    <w:p w14:paraId="0AB13AFC" w14:textId="4C309D41" w:rsidR="007B418A" w:rsidRDefault="007B418A" w:rsidP="0094607C">
      <w:pPr>
        <w:suppressAutoHyphens w:val="0"/>
        <w:spacing w:after="200" w:line="276" w:lineRule="auto"/>
        <w:rPr>
          <w:sz w:val="20"/>
          <w:lang w:eastAsia="ru-RU"/>
        </w:rPr>
      </w:pPr>
    </w:p>
    <w:p w14:paraId="000D99F0" w14:textId="6333BE4F" w:rsidR="007B418A" w:rsidRDefault="007B418A" w:rsidP="0094607C">
      <w:pPr>
        <w:suppressAutoHyphens w:val="0"/>
        <w:spacing w:after="200" w:line="276" w:lineRule="auto"/>
        <w:rPr>
          <w:sz w:val="20"/>
          <w:lang w:eastAsia="ru-RU"/>
        </w:rPr>
      </w:pPr>
    </w:p>
    <w:p w14:paraId="5318BEEE" w14:textId="77618F51" w:rsidR="007B418A" w:rsidRDefault="007B418A" w:rsidP="0094607C">
      <w:pPr>
        <w:suppressAutoHyphens w:val="0"/>
        <w:spacing w:after="200" w:line="276" w:lineRule="auto"/>
        <w:rPr>
          <w:sz w:val="20"/>
          <w:lang w:eastAsia="ru-RU"/>
        </w:rPr>
      </w:pPr>
    </w:p>
    <w:p w14:paraId="74C414FA" w14:textId="2165B315" w:rsidR="007B418A" w:rsidRDefault="007B418A" w:rsidP="0094607C">
      <w:pPr>
        <w:suppressAutoHyphens w:val="0"/>
        <w:spacing w:after="200" w:line="276" w:lineRule="auto"/>
        <w:rPr>
          <w:sz w:val="20"/>
          <w:lang w:eastAsia="ru-RU"/>
        </w:rPr>
      </w:pPr>
    </w:p>
    <w:p w14:paraId="5593F4A2" w14:textId="281CDA0C" w:rsidR="007B418A" w:rsidRDefault="007B418A" w:rsidP="0094607C">
      <w:pPr>
        <w:suppressAutoHyphens w:val="0"/>
        <w:spacing w:after="200" w:line="276" w:lineRule="auto"/>
        <w:rPr>
          <w:sz w:val="20"/>
          <w:lang w:eastAsia="ru-RU"/>
        </w:rPr>
      </w:pPr>
    </w:p>
    <w:p w14:paraId="75E5C71D" w14:textId="0B148BB0" w:rsidR="007B418A" w:rsidRDefault="007B418A" w:rsidP="0094607C">
      <w:pPr>
        <w:suppressAutoHyphens w:val="0"/>
        <w:spacing w:after="200" w:line="276" w:lineRule="auto"/>
        <w:rPr>
          <w:sz w:val="20"/>
          <w:lang w:eastAsia="ru-RU"/>
        </w:rPr>
      </w:pPr>
    </w:p>
    <w:p w14:paraId="2E3FA4FF" w14:textId="5AA99E1B" w:rsidR="007B418A" w:rsidRDefault="007B418A" w:rsidP="0094607C">
      <w:pPr>
        <w:suppressAutoHyphens w:val="0"/>
        <w:spacing w:after="200" w:line="276" w:lineRule="auto"/>
        <w:rPr>
          <w:sz w:val="20"/>
          <w:lang w:eastAsia="ru-RU"/>
        </w:rPr>
      </w:pPr>
    </w:p>
    <w:p w14:paraId="382358FC" w14:textId="77777777" w:rsidR="007B418A" w:rsidRDefault="007B418A" w:rsidP="0094607C">
      <w:pPr>
        <w:suppressAutoHyphens w:val="0"/>
        <w:spacing w:after="200" w:line="276" w:lineRule="auto"/>
        <w:rPr>
          <w:sz w:val="20"/>
          <w:lang w:eastAsia="ru-RU"/>
        </w:rPr>
      </w:pPr>
    </w:p>
    <w:p w14:paraId="709B2F77" w14:textId="77777777" w:rsidR="007B418A" w:rsidRPr="0094607C" w:rsidRDefault="007B418A" w:rsidP="0094607C">
      <w:pPr>
        <w:suppressAutoHyphens w:val="0"/>
        <w:spacing w:after="200" w:line="276" w:lineRule="auto"/>
        <w:rPr>
          <w:sz w:val="20"/>
          <w:lang w:eastAsia="ru-RU"/>
        </w:rPr>
      </w:pPr>
    </w:p>
    <w:tbl>
      <w:tblPr>
        <w:tblW w:w="19912" w:type="dxa"/>
        <w:tblLook w:val="04A0" w:firstRow="1" w:lastRow="0" w:firstColumn="1" w:lastColumn="0" w:noHBand="0" w:noVBand="1"/>
      </w:tblPr>
      <w:tblGrid>
        <w:gridCol w:w="16589"/>
        <w:gridCol w:w="833"/>
        <w:gridCol w:w="773"/>
        <w:gridCol w:w="1742"/>
        <w:gridCol w:w="694"/>
        <w:gridCol w:w="1425"/>
        <w:gridCol w:w="1465"/>
        <w:gridCol w:w="7208"/>
        <w:gridCol w:w="951"/>
      </w:tblGrid>
      <w:tr w:rsidR="0094607C" w:rsidRPr="0094607C" w14:paraId="0968DDC4" w14:textId="77777777" w:rsidTr="00955BC0">
        <w:trPr>
          <w:trHeight w:val="278"/>
        </w:trPr>
        <w:tc>
          <w:tcPr>
            <w:tcW w:w="4660" w:type="dxa"/>
            <w:tcBorders>
              <w:top w:val="nil"/>
              <w:left w:val="nil"/>
              <w:bottom w:val="nil"/>
              <w:right w:val="nil"/>
            </w:tcBorders>
            <w:shd w:val="clear" w:color="auto" w:fill="auto"/>
            <w:noWrap/>
            <w:vAlign w:val="center"/>
            <w:hideMark/>
          </w:tcPr>
          <w:p w14:paraId="2ADA660F" w14:textId="77777777" w:rsidR="00C4263E" w:rsidRPr="00F744C2" w:rsidRDefault="0094607C" w:rsidP="0094607C">
            <w:pPr>
              <w:suppressAutoHyphens w:val="0"/>
              <w:rPr>
                <w:color w:val="000000"/>
                <w:sz w:val="18"/>
                <w:lang w:eastAsia="ru-RU"/>
              </w:rPr>
            </w:pPr>
            <w:r w:rsidRPr="00F744C2">
              <w:rPr>
                <w:color w:val="000000"/>
                <w:sz w:val="18"/>
                <w:lang w:eastAsia="ru-RU"/>
              </w:rPr>
              <w:t> </w:t>
            </w:r>
          </w:p>
          <w:tbl>
            <w:tblPr>
              <w:tblW w:w="16508" w:type="dxa"/>
              <w:tblLook w:val="04A0" w:firstRow="1" w:lastRow="0" w:firstColumn="1" w:lastColumn="0" w:noHBand="0" w:noVBand="1"/>
            </w:tblPr>
            <w:tblGrid>
              <w:gridCol w:w="2834"/>
              <w:gridCol w:w="582"/>
              <w:gridCol w:w="548"/>
              <w:gridCol w:w="672"/>
              <w:gridCol w:w="483"/>
              <w:gridCol w:w="759"/>
              <w:gridCol w:w="826"/>
              <w:gridCol w:w="2473"/>
              <w:gridCol w:w="3270"/>
              <w:gridCol w:w="222"/>
              <w:gridCol w:w="222"/>
              <w:gridCol w:w="222"/>
              <w:gridCol w:w="222"/>
              <w:gridCol w:w="222"/>
              <w:gridCol w:w="222"/>
              <w:gridCol w:w="222"/>
              <w:gridCol w:w="222"/>
              <w:gridCol w:w="222"/>
              <w:gridCol w:w="222"/>
              <w:gridCol w:w="222"/>
              <w:gridCol w:w="222"/>
              <w:gridCol w:w="222"/>
              <w:gridCol w:w="520"/>
              <w:gridCol w:w="520"/>
            </w:tblGrid>
            <w:tr w:rsidR="00F75FA0" w:rsidRPr="00F744C2" w14:paraId="0623356D"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178A2186"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2934BD84"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67572E64"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169BB06F"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6DCC60B2"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54A68CB7"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147132A8"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55B11944"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xml:space="preserve">Приложение 6 к решению Собрания </w:t>
                  </w:r>
                </w:p>
              </w:tc>
            </w:tr>
            <w:tr w:rsidR="00F75FA0" w:rsidRPr="00F744C2" w14:paraId="64ED7E5D"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0FC54368" w14:textId="77777777" w:rsidR="00C4263E" w:rsidRPr="00F744C2" w:rsidRDefault="00C4263E" w:rsidP="00C4263E">
                  <w:pPr>
                    <w:suppressAutoHyphens w:val="0"/>
                    <w:rPr>
                      <w:color w:val="000000"/>
                      <w:sz w:val="18"/>
                      <w:lang w:eastAsia="ru-RU"/>
                    </w:rPr>
                  </w:pPr>
                  <w:r w:rsidRPr="00F744C2">
                    <w:rPr>
                      <w:color w:val="000000"/>
                      <w:sz w:val="18"/>
                      <w:lang w:eastAsia="ru-RU"/>
                    </w:rPr>
                    <w:lastRenderedPageBreak/>
                    <w:t> </w:t>
                  </w:r>
                </w:p>
              </w:tc>
              <w:tc>
                <w:tcPr>
                  <w:tcW w:w="586" w:type="dxa"/>
                  <w:tcBorders>
                    <w:top w:val="nil"/>
                    <w:left w:val="nil"/>
                    <w:bottom w:val="nil"/>
                    <w:right w:val="nil"/>
                  </w:tcBorders>
                  <w:shd w:val="clear" w:color="auto" w:fill="auto"/>
                  <w:noWrap/>
                  <w:vAlign w:val="center"/>
                  <w:hideMark/>
                </w:tcPr>
                <w:p w14:paraId="1DB7B816"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2C1DEC86"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1307A3EE"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27288D5F"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59C439EC"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57EEE65A"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0307FFD0"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xml:space="preserve">депутатов </w:t>
                  </w:r>
                  <w:proofErr w:type="spellStart"/>
                  <w:r w:rsidRPr="00F744C2">
                    <w:rPr>
                      <w:color w:val="000000"/>
                      <w:sz w:val="18"/>
                      <w:lang w:eastAsia="ru-RU"/>
                    </w:rPr>
                    <w:t>Митякинского</w:t>
                  </w:r>
                  <w:proofErr w:type="spellEnd"/>
                  <w:r w:rsidRPr="00F744C2">
                    <w:rPr>
                      <w:color w:val="000000"/>
                      <w:sz w:val="18"/>
                      <w:lang w:eastAsia="ru-RU"/>
                    </w:rPr>
                    <w:t xml:space="preserve"> сельского поселения от     10.04.2018 г. № 3    </w:t>
                  </w:r>
                </w:p>
              </w:tc>
            </w:tr>
            <w:tr w:rsidR="00F75FA0" w:rsidRPr="00F744C2" w14:paraId="79FABF65"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0615B1A6"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094CDB17"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647DB428"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45754237"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3E7A1019"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6BC859EF"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002F1147"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28B67031" w14:textId="77777777" w:rsidR="00C4263E" w:rsidRPr="00F744C2" w:rsidRDefault="00C4263E" w:rsidP="00C4263E">
                  <w:pPr>
                    <w:suppressAutoHyphens w:val="0"/>
                    <w:jc w:val="right"/>
                    <w:rPr>
                      <w:color w:val="000000"/>
                      <w:sz w:val="18"/>
                      <w:lang w:eastAsia="ru-RU"/>
                    </w:rPr>
                  </w:pPr>
                  <w:r w:rsidRPr="00F744C2">
                    <w:rPr>
                      <w:color w:val="000000"/>
                      <w:sz w:val="18"/>
                      <w:lang w:eastAsia="ru-RU"/>
                    </w:rPr>
                    <w:t>"О внесении изменений в решение Собрания</w:t>
                  </w:r>
                </w:p>
              </w:tc>
            </w:tr>
            <w:tr w:rsidR="00F75FA0" w:rsidRPr="00F744C2" w14:paraId="31FFE2AC"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238D8BBD"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0836A9DB"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341EE205"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1FD19AC8"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472BB0A4"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72245014"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7620FA8F"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6A394458"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xml:space="preserve">депутатов </w:t>
                  </w:r>
                  <w:proofErr w:type="spellStart"/>
                  <w:r w:rsidRPr="00F744C2">
                    <w:rPr>
                      <w:color w:val="000000"/>
                      <w:sz w:val="18"/>
                      <w:lang w:eastAsia="ru-RU"/>
                    </w:rPr>
                    <w:t>Митякинского</w:t>
                  </w:r>
                  <w:proofErr w:type="spellEnd"/>
                  <w:r w:rsidRPr="00F744C2">
                    <w:rPr>
                      <w:color w:val="000000"/>
                      <w:sz w:val="18"/>
                      <w:lang w:eastAsia="ru-RU"/>
                    </w:rPr>
                    <w:t xml:space="preserve"> сельского поселения от 27.12.2017 г. №43 "О </w:t>
                  </w:r>
                </w:p>
              </w:tc>
            </w:tr>
            <w:tr w:rsidR="00F75FA0" w:rsidRPr="00F744C2" w14:paraId="7542E4A6"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40A7C03E"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7E86E99B"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18BCCC68"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1DFA773E"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2CBD479D"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74710D73"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301DF68E"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08887025"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xml:space="preserve">бюджете </w:t>
                  </w:r>
                  <w:proofErr w:type="spellStart"/>
                  <w:r w:rsidRPr="00F744C2">
                    <w:rPr>
                      <w:color w:val="000000"/>
                      <w:sz w:val="18"/>
                      <w:lang w:eastAsia="ru-RU"/>
                    </w:rPr>
                    <w:t>Митякинского</w:t>
                  </w:r>
                  <w:proofErr w:type="spellEnd"/>
                  <w:r w:rsidRPr="00F744C2">
                    <w:rPr>
                      <w:color w:val="000000"/>
                      <w:sz w:val="18"/>
                      <w:lang w:eastAsia="ru-RU"/>
                    </w:rPr>
                    <w:t xml:space="preserve"> сельского поселения </w:t>
                  </w:r>
                </w:p>
              </w:tc>
            </w:tr>
            <w:tr w:rsidR="00F75FA0" w:rsidRPr="00F744C2" w14:paraId="0F70C538"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224AB0C3"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266BF771"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17007249"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072D11E5"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67143A95"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0E184F68"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55AB0420"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1CCA1412"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xml:space="preserve">Тарасовского района на 2018 год и на плановый </w:t>
                  </w:r>
                </w:p>
              </w:tc>
            </w:tr>
            <w:tr w:rsidR="00F75FA0" w:rsidRPr="00F744C2" w14:paraId="7350EC2E" w14:textId="77777777" w:rsidTr="00F75FA0">
              <w:trPr>
                <w:gridAfter w:val="16"/>
                <w:wAfter w:w="7257" w:type="dxa"/>
                <w:trHeight w:val="278"/>
              </w:trPr>
              <w:tc>
                <w:tcPr>
                  <w:tcW w:w="2867" w:type="dxa"/>
                  <w:tcBorders>
                    <w:top w:val="nil"/>
                    <w:left w:val="nil"/>
                    <w:bottom w:val="nil"/>
                    <w:right w:val="nil"/>
                  </w:tcBorders>
                  <w:shd w:val="clear" w:color="auto" w:fill="auto"/>
                  <w:noWrap/>
                  <w:vAlign w:val="center"/>
                  <w:hideMark/>
                </w:tcPr>
                <w:p w14:paraId="744A9E2D"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86" w:type="dxa"/>
                  <w:tcBorders>
                    <w:top w:val="nil"/>
                    <w:left w:val="nil"/>
                    <w:bottom w:val="nil"/>
                    <w:right w:val="nil"/>
                  </w:tcBorders>
                  <w:shd w:val="clear" w:color="auto" w:fill="auto"/>
                  <w:noWrap/>
                  <w:vAlign w:val="center"/>
                  <w:hideMark/>
                </w:tcPr>
                <w:p w14:paraId="6DA32453"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552" w:type="dxa"/>
                  <w:tcBorders>
                    <w:top w:val="nil"/>
                    <w:left w:val="nil"/>
                    <w:bottom w:val="nil"/>
                    <w:right w:val="nil"/>
                  </w:tcBorders>
                  <w:shd w:val="clear" w:color="auto" w:fill="auto"/>
                  <w:noWrap/>
                  <w:vAlign w:val="center"/>
                  <w:hideMark/>
                </w:tcPr>
                <w:p w14:paraId="26B56749"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667" w:type="dxa"/>
                  <w:tcBorders>
                    <w:top w:val="nil"/>
                    <w:left w:val="nil"/>
                    <w:bottom w:val="nil"/>
                    <w:right w:val="nil"/>
                  </w:tcBorders>
                  <w:shd w:val="clear" w:color="auto" w:fill="auto"/>
                  <w:noWrap/>
                  <w:vAlign w:val="center"/>
                  <w:hideMark/>
                </w:tcPr>
                <w:p w14:paraId="18481AFD"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480" w:type="dxa"/>
                  <w:tcBorders>
                    <w:top w:val="nil"/>
                    <w:left w:val="nil"/>
                    <w:bottom w:val="nil"/>
                    <w:right w:val="nil"/>
                  </w:tcBorders>
                  <w:shd w:val="clear" w:color="auto" w:fill="auto"/>
                  <w:noWrap/>
                  <w:vAlign w:val="center"/>
                  <w:hideMark/>
                </w:tcPr>
                <w:p w14:paraId="2140099E" w14:textId="77777777" w:rsidR="00C4263E" w:rsidRPr="00F744C2" w:rsidRDefault="00C4263E" w:rsidP="00C4263E">
                  <w:pPr>
                    <w:suppressAutoHyphens w:val="0"/>
                    <w:rPr>
                      <w:color w:val="000000"/>
                      <w:sz w:val="18"/>
                      <w:lang w:eastAsia="ru-RU"/>
                    </w:rPr>
                  </w:pPr>
                  <w:r w:rsidRPr="00F744C2">
                    <w:rPr>
                      <w:color w:val="000000"/>
                      <w:sz w:val="18"/>
                      <w:lang w:eastAsia="ru-RU"/>
                    </w:rPr>
                    <w:t> </w:t>
                  </w:r>
                </w:p>
              </w:tc>
              <w:tc>
                <w:tcPr>
                  <w:tcW w:w="766" w:type="dxa"/>
                  <w:tcBorders>
                    <w:top w:val="nil"/>
                    <w:left w:val="nil"/>
                    <w:bottom w:val="nil"/>
                    <w:right w:val="nil"/>
                  </w:tcBorders>
                  <w:shd w:val="clear" w:color="auto" w:fill="auto"/>
                  <w:noWrap/>
                  <w:vAlign w:val="center"/>
                  <w:hideMark/>
                </w:tcPr>
                <w:p w14:paraId="30BDC499"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833" w:type="dxa"/>
                  <w:tcBorders>
                    <w:top w:val="nil"/>
                    <w:left w:val="nil"/>
                    <w:bottom w:val="nil"/>
                    <w:right w:val="nil"/>
                  </w:tcBorders>
                  <w:shd w:val="clear" w:color="auto" w:fill="auto"/>
                  <w:noWrap/>
                  <w:vAlign w:val="center"/>
                  <w:hideMark/>
                </w:tcPr>
                <w:p w14:paraId="7B2BDF05" w14:textId="77777777" w:rsidR="00C4263E" w:rsidRPr="00F744C2" w:rsidRDefault="00C4263E" w:rsidP="00C4263E">
                  <w:pPr>
                    <w:suppressAutoHyphens w:val="0"/>
                    <w:jc w:val="right"/>
                    <w:rPr>
                      <w:color w:val="000000"/>
                      <w:sz w:val="18"/>
                      <w:lang w:eastAsia="ru-RU"/>
                    </w:rPr>
                  </w:pPr>
                  <w:r w:rsidRPr="00F744C2">
                    <w:rPr>
                      <w:color w:val="000000"/>
                      <w:sz w:val="18"/>
                      <w:lang w:eastAsia="ru-RU"/>
                    </w:rPr>
                    <w:t> </w:t>
                  </w:r>
                </w:p>
              </w:tc>
              <w:tc>
                <w:tcPr>
                  <w:tcW w:w="2500" w:type="dxa"/>
                  <w:tcBorders>
                    <w:top w:val="nil"/>
                    <w:left w:val="nil"/>
                    <w:bottom w:val="nil"/>
                    <w:right w:val="nil"/>
                  </w:tcBorders>
                  <w:shd w:val="clear" w:color="auto" w:fill="auto"/>
                  <w:noWrap/>
                  <w:vAlign w:val="center"/>
                  <w:hideMark/>
                </w:tcPr>
                <w:p w14:paraId="5D17C0EB" w14:textId="77777777" w:rsidR="00C4263E" w:rsidRPr="00F744C2" w:rsidRDefault="00C4263E" w:rsidP="00C4263E">
                  <w:pPr>
                    <w:suppressAutoHyphens w:val="0"/>
                    <w:jc w:val="right"/>
                    <w:rPr>
                      <w:color w:val="000000"/>
                      <w:sz w:val="18"/>
                      <w:lang w:eastAsia="ru-RU"/>
                    </w:rPr>
                  </w:pPr>
                  <w:r w:rsidRPr="00F744C2">
                    <w:rPr>
                      <w:color w:val="000000"/>
                      <w:sz w:val="18"/>
                      <w:lang w:eastAsia="ru-RU"/>
                    </w:rPr>
                    <w:t>период 2019 и 2020 годов"</w:t>
                  </w:r>
                </w:p>
              </w:tc>
            </w:tr>
            <w:tr w:rsidR="00C4263E" w:rsidRPr="00F744C2" w14:paraId="430C9710" w14:textId="77777777" w:rsidTr="00F75FA0">
              <w:trPr>
                <w:gridAfter w:val="16"/>
                <w:wAfter w:w="7257" w:type="dxa"/>
                <w:trHeight w:val="1710"/>
              </w:trPr>
              <w:tc>
                <w:tcPr>
                  <w:tcW w:w="9251" w:type="dxa"/>
                  <w:gridSpan w:val="8"/>
                  <w:tcBorders>
                    <w:top w:val="nil"/>
                    <w:left w:val="nil"/>
                    <w:bottom w:val="nil"/>
                    <w:right w:val="nil"/>
                  </w:tcBorders>
                  <w:shd w:val="clear" w:color="auto" w:fill="auto"/>
                  <w:vAlign w:val="center"/>
                  <w:hideMark/>
                </w:tcPr>
                <w:p w14:paraId="0281A7BC"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Распределение бюджетных ассигнований по разделам, подразделам, целевым статьям (</w:t>
                  </w:r>
                  <w:proofErr w:type="gramStart"/>
                  <w:r w:rsidRPr="00F744C2">
                    <w:rPr>
                      <w:b/>
                      <w:bCs/>
                      <w:color w:val="000000"/>
                      <w:sz w:val="18"/>
                      <w:szCs w:val="28"/>
                      <w:lang w:eastAsia="ru-RU"/>
                    </w:rPr>
                    <w:t>муниципальным  программам</w:t>
                  </w:r>
                  <w:proofErr w:type="gramEnd"/>
                  <w:r w:rsidRPr="00F744C2">
                    <w:rPr>
                      <w:b/>
                      <w:bCs/>
                      <w:color w:val="000000"/>
                      <w:sz w:val="18"/>
                      <w:szCs w:val="28"/>
                      <w:lang w:eastAsia="ru-RU"/>
                    </w:rPr>
                    <w:t xml:space="preserve"> </w:t>
                  </w:r>
                  <w:proofErr w:type="spellStart"/>
                  <w:r w:rsidRPr="00F744C2">
                    <w:rPr>
                      <w:b/>
                      <w:bCs/>
                      <w:color w:val="000000"/>
                      <w:sz w:val="18"/>
                      <w:szCs w:val="28"/>
                      <w:lang w:eastAsia="ru-RU"/>
                    </w:rPr>
                    <w:t>Митякинского</w:t>
                  </w:r>
                  <w:proofErr w:type="spellEnd"/>
                  <w:r w:rsidRPr="00F744C2">
                    <w:rPr>
                      <w:b/>
                      <w:bCs/>
                      <w:color w:val="000000"/>
                      <w:sz w:val="18"/>
                      <w:szCs w:val="28"/>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2018 год и на плановый период 2019 и 2020 годов</w:t>
                  </w:r>
                </w:p>
              </w:tc>
            </w:tr>
            <w:tr w:rsidR="00F75FA0" w:rsidRPr="00F744C2" w14:paraId="7B4104B6" w14:textId="77777777" w:rsidTr="00F75FA0">
              <w:trPr>
                <w:gridAfter w:val="16"/>
                <w:wAfter w:w="7257" w:type="dxa"/>
                <w:trHeight w:val="195"/>
              </w:trPr>
              <w:tc>
                <w:tcPr>
                  <w:tcW w:w="2867" w:type="dxa"/>
                  <w:tcBorders>
                    <w:top w:val="nil"/>
                    <w:left w:val="nil"/>
                    <w:bottom w:val="nil"/>
                    <w:right w:val="nil"/>
                  </w:tcBorders>
                  <w:shd w:val="clear" w:color="auto" w:fill="auto"/>
                  <w:noWrap/>
                  <w:vAlign w:val="bottom"/>
                  <w:hideMark/>
                </w:tcPr>
                <w:p w14:paraId="550C0A65" w14:textId="77777777" w:rsidR="00C4263E" w:rsidRPr="00F744C2" w:rsidRDefault="00C4263E" w:rsidP="00C4263E">
                  <w:pPr>
                    <w:suppressAutoHyphens w:val="0"/>
                    <w:jc w:val="center"/>
                    <w:rPr>
                      <w:b/>
                      <w:bCs/>
                      <w:color w:val="000000"/>
                      <w:sz w:val="18"/>
                      <w:szCs w:val="28"/>
                      <w:lang w:eastAsia="ru-RU"/>
                    </w:rPr>
                  </w:pPr>
                </w:p>
              </w:tc>
              <w:tc>
                <w:tcPr>
                  <w:tcW w:w="586" w:type="dxa"/>
                  <w:tcBorders>
                    <w:top w:val="nil"/>
                    <w:left w:val="nil"/>
                    <w:bottom w:val="nil"/>
                    <w:right w:val="nil"/>
                  </w:tcBorders>
                  <w:shd w:val="clear" w:color="auto" w:fill="auto"/>
                  <w:noWrap/>
                  <w:vAlign w:val="bottom"/>
                  <w:hideMark/>
                </w:tcPr>
                <w:p w14:paraId="49F79D68"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3B5E7B05"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32A2394C"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147CE138"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15D8D532"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3A77AD51"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1C40C136" w14:textId="77777777" w:rsidR="00C4263E" w:rsidRPr="00F744C2" w:rsidRDefault="00C4263E" w:rsidP="00C4263E">
                  <w:pPr>
                    <w:suppressAutoHyphens w:val="0"/>
                    <w:rPr>
                      <w:sz w:val="18"/>
                      <w:szCs w:val="20"/>
                      <w:lang w:eastAsia="ru-RU"/>
                    </w:rPr>
                  </w:pPr>
                </w:p>
              </w:tc>
            </w:tr>
            <w:tr w:rsidR="00F75FA0" w:rsidRPr="00F744C2" w14:paraId="28A7E24A" w14:textId="77777777" w:rsidTr="00F75FA0">
              <w:trPr>
                <w:gridAfter w:val="16"/>
                <w:wAfter w:w="7257" w:type="dxa"/>
                <w:trHeight w:val="795"/>
              </w:trPr>
              <w:tc>
                <w:tcPr>
                  <w:tcW w:w="2867" w:type="dxa"/>
                  <w:tcBorders>
                    <w:top w:val="nil"/>
                    <w:left w:val="nil"/>
                    <w:bottom w:val="nil"/>
                    <w:right w:val="nil"/>
                  </w:tcBorders>
                  <w:shd w:val="clear" w:color="auto" w:fill="auto"/>
                  <w:vAlign w:val="center"/>
                  <w:hideMark/>
                </w:tcPr>
                <w:p w14:paraId="085EC0F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586" w:type="dxa"/>
                  <w:tcBorders>
                    <w:top w:val="nil"/>
                    <w:left w:val="nil"/>
                    <w:bottom w:val="nil"/>
                    <w:right w:val="nil"/>
                  </w:tcBorders>
                  <w:shd w:val="clear" w:color="auto" w:fill="auto"/>
                  <w:vAlign w:val="center"/>
                  <w:hideMark/>
                </w:tcPr>
                <w:p w14:paraId="361E81F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552" w:type="dxa"/>
                  <w:tcBorders>
                    <w:top w:val="nil"/>
                    <w:left w:val="nil"/>
                    <w:bottom w:val="nil"/>
                    <w:right w:val="nil"/>
                  </w:tcBorders>
                  <w:shd w:val="clear" w:color="auto" w:fill="auto"/>
                  <w:vAlign w:val="center"/>
                  <w:hideMark/>
                </w:tcPr>
                <w:p w14:paraId="4B6C318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667" w:type="dxa"/>
                  <w:tcBorders>
                    <w:top w:val="nil"/>
                    <w:left w:val="nil"/>
                    <w:bottom w:val="nil"/>
                    <w:right w:val="nil"/>
                  </w:tcBorders>
                  <w:shd w:val="clear" w:color="auto" w:fill="auto"/>
                  <w:vAlign w:val="center"/>
                  <w:hideMark/>
                </w:tcPr>
                <w:p w14:paraId="10B4D14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480" w:type="dxa"/>
                  <w:tcBorders>
                    <w:top w:val="nil"/>
                    <w:left w:val="nil"/>
                    <w:bottom w:val="nil"/>
                    <w:right w:val="nil"/>
                  </w:tcBorders>
                  <w:shd w:val="clear" w:color="auto" w:fill="auto"/>
                  <w:vAlign w:val="center"/>
                  <w:hideMark/>
                </w:tcPr>
                <w:p w14:paraId="03CC497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766" w:type="dxa"/>
                  <w:tcBorders>
                    <w:top w:val="nil"/>
                    <w:left w:val="nil"/>
                    <w:bottom w:val="nil"/>
                    <w:right w:val="nil"/>
                  </w:tcBorders>
                  <w:shd w:val="clear" w:color="auto" w:fill="auto"/>
                  <w:vAlign w:val="center"/>
                  <w:hideMark/>
                </w:tcPr>
                <w:p w14:paraId="4F2BED9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3333" w:type="dxa"/>
                  <w:gridSpan w:val="2"/>
                  <w:tcBorders>
                    <w:top w:val="nil"/>
                    <w:left w:val="nil"/>
                    <w:bottom w:val="single" w:sz="4" w:space="0" w:color="auto"/>
                    <w:right w:val="nil"/>
                  </w:tcBorders>
                  <w:shd w:val="clear" w:color="auto" w:fill="auto"/>
                  <w:vAlign w:val="center"/>
                  <w:hideMark/>
                </w:tcPr>
                <w:p w14:paraId="6346A80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xml:space="preserve"> (тыс. руб.)</w:t>
                  </w:r>
                </w:p>
              </w:tc>
            </w:tr>
            <w:tr w:rsidR="00F75FA0" w:rsidRPr="00F744C2" w14:paraId="129F9353" w14:textId="77777777" w:rsidTr="00F75FA0">
              <w:trPr>
                <w:gridAfter w:val="16"/>
                <w:wAfter w:w="7257" w:type="dxa"/>
                <w:trHeight w:val="375"/>
              </w:trPr>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10600"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Наименование</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01506" w14:textId="77777777" w:rsidR="00C4263E" w:rsidRPr="00F744C2" w:rsidRDefault="00C4263E" w:rsidP="00C4263E">
                  <w:pPr>
                    <w:suppressAutoHyphens w:val="0"/>
                    <w:jc w:val="center"/>
                    <w:rPr>
                      <w:b/>
                      <w:bCs/>
                      <w:color w:val="000000"/>
                      <w:sz w:val="18"/>
                      <w:szCs w:val="28"/>
                      <w:lang w:eastAsia="ru-RU"/>
                    </w:rPr>
                  </w:pPr>
                  <w:proofErr w:type="spellStart"/>
                  <w:r w:rsidRPr="00F744C2">
                    <w:rPr>
                      <w:b/>
                      <w:bCs/>
                      <w:color w:val="000000"/>
                      <w:sz w:val="18"/>
                      <w:szCs w:val="28"/>
                      <w:lang w:eastAsia="ru-RU"/>
                    </w:rPr>
                    <w:t>Рз</w:t>
                  </w:r>
                  <w:proofErr w:type="spellEnd"/>
                </w:p>
              </w:tc>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37E05"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ПР</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63C97"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ЦСР</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F3E3B"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ВР</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31AF2"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2018 г.</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DBAFD"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2019 г.</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B462A"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2020 г.</w:t>
                  </w:r>
                </w:p>
              </w:tc>
            </w:tr>
            <w:tr w:rsidR="00F75FA0" w:rsidRPr="00F744C2" w14:paraId="26C9452E" w14:textId="77777777" w:rsidTr="00F75FA0">
              <w:trPr>
                <w:gridAfter w:val="16"/>
                <w:wAfter w:w="7257" w:type="dxa"/>
                <w:trHeight w:val="458"/>
              </w:trPr>
              <w:tc>
                <w:tcPr>
                  <w:tcW w:w="2867" w:type="dxa"/>
                  <w:vMerge/>
                  <w:tcBorders>
                    <w:top w:val="single" w:sz="4" w:space="0" w:color="auto"/>
                    <w:left w:val="single" w:sz="4" w:space="0" w:color="auto"/>
                    <w:bottom w:val="single" w:sz="4" w:space="0" w:color="auto"/>
                    <w:right w:val="single" w:sz="4" w:space="0" w:color="auto"/>
                  </w:tcBorders>
                  <w:vAlign w:val="center"/>
                  <w:hideMark/>
                </w:tcPr>
                <w:p w14:paraId="0EE3975F" w14:textId="77777777" w:rsidR="00C4263E" w:rsidRPr="00F744C2" w:rsidRDefault="00C4263E" w:rsidP="00C4263E">
                  <w:pPr>
                    <w:suppressAutoHyphens w:val="0"/>
                    <w:rPr>
                      <w:b/>
                      <w:bCs/>
                      <w:color w:val="000000"/>
                      <w:sz w:val="18"/>
                      <w:szCs w:val="28"/>
                      <w:lang w:eastAsia="ru-RU"/>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C32BE2D" w14:textId="77777777" w:rsidR="00C4263E" w:rsidRPr="00F744C2" w:rsidRDefault="00C4263E" w:rsidP="00C4263E">
                  <w:pPr>
                    <w:suppressAutoHyphens w:val="0"/>
                    <w:rPr>
                      <w:b/>
                      <w:bCs/>
                      <w:color w:val="000000"/>
                      <w:sz w:val="18"/>
                      <w:szCs w:val="28"/>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14:paraId="51B693B2" w14:textId="77777777" w:rsidR="00C4263E" w:rsidRPr="00F744C2" w:rsidRDefault="00C4263E" w:rsidP="00C4263E">
                  <w:pPr>
                    <w:suppressAutoHyphens w:val="0"/>
                    <w:rPr>
                      <w:b/>
                      <w:bCs/>
                      <w:color w:val="000000"/>
                      <w:sz w:val="18"/>
                      <w:szCs w:val="28"/>
                      <w:lang w:eastAsia="ru-RU"/>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644CFB37" w14:textId="77777777" w:rsidR="00C4263E" w:rsidRPr="00F744C2" w:rsidRDefault="00C4263E" w:rsidP="00C4263E">
                  <w:pPr>
                    <w:suppressAutoHyphens w:val="0"/>
                    <w:rPr>
                      <w:b/>
                      <w:bCs/>
                      <w:color w:val="000000"/>
                      <w:sz w:val="18"/>
                      <w:szCs w:val="28"/>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84E47DE" w14:textId="77777777" w:rsidR="00C4263E" w:rsidRPr="00F744C2" w:rsidRDefault="00C4263E" w:rsidP="00C4263E">
                  <w:pPr>
                    <w:suppressAutoHyphens w:val="0"/>
                    <w:rPr>
                      <w:b/>
                      <w:bCs/>
                      <w:color w:val="000000"/>
                      <w:sz w:val="18"/>
                      <w:szCs w:val="28"/>
                      <w:lang w:eastAsia="ru-RU"/>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E27F626" w14:textId="77777777" w:rsidR="00C4263E" w:rsidRPr="00F744C2" w:rsidRDefault="00C4263E" w:rsidP="00C4263E">
                  <w:pPr>
                    <w:suppressAutoHyphens w:val="0"/>
                    <w:rPr>
                      <w:b/>
                      <w:bCs/>
                      <w:color w:val="000000"/>
                      <w:sz w:val="18"/>
                      <w:szCs w:val="28"/>
                      <w:lang w:eastAsia="ru-RU"/>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0E1AFC3B" w14:textId="77777777" w:rsidR="00C4263E" w:rsidRPr="00F744C2" w:rsidRDefault="00C4263E" w:rsidP="00C4263E">
                  <w:pPr>
                    <w:suppressAutoHyphens w:val="0"/>
                    <w:rPr>
                      <w:b/>
                      <w:bCs/>
                      <w:color w:val="000000"/>
                      <w:sz w:val="18"/>
                      <w:szCs w:val="28"/>
                      <w:lang w:eastAsia="ru-RU"/>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3C4B109E" w14:textId="77777777" w:rsidR="00C4263E" w:rsidRPr="00F744C2" w:rsidRDefault="00C4263E" w:rsidP="00C4263E">
                  <w:pPr>
                    <w:suppressAutoHyphens w:val="0"/>
                    <w:rPr>
                      <w:b/>
                      <w:bCs/>
                      <w:color w:val="000000"/>
                      <w:sz w:val="18"/>
                      <w:szCs w:val="28"/>
                      <w:lang w:eastAsia="ru-RU"/>
                    </w:rPr>
                  </w:pPr>
                </w:p>
              </w:tc>
            </w:tr>
            <w:tr w:rsidR="00F75FA0" w:rsidRPr="00F744C2" w14:paraId="2AADA6E4"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26FD001"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Всего</w:t>
                  </w:r>
                </w:p>
              </w:tc>
              <w:tc>
                <w:tcPr>
                  <w:tcW w:w="586" w:type="dxa"/>
                  <w:tcBorders>
                    <w:top w:val="nil"/>
                    <w:left w:val="nil"/>
                    <w:bottom w:val="single" w:sz="4" w:space="0" w:color="auto"/>
                    <w:right w:val="single" w:sz="4" w:space="0" w:color="auto"/>
                  </w:tcBorders>
                  <w:shd w:val="clear" w:color="auto" w:fill="auto"/>
                  <w:vAlign w:val="center"/>
                  <w:hideMark/>
                </w:tcPr>
                <w:p w14:paraId="668B651E"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552" w:type="dxa"/>
                  <w:tcBorders>
                    <w:top w:val="nil"/>
                    <w:left w:val="nil"/>
                    <w:bottom w:val="single" w:sz="4" w:space="0" w:color="auto"/>
                    <w:right w:val="single" w:sz="4" w:space="0" w:color="auto"/>
                  </w:tcBorders>
                  <w:shd w:val="clear" w:color="auto" w:fill="auto"/>
                  <w:vAlign w:val="center"/>
                  <w:hideMark/>
                </w:tcPr>
                <w:p w14:paraId="0CB316EE"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667" w:type="dxa"/>
                  <w:tcBorders>
                    <w:top w:val="nil"/>
                    <w:left w:val="nil"/>
                    <w:bottom w:val="single" w:sz="4" w:space="0" w:color="auto"/>
                    <w:right w:val="single" w:sz="4" w:space="0" w:color="auto"/>
                  </w:tcBorders>
                  <w:shd w:val="clear" w:color="auto" w:fill="auto"/>
                  <w:vAlign w:val="center"/>
                  <w:hideMark/>
                </w:tcPr>
                <w:p w14:paraId="4D835292"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42038806"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C8637FB"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12 394,5</w:t>
                  </w:r>
                </w:p>
              </w:tc>
              <w:tc>
                <w:tcPr>
                  <w:tcW w:w="833" w:type="dxa"/>
                  <w:tcBorders>
                    <w:top w:val="nil"/>
                    <w:left w:val="nil"/>
                    <w:bottom w:val="single" w:sz="4" w:space="0" w:color="auto"/>
                    <w:right w:val="single" w:sz="4" w:space="0" w:color="auto"/>
                  </w:tcBorders>
                  <w:shd w:val="clear" w:color="auto" w:fill="auto"/>
                  <w:noWrap/>
                  <w:vAlign w:val="bottom"/>
                  <w:hideMark/>
                </w:tcPr>
                <w:p w14:paraId="641E5DF1"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9 140,9</w:t>
                  </w:r>
                </w:p>
              </w:tc>
              <w:tc>
                <w:tcPr>
                  <w:tcW w:w="2500" w:type="dxa"/>
                  <w:tcBorders>
                    <w:top w:val="nil"/>
                    <w:left w:val="nil"/>
                    <w:bottom w:val="single" w:sz="4" w:space="0" w:color="auto"/>
                    <w:right w:val="single" w:sz="4" w:space="0" w:color="auto"/>
                  </w:tcBorders>
                  <w:shd w:val="clear" w:color="auto" w:fill="auto"/>
                  <w:noWrap/>
                  <w:vAlign w:val="bottom"/>
                  <w:hideMark/>
                </w:tcPr>
                <w:p w14:paraId="7C06C482"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7 762,2</w:t>
                  </w:r>
                </w:p>
              </w:tc>
            </w:tr>
            <w:tr w:rsidR="00F75FA0" w:rsidRPr="00F744C2" w14:paraId="1AE37062"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2E82F73"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ОБЩЕГОСУДАРСТВЕННЫЕ ВОПРОСЫ</w:t>
                  </w:r>
                </w:p>
              </w:tc>
              <w:tc>
                <w:tcPr>
                  <w:tcW w:w="586" w:type="dxa"/>
                  <w:tcBorders>
                    <w:top w:val="nil"/>
                    <w:left w:val="nil"/>
                    <w:bottom w:val="single" w:sz="4" w:space="0" w:color="auto"/>
                    <w:right w:val="single" w:sz="4" w:space="0" w:color="auto"/>
                  </w:tcBorders>
                  <w:shd w:val="clear" w:color="auto" w:fill="auto"/>
                  <w:vAlign w:val="center"/>
                  <w:hideMark/>
                </w:tcPr>
                <w:p w14:paraId="00713895"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12944B87"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5E2231A4"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60D73D60"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3C5A7779"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6 440,2</w:t>
                  </w:r>
                </w:p>
              </w:tc>
              <w:tc>
                <w:tcPr>
                  <w:tcW w:w="833" w:type="dxa"/>
                  <w:tcBorders>
                    <w:top w:val="nil"/>
                    <w:left w:val="nil"/>
                    <w:bottom w:val="single" w:sz="4" w:space="0" w:color="auto"/>
                    <w:right w:val="single" w:sz="4" w:space="0" w:color="auto"/>
                  </w:tcBorders>
                  <w:shd w:val="clear" w:color="auto" w:fill="auto"/>
                  <w:noWrap/>
                  <w:vAlign w:val="bottom"/>
                  <w:hideMark/>
                </w:tcPr>
                <w:p w14:paraId="75A63080"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4 910,2</w:t>
                  </w:r>
                </w:p>
              </w:tc>
              <w:tc>
                <w:tcPr>
                  <w:tcW w:w="2500" w:type="dxa"/>
                  <w:tcBorders>
                    <w:top w:val="nil"/>
                    <w:left w:val="nil"/>
                    <w:bottom w:val="single" w:sz="4" w:space="0" w:color="auto"/>
                    <w:right w:val="single" w:sz="4" w:space="0" w:color="auto"/>
                  </w:tcBorders>
                  <w:shd w:val="clear" w:color="auto" w:fill="auto"/>
                  <w:noWrap/>
                  <w:vAlign w:val="bottom"/>
                  <w:hideMark/>
                </w:tcPr>
                <w:p w14:paraId="039F8CA6"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4 986,0</w:t>
                  </w:r>
                </w:p>
              </w:tc>
            </w:tr>
            <w:tr w:rsidR="00F75FA0" w:rsidRPr="00F744C2" w14:paraId="24010D24" w14:textId="77777777" w:rsidTr="00F75FA0">
              <w:trPr>
                <w:gridAfter w:val="16"/>
                <w:wAfter w:w="7257" w:type="dxa"/>
                <w:trHeight w:val="234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25B1C4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6" w:type="dxa"/>
                  <w:tcBorders>
                    <w:top w:val="nil"/>
                    <w:left w:val="nil"/>
                    <w:bottom w:val="single" w:sz="4" w:space="0" w:color="auto"/>
                    <w:right w:val="single" w:sz="4" w:space="0" w:color="auto"/>
                  </w:tcBorders>
                  <w:shd w:val="clear" w:color="auto" w:fill="auto"/>
                  <w:vAlign w:val="center"/>
                  <w:hideMark/>
                </w:tcPr>
                <w:p w14:paraId="1C59480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282D2C2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6802C3E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4D23686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269740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xml:space="preserve"> </w:t>
                  </w:r>
                </w:p>
              </w:tc>
              <w:tc>
                <w:tcPr>
                  <w:tcW w:w="833" w:type="dxa"/>
                  <w:tcBorders>
                    <w:top w:val="nil"/>
                    <w:left w:val="nil"/>
                    <w:bottom w:val="single" w:sz="4" w:space="0" w:color="auto"/>
                    <w:right w:val="single" w:sz="4" w:space="0" w:color="auto"/>
                  </w:tcBorders>
                  <w:shd w:val="clear" w:color="auto" w:fill="auto"/>
                  <w:noWrap/>
                  <w:vAlign w:val="bottom"/>
                  <w:hideMark/>
                </w:tcPr>
                <w:p w14:paraId="0294783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4 331,1</w:t>
                  </w:r>
                </w:p>
              </w:tc>
              <w:tc>
                <w:tcPr>
                  <w:tcW w:w="2500" w:type="dxa"/>
                  <w:tcBorders>
                    <w:top w:val="nil"/>
                    <w:left w:val="nil"/>
                    <w:bottom w:val="single" w:sz="4" w:space="0" w:color="auto"/>
                    <w:right w:val="single" w:sz="4" w:space="0" w:color="auto"/>
                  </w:tcBorders>
                  <w:shd w:val="clear" w:color="auto" w:fill="auto"/>
                  <w:noWrap/>
                  <w:vAlign w:val="bottom"/>
                  <w:hideMark/>
                </w:tcPr>
                <w:p w14:paraId="14D3FF9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4 406,9</w:t>
                  </w:r>
                </w:p>
              </w:tc>
            </w:tr>
            <w:tr w:rsidR="00F75FA0" w:rsidRPr="00F744C2" w14:paraId="5D1F5333" w14:textId="77777777" w:rsidTr="00F75FA0">
              <w:trPr>
                <w:gridAfter w:val="16"/>
                <w:wAfter w:w="7257" w:type="dxa"/>
                <w:trHeight w:val="238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761DAE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выплаты по оплате труда работников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w:t>
                  </w:r>
                  <w:proofErr w:type="spellStart"/>
                  <w:r w:rsidRPr="00F744C2">
                    <w:rPr>
                      <w:color w:val="000000"/>
                      <w:sz w:val="18"/>
                      <w:szCs w:val="28"/>
                      <w:lang w:eastAsia="ru-RU"/>
                    </w:rPr>
                    <w:t>поселния</w:t>
                  </w:r>
                  <w:proofErr w:type="spellEnd"/>
                </w:p>
              </w:tc>
              <w:tc>
                <w:tcPr>
                  <w:tcW w:w="586" w:type="dxa"/>
                  <w:tcBorders>
                    <w:top w:val="nil"/>
                    <w:left w:val="nil"/>
                    <w:bottom w:val="single" w:sz="4" w:space="0" w:color="auto"/>
                    <w:right w:val="single" w:sz="4" w:space="0" w:color="auto"/>
                  </w:tcBorders>
                  <w:shd w:val="clear" w:color="auto" w:fill="auto"/>
                  <w:vAlign w:val="center"/>
                  <w:hideMark/>
                </w:tcPr>
                <w:p w14:paraId="6018561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20AB9FB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731A6CB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89 1 00 00110</w:t>
                  </w:r>
                </w:p>
              </w:tc>
              <w:tc>
                <w:tcPr>
                  <w:tcW w:w="480" w:type="dxa"/>
                  <w:tcBorders>
                    <w:top w:val="nil"/>
                    <w:left w:val="nil"/>
                    <w:bottom w:val="single" w:sz="4" w:space="0" w:color="auto"/>
                    <w:right w:val="single" w:sz="4" w:space="0" w:color="auto"/>
                  </w:tcBorders>
                  <w:shd w:val="clear" w:color="auto" w:fill="auto"/>
                  <w:vAlign w:val="center"/>
                  <w:hideMark/>
                </w:tcPr>
                <w:p w14:paraId="57C9AEC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F41E8C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3 614,0</w:t>
                  </w:r>
                </w:p>
              </w:tc>
              <w:tc>
                <w:tcPr>
                  <w:tcW w:w="833" w:type="dxa"/>
                  <w:tcBorders>
                    <w:top w:val="nil"/>
                    <w:left w:val="nil"/>
                    <w:bottom w:val="single" w:sz="4" w:space="0" w:color="auto"/>
                    <w:right w:val="single" w:sz="4" w:space="0" w:color="auto"/>
                  </w:tcBorders>
                  <w:shd w:val="clear" w:color="auto" w:fill="auto"/>
                  <w:noWrap/>
                  <w:vAlign w:val="bottom"/>
                  <w:hideMark/>
                </w:tcPr>
                <w:p w14:paraId="4E8BB26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3 514,9</w:t>
                  </w:r>
                </w:p>
              </w:tc>
              <w:tc>
                <w:tcPr>
                  <w:tcW w:w="2500" w:type="dxa"/>
                  <w:tcBorders>
                    <w:top w:val="nil"/>
                    <w:left w:val="nil"/>
                    <w:bottom w:val="single" w:sz="4" w:space="0" w:color="auto"/>
                    <w:right w:val="single" w:sz="4" w:space="0" w:color="auto"/>
                  </w:tcBorders>
                  <w:shd w:val="clear" w:color="auto" w:fill="auto"/>
                  <w:noWrap/>
                  <w:vAlign w:val="bottom"/>
                  <w:hideMark/>
                </w:tcPr>
                <w:p w14:paraId="60489F9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3 552,6</w:t>
                  </w:r>
                </w:p>
              </w:tc>
            </w:tr>
            <w:tr w:rsidR="00F75FA0" w:rsidRPr="00F744C2" w14:paraId="01D30FC6" w14:textId="77777777" w:rsidTr="00F75FA0">
              <w:trPr>
                <w:gridAfter w:val="16"/>
                <w:wAfter w:w="7257" w:type="dxa"/>
                <w:trHeight w:val="490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5C7A239"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выплаты по оплате труда работников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w:t>
                  </w:r>
                  <w:proofErr w:type="spellStart"/>
                  <w:r w:rsidRPr="00F744C2">
                    <w:rPr>
                      <w:color w:val="000000"/>
                      <w:sz w:val="18"/>
                      <w:szCs w:val="28"/>
                      <w:lang w:eastAsia="ru-RU"/>
                    </w:rPr>
                    <w:t>поселния</w:t>
                  </w:r>
                  <w:proofErr w:type="spellEnd"/>
                  <w:r w:rsidRPr="00F744C2">
                    <w:rPr>
                      <w:color w:val="000000"/>
                      <w:sz w:val="18"/>
                      <w:szCs w:val="28"/>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dxa"/>
                  <w:tcBorders>
                    <w:top w:val="nil"/>
                    <w:left w:val="nil"/>
                    <w:bottom w:val="single" w:sz="4" w:space="0" w:color="auto"/>
                    <w:right w:val="single" w:sz="4" w:space="0" w:color="auto"/>
                  </w:tcBorders>
                  <w:shd w:val="clear" w:color="auto" w:fill="auto"/>
                  <w:vAlign w:val="center"/>
                  <w:hideMark/>
                </w:tcPr>
                <w:p w14:paraId="26A71E4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74406A4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6639BDE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89 1 00 00110</w:t>
                  </w:r>
                </w:p>
              </w:tc>
              <w:tc>
                <w:tcPr>
                  <w:tcW w:w="480" w:type="dxa"/>
                  <w:tcBorders>
                    <w:top w:val="nil"/>
                    <w:left w:val="nil"/>
                    <w:bottom w:val="single" w:sz="4" w:space="0" w:color="auto"/>
                    <w:right w:val="single" w:sz="4" w:space="0" w:color="auto"/>
                  </w:tcBorders>
                  <w:shd w:val="clear" w:color="auto" w:fill="auto"/>
                  <w:vAlign w:val="center"/>
                  <w:hideMark/>
                </w:tcPr>
                <w:p w14:paraId="5037CD1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100</w:t>
                  </w:r>
                </w:p>
              </w:tc>
              <w:tc>
                <w:tcPr>
                  <w:tcW w:w="766" w:type="dxa"/>
                  <w:tcBorders>
                    <w:top w:val="nil"/>
                    <w:left w:val="nil"/>
                    <w:bottom w:val="single" w:sz="4" w:space="0" w:color="auto"/>
                    <w:right w:val="single" w:sz="4" w:space="0" w:color="auto"/>
                  </w:tcBorders>
                  <w:shd w:val="clear" w:color="auto" w:fill="auto"/>
                  <w:noWrap/>
                  <w:vAlign w:val="bottom"/>
                  <w:hideMark/>
                </w:tcPr>
                <w:p w14:paraId="07C3DAB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3 614,0</w:t>
                  </w:r>
                </w:p>
              </w:tc>
              <w:tc>
                <w:tcPr>
                  <w:tcW w:w="833" w:type="dxa"/>
                  <w:tcBorders>
                    <w:top w:val="nil"/>
                    <w:left w:val="nil"/>
                    <w:bottom w:val="single" w:sz="4" w:space="0" w:color="auto"/>
                    <w:right w:val="single" w:sz="4" w:space="0" w:color="auto"/>
                  </w:tcBorders>
                  <w:shd w:val="clear" w:color="auto" w:fill="auto"/>
                  <w:noWrap/>
                  <w:vAlign w:val="bottom"/>
                  <w:hideMark/>
                </w:tcPr>
                <w:p w14:paraId="7FA9DBB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3 514,9</w:t>
                  </w:r>
                </w:p>
              </w:tc>
              <w:tc>
                <w:tcPr>
                  <w:tcW w:w="2500" w:type="dxa"/>
                  <w:tcBorders>
                    <w:top w:val="nil"/>
                    <w:left w:val="nil"/>
                    <w:bottom w:val="single" w:sz="4" w:space="0" w:color="auto"/>
                    <w:right w:val="single" w:sz="4" w:space="0" w:color="auto"/>
                  </w:tcBorders>
                  <w:shd w:val="clear" w:color="auto" w:fill="auto"/>
                  <w:noWrap/>
                  <w:vAlign w:val="bottom"/>
                  <w:hideMark/>
                </w:tcPr>
                <w:p w14:paraId="325F01C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3 552,6</w:t>
                  </w:r>
                </w:p>
              </w:tc>
            </w:tr>
            <w:tr w:rsidR="00F75FA0" w:rsidRPr="00F744C2" w14:paraId="38893B88"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910DD6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Фонд оплаты труда государственных (муниципальных) органов</w:t>
                  </w:r>
                </w:p>
              </w:tc>
              <w:tc>
                <w:tcPr>
                  <w:tcW w:w="586" w:type="dxa"/>
                  <w:tcBorders>
                    <w:top w:val="nil"/>
                    <w:left w:val="nil"/>
                    <w:bottom w:val="single" w:sz="4" w:space="0" w:color="auto"/>
                    <w:right w:val="single" w:sz="4" w:space="0" w:color="auto"/>
                  </w:tcBorders>
                  <w:shd w:val="clear" w:color="auto" w:fill="auto"/>
                  <w:vAlign w:val="center"/>
                  <w:hideMark/>
                </w:tcPr>
                <w:p w14:paraId="370B3E7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45676D7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2BDF1DB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89 1 00 00110</w:t>
                  </w:r>
                </w:p>
              </w:tc>
              <w:tc>
                <w:tcPr>
                  <w:tcW w:w="480" w:type="dxa"/>
                  <w:tcBorders>
                    <w:top w:val="nil"/>
                    <w:left w:val="nil"/>
                    <w:bottom w:val="single" w:sz="4" w:space="0" w:color="auto"/>
                    <w:right w:val="single" w:sz="4" w:space="0" w:color="auto"/>
                  </w:tcBorders>
                  <w:shd w:val="clear" w:color="auto" w:fill="auto"/>
                  <w:vAlign w:val="center"/>
                  <w:hideMark/>
                </w:tcPr>
                <w:p w14:paraId="2984954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121</w:t>
                  </w:r>
                </w:p>
              </w:tc>
              <w:tc>
                <w:tcPr>
                  <w:tcW w:w="766" w:type="dxa"/>
                  <w:tcBorders>
                    <w:top w:val="nil"/>
                    <w:left w:val="nil"/>
                    <w:bottom w:val="single" w:sz="4" w:space="0" w:color="auto"/>
                    <w:right w:val="single" w:sz="4" w:space="0" w:color="auto"/>
                  </w:tcBorders>
                  <w:shd w:val="clear" w:color="auto" w:fill="auto"/>
                  <w:noWrap/>
                  <w:vAlign w:val="bottom"/>
                  <w:hideMark/>
                </w:tcPr>
                <w:p w14:paraId="5E5FB8C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2 724,7</w:t>
                  </w:r>
                </w:p>
              </w:tc>
              <w:tc>
                <w:tcPr>
                  <w:tcW w:w="833" w:type="dxa"/>
                  <w:tcBorders>
                    <w:top w:val="nil"/>
                    <w:left w:val="nil"/>
                    <w:bottom w:val="single" w:sz="4" w:space="0" w:color="auto"/>
                    <w:right w:val="single" w:sz="4" w:space="0" w:color="auto"/>
                  </w:tcBorders>
                  <w:shd w:val="clear" w:color="auto" w:fill="auto"/>
                  <w:noWrap/>
                  <w:vAlign w:val="bottom"/>
                  <w:hideMark/>
                </w:tcPr>
                <w:p w14:paraId="1940B16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2 649,0</w:t>
                  </w:r>
                </w:p>
              </w:tc>
              <w:tc>
                <w:tcPr>
                  <w:tcW w:w="2500" w:type="dxa"/>
                  <w:tcBorders>
                    <w:top w:val="nil"/>
                    <w:left w:val="nil"/>
                    <w:bottom w:val="single" w:sz="4" w:space="0" w:color="auto"/>
                    <w:right w:val="single" w:sz="4" w:space="0" w:color="auto"/>
                  </w:tcBorders>
                  <w:shd w:val="clear" w:color="auto" w:fill="auto"/>
                  <w:noWrap/>
                  <w:vAlign w:val="bottom"/>
                  <w:hideMark/>
                </w:tcPr>
                <w:p w14:paraId="61E20FE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2 678,0</w:t>
                  </w:r>
                </w:p>
              </w:tc>
            </w:tr>
            <w:tr w:rsidR="00F75FA0" w:rsidRPr="00F744C2" w14:paraId="5C0797C9" w14:textId="77777777" w:rsidTr="00F75FA0">
              <w:trPr>
                <w:gridAfter w:val="16"/>
                <w:wAfter w:w="7257" w:type="dxa"/>
                <w:trHeight w:val="200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3BD9ABD"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86" w:type="dxa"/>
                  <w:tcBorders>
                    <w:top w:val="nil"/>
                    <w:left w:val="nil"/>
                    <w:bottom w:val="single" w:sz="4" w:space="0" w:color="auto"/>
                    <w:right w:val="single" w:sz="4" w:space="0" w:color="auto"/>
                  </w:tcBorders>
                  <w:shd w:val="clear" w:color="auto" w:fill="auto"/>
                  <w:vAlign w:val="center"/>
                  <w:hideMark/>
                </w:tcPr>
                <w:p w14:paraId="1BE5FF5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1811BF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311AECD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89 1 00 00110</w:t>
                  </w:r>
                </w:p>
              </w:tc>
              <w:tc>
                <w:tcPr>
                  <w:tcW w:w="480" w:type="dxa"/>
                  <w:tcBorders>
                    <w:top w:val="nil"/>
                    <w:left w:val="nil"/>
                    <w:bottom w:val="single" w:sz="4" w:space="0" w:color="auto"/>
                    <w:right w:val="single" w:sz="4" w:space="0" w:color="auto"/>
                  </w:tcBorders>
                  <w:shd w:val="clear" w:color="auto" w:fill="auto"/>
                  <w:vAlign w:val="center"/>
                  <w:hideMark/>
                </w:tcPr>
                <w:p w14:paraId="70FD7FB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129</w:t>
                  </w:r>
                </w:p>
              </w:tc>
              <w:tc>
                <w:tcPr>
                  <w:tcW w:w="766" w:type="dxa"/>
                  <w:tcBorders>
                    <w:top w:val="nil"/>
                    <w:left w:val="nil"/>
                    <w:bottom w:val="single" w:sz="4" w:space="0" w:color="auto"/>
                    <w:right w:val="single" w:sz="4" w:space="0" w:color="auto"/>
                  </w:tcBorders>
                  <w:shd w:val="clear" w:color="auto" w:fill="auto"/>
                  <w:noWrap/>
                  <w:vAlign w:val="bottom"/>
                  <w:hideMark/>
                </w:tcPr>
                <w:p w14:paraId="481ABBB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889,3</w:t>
                  </w:r>
                </w:p>
              </w:tc>
              <w:tc>
                <w:tcPr>
                  <w:tcW w:w="833" w:type="dxa"/>
                  <w:tcBorders>
                    <w:top w:val="nil"/>
                    <w:left w:val="nil"/>
                    <w:bottom w:val="single" w:sz="4" w:space="0" w:color="auto"/>
                    <w:right w:val="single" w:sz="4" w:space="0" w:color="auto"/>
                  </w:tcBorders>
                  <w:shd w:val="clear" w:color="auto" w:fill="auto"/>
                  <w:noWrap/>
                  <w:vAlign w:val="bottom"/>
                  <w:hideMark/>
                </w:tcPr>
                <w:p w14:paraId="449F788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865,9</w:t>
                  </w:r>
                </w:p>
              </w:tc>
              <w:tc>
                <w:tcPr>
                  <w:tcW w:w="2500" w:type="dxa"/>
                  <w:tcBorders>
                    <w:top w:val="nil"/>
                    <w:left w:val="nil"/>
                    <w:bottom w:val="single" w:sz="4" w:space="0" w:color="auto"/>
                    <w:right w:val="single" w:sz="4" w:space="0" w:color="auto"/>
                  </w:tcBorders>
                  <w:shd w:val="clear" w:color="auto" w:fill="auto"/>
                  <w:noWrap/>
                  <w:vAlign w:val="bottom"/>
                  <w:hideMark/>
                </w:tcPr>
                <w:p w14:paraId="34DEA25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874,6</w:t>
                  </w:r>
                </w:p>
              </w:tc>
            </w:tr>
            <w:tr w:rsidR="00F75FA0" w:rsidRPr="00F744C2" w14:paraId="2A49DA7D" w14:textId="77777777" w:rsidTr="00F75FA0">
              <w:trPr>
                <w:gridAfter w:val="16"/>
                <w:wAfter w:w="7257" w:type="dxa"/>
                <w:trHeight w:val="200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A56D73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обеспечение функций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608BCAC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DEEEDB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0221580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89 1 00 00190</w:t>
                  </w:r>
                </w:p>
              </w:tc>
              <w:tc>
                <w:tcPr>
                  <w:tcW w:w="480" w:type="dxa"/>
                  <w:tcBorders>
                    <w:top w:val="nil"/>
                    <w:left w:val="nil"/>
                    <w:bottom w:val="single" w:sz="4" w:space="0" w:color="auto"/>
                    <w:right w:val="single" w:sz="4" w:space="0" w:color="auto"/>
                  </w:tcBorders>
                  <w:shd w:val="clear" w:color="auto" w:fill="auto"/>
                  <w:vAlign w:val="center"/>
                  <w:hideMark/>
                </w:tcPr>
                <w:p w14:paraId="543AA4F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8D84A5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1 224,8</w:t>
                  </w:r>
                </w:p>
              </w:tc>
              <w:tc>
                <w:tcPr>
                  <w:tcW w:w="833" w:type="dxa"/>
                  <w:tcBorders>
                    <w:top w:val="nil"/>
                    <w:left w:val="nil"/>
                    <w:bottom w:val="single" w:sz="4" w:space="0" w:color="auto"/>
                    <w:right w:val="single" w:sz="4" w:space="0" w:color="auto"/>
                  </w:tcBorders>
                  <w:shd w:val="clear" w:color="auto" w:fill="auto"/>
                  <w:noWrap/>
                  <w:vAlign w:val="bottom"/>
                  <w:hideMark/>
                </w:tcPr>
                <w:p w14:paraId="4CA8C09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816,0</w:t>
                  </w:r>
                </w:p>
              </w:tc>
              <w:tc>
                <w:tcPr>
                  <w:tcW w:w="2500" w:type="dxa"/>
                  <w:tcBorders>
                    <w:top w:val="nil"/>
                    <w:left w:val="nil"/>
                    <w:bottom w:val="single" w:sz="4" w:space="0" w:color="auto"/>
                    <w:right w:val="single" w:sz="4" w:space="0" w:color="auto"/>
                  </w:tcBorders>
                  <w:shd w:val="clear" w:color="auto" w:fill="auto"/>
                  <w:noWrap/>
                  <w:vAlign w:val="bottom"/>
                  <w:hideMark/>
                </w:tcPr>
                <w:p w14:paraId="00F0A07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854,1</w:t>
                  </w:r>
                </w:p>
              </w:tc>
            </w:tr>
            <w:tr w:rsidR="00F75FA0" w:rsidRPr="00F744C2" w14:paraId="2EA25CFB" w14:textId="77777777" w:rsidTr="00F75FA0">
              <w:trPr>
                <w:gridAfter w:val="16"/>
                <w:wAfter w:w="7257" w:type="dxa"/>
                <w:trHeight w:val="434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E4FC9A5"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обеспечение функций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dxa"/>
                  <w:tcBorders>
                    <w:top w:val="nil"/>
                    <w:left w:val="nil"/>
                    <w:bottom w:val="single" w:sz="4" w:space="0" w:color="auto"/>
                    <w:right w:val="single" w:sz="4" w:space="0" w:color="auto"/>
                  </w:tcBorders>
                  <w:shd w:val="clear" w:color="auto" w:fill="auto"/>
                  <w:vAlign w:val="center"/>
                  <w:hideMark/>
                </w:tcPr>
                <w:p w14:paraId="05F7BB4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0BD8B6D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13EA147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89 1 00 00190</w:t>
                  </w:r>
                </w:p>
              </w:tc>
              <w:tc>
                <w:tcPr>
                  <w:tcW w:w="480" w:type="dxa"/>
                  <w:tcBorders>
                    <w:top w:val="nil"/>
                    <w:left w:val="nil"/>
                    <w:bottom w:val="single" w:sz="4" w:space="0" w:color="auto"/>
                    <w:right w:val="single" w:sz="4" w:space="0" w:color="auto"/>
                  </w:tcBorders>
                  <w:shd w:val="clear" w:color="auto" w:fill="auto"/>
                  <w:vAlign w:val="center"/>
                  <w:hideMark/>
                </w:tcPr>
                <w:p w14:paraId="1620F1D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100</w:t>
                  </w:r>
                </w:p>
              </w:tc>
              <w:tc>
                <w:tcPr>
                  <w:tcW w:w="766" w:type="dxa"/>
                  <w:tcBorders>
                    <w:top w:val="nil"/>
                    <w:left w:val="nil"/>
                    <w:bottom w:val="single" w:sz="4" w:space="0" w:color="auto"/>
                    <w:right w:val="single" w:sz="4" w:space="0" w:color="auto"/>
                  </w:tcBorders>
                  <w:shd w:val="clear" w:color="auto" w:fill="auto"/>
                  <w:noWrap/>
                  <w:vAlign w:val="bottom"/>
                  <w:hideMark/>
                </w:tcPr>
                <w:p w14:paraId="08EA138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219,9</w:t>
                  </w:r>
                </w:p>
              </w:tc>
              <w:tc>
                <w:tcPr>
                  <w:tcW w:w="833" w:type="dxa"/>
                  <w:tcBorders>
                    <w:top w:val="nil"/>
                    <w:left w:val="nil"/>
                    <w:bottom w:val="single" w:sz="4" w:space="0" w:color="auto"/>
                    <w:right w:val="single" w:sz="4" w:space="0" w:color="auto"/>
                  </w:tcBorders>
                  <w:shd w:val="clear" w:color="auto" w:fill="auto"/>
                  <w:noWrap/>
                  <w:vAlign w:val="bottom"/>
                  <w:hideMark/>
                </w:tcPr>
                <w:p w14:paraId="16FB0C4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218,1</w:t>
                  </w:r>
                </w:p>
              </w:tc>
              <w:tc>
                <w:tcPr>
                  <w:tcW w:w="2500" w:type="dxa"/>
                  <w:tcBorders>
                    <w:top w:val="nil"/>
                    <w:left w:val="nil"/>
                    <w:bottom w:val="single" w:sz="4" w:space="0" w:color="auto"/>
                    <w:right w:val="single" w:sz="4" w:space="0" w:color="auto"/>
                  </w:tcBorders>
                  <w:shd w:val="clear" w:color="auto" w:fill="auto"/>
                  <w:noWrap/>
                  <w:vAlign w:val="bottom"/>
                  <w:hideMark/>
                </w:tcPr>
                <w:p w14:paraId="38123C5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218,1</w:t>
                  </w:r>
                </w:p>
              </w:tc>
            </w:tr>
            <w:tr w:rsidR="00F75FA0" w:rsidRPr="00F744C2" w14:paraId="4B66F648" w14:textId="77777777" w:rsidTr="00F75FA0">
              <w:trPr>
                <w:gridAfter w:val="16"/>
                <w:wAfter w:w="7257" w:type="dxa"/>
                <w:trHeight w:val="183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5D5CE92"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Иные выплаты персоналу государственных (муниципальных) органов, за исключением фонда оплаты труда</w:t>
                  </w:r>
                </w:p>
              </w:tc>
              <w:tc>
                <w:tcPr>
                  <w:tcW w:w="586" w:type="dxa"/>
                  <w:tcBorders>
                    <w:top w:val="nil"/>
                    <w:left w:val="nil"/>
                    <w:bottom w:val="single" w:sz="4" w:space="0" w:color="auto"/>
                    <w:right w:val="single" w:sz="4" w:space="0" w:color="auto"/>
                  </w:tcBorders>
                  <w:shd w:val="clear" w:color="auto" w:fill="auto"/>
                  <w:vAlign w:val="center"/>
                  <w:hideMark/>
                </w:tcPr>
                <w:p w14:paraId="1662722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59C24E6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0E47D35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89 1 00 00190</w:t>
                  </w:r>
                </w:p>
              </w:tc>
              <w:tc>
                <w:tcPr>
                  <w:tcW w:w="480" w:type="dxa"/>
                  <w:tcBorders>
                    <w:top w:val="nil"/>
                    <w:left w:val="nil"/>
                    <w:bottom w:val="single" w:sz="4" w:space="0" w:color="auto"/>
                    <w:right w:val="single" w:sz="4" w:space="0" w:color="auto"/>
                  </w:tcBorders>
                  <w:shd w:val="clear" w:color="auto" w:fill="auto"/>
                  <w:vAlign w:val="center"/>
                  <w:hideMark/>
                </w:tcPr>
                <w:p w14:paraId="748464D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122</w:t>
                  </w:r>
                </w:p>
              </w:tc>
              <w:tc>
                <w:tcPr>
                  <w:tcW w:w="766" w:type="dxa"/>
                  <w:tcBorders>
                    <w:top w:val="nil"/>
                    <w:left w:val="nil"/>
                    <w:bottom w:val="single" w:sz="4" w:space="0" w:color="auto"/>
                    <w:right w:val="single" w:sz="4" w:space="0" w:color="auto"/>
                  </w:tcBorders>
                  <w:shd w:val="clear" w:color="auto" w:fill="auto"/>
                  <w:noWrap/>
                  <w:vAlign w:val="bottom"/>
                  <w:hideMark/>
                </w:tcPr>
                <w:p w14:paraId="161E301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219,9</w:t>
                  </w:r>
                </w:p>
              </w:tc>
              <w:tc>
                <w:tcPr>
                  <w:tcW w:w="833" w:type="dxa"/>
                  <w:tcBorders>
                    <w:top w:val="nil"/>
                    <w:left w:val="nil"/>
                    <w:bottom w:val="single" w:sz="4" w:space="0" w:color="auto"/>
                    <w:right w:val="single" w:sz="4" w:space="0" w:color="auto"/>
                  </w:tcBorders>
                  <w:shd w:val="clear" w:color="auto" w:fill="auto"/>
                  <w:noWrap/>
                  <w:vAlign w:val="bottom"/>
                  <w:hideMark/>
                </w:tcPr>
                <w:p w14:paraId="1F2829B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218,1</w:t>
                  </w:r>
                </w:p>
              </w:tc>
              <w:tc>
                <w:tcPr>
                  <w:tcW w:w="2500" w:type="dxa"/>
                  <w:tcBorders>
                    <w:top w:val="nil"/>
                    <w:left w:val="nil"/>
                    <w:bottom w:val="single" w:sz="4" w:space="0" w:color="auto"/>
                    <w:right w:val="single" w:sz="4" w:space="0" w:color="auto"/>
                  </w:tcBorders>
                  <w:shd w:val="clear" w:color="auto" w:fill="auto"/>
                  <w:noWrap/>
                  <w:vAlign w:val="bottom"/>
                  <w:hideMark/>
                </w:tcPr>
                <w:p w14:paraId="62D61EC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218,1</w:t>
                  </w:r>
                </w:p>
              </w:tc>
            </w:tr>
            <w:tr w:rsidR="00F75FA0" w:rsidRPr="00F744C2" w14:paraId="7ABB2D92" w14:textId="77777777" w:rsidTr="00F75FA0">
              <w:trPr>
                <w:gridAfter w:val="16"/>
                <w:wAfter w:w="7257" w:type="dxa"/>
                <w:trHeight w:val="351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8030105"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обеспечение функций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364B06F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7758008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06186AF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89 1 00 00190</w:t>
                  </w:r>
                </w:p>
              </w:tc>
              <w:tc>
                <w:tcPr>
                  <w:tcW w:w="480" w:type="dxa"/>
                  <w:tcBorders>
                    <w:top w:val="nil"/>
                    <w:left w:val="nil"/>
                    <w:bottom w:val="single" w:sz="4" w:space="0" w:color="auto"/>
                    <w:right w:val="single" w:sz="4" w:space="0" w:color="auto"/>
                  </w:tcBorders>
                  <w:shd w:val="clear" w:color="auto" w:fill="auto"/>
                  <w:vAlign w:val="center"/>
                  <w:hideMark/>
                </w:tcPr>
                <w:p w14:paraId="71CB992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2ABF8C2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1 004,9</w:t>
                  </w:r>
                </w:p>
              </w:tc>
              <w:tc>
                <w:tcPr>
                  <w:tcW w:w="833" w:type="dxa"/>
                  <w:tcBorders>
                    <w:top w:val="nil"/>
                    <w:left w:val="nil"/>
                    <w:bottom w:val="single" w:sz="4" w:space="0" w:color="auto"/>
                    <w:right w:val="single" w:sz="4" w:space="0" w:color="auto"/>
                  </w:tcBorders>
                  <w:shd w:val="clear" w:color="auto" w:fill="auto"/>
                  <w:noWrap/>
                  <w:vAlign w:val="bottom"/>
                  <w:hideMark/>
                </w:tcPr>
                <w:p w14:paraId="1171122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597,9</w:t>
                  </w:r>
                </w:p>
              </w:tc>
              <w:tc>
                <w:tcPr>
                  <w:tcW w:w="2500" w:type="dxa"/>
                  <w:tcBorders>
                    <w:top w:val="nil"/>
                    <w:left w:val="nil"/>
                    <w:bottom w:val="single" w:sz="4" w:space="0" w:color="auto"/>
                    <w:right w:val="single" w:sz="4" w:space="0" w:color="auto"/>
                  </w:tcBorders>
                  <w:shd w:val="clear" w:color="auto" w:fill="auto"/>
                  <w:noWrap/>
                  <w:vAlign w:val="bottom"/>
                  <w:hideMark/>
                </w:tcPr>
                <w:p w14:paraId="39D3504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636,0</w:t>
                  </w:r>
                </w:p>
              </w:tc>
            </w:tr>
            <w:tr w:rsidR="00F75FA0" w:rsidRPr="00F744C2" w14:paraId="419F7375" w14:textId="77777777" w:rsidTr="00F75FA0">
              <w:trPr>
                <w:gridAfter w:val="16"/>
                <w:wAfter w:w="7257" w:type="dxa"/>
                <w:trHeight w:val="157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9D03751"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3E7133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12D9EBE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4D3B76C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89 1 00 00190</w:t>
                  </w:r>
                </w:p>
              </w:tc>
              <w:tc>
                <w:tcPr>
                  <w:tcW w:w="480" w:type="dxa"/>
                  <w:tcBorders>
                    <w:top w:val="nil"/>
                    <w:left w:val="nil"/>
                    <w:bottom w:val="single" w:sz="4" w:space="0" w:color="auto"/>
                    <w:right w:val="single" w:sz="4" w:space="0" w:color="auto"/>
                  </w:tcBorders>
                  <w:shd w:val="clear" w:color="auto" w:fill="auto"/>
                  <w:vAlign w:val="center"/>
                  <w:hideMark/>
                </w:tcPr>
                <w:p w14:paraId="7D4867D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5DC3874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1 004,9</w:t>
                  </w:r>
                </w:p>
              </w:tc>
              <w:tc>
                <w:tcPr>
                  <w:tcW w:w="833" w:type="dxa"/>
                  <w:tcBorders>
                    <w:top w:val="nil"/>
                    <w:left w:val="nil"/>
                    <w:bottom w:val="single" w:sz="4" w:space="0" w:color="auto"/>
                    <w:right w:val="single" w:sz="4" w:space="0" w:color="auto"/>
                  </w:tcBorders>
                  <w:shd w:val="clear" w:color="auto" w:fill="auto"/>
                  <w:noWrap/>
                  <w:vAlign w:val="bottom"/>
                  <w:hideMark/>
                </w:tcPr>
                <w:p w14:paraId="3128A9A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597,9</w:t>
                  </w:r>
                </w:p>
              </w:tc>
              <w:tc>
                <w:tcPr>
                  <w:tcW w:w="2500" w:type="dxa"/>
                  <w:tcBorders>
                    <w:top w:val="nil"/>
                    <w:left w:val="nil"/>
                    <w:bottom w:val="single" w:sz="4" w:space="0" w:color="auto"/>
                    <w:right w:val="single" w:sz="4" w:space="0" w:color="auto"/>
                  </w:tcBorders>
                  <w:shd w:val="clear" w:color="auto" w:fill="auto"/>
                  <w:noWrap/>
                  <w:vAlign w:val="bottom"/>
                  <w:hideMark/>
                </w:tcPr>
                <w:p w14:paraId="0001016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636,0</w:t>
                  </w:r>
                </w:p>
              </w:tc>
            </w:tr>
            <w:tr w:rsidR="00F75FA0" w:rsidRPr="00F744C2" w14:paraId="4874D6CE" w14:textId="77777777" w:rsidTr="00F75FA0">
              <w:trPr>
                <w:gridAfter w:val="16"/>
                <w:wAfter w:w="7257" w:type="dxa"/>
                <w:trHeight w:val="468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D1D1B5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00AE6CB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3E8C697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2BB7BA2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89 9 00 72390</w:t>
                  </w:r>
                </w:p>
              </w:tc>
              <w:tc>
                <w:tcPr>
                  <w:tcW w:w="480" w:type="dxa"/>
                  <w:tcBorders>
                    <w:top w:val="nil"/>
                    <w:left w:val="nil"/>
                    <w:bottom w:val="single" w:sz="4" w:space="0" w:color="auto"/>
                    <w:right w:val="single" w:sz="4" w:space="0" w:color="auto"/>
                  </w:tcBorders>
                  <w:shd w:val="clear" w:color="auto" w:fill="auto"/>
                  <w:vAlign w:val="center"/>
                  <w:hideMark/>
                </w:tcPr>
                <w:p w14:paraId="426E268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6C86B7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833" w:type="dxa"/>
                  <w:tcBorders>
                    <w:top w:val="nil"/>
                    <w:left w:val="nil"/>
                    <w:bottom w:val="single" w:sz="4" w:space="0" w:color="auto"/>
                    <w:right w:val="single" w:sz="4" w:space="0" w:color="auto"/>
                  </w:tcBorders>
                  <w:shd w:val="clear" w:color="auto" w:fill="auto"/>
                  <w:noWrap/>
                  <w:vAlign w:val="bottom"/>
                  <w:hideMark/>
                </w:tcPr>
                <w:p w14:paraId="21CED7E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2500" w:type="dxa"/>
                  <w:tcBorders>
                    <w:top w:val="nil"/>
                    <w:left w:val="nil"/>
                    <w:bottom w:val="single" w:sz="4" w:space="0" w:color="auto"/>
                    <w:right w:val="single" w:sz="4" w:space="0" w:color="auto"/>
                  </w:tcBorders>
                  <w:shd w:val="clear" w:color="auto" w:fill="auto"/>
                  <w:noWrap/>
                  <w:vAlign w:val="bottom"/>
                  <w:hideMark/>
                </w:tcPr>
                <w:p w14:paraId="173E349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r>
            <w:tr w:rsidR="00F75FA0" w:rsidRPr="00F744C2" w14:paraId="6CEDEFE0" w14:textId="77777777" w:rsidTr="00F75FA0">
              <w:trPr>
                <w:gridAfter w:val="16"/>
                <w:wAfter w:w="7257" w:type="dxa"/>
                <w:trHeight w:val="5682"/>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561750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6D35F5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35FE5A1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79D3D08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89 9 00 72390</w:t>
                  </w:r>
                </w:p>
              </w:tc>
              <w:tc>
                <w:tcPr>
                  <w:tcW w:w="480" w:type="dxa"/>
                  <w:tcBorders>
                    <w:top w:val="nil"/>
                    <w:left w:val="nil"/>
                    <w:bottom w:val="single" w:sz="4" w:space="0" w:color="auto"/>
                    <w:right w:val="single" w:sz="4" w:space="0" w:color="auto"/>
                  </w:tcBorders>
                  <w:shd w:val="clear" w:color="auto" w:fill="auto"/>
                  <w:vAlign w:val="center"/>
                  <w:hideMark/>
                </w:tcPr>
                <w:p w14:paraId="4DF34AD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098A1F4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833" w:type="dxa"/>
                  <w:tcBorders>
                    <w:top w:val="nil"/>
                    <w:left w:val="nil"/>
                    <w:bottom w:val="single" w:sz="4" w:space="0" w:color="auto"/>
                    <w:right w:val="single" w:sz="4" w:space="0" w:color="auto"/>
                  </w:tcBorders>
                  <w:shd w:val="clear" w:color="auto" w:fill="auto"/>
                  <w:noWrap/>
                  <w:vAlign w:val="bottom"/>
                  <w:hideMark/>
                </w:tcPr>
                <w:p w14:paraId="12DF8B9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2500" w:type="dxa"/>
                  <w:tcBorders>
                    <w:top w:val="nil"/>
                    <w:left w:val="nil"/>
                    <w:bottom w:val="single" w:sz="4" w:space="0" w:color="auto"/>
                    <w:right w:val="single" w:sz="4" w:space="0" w:color="auto"/>
                  </w:tcBorders>
                  <w:shd w:val="clear" w:color="auto" w:fill="auto"/>
                  <w:noWrap/>
                  <w:vAlign w:val="bottom"/>
                  <w:hideMark/>
                </w:tcPr>
                <w:p w14:paraId="24FBDA2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r>
            <w:tr w:rsidR="00F75FA0" w:rsidRPr="00F744C2" w14:paraId="4D59BE52"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F18440E"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60F7CBA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1D4C247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667" w:type="dxa"/>
                  <w:tcBorders>
                    <w:top w:val="nil"/>
                    <w:left w:val="nil"/>
                    <w:bottom w:val="single" w:sz="4" w:space="0" w:color="auto"/>
                    <w:right w:val="single" w:sz="4" w:space="0" w:color="auto"/>
                  </w:tcBorders>
                  <w:shd w:val="clear" w:color="auto" w:fill="auto"/>
                  <w:vAlign w:val="center"/>
                  <w:hideMark/>
                </w:tcPr>
                <w:p w14:paraId="0D20244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89 9 00 72390</w:t>
                  </w:r>
                </w:p>
              </w:tc>
              <w:tc>
                <w:tcPr>
                  <w:tcW w:w="480" w:type="dxa"/>
                  <w:tcBorders>
                    <w:top w:val="nil"/>
                    <w:left w:val="nil"/>
                    <w:bottom w:val="single" w:sz="4" w:space="0" w:color="auto"/>
                    <w:right w:val="single" w:sz="4" w:space="0" w:color="auto"/>
                  </w:tcBorders>
                  <w:shd w:val="clear" w:color="auto" w:fill="auto"/>
                  <w:vAlign w:val="center"/>
                  <w:hideMark/>
                </w:tcPr>
                <w:p w14:paraId="251B937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2DF57C3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833" w:type="dxa"/>
                  <w:tcBorders>
                    <w:top w:val="nil"/>
                    <w:left w:val="nil"/>
                    <w:bottom w:val="single" w:sz="4" w:space="0" w:color="auto"/>
                    <w:right w:val="single" w:sz="4" w:space="0" w:color="auto"/>
                  </w:tcBorders>
                  <w:shd w:val="clear" w:color="auto" w:fill="auto"/>
                  <w:noWrap/>
                  <w:vAlign w:val="bottom"/>
                  <w:hideMark/>
                </w:tcPr>
                <w:p w14:paraId="3DAA71F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c>
                <w:tcPr>
                  <w:tcW w:w="2500" w:type="dxa"/>
                  <w:tcBorders>
                    <w:top w:val="nil"/>
                    <w:left w:val="nil"/>
                    <w:bottom w:val="single" w:sz="4" w:space="0" w:color="auto"/>
                    <w:right w:val="single" w:sz="4" w:space="0" w:color="auto"/>
                  </w:tcBorders>
                  <w:shd w:val="clear" w:color="auto" w:fill="auto"/>
                  <w:noWrap/>
                  <w:vAlign w:val="bottom"/>
                  <w:hideMark/>
                </w:tcPr>
                <w:p w14:paraId="4EE1F3F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0,2</w:t>
                  </w:r>
                </w:p>
              </w:tc>
            </w:tr>
            <w:tr w:rsidR="00F75FA0" w:rsidRPr="00F744C2" w14:paraId="4FF4DF82"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6E73D5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Другие общегосударственные вопросы</w:t>
                  </w:r>
                </w:p>
              </w:tc>
              <w:tc>
                <w:tcPr>
                  <w:tcW w:w="586" w:type="dxa"/>
                  <w:tcBorders>
                    <w:top w:val="nil"/>
                    <w:left w:val="nil"/>
                    <w:bottom w:val="single" w:sz="4" w:space="0" w:color="auto"/>
                    <w:right w:val="single" w:sz="4" w:space="0" w:color="auto"/>
                  </w:tcBorders>
                  <w:shd w:val="clear" w:color="auto" w:fill="auto"/>
                  <w:vAlign w:val="center"/>
                  <w:hideMark/>
                </w:tcPr>
                <w:p w14:paraId="7028D52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985E28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5050391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30AA543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16C777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1 601,2</w:t>
                  </w:r>
                </w:p>
              </w:tc>
              <w:tc>
                <w:tcPr>
                  <w:tcW w:w="833" w:type="dxa"/>
                  <w:tcBorders>
                    <w:top w:val="nil"/>
                    <w:left w:val="nil"/>
                    <w:bottom w:val="single" w:sz="4" w:space="0" w:color="auto"/>
                    <w:right w:val="single" w:sz="4" w:space="0" w:color="auto"/>
                  </w:tcBorders>
                  <w:shd w:val="clear" w:color="auto" w:fill="auto"/>
                  <w:noWrap/>
                  <w:vAlign w:val="bottom"/>
                  <w:hideMark/>
                </w:tcPr>
                <w:p w14:paraId="092F519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c>
                <w:tcPr>
                  <w:tcW w:w="2500" w:type="dxa"/>
                  <w:tcBorders>
                    <w:top w:val="nil"/>
                    <w:left w:val="nil"/>
                    <w:bottom w:val="single" w:sz="4" w:space="0" w:color="auto"/>
                    <w:right w:val="single" w:sz="4" w:space="0" w:color="auto"/>
                  </w:tcBorders>
                  <w:shd w:val="clear" w:color="auto" w:fill="auto"/>
                  <w:noWrap/>
                  <w:vAlign w:val="bottom"/>
                  <w:hideMark/>
                </w:tcPr>
                <w:p w14:paraId="7759ED6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r>
            <w:tr w:rsidR="00F75FA0" w:rsidRPr="00F744C2" w14:paraId="17CBAEF2" w14:textId="77777777" w:rsidTr="00F75FA0">
              <w:trPr>
                <w:gridAfter w:val="16"/>
                <w:wAfter w:w="7257" w:type="dxa"/>
                <w:trHeight w:val="633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02F517A"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Осуществление закупок в части приобретения работ, услуг по освещению деятельности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w:t>
                  </w:r>
                </w:p>
              </w:tc>
              <w:tc>
                <w:tcPr>
                  <w:tcW w:w="586" w:type="dxa"/>
                  <w:tcBorders>
                    <w:top w:val="nil"/>
                    <w:left w:val="nil"/>
                    <w:bottom w:val="single" w:sz="4" w:space="0" w:color="auto"/>
                    <w:right w:val="single" w:sz="4" w:space="0" w:color="auto"/>
                  </w:tcBorders>
                  <w:shd w:val="clear" w:color="auto" w:fill="auto"/>
                  <w:vAlign w:val="center"/>
                  <w:hideMark/>
                </w:tcPr>
                <w:p w14:paraId="3255613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107FD8D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13AEB87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01 1 00 20410</w:t>
                  </w:r>
                </w:p>
              </w:tc>
              <w:tc>
                <w:tcPr>
                  <w:tcW w:w="480" w:type="dxa"/>
                  <w:tcBorders>
                    <w:top w:val="nil"/>
                    <w:left w:val="nil"/>
                    <w:bottom w:val="single" w:sz="4" w:space="0" w:color="auto"/>
                    <w:right w:val="single" w:sz="4" w:space="0" w:color="auto"/>
                  </w:tcBorders>
                  <w:shd w:val="clear" w:color="auto" w:fill="auto"/>
                  <w:vAlign w:val="center"/>
                  <w:hideMark/>
                </w:tcPr>
                <w:p w14:paraId="30E7EA4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4C1363F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38,0</w:t>
                  </w:r>
                </w:p>
              </w:tc>
              <w:tc>
                <w:tcPr>
                  <w:tcW w:w="833" w:type="dxa"/>
                  <w:tcBorders>
                    <w:top w:val="nil"/>
                    <w:left w:val="nil"/>
                    <w:bottom w:val="single" w:sz="4" w:space="0" w:color="auto"/>
                    <w:right w:val="single" w:sz="4" w:space="0" w:color="auto"/>
                  </w:tcBorders>
                  <w:shd w:val="clear" w:color="auto" w:fill="auto"/>
                  <w:noWrap/>
                  <w:vAlign w:val="bottom"/>
                  <w:hideMark/>
                </w:tcPr>
                <w:p w14:paraId="1EEF8B3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66BDBB6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F2C051D" w14:textId="77777777" w:rsidTr="00F75FA0">
              <w:trPr>
                <w:gridAfter w:val="16"/>
                <w:wAfter w:w="7257" w:type="dxa"/>
                <w:trHeight w:val="668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C0340C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Осуществление закупок в части приобретения работ, услуг по освещению деятельности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23D9A58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FAF262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2D5742F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01 1 00 20410</w:t>
                  </w:r>
                </w:p>
              </w:tc>
              <w:tc>
                <w:tcPr>
                  <w:tcW w:w="480" w:type="dxa"/>
                  <w:tcBorders>
                    <w:top w:val="nil"/>
                    <w:left w:val="nil"/>
                    <w:bottom w:val="single" w:sz="4" w:space="0" w:color="auto"/>
                    <w:right w:val="single" w:sz="4" w:space="0" w:color="auto"/>
                  </w:tcBorders>
                  <w:shd w:val="clear" w:color="auto" w:fill="auto"/>
                  <w:vAlign w:val="center"/>
                  <w:hideMark/>
                </w:tcPr>
                <w:p w14:paraId="07AFE7C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025C6B8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38,0</w:t>
                  </w:r>
                </w:p>
              </w:tc>
              <w:tc>
                <w:tcPr>
                  <w:tcW w:w="833" w:type="dxa"/>
                  <w:tcBorders>
                    <w:top w:val="nil"/>
                    <w:left w:val="nil"/>
                    <w:bottom w:val="single" w:sz="4" w:space="0" w:color="auto"/>
                    <w:right w:val="single" w:sz="4" w:space="0" w:color="auto"/>
                  </w:tcBorders>
                  <w:shd w:val="clear" w:color="auto" w:fill="auto"/>
                  <w:noWrap/>
                  <w:vAlign w:val="bottom"/>
                  <w:hideMark/>
                </w:tcPr>
                <w:p w14:paraId="2E96F66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076F89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59B7B64"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6CCE301"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2D2D836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461762A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0A2FB4A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01 1 00 20410</w:t>
                  </w:r>
                </w:p>
              </w:tc>
              <w:tc>
                <w:tcPr>
                  <w:tcW w:w="480" w:type="dxa"/>
                  <w:tcBorders>
                    <w:top w:val="nil"/>
                    <w:left w:val="nil"/>
                    <w:bottom w:val="single" w:sz="4" w:space="0" w:color="auto"/>
                    <w:right w:val="single" w:sz="4" w:space="0" w:color="auto"/>
                  </w:tcBorders>
                  <w:shd w:val="clear" w:color="auto" w:fill="auto"/>
                  <w:vAlign w:val="center"/>
                  <w:hideMark/>
                </w:tcPr>
                <w:p w14:paraId="6331147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6CEA4DB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38,0</w:t>
                  </w:r>
                </w:p>
              </w:tc>
              <w:tc>
                <w:tcPr>
                  <w:tcW w:w="833" w:type="dxa"/>
                  <w:tcBorders>
                    <w:top w:val="nil"/>
                    <w:left w:val="nil"/>
                    <w:bottom w:val="single" w:sz="4" w:space="0" w:color="auto"/>
                    <w:right w:val="single" w:sz="4" w:space="0" w:color="auto"/>
                  </w:tcBorders>
                  <w:shd w:val="clear" w:color="auto" w:fill="auto"/>
                  <w:noWrap/>
                  <w:vAlign w:val="bottom"/>
                  <w:hideMark/>
                </w:tcPr>
                <w:p w14:paraId="73B3C8A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324CB6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36ED2795" w14:textId="77777777" w:rsidTr="00F75FA0">
              <w:trPr>
                <w:gridAfter w:val="16"/>
                <w:wAfter w:w="7257" w:type="dxa"/>
                <w:trHeight w:val="300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8D990C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w:t>
                  </w:r>
                </w:p>
              </w:tc>
              <w:tc>
                <w:tcPr>
                  <w:tcW w:w="586" w:type="dxa"/>
                  <w:tcBorders>
                    <w:top w:val="nil"/>
                    <w:left w:val="nil"/>
                    <w:bottom w:val="single" w:sz="4" w:space="0" w:color="auto"/>
                    <w:right w:val="single" w:sz="4" w:space="0" w:color="auto"/>
                  </w:tcBorders>
                  <w:shd w:val="clear" w:color="auto" w:fill="auto"/>
                  <w:vAlign w:val="center"/>
                  <w:hideMark/>
                </w:tcPr>
                <w:p w14:paraId="4D94203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46A5F7C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81EDCB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01 1 00 99990</w:t>
                  </w:r>
                </w:p>
              </w:tc>
              <w:tc>
                <w:tcPr>
                  <w:tcW w:w="480" w:type="dxa"/>
                  <w:tcBorders>
                    <w:top w:val="nil"/>
                    <w:left w:val="nil"/>
                    <w:bottom w:val="single" w:sz="4" w:space="0" w:color="auto"/>
                    <w:right w:val="single" w:sz="4" w:space="0" w:color="auto"/>
                  </w:tcBorders>
                  <w:shd w:val="clear" w:color="auto" w:fill="auto"/>
                  <w:vAlign w:val="center"/>
                  <w:hideMark/>
                </w:tcPr>
                <w:p w14:paraId="030723E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43F8A48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366,1</w:t>
                  </w:r>
                </w:p>
              </w:tc>
              <w:tc>
                <w:tcPr>
                  <w:tcW w:w="833" w:type="dxa"/>
                  <w:tcBorders>
                    <w:top w:val="nil"/>
                    <w:left w:val="nil"/>
                    <w:bottom w:val="single" w:sz="4" w:space="0" w:color="auto"/>
                    <w:right w:val="single" w:sz="4" w:space="0" w:color="auto"/>
                  </w:tcBorders>
                  <w:shd w:val="clear" w:color="auto" w:fill="auto"/>
                  <w:noWrap/>
                  <w:vAlign w:val="bottom"/>
                  <w:hideMark/>
                </w:tcPr>
                <w:p w14:paraId="34CC28C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17446BE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B273559" w14:textId="77777777" w:rsidTr="00F75FA0">
              <w:trPr>
                <w:gridAfter w:val="16"/>
                <w:wAfter w:w="7257" w:type="dxa"/>
                <w:trHeight w:val="475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31459B8"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Реализация направления расходов в рамках подпрограммы "Обеспечение реализации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"Информационное общество"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7EC2B27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0E45A28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2077DA8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01 1 00 99990</w:t>
                  </w:r>
                </w:p>
              </w:tc>
              <w:tc>
                <w:tcPr>
                  <w:tcW w:w="480" w:type="dxa"/>
                  <w:tcBorders>
                    <w:top w:val="nil"/>
                    <w:left w:val="nil"/>
                    <w:bottom w:val="single" w:sz="4" w:space="0" w:color="auto"/>
                    <w:right w:val="single" w:sz="4" w:space="0" w:color="auto"/>
                  </w:tcBorders>
                  <w:shd w:val="clear" w:color="auto" w:fill="auto"/>
                  <w:vAlign w:val="center"/>
                  <w:hideMark/>
                </w:tcPr>
                <w:p w14:paraId="310802B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1B5D798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366,1</w:t>
                  </w:r>
                </w:p>
              </w:tc>
              <w:tc>
                <w:tcPr>
                  <w:tcW w:w="833" w:type="dxa"/>
                  <w:tcBorders>
                    <w:top w:val="nil"/>
                    <w:left w:val="nil"/>
                    <w:bottom w:val="single" w:sz="4" w:space="0" w:color="auto"/>
                    <w:right w:val="single" w:sz="4" w:space="0" w:color="auto"/>
                  </w:tcBorders>
                  <w:shd w:val="clear" w:color="auto" w:fill="auto"/>
                  <w:noWrap/>
                  <w:vAlign w:val="bottom"/>
                  <w:hideMark/>
                </w:tcPr>
                <w:p w14:paraId="6C0D0A3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B4D9A5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519D4179"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A36A28D"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0D06C19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573D3A1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2EB1AD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01 1 00 99990</w:t>
                  </w:r>
                </w:p>
              </w:tc>
              <w:tc>
                <w:tcPr>
                  <w:tcW w:w="480" w:type="dxa"/>
                  <w:tcBorders>
                    <w:top w:val="nil"/>
                    <w:left w:val="nil"/>
                    <w:bottom w:val="single" w:sz="4" w:space="0" w:color="auto"/>
                    <w:right w:val="single" w:sz="4" w:space="0" w:color="auto"/>
                  </w:tcBorders>
                  <w:shd w:val="clear" w:color="auto" w:fill="auto"/>
                  <w:vAlign w:val="center"/>
                  <w:hideMark/>
                </w:tcPr>
                <w:p w14:paraId="7072703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7146F4D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366,1</w:t>
                  </w:r>
                </w:p>
              </w:tc>
              <w:tc>
                <w:tcPr>
                  <w:tcW w:w="833" w:type="dxa"/>
                  <w:tcBorders>
                    <w:top w:val="nil"/>
                    <w:left w:val="nil"/>
                    <w:bottom w:val="single" w:sz="4" w:space="0" w:color="auto"/>
                    <w:right w:val="single" w:sz="4" w:space="0" w:color="auto"/>
                  </w:tcBorders>
                  <w:shd w:val="clear" w:color="auto" w:fill="auto"/>
                  <w:noWrap/>
                  <w:vAlign w:val="bottom"/>
                  <w:hideMark/>
                </w:tcPr>
                <w:p w14:paraId="4A2B013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6EDA8E9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B1CAAC5" w14:textId="77777777" w:rsidTr="00F75FA0">
              <w:trPr>
                <w:gridAfter w:val="16"/>
                <w:wAfter w:w="7257" w:type="dxa"/>
                <w:trHeight w:val="200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8E59A4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Мероприятия по диспансеризации муниципальных служащих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3B5D193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7D9C66D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7422DBA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89 1 00 20010</w:t>
                  </w:r>
                </w:p>
              </w:tc>
              <w:tc>
                <w:tcPr>
                  <w:tcW w:w="480" w:type="dxa"/>
                  <w:tcBorders>
                    <w:top w:val="nil"/>
                    <w:left w:val="nil"/>
                    <w:bottom w:val="single" w:sz="4" w:space="0" w:color="auto"/>
                    <w:right w:val="single" w:sz="4" w:space="0" w:color="auto"/>
                  </w:tcBorders>
                  <w:shd w:val="clear" w:color="auto" w:fill="auto"/>
                  <w:vAlign w:val="center"/>
                  <w:hideMark/>
                </w:tcPr>
                <w:p w14:paraId="7850F49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54C5741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26,6</w:t>
                  </w:r>
                </w:p>
              </w:tc>
              <w:tc>
                <w:tcPr>
                  <w:tcW w:w="833" w:type="dxa"/>
                  <w:tcBorders>
                    <w:top w:val="nil"/>
                    <w:left w:val="nil"/>
                    <w:bottom w:val="single" w:sz="4" w:space="0" w:color="auto"/>
                    <w:right w:val="single" w:sz="4" w:space="0" w:color="auto"/>
                  </w:tcBorders>
                  <w:shd w:val="clear" w:color="auto" w:fill="auto"/>
                  <w:noWrap/>
                  <w:vAlign w:val="bottom"/>
                  <w:hideMark/>
                </w:tcPr>
                <w:p w14:paraId="3602973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1C6F765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D5F3F95" w14:textId="77777777" w:rsidTr="00F75FA0">
              <w:trPr>
                <w:gridAfter w:val="16"/>
                <w:wAfter w:w="7257" w:type="dxa"/>
                <w:trHeight w:val="300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5D0315E"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Мероприятия по диспансеризации муниципальных служащих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обеспечения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6F02A8E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5416AA3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048DDDF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89 1 00 20010</w:t>
                  </w:r>
                </w:p>
              </w:tc>
              <w:tc>
                <w:tcPr>
                  <w:tcW w:w="480" w:type="dxa"/>
                  <w:tcBorders>
                    <w:top w:val="nil"/>
                    <w:left w:val="nil"/>
                    <w:bottom w:val="single" w:sz="4" w:space="0" w:color="auto"/>
                    <w:right w:val="single" w:sz="4" w:space="0" w:color="auto"/>
                  </w:tcBorders>
                  <w:shd w:val="clear" w:color="auto" w:fill="auto"/>
                  <w:vAlign w:val="center"/>
                  <w:hideMark/>
                </w:tcPr>
                <w:p w14:paraId="51895DF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1DE5C12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26,6</w:t>
                  </w:r>
                </w:p>
              </w:tc>
              <w:tc>
                <w:tcPr>
                  <w:tcW w:w="833" w:type="dxa"/>
                  <w:tcBorders>
                    <w:top w:val="nil"/>
                    <w:left w:val="nil"/>
                    <w:bottom w:val="single" w:sz="4" w:space="0" w:color="auto"/>
                    <w:right w:val="single" w:sz="4" w:space="0" w:color="auto"/>
                  </w:tcBorders>
                  <w:shd w:val="clear" w:color="auto" w:fill="auto"/>
                  <w:noWrap/>
                  <w:vAlign w:val="bottom"/>
                  <w:hideMark/>
                </w:tcPr>
                <w:p w14:paraId="122F4CB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3B9E924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61D81DC" w14:textId="77777777" w:rsidTr="00F75FA0">
              <w:trPr>
                <w:gridAfter w:val="16"/>
                <w:wAfter w:w="7257" w:type="dxa"/>
                <w:trHeight w:val="172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A17060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04F1EA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3657938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58C492D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89 1 00 20010</w:t>
                  </w:r>
                </w:p>
              </w:tc>
              <w:tc>
                <w:tcPr>
                  <w:tcW w:w="480" w:type="dxa"/>
                  <w:tcBorders>
                    <w:top w:val="nil"/>
                    <w:left w:val="nil"/>
                    <w:bottom w:val="single" w:sz="4" w:space="0" w:color="auto"/>
                    <w:right w:val="single" w:sz="4" w:space="0" w:color="auto"/>
                  </w:tcBorders>
                  <w:shd w:val="clear" w:color="auto" w:fill="auto"/>
                  <w:vAlign w:val="center"/>
                  <w:hideMark/>
                </w:tcPr>
                <w:p w14:paraId="08421D4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6B6AA24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26,6</w:t>
                  </w:r>
                </w:p>
              </w:tc>
              <w:tc>
                <w:tcPr>
                  <w:tcW w:w="833" w:type="dxa"/>
                  <w:tcBorders>
                    <w:top w:val="nil"/>
                    <w:left w:val="nil"/>
                    <w:bottom w:val="single" w:sz="4" w:space="0" w:color="auto"/>
                    <w:right w:val="single" w:sz="4" w:space="0" w:color="auto"/>
                  </w:tcBorders>
                  <w:shd w:val="clear" w:color="auto" w:fill="auto"/>
                  <w:noWrap/>
                  <w:vAlign w:val="bottom"/>
                  <w:hideMark/>
                </w:tcPr>
                <w:p w14:paraId="74DF99E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1207B0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551D697E" w14:textId="77777777" w:rsidTr="00F75FA0">
              <w:trPr>
                <w:gridAfter w:val="16"/>
                <w:wAfter w:w="7257" w:type="dxa"/>
                <w:trHeight w:val="406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50B8A20"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26BE9FC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7A03767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71E3CA4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99 9 00 20140</w:t>
                  </w:r>
                </w:p>
              </w:tc>
              <w:tc>
                <w:tcPr>
                  <w:tcW w:w="480" w:type="dxa"/>
                  <w:tcBorders>
                    <w:top w:val="nil"/>
                    <w:left w:val="nil"/>
                    <w:bottom w:val="single" w:sz="4" w:space="0" w:color="auto"/>
                    <w:right w:val="single" w:sz="4" w:space="0" w:color="auto"/>
                  </w:tcBorders>
                  <w:shd w:val="clear" w:color="auto" w:fill="auto"/>
                  <w:vAlign w:val="center"/>
                  <w:hideMark/>
                </w:tcPr>
                <w:p w14:paraId="4AD30D8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DBB063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679,1</w:t>
                  </w:r>
                </w:p>
              </w:tc>
              <w:tc>
                <w:tcPr>
                  <w:tcW w:w="833" w:type="dxa"/>
                  <w:tcBorders>
                    <w:top w:val="nil"/>
                    <w:left w:val="nil"/>
                    <w:bottom w:val="single" w:sz="4" w:space="0" w:color="auto"/>
                    <w:right w:val="single" w:sz="4" w:space="0" w:color="auto"/>
                  </w:tcBorders>
                  <w:shd w:val="clear" w:color="auto" w:fill="auto"/>
                  <w:noWrap/>
                  <w:vAlign w:val="bottom"/>
                  <w:hideMark/>
                </w:tcPr>
                <w:p w14:paraId="2AEAC78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c>
                <w:tcPr>
                  <w:tcW w:w="2500" w:type="dxa"/>
                  <w:tcBorders>
                    <w:top w:val="nil"/>
                    <w:left w:val="nil"/>
                    <w:bottom w:val="single" w:sz="4" w:space="0" w:color="auto"/>
                    <w:right w:val="single" w:sz="4" w:space="0" w:color="auto"/>
                  </w:tcBorders>
                  <w:shd w:val="clear" w:color="auto" w:fill="auto"/>
                  <w:noWrap/>
                  <w:vAlign w:val="bottom"/>
                  <w:hideMark/>
                </w:tcPr>
                <w:p w14:paraId="0BF51B1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r>
            <w:tr w:rsidR="00F75FA0" w:rsidRPr="00F744C2" w14:paraId="1859F8E6" w14:textId="77777777" w:rsidTr="00F75FA0">
              <w:trPr>
                <w:gridAfter w:val="16"/>
                <w:wAfter w:w="7257" w:type="dxa"/>
                <w:trHeight w:val="532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464F7B0"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107F10E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75B7377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10D7C51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99 9 00 20140</w:t>
                  </w:r>
                </w:p>
              </w:tc>
              <w:tc>
                <w:tcPr>
                  <w:tcW w:w="480" w:type="dxa"/>
                  <w:tcBorders>
                    <w:top w:val="nil"/>
                    <w:left w:val="nil"/>
                    <w:bottom w:val="single" w:sz="4" w:space="0" w:color="auto"/>
                    <w:right w:val="single" w:sz="4" w:space="0" w:color="auto"/>
                  </w:tcBorders>
                  <w:shd w:val="clear" w:color="auto" w:fill="auto"/>
                  <w:vAlign w:val="center"/>
                  <w:hideMark/>
                </w:tcPr>
                <w:p w14:paraId="40B1F78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0671B18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679,1</w:t>
                  </w:r>
                </w:p>
              </w:tc>
              <w:tc>
                <w:tcPr>
                  <w:tcW w:w="833" w:type="dxa"/>
                  <w:tcBorders>
                    <w:top w:val="nil"/>
                    <w:left w:val="nil"/>
                    <w:bottom w:val="single" w:sz="4" w:space="0" w:color="auto"/>
                    <w:right w:val="single" w:sz="4" w:space="0" w:color="auto"/>
                  </w:tcBorders>
                  <w:shd w:val="clear" w:color="auto" w:fill="auto"/>
                  <w:noWrap/>
                  <w:vAlign w:val="bottom"/>
                  <w:hideMark/>
                </w:tcPr>
                <w:p w14:paraId="52B4B72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c>
                <w:tcPr>
                  <w:tcW w:w="2500" w:type="dxa"/>
                  <w:tcBorders>
                    <w:top w:val="nil"/>
                    <w:left w:val="nil"/>
                    <w:bottom w:val="single" w:sz="4" w:space="0" w:color="auto"/>
                    <w:right w:val="single" w:sz="4" w:space="0" w:color="auto"/>
                  </w:tcBorders>
                  <w:shd w:val="clear" w:color="auto" w:fill="auto"/>
                  <w:noWrap/>
                  <w:vAlign w:val="bottom"/>
                  <w:hideMark/>
                </w:tcPr>
                <w:p w14:paraId="79E3199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r>
            <w:tr w:rsidR="00F75FA0" w:rsidRPr="00F744C2" w14:paraId="15237FDE"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EAE3BD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0D3A67F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14B460A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6ECB74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99 9 00 20140</w:t>
                  </w:r>
                </w:p>
              </w:tc>
              <w:tc>
                <w:tcPr>
                  <w:tcW w:w="480" w:type="dxa"/>
                  <w:tcBorders>
                    <w:top w:val="nil"/>
                    <w:left w:val="nil"/>
                    <w:bottom w:val="single" w:sz="4" w:space="0" w:color="auto"/>
                    <w:right w:val="single" w:sz="4" w:space="0" w:color="auto"/>
                  </w:tcBorders>
                  <w:shd w:val="clear" w:color="auto" w:fill="auto"/>
                  <w:vAlign w:val="center"/>
                  <w:hideMark/>
                </w:tcPr>
                <w:p w14:paraId="22407CC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1F00CC6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679,1</w:t>
                  </w:r>
                </w:p>
              </w:tc>
              <w:tc>
                <w:tcPr>
                  <w:tcW w:w="833" w:type="dxa"/>
                  <w:tcBorders>
                    <w:top w:val="nil"/>
                    <w:left w:val="nil"/>
                    <w:bottom w:val="single" w:sz="4" w:space="0" w:color="auto"/>
                    <w:right w:val="single" w:sz="4" w:space="0" w:color="auto"/>
                  </w:tcBorders>
                  <w:shd w:val="clear" w:color="auto" w:fill="auto"/>
                  <w:noWrap/>
                  <w:vAlign w:val="bottom"/>
                  <w:hideMark/>
                </w:tcPr>
                <w:p w14:paraId="7CAE053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c>
                <w:tcPr>
                  <w:tcW w:w="2500" w:type="dxa"/>
                  <w:tcBorders>
                    <w:top w:val="nil"/>
                    <w:left w:val="nil"/>
                    <w:bottom w:val="single" w:sz="4" w:space="0" w:color="auto"/>
                    <w:right w:val="single" w:sz="4" w:space="0" w:color="auto"/>
                  </w:tcBorders>
                  <w:shd w:val="clear" w:color="auto" w:fill="auto"/>
                  <w:noWrap/>
                  <w:vAlign w:val="bottom"/>
                  <w:hideMark/>
                </w:tcPr>
                <w:p w14:paraId="3B0A4C7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579,1</w:t>
                  </w:r>
                </w:p>
              </w:tc>
            </w:tr>
            <w:tr w:rsidR="00F75FA0" w:rsidRPr="00F744C2" w14:paraId="36318327" w14:textId="77777777" w:rsidTr="00F75FA0">
              <w:trPr>
                <w:gridAfter w:val="16"/>
                <w:wAfter w:w="7257" w:type="dxa"/>
                <w:trHeight w:val="300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DED21F2"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5D3C008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1ED1D0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08045A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99 9 00 20300</w:t>
                  </w:r>
                </w:p>
              </w:tc>
              <w:tc>
                <w:tcPr>
                  <w:tcW w:w="480" w:type="dxa"/>
                  <w:tcBorders>
                    <w:top w:val="nil"/>
                    <w:left w:val="nil"/>
                    <w:bottom w:val="single" w:sz="4" w:space="0" w:color="auto"/>
                    <w:right w:val="single" w:sz="4" w:space="0" w:color="auto"/>
                  </w:tcBorders>
                  <w:shd w:val="clear" w:color="auto" w:fill="auto"/>
                  <w:vAlign w:val="center"/>
                  <w:hideMark/>
                </w:tcPr>
                <w:p w14:paraId="33FDE26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2DE35A1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10,0</w:t>
                  </w:r>
                </w:p>
              </w:tc>
              <w:tc>
                <w:tcPr>
                  <w:tcW w:w="833" w:type="dxa"/>
                  <w:tcBorders>
                    <w:top w:val="nil"/>
                    <w:left w:val="nil"/>
                    <w:bottom w:val="single" w:sz="4" w:space="0" w:color="auto"/>
                    <w:right w:val="single" w:sz="4" w:space="0" w:color="auto"/>
                  </w:tcBorders>
                  <w:shd w:val="clear" w:color="auto" w:fill="auto"/>
                  <w:noWrap/>
                  <w:vAlign w:val="bottom"/>
                  <w:hideMark/>
                </w:tcPr>
                <w:p w14:paraId="0604FC6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0854BF0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69702C37" w14:textId="77777777" w:rsidTr="00F75FA0">
              <w:trPr>
                <w:gridAfter w:val="16"/>
                <w:wAfter w:w="7257" w:type="dxa"/>
                <w:trHeight w:val="3342"/>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4814291"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(Иные бюджетные ассигнования)</w:t>
                  </w:r>
                </w:p>
              </w:tc>
              <w:tc>
                <w:tcPr>
                  <w:tcW w:w="586" w:type="dxa"/>
                  <w:tcBorders>
                    <w:top w:val="nil"/>
                    <w:left w:val="nil"/>
                    <w:bottom w:val="single" w:sz="4" w:space="0" w:color="auto"/>
                    <w:right w:val="single" w:sz="4" w:space="0" w:color="auto"/>
                  </w:tcBorders>
                  <w:shd w:val="clear" w:color="auto" w:fill="auto"/>
                  <w:vAlign w:val="center"/>
                  <w:hideMark/>
                </w:tcPr>
                <w:p w14:paraId="0DE36E8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6913C6D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36C0473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99 9 00 20300</w:t>
                  </w:r>
                </w:p>
              </w:tc>
              <w:tc>
                <w:tcPr>
                  <w:tcW w:w="480" w:type="dxa"/>
                  <w:tcBorders>
                    <w:top w:val="nil"/>
                    <w:left w:val="nil"/>
                    <w:bottom w:val="single" w:sz="4" w:space="0" w:color="auto"/>
                    <w:right w:val="single" w:sz="4" w:space="0" w:color="auto"/>
                  </w:tcBorders>
                  <w:shd w:val="clear" w:color="auto" w:fill="auto"/>
                  <w:vAlign w:val="center"/>
                  <w:hideMark/>
                </w:tcPr>
                <w:p w14:paraId="09785D9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800</w:t>
                  </w:r>
                </w:p>
              </w:tc>
              <w:tc>
                <w:tcPr>
                  <w:tcW w:w="766" w:type="dxa"/>
                  <w:tcBorders>
                    <w:top w:val="nil"/>
                    <w:left w:val="nil"/>
                    <w:bottom w:val="single" w:sz="4" w:space="0" w:color="auto"/>
                    <w:right w:val="single" w:sz="4" w:space="0" w:color="auto"/>
                  </w:tcBorders>
                  <w:shd w:val="clear" w:color="auto" w:fill="auto"/>
                  <w:noWrap/>
                  <w:vAlign w:val="bottom"/>
                  <w:hideMark/>
                </w:tcPr>
                <w:p w14:paraId="69AB89E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10,0</w:t>
                  </w:r>
                </w:p>
              </w:tc>
              <w:tc>
                <w:tcPr>
                  <w:tcW w:w="833" w:type="dxa"/>
                  <w:tcBorders>
                    <w:top w:val="nil"/>
                    <w:left w:val="nil"/>
                    <w:bottom w:val="single" w:sz="4" w:space="0" w:color="auto"/>
                    <w:right w:val="single" w:sz="4" w:space="0" w:color="auto"/>
                  </w:tcBorders>
                  <w:shd w:val="clear" w:color="auto" w:fill="auto"/>
                  <w:noWrap/>
                  <w:vAlign w:val="bottom"/>
                  <w:hideMark/>
                </w:tcPr>
                <w:p w14:paraId="74D63C2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9CEB12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50D6EFCD"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F5D3983"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Уплата иных платежей</w:t>
                  </w:r>
                </w:p>
              </w:tc>
              <w:tc>
                <w:tcPr>
                  <w:tcW w:w="586" w:type="dxa"/>
                  <w:tcBorders>
                    <w:top w:val="nil"/>
                    <w:left w:val="nil"/>
                    <w:bottom w:val="single" w:sz="4" w:space="0" w:color="auto"/>
                    <w:right w:val="single" w:sz="4" w:space="0" w:color="auto"/>
                  </w:tcBorders>
                  <w:shd w:val="clear" w:color="auto" w:fill="auto"/>
                  <w:vAlign w:val="center"/>
                  <w:hideMark/>
                </w:tcPr>
                <w:p w14:paraId="06740FE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2D9335C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038244B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99 9 00 20300</w:t>
                  </w:r>
                </w:p>
              </w:tc>
              <w:tc>
                <w:tcPr>
                  <w:tcW w:w="480" w:type="dxa"/>
                  <w:tcBorders>
                    <w:top w:val="nil"/>
                    <w:left w:val="nil"/>
                    <w:bottom w:val="single" w:sz="4" w:space="0" w:color="auto"/>
                    <w:right w:val="single" w:sz="4" w:space="0" w:color="auto"/>
                  </w:tcBorders>
                  <w:shd w:val="clear" w:color="auto" w:fill="auto"/>
                  <w:vAlign w:val="center"/>
                  <w:hideMark/>
                </w:tcPr>
                <w:p w14:paraId="379225C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853</w:t>
                  </w:r>
                </w:p>
              </w:tc>
              <w:tc>
                <w:tcPr>
                  <w:tcW w:w="766" w:type="dxa"/>
                  <w:tcBorders>
                    <w:top w:val="nil"/>
                    <w:left w:val="nil"/>
                    <w:bottom w:val="single" w:sz="4" w:space="0" w:color="auto"/>
                    <w:right w:val="single" w:sz="4" w:space="0" w:color="auto"/>
                  </w:tcBorders>
                  <w:shd w:val="clear" w:color="auto" w:fill="auto"/>
                  <w:noWrap/>
                  <w:vAlign w:val="bottom"/>
                  <w:hideMark/>
                </w:tcPr>
                <w:p w14:paraId="7CBEFC5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10,0</w:t>
                  </w:r>
                </w:p>
              </w:tc>
              <w:tc>
                <w:tcPr>
                  <w:tcW w:w="833" w:type="dxa"/>
                  <w:tcBorders>
                    <w:top w:val="nil"/>
                    <w:left w:val="nil"/>
                    <w:bottom w:val="single" w:sz="4" w:space="0" w:color="auto"/>
                    <w:right w:val="single" w:sz="4" w:space="0" w:color="auto"/>
                  </w:tcBorders>
                  <w:shd w:val="clear" w:color="auto" w:fill="auto"/>
                  <w:noWrap/>
                  <w:vAlign w:val="bottom"/>
                  <w:hideMark/>
                </w:tcPr>
                <w:p w14:paraId="45E4257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C7D5FF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5E7A125" w14:textId="77777777" w:rsidTr="00F75FA0">
              <w:trPr>
                <w:gridAfter w:val="16"/>
                <w:wAfter w:w="7257" w:type="dxa"/>
                <w:trHeight w:val="33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0BA7558"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6C34A40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3A86AD4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5BB2C1A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99 9 00 99990</w:t>
                  </w:r>
                </w:p>
              </w:tc>
              <w:tc>
                <w:tcPr>
                  <w:tcW w:w="480" w:type="dxa"/>
                  <w:tcBorders>
                    <w:top w:val="nil"/>
                    <w:left w:val="nil"/>
                    <w:bottom w:val="single" w:sz="4" w:space="0" w:color="auto"/>
                    <w:right w:val="single" w:sz="4" w:space="0" w:color="auto"/>
                  </w:tcBorders>
                  <w:shd w:val="clear" w:color="auto" w:fill="auto"/>
                  <w:vAlign w:val="center"/>
                  <w:hideMark/>
                </w:tcPr>
                <w:p w14:paraId="73BB1DD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C74D7E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481,4</w:t>
                  </w:r>
                </w:p>
              </w:tc>
              <w:tc>
                <w:tcPr>
                  <w:tcW w:w="833" w:type="dxa"/>
                  <w:tcBorders>
                    <w:top w:val="nil"/>
                    <w:left w:val="nil"/>
                    <w:bottom w:val="single" w:sz="4" w:space="0" w:color="auto"/>
                    <w:right w:val="single" w:sz="4" w:space="0" w:color="auto"/>
                  </w:tcBorders>
                  <w:shd w:val="clear" w:color="auto" w:fill="auto"/>
                  <w:noWrap/>
                  <w:vAlign w:val="bottom"/>
                  <w:hideMark/>
                </w:tcPr>
                <w:p w14:paraId="598CDE6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0C3C71D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CB5E267" w14:textId="77777777" w:rsidTr="00F75FA0">
              <w:trPr>
                <w:gridAfter w:val="16"/>
                <w:wAfter w:w="7257" w:type="dxa"/>
                <w:trHeight w:val="346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21DB4BA"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(Иные бюджетные ассигнования)</w:t>
                  </w:r>
                </w:p>
              </w:tc>
              <w:tc>
                <w:tcPr>
                  <w:tcW w:w="586" w:type="dxa"/>
                  <w:tcBorders>
                    <w:top w:val="nil"/>
                    <w:left w:val="nil"/>
                    <w:bottom w:val="single" w:sz="4" w:space="0" w:color="auto"/>
                    <w:right w:val="single" w:sz="4" w:space="0" w:color="auto"/>
                  </w:tcBorders>
                  <w:shd w:val="clear" w:color="auto" w:fill="auto"/>
                  <w:vAlign w:val="center"/>
                  <w:hideMark/>
                </w:tcPr>
                <w:p w14:paraId="68AB047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03D6E1E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5A46BB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99 9 00 99990</w:t>
                  </w:r>
                </w:p>
              </w:tc>
              <w:tc>
                <w:tcPr>
                  <w:tcW w:w="480" w:type="dxa"/>
                  <w:tcBorders>
                    <w:top w:val="nil"/>
                    <w:left w:val="nil"/>
                    <w:bottom w:val="single" w:sz="4" w:space="0" w:color="auto"/>
                    <w:right w:val="single" w:sz="4" w:space="0" w:color="auto"/>
                  </w:tcBorders>
                  <w:shd w:val="clear" w:color="auto" w:fill="auto"/>
                  <w:vAlign w:val="center"/>
                  <w:hideMark/>
                </w:tcPr>
                <w:p w14:paraId="6FC5832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800</w:t>
                  </w:r>
                </w:p>
              </w:tc>
              <w:tc>
                <w:tcPr>
                  <w:tcW w:w="766" w:type="dxa"/>
                  <w:tcBorders>
                    <w:top w:val="nil"/>
                    <w:left w:val="nil"/>
                    <w:bottom w:val="single" w:sz="4" w:space="0" w:color="auto"/>
                    <w:right w:val="single" w:sz="4" w:space="0" w:color="auto"/>
                  </w:tcBorders>
                  <w:shd w:val="clear" w:color="auto" w:fill="auto"/>
                  <w:noWrap/>
                  <w:vAlign w:val="bottom"/>
                  <w:hideMark/>
                </w:tcPr>
                <w:p w14:paraId="07446A8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481,4</w:t>
                  </w:r>
                </w:p>
              </w:tc>
              <w:tc>
                <w:tcPr>
                  <w:tcW w:w="833" w:type="dxa"/>
                  <w:tcBorders>
                    <w:top w:val="nil"/>
                    <w:left w:val="nil"/>
                    <w:bottom w:val="single" w:sz="4" w:space="0" w:color="auto"/>
                    <w:right w:val="single" w:sz="4" w:space="0" w:color="auto"/>
                  </w:tcBorders>
                  <w:shd w:val="clear" w:color="auto" w:fill="auto"/>
                  <w:noWrap/>
                  <w:vAlign w:val="bottom"/>
                  <w:hideMark/>
                </w:tcPr>
                <w:p w14:paraId="66B8438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60303C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ED4A8D0"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8BB9130"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Уплата налога на имущество организаций и земельного налога</w:t>
                  </w:r>
                </w:p>
              </w:tc>
              <w:tc>
                <w:tcPr>
                  <w:tcW w:w="586" w:type="dxa"/>
                  <w:tcBorders>
                    <w:top w:val="nil"/>
                    <w:left w:val="nil"/>
                    <w:bottom w:val="single" w:sz="4" w:space="0" w:color="auto"/>
                    <w:right w:val="single" w:sz="4" w:space="0" w:color="auto"/>
                  </w:tcBorders>
                  <w:shd w:val="clear" w:color="auto" w:fill="auto"/>
                  <w:vAlign w:val="center"/>
                  <w:hideMark/>
                </w:tcPr>
                <w:p w14:paraId="7EBDBD5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5016C4A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1483C85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99 9 00 99990</w:t>
                  </w:r>
                </w:p>
              </w:tc>
              <w:tc>
                <w:tcPr>
                  <w:tcW w:w="480" w:type="dxa"/>
                  <w:tcBorders>
                    <w:top w:val="nil"/>
                    <w:left w:val="nil"/>
                    <w:bottom w:val="single" w:sz="4" w:space="0" w:color="auto"/>
                    <w:right w:val="single" w:sz="4" w:space="0" w:color="auto"/>
                  </w:tcBorders>
                  <w:shd w:val="clear" w:color="auto" w:fill="auto"/>
                  <w:vAlign w:val="center"/>
                  <w:hideMark/>
                </w:tcPr>
                <w:p w14:paraId="1EA95A8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851</w:t>
                  </w:r>
                </w:p>
              </w:tc>
              <w:tc>
                <w:tcPr>
                  <w:tcW w:w="766" w:type="dxa"/>
                  <w:tcBorders>
                    <w:top w:val="nil"/>
                    <w:left w:val="nil"/>
                    <w:bottom w:val="single" w:sz="4" w:space="0" w:color="auto"/>
                    <w:right w:val="single" w:sz="4" w:space="0" w:color="auto"/>
                  </w:tcBorders>
                  <w:shd w:val="clear" w:color="auto" w:fill="auto"/>
                  <w:noWrap/>
                  <w:vAlign w:val="bottom"/>
                  <w:hideMark/>
                </w:tcPr>
                <w:p w14:paraId="62025A8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462,9</w:t>
                  </w:r>
                </w:p>
              </w:tc>
              <w:tc>
                <w:tcPr>
                  <w:tcW w:w="833" w:type="dxa"/>
                  <w:tcBorders>
                    <w:top w:val="nil"/>
                    <w:left w:val="nil"/>
                    <w:bottom w:val="single" w:sz="4" w:space="0" w:color="auto"/>
                    <w:right w:val="single" w:sz="4" w:space="0" w:color="auto"/>
                  </w:tcBorders>
                  <w:shd w:val="clear" w:color="auto" w:fill="auto"/>
                  <w:noWrap/>
                  <w:vAlign w:val="bottom"/>
                  <w:hideMark/>
                </w:tcPr>
                <w:p w14:paraId="0F5818C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1BB706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1A0A7CB"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F5D1BA3"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Уплата прочих налогов, сборов</w:t>
                  </w:r>
                </w:p>
              </w:tc>
              <w:tc>
                <w:tcPr>
                  <w:tcW w:w="586" w:type="dxa"/>
                  <w:tcBorders>
                    <w:top w:val="nil"/>
                    <w:left w:val="nil"/>
                    <w:bottom w:val="single" w:sz="4" w:space="0" w:color="auto"/>
                    <w:right w:val="single" w:sz="4" w:space="0" w:color="auto"/>
                  </w:tcBorders>
                  <w:shd w:val="clear" w:color="auto" w:fill="auto"/>
                  <w:vAlign w:val="center"/>
                  <w:hideMark/>
                </w:tcPr>
                <w:p w14:paraId="41FA218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33E4B4F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7FF7D2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99 9 00 99990</w:t>
                  </w:r>
                </w:p>
              </w:tc>
              <w:tc>
                <w:tcPr>
                  <w:tcW w:w="480" w:type="dxa"/>
                  <w:tcBorders>
                    <w:top w:val="nil"/>
                    <w:left w:val="nil"/>
                    <w:bottom w:val="single" w:sz="4" w:space="0" w:color="auto"/>
                    <w:right w:val="single" w:sz="4" w:space="0" w:color="auto"/>
                  </w:tcBorders>
                  <w:shd w:val="clear" w:color="auto" w:fill="auto"/>
                  <w:vAlign w:val="center"/>
                  <w:hideMark/>
                </w:tcPr>
                <w:p w14:paraId="4F7088E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852</w:t>
                  </w:r>
                </w:p>
              </w:tc>
              <w:tc>
                <w:tcPr>
                  <w:tcW w:w="766" w:type="dxa"/>
                  <w:tcBorders>
                    <w:top w:val="nil"/>
                    <w:left w:val="nil"/>
                    <w:bottom w:val="single" w:sz="4" w:space="0" w:color="auto"/>
                    <w:right w:val="single" w:sz="4" w:space="0" w:color="auto"/>
                  </w:tcBorders>
                  <w:shd w:val="clear" w:color="auto" w:fill="auto"/>
                  <w:noWrap/>
                  <w:vAlign w:val="bottom"/>
                  <w:hideMark/>
                </w:tcPr>
                <w:p w14:paraId="2B40A99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18,0</w:t>
                  </w:r>
                </w:p>
              </w:tc>
              <w:tc>
                <w:tcPr>
                  <w:tcW w:w="833" w:type="dxa"/>
                  <w:tcBorders>
                    <w:top w:val="nil"/>
                    <w:left w:val="nil"/>
                    <w:bottom w:val="single" w:sz="4" w:space="0" w:color="auto"/>
                    <w:right w:val="single" w:sz="4" w:space="0" w:color="auto"/>
                  </w:tcBorders>
                  <w:shd w:val="clear" w:color="auto" w:fill="auto"/>
                  <w:noWrap/>
                  <w:vAlign w:val="bottom"/>
                  <w:hideMark/>
                </w:tcPr>
                <w:p w14:paraId="6AB6A4A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BD7673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D0C18C7"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B51CA5F"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Уплата иных платежей</w:t>
                  </w:r>
                </w:p>
              </w:tc>
              <w:tc>
                <w:tcPr>
                  <w:tcW w:w="586" w:type="dxa"/>
                  <w:tcBorders>
                    <w:top w:val="nil"/>
                    <w:left w:val="nil"/>
                    <w:bottom w:val="single" w:sz="4" w:space="0" w:color="auto"/>
                    <w:right w:val="single" w:sz="4" w:space="0" w:color="auto"/>
                  </w:tcBorders>
                  <w:shd w:val="clear" w:color="auto" w:fill="auto"/>
                  <w:vAlign w:val="center"/>
                  <w:hideMark/>
                </w:tcPr>
                <w:p w14:paraId="6BCD7E1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552" w:type="dxa"/>
                  <w:tcBorders>
                    <w:top w:val="nil"/>
                    <w:left w:val="nil"/>
                    <w:bottom w:val="single" w:sz="4" w:space="0" w:color="auto"/>
                    <w:right w:val="single" w:sz="4" w:space="0" w:color="auto"/>
                  </w:tcBorders>
                  <w:shd w:val="clear" w:color="auto" w:fill="auto"/>
                  <w:vAlign w:val="center"/>
                  <w:hideMark/>
                </w:tcPr>
                <w:p w14:paraId="456C3C6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13</w:t>
                  </w:r>
                </w:p>
              </w:tc>
              <w:tc>
                <w:tcPr>
                  <w:tcW w:w="667" w:type="dxa"/>
                  <w:tcBorders>
                    <w:top w:val="nil"/>
                    <w:left w:val="nil"/>
                    <w:bottom w:val="single" w:sz="4" w:space="0" w:color="auto"/>
                    <w:right w:val="single" w:sz="4" w:space="0" w:color="auto"/>
                  </w:tcBorders>
                  <w:shd w:val="clear" w:color="auto" w:fill="auto"/>
                  <w:vAlign w:val="center"/>
                  <w:hideMark/>
                </w:tcPr>
                <w:p w14:paraId="6456573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99 9 00 99990</w:t>
                  </w:r>
                </w:p>
              </w:tc>
              <w:tc>
                <w:tcPr>
                  <w:tcW w:w="480" w:type="dxa"/>
                  <w:tcBorders>
                    <w:top w:val="nil"/>
                    <w:left w:val="nil"/>
                    <w:bottom w:val="single" w:sz="4" w:space="0" w:color="auto"/>
                    <w:right w:val="single" w:sz="4" w:space="0" w:color="auto"/>
                  </w:tcBorders>
                  <w:shd w:val="clear" w:color="auto" w:fill="auto"/>
                  <w:vAlign w:val="center"/>
                  <w:hideMark/>
                </w:tcPr>
                <w:p w14:paraId="5F5BE4D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853</w:t>
                  </w:r>
                </w:p>
              </w:tc>
              <w:tc>
                <w:tcPr>
                  <w:tcW w:w="766" w:type="dxa"/>
                  <w:tcBorders>
                    <w:top w:val="nil"/>
                    <w:left w:val="nil"/>
                    <w:bottom w:val="single" w:sz="4" w:space="0" w:color="auto"/>
                    <w:right w:val="single" w:sz="4" w:space="0" w:color="auto"/>
                  </w:tcBorders>
                  <w:shd w:val="clear" w:color="auto" w:fill="auto"/>
                  <w:noWrap/>
                  <w:vAlign w:val="bottom"/>
                  <w:hideMark/>
                </w:tcPr>
                <w:p w14:paraId="6366F77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0,5</w:t>
                  </w:r>
                </w:p>
              </w:tc>
              <w:tc>
                <w:tcPr>
                  <w:tcW w:w="833" w:type="dxa"/>
                  <w:tcBorders>
                    <w:top w:val="nil"/>
                    <w:left w:val="nil"/>
                    <w:bottom w:val="single" w:sz="4" w:space="0" w:color="auto"/>
                    <w:right w:val="single" w:sz="4" w:space="0" w:color="auto"/>
                  </w:tcBorders>
                  <w:shd w:val="clear" w:color="auto" w:fill="auto"/>
                  <w:noWrap/>
                  <w:vAlign w:val="bottom"/>
                  <w:hideMark/>
                </w:tcPr>
                <w:p w14:paraId="0030E85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6F4D8C4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C40E028"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41F5200"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НАЦИОНАЛЬНАЯ ОБОРОНА</w:t>
                  </w:r>
                </w:p>
              </w:tc>
              <w:tc>
                <w:tcPr>
                  <w:tcW w:w="586" w:type="dxa"/>
                  <w:tcBorders>
                    <w:top w:val="nil"/>
                    <w:left w:val="nil"/>
                    <w:bottom w:val="single" w:sz="4" w:space="0" w:color="auto"/>
                    <w:right w:val="single" w:sz="4" w:space="0" w:color="auto"/>
                  </w:tcBorders>
                  <w:shd w:val="clear" w:color="auto" w:fill="auto"/>
                  <w:vAlign w:val="center"/>
                  <w:hideMark/>
                </w:tcPr>
                <w:p w14:paraId="60999D52"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00352C08"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12E6EF33"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40732529"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C656F7E"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189,5</w:t>
                  </w:r>
                </w:p>
              </w:tc>
              <w:tc>
                <w:tcPr>
                  <w:tcW w:w="833" w:type="dxa"/>
                  <w:tcBorders>
                    <w:top w:val="nil"/>
                    <w:left w:val="nil"/>
                    <w:bottom w:val="single" w:sz="4" w:space="0" w:color="auto"/>
                    <w:right w:val="single" w:sz="4" w:space="0" w:color="auto"/>
                  </w:tcBorders>
                  <w:shd w:val="clear" w:color="auto" w:fill="auto"/>
                  <w:noWrap/>
                  <w:vAlign w:val="bottom"/>
                  <w:hideMark/>
                </w:tcPr>
                <w:p w14:paraId="7A72F968"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191,6</w:t>
                  </w:r>
                </w:p>
              </w:tc>
              <w:tc>
                <w:tcPr>
                  <w:tcW w:w="2500" w:type="dxa"/>
                  <w:tcBorders>
                    <w:top w:val="nil"/>
                    <w:left w:val="nil"/>
                    <w:bottom w:val="single" w:sz="4" w:space="0" w:color="auto"/>
                    <w:right w:val="single" w:sz="4" w:space="0" w:color="auto"/>
                  </w:tcBorders>
                  <w:shd w:val="clear" w:color="auto" w:fill="auto"/>
                  <w:noWrap/>
                  <w:vAlign w:val="bottom"/>
                  <w:hideMark/>
                </w:tcPr>
                <w:p w14:paraId="27D6F34F"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198,5</w:t>
                  </w:r>
                </w:p>
              </w:tc>
            </w:tr>
            <w:tr w:rsidR="00F75FA0" w:rsidRPr="00F744C2" w14:paraId="5A1E2018"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FE4632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Мобилизационная и вневойсковая подготовка</w:t>
                  </w:r>
                </w:p>
              </w:tc>
              <w:tc>
                <w:tcPr>
                  <w:tcW w:w="586" w:type="dxa"/>
                  <w:tcBorders>
                    <w:top w:val="nil"/>
                    <w:left w:val="nil"/>
                    <w:bottom w:val="single" w:sz="4" w:space="0" w:color="auto"/>
                    <w:right w:val="single" w:sz="4" w:space="0" w:color="auto"/>
                  </w:tcBorders>
                  <w:shd w:val="clear" w:color="auto" w:fill="auto"/>
                  <w:vAlign w:val="center"/>
                  <w:hideMark/>
                </w:tcPr>
                <w:p w14:paraId="57BCBC7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7E97E1C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23BD450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2F0D8D6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35F7B32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189,5</w:t>
                  </w:r>
                </w:p>
              </w:tc>
              <w:tc>
                <w:tcPr>
                  <w:tcW w:w="833" w:type="dxa"/>
                  <w:tcBorders>
                    <w:top w:val="nil"/>
                    <w:left w:val="nil"/>
                    <w:bottom w:val="single" w:sz="4" w:space="0" w:color="auto"/>
                    <w:right w:val="single" w:sz="4" w:space="0" w:color="auto"/>
                  </w:tcBorders>
                  <w:shd w:val="clear" w:color="auto" w:fill="auto"/>
                  <w:noWrap/>
                  <w:vAlign w:val="bottom"/>
                  <w:hideMark/>
                </w:tcPr>
                <w:p w14:paraId="7AA0416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191,6</w:t>
                  </w:r>
                </w:p>
              </w:tc>
              <w:tc>
                <w:tcPr>
                  <w:tcW w:w="2500" w:type="dxa"/>
                  <w:tcBorders>
                    <w:top w:val="nil"/>
                    <w:left w:val="nil"/>
                    <w:bottom w:val="single" w:sz="4" w:space="0" w:color="auto"/>
                    <w:right w:val="single" w:sz="4" w:space="0" w:color="auto"/>
                  </w:tcBorders>
                  <w:shd w:val="clear" w:color="auto" w:fill="auto"/>
                  <w:noWrap/>
                  <w:vAlign w:val="bottom"/>
                  <w:hideMark/>
                </w:tcPr>
                <w:p w14:paraId="70FAA1C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198,5</w:t>
                  </w:r>
                </w:p>
              </w:tc>
            </w:tr>
            <w:tr w:rsidR="00F75FA0" w:rsidRPr="00F744C2" w14:paraId="518FF2CF" w14:textId="77777777" w:rsidTr="00F75FA0">
              <w:trPr>
                <w:gridAfter w:val="16"/>
                <w:wAfter w:w="7257" w:type="dxa"/>
                <w:trHeight w:val="369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0C224D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430C2A1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44B69F7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2D10C1D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76EA447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451EC9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189,5</w:t>
                  </w:r>
                </w:p>
              </w:tc>
              <w:tc>
                <w:tcPr>
                  <w:tcW w:w="833" w:type="dxa"/>
                  <w:tcBorders>
                    <w:top w:val="nil"/>
                    <w:left w:val="nil"/>
                    <w:bottom w:val="single" w:sz="4" w:space="0" w:color="auto"/>
                    <w:right w:val="single" w:sz="4" w:space="0" w:color="auto"/>
                  </w:tcBorders>
                  <w:shd w:val="clear" w:color="auto" w:fill="auto"/>
                  <w:noWrap/>
                  <w:vAlign w:val="bottom"/>
                  <w:hideMark/>
                </w:tcPr>
                <w:p w14:paraId="25ED2E0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191,6</w:t>
                  </w:r>
                </w:p>
              </w:tc>
              <w:tc>
                <w:tcPr>
                  <w:tcW w:w="2500" w:type="dxa"/>
                  <w:tcBorders>
                    <w:top w:val="nil"/>
                    <w:left w:val="nil"/>
                    <w:bottom w:val="single" w:sz="4" w:space="0" w:color="auto"/>
                    <w:right w:val="single" w:sz="4" w:space="0" w:color="auto"/>
                  </w:tcBorders>
                  <w:shd w:val="clear" w:color="auto" w:fill="auto"/>
                  <w:noWrap/>
                  <w:vAlign w:val="bottom"/>
                  <w:hideMark/>
                </w:tcPr>
                <w:p w14:paraId="170C651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198,5</w:t>
                  </w:r>
                </w:p>
              </w:tc>
            </w:tr>
            <w:tr w:rsidR="00F75FA0" w:rsidRPr="00F744C2" w14:paraId="785FE47B" w14:textId="77777777" w:rsidTr="00F75FA0">
              <w:trPr>
                <w:gridAfter w:val="16"/>
                <w:wAfter w:w="7257" w:type="dxa"/>
                <w:trHeight w:val="612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A62D0E9"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dxa"/>
                  <w:tcBorders>
                    <w:top w:val="nil"/>
                    <w:left w:val="nil"/>
                    <w:bottom w:val="single" w:sz="4" w:space="0" w:color="auto"/>
                    <w:right w:val="single" w:sz="4" w:space="0" w:color="auto"/>
                  </w:tcBorders>
                  <w:shd w:val="clear" w:color="auto" w:fill="auto"/>
                  <w:vAlign w:val="center"/>
                  <w:hideMark/>
                </w:tcPr>
                <w:p w14:paraId="5BF528B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6728363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0CB5DE1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3815CB9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100</w:t>
                  </w:r>
                </w:p>
              </w:tc>
              <w:tc>
                <w:tcPr>
                  <w:tcW w:w="766" w:type="dxa"/>
                  <w:tcBorders>
                    <w:top w:val="nil"/>
                    <w:left w:val="nil"/>
                    <w:bottom w:val="single" w:sz="4" w:space="0" w:color="auto"/>
                    <w:right w:val="single" w:sz="4" w:space="0" w:color="auto"/>
                  </w:tcBorders>
                  <w:shd w:val="clear" w:color="auto" w:fill="auto"/>
                  <w:noWrap/>
                  <w:vAlign w:val="bottom"/>
                  <w:hideMark/>
                </w:tcPr>
                <w:p w14:paraId="3730DC7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185,4</w:t>
                  </w:r>
                </w:p>
              </w:tc>
              <w:tc>
                <w:tcPr>
                  <w:tcW w:w="833" w:type="dxa"/>
                  <w:tcBorders>
                    <w:top w:val="nil"/>
                    <w:left w:val="nil"/>
                    <w:bottom w:val="single" w:sz="4" w:space="0" w:color="auto"/>
                    <w:right w:val="single" w:sz="4" w:space="0" w:color="auto"/>
                  </w:tcBorders>
                  <w:shd w:val="clear" w:color="auto" w:fill="auto"/>
                  <w:noWrap/>
                  <w:vAlign w:val="bottom"/>
                  <w:hideMark/>
                </w:tcPr>
                <w:p w14:paraId="68859A7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179,5</w:t>
                  </w:r>
                </w:p>
              </w:tc>
              <w:tc>
                <w:tcPr>
                  <w:tcW w:w="2500" w:type="dxa"/>
                  <w:tcBorders>
                    <w:top w:val="nil"/>
                    <w:left w:val="nil"/>
                    <w:bottom w:val="single" w:sz="4" w:space="0" w:color="auto"/>
                    <w:right w:val="single" w:sz="4" w:space="0" w:color="auto"/>
                  </w:tcBorders>
                  <w:shd w:val="clear" w:color="auto" w:fill="auto"/>
                  <w:noWrap/>
                  <w:vAlign w:val="bottom"/>
                  <w:hideMark/>
                </w:tcPr>
                <w:p w14:paraId="6882AE2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192,4</w:t>
                  </w:r>
                </w:p>
              </w:tc>
            </w:tr>
            <w:tr w:rsidR="00F75FA0" w:rsidRPr="00F744C2" w14:paraId="07FEF03C" w14:textId="77777777" w:rsidTr="00F75FA0">
              <w:trPr>
                <w:gridAfter w:val="16"/>
                <w:wAfter w:w="7257" w:type="dxa"/>
                <w:trHeight w:val="79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1CD4C7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Фонд оплаты труда государственных (муниципальных) органов</w:t>
                  </w:r>
                </w:p>
              </w:tc>
              <w:tc>
                <w:tcPr>
                  <w:tcW w:w="586" w:type="dxa"/>
                  <w:tcBorders>
                    <w:top w:val="nil"/>
                    <w:left w:val="nil"/>
                    <w:bottom w:val="single" w:sz="4" w:space="0" w:color="auto"/>
                    <w:right w:val="single" w:sz="4" w:space="0" w:color="auto"/>
                  </w:tcBorders>
                  <w:shd w:val="clear" w:color="auto" w:fill="auto"/>
                  <w:vAlign w:val="center"/>
                  <w:hideMark/>
                </w:tcPr>
                <w:p w14:paraId="0BFBBFA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53F479F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64F865E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28693E7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121</w:t>
                  </w:r>
                </w:p>
              </w:tc>
              <w:tc>
                <w:tcPr>
                  <w:tcW w:w="766" w:type="dxa"/>
                  <w:tcBorders>
                    <w:top w:val="nil"/>
                    <w:left w:val="nil"/>
                    <w:bottom w:val="single" w:sz="4" w:space="0" w:color="auto"/>
                    <w:right w:val="single" w:sz="4" w:space="0" w:color="auto"/>
                  </w:tcBorders>
                  <w:shd w:val="clear" w:color="auto" w:fill="auto"/>
                  <w:noWrap/>
                  <w:vAlign w:val="bottom"/>
                  <w:hideMark/>
                </w:tcPr>
                <w:p w14:paraId="688DE08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142,3</w:t>
                  </w:r>
                </w:p>
              </w:tc>
              <w:tc>
                <w:tcPr>
                  <w:tcW w:w="833" w:type="dxa"/>
                  <w:tcBorders>
                    <w:top w:val="nil"/>
                    <w:left w:val="nil"/>
                    <w:bottom w:val="single" w:sz="4" w:space="0" w:color="auto"/>
                    <w:right w:val="single" w:sz="4" w:space="0" w:color="auto"/>
                  </w:tcBorders>
                  <w:shd w:val="clear" w:color="auto" w:fill="auto"/>
                  <w:noWrap/>
                  <w:vAlign w:val="bottom"/>
                  <w:hideMark/>
                </w:tcPr>
                <w:p w14:paraId="25EC571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137,9</w:t>
                  </w:r>
                </w:p>
              </w:tc>
              <w:tc>
                <w:tcPr>
                  <w:tcW w:w="2500" w:type="dxa"/>
                  <w:tcBorders>
                    <w:top w:val="nil"/>
                    <w:left w:val="nil"/>
                    <w:bottom w:val="single" w:sz="4" w:space="0" w:color="auto"/>
                    <w:right w:val="single" w:sz="4" w:space="0" w:color="auto"/>
                  </w:tcBorders>
                  <w:shd w:val="clear" w:color="auto" w:fill="auto"/>
                  <w:noWrap/>
                  <w:vAlign w:val="bottom"/>
                  <w:hideMark/>
                </w:tcPr>
                <w:p w14:paraId="76D5ED5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143,4</w:t>
                  </w:r>
                </w:p>
              </w:tc>
            </w:tr>
            <w:tr w:rsidR="00F75FA0" w:rsidRPr="00F744C2" w14:paraId="2888D0F1" w14:textId="77777777" w:rsidTr="00F75FA0">
              <w:trPr>
                <w:gridAfter w:val="16"/>
                <w:wAfter w:w="7257" w:type="dxa"/>
                <w:trHeight w:val="243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A52E82A"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86" w:type="dxa"/>
                  <w:tcBorders>
                    <w:top w:val="nil"/>
                    <w:left w:val="nil"/>
                    <w:bottom w:val="single" w:sz="4" w:space="0" w:color="auto"/>
                    <w:right w:val="single" w:sz="4" w:space="0" w:color="auto"/>
                  </w:tcBorders>
                  <w:shd w:val="clear" w:color="auto" w:fill="auto"/>
                  <w:vAlign w:val="center"/>
                  <w:hideMark/>
                </w:tcPr>
                <w:p w14:paraId="39A1803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03C028C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7DE9249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742EC8C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129</w:t>
                  </w:r>
                </w:p>
              </w:tc>
              <w:tc>
                <w:tcPr>
                  <w:tcW w:w="766" w:type="dxa"/>
                  <w:tcBorders>
                    <w:top w:val="nil"/>
                    <w:left w:val="nil"/>
                    <w:bottom w:val="single" w:sz="4" w:space="0" w:color="auto"/>
                    <w:right w:val="single" w:sz="4" w:space="0" w:color="auto"/>
                  </w:tcBorders>
                  <w:shd w:val="clear" w:color="auto" w:fill="auto"/>
                  <w:noWrap/>
                  <w:vAlign w:val="bottom"/>
                  <w:hideMark/>
                </w:tcPr>
                <w:p w14:paraId="41D9F64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43,1</w:t>
                  </w:r>
                </w:p>
              </w:tc>
              <w:tc>
                <w:tcPr>
                  <w:tcW w:w="833" w:type="dxa"/>
                  <w:tcBorders>
                    <w:top w:val="nil"/>
                    <w:left w:val="nil"/>
                    <w:bottom w:val="single" w:sz="4" w:space="0" w:color="auto"/>
                    <w:right w:val="single" w:sz="4" w:space="0" w:color="auto"/>
                  </w:tcBorders>
                  <w:shd w:val="clear" w:color="auto" w:fill="auto"/>
                  <w:noWrap/>
                  <w:vAlign w:val="bottom"/>
                  <w:hideMark/>
                </w:tcPr>
                <w:p w14:paraId="61C9D63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41,6</w:t>
                  </w:r>
                </w:p>
              </w:tc>
              <w:tc>
                <w:tcPr>
                  <w:tcW w:w="2500" w:type="dxa"/>
                  <w:tcBorders>
                    <w:top w:val="nil"/>
                    <w:left w:val="nil"/>
                    <w:bottom w:val="single" w:sz="4" w:space="0" w:color="auto"/>
                    <w:right w:val="single" w:sz="4" w:space="0" w:color="auto"/>
                  </w:tcBorders>
                  <w:shd w:val="clear" w:color="auto" w:fill="auto"/>
                  <w:noWrap/>
                  <w:vAlign w:val="bottom"/>
                  <w:hideMark/>
                </w:tcPr>
                <w:p w14:paraId="172CB0D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49,0</w:t>
                  </w:r>
                </w:p>
              </w:tc>
            </w:tr>
            <w:tr w:rsidR="00F75FA0" w:rsidRPr="00F744C2" w14:paraId="238D9900" w14:textId="77777777" w:rsidTr="00F75FA0">
              <w:trPr>
                <w:gridAfter w:val="16"/>
                <w:wAfter w:w="7257" w:type="dxa"/>
                <w:trHeight w:val="4347"/>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3C4872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582396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2FE070B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50510FF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50DD8D3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5E7FF3D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4,1</w:t>
                  </w:r>
                </w:p>
              </w:tc>
              <w:tc>
                <w:tcPr>
                  <w:tcW w:w="833" w:type="dxa"/>
                  <w:tcBorders>
                    <w:top w:val="nil"/>
                    <w:left w:val="nil"/>
                    <w:bottom w:val="single" w:sz="4" w:space="0" w:color="auto"/>
                    <w:right w:val="single" w:sz="4" w:space="0" w:color="auto"/>
                  </w:tcBorders>
                  <w:shd w:val="clear" w:color="auto" w:fill="auto"/>
                  <w:noWrap/>
                  <w:vAlign w:val="bottom"/>
                  <w:hideMark/>
                </w:tcPr>
                <w:p w14:paraId="6DBB408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12,1</w:t>
                  </w:r>
                </w:p>
              </w:tc>
              <w:tc>
                <w:tcPr>
                  <w:tcW w:w="2500" w:type="dxa"/>
                  <w:tcBorders>
                    <w:top w:val="nil"/>
                    <w:left w:val="nil"/>
                    <w:bottom w:val="single" w:sz="4" w:space="0" w:color="auto"/>
                    <w:right w:val="single" w:sz="4" w:space="0" w:color="auto"/>
                  </w:tcBorders>
                  <w:shd w:val="clear" w:color="auto" w:fill="auto"/>
                  <w:noWrap/>
                  <w:vAlign w:val="bottom"/>
                  <w:hideMark/>
                </w:tcPr>
                <w:p w14:paraId="43A81DD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6,1</w:t>
                  </w:r>
                </w:p>
              </w:tc>
            </w:tr>
            <w:tr w:rsidR="00F75FA0" w:rsidRPr="00F744C2" w14:paraId="513B0EB2"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A334AF4"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6CCF1DB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552" w:type="dxa"/>
                  <w:tcBorders>
                    <w:top w:val="nil"/>
                    <w:left w:val="nil"/>
                    <w:bottom w:val="single" w:sz="4" w:space="0" w:color="auto"/>
                    <w:right w:val="single" w:sz="4" w:space="0" w:color="auto"/>
                  </w:tcBorders>
                  <w:shd w:val="clear" w:color="auto" w:fill="auto"/>
                  <w:vAlign w:val="center"/>
                  <w:hideMark/>
                </w:tcPr>
                <w:p w14:paraId="60B42D0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7B314CD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89 9 00 51180</w:t>
                  </w:r>
                </w:p>
              </w:tc>
              <w:tc>
                <w:tcPr>
                  <w:tcW w:w="480" w:type="dxa"/>
                  <w:tcBorders>
                    <w:top w:val="nil"/>
                    <w:left w:val="nil"/>
                    <w:bottom w:val="single" w:sz="4" w:space="0" w:color="auto"/>
                    <w:right w:val="single" w:sz="4" w:space="0" w:color="auto"/>
                  </w:tcBorders>
                  <w:shd w:val="clear" w:color="auto" w:fill="auto"/>
                  <w:vAlign w:val="center"/>
                  <w:hideMark/>
                </w:tcPr>
                <w:p w14:paraId="2D5D133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66B719C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4,1</w:t>
                  </w:r>
                </w:p>
              </w:tc>
              <w:tc>
                <w:tcPr>
                  <w:tcW w:w="833" w:type="dxa"/>
                  <w:tcBorders>
                    <w:top w:val="nil"/>
                    <w:left w:val="nil"/>
                    <w:bottom w:val="single" w:sz="4" w:space="0" w:color="auto"/>
                    <w:right w:val="single" w:sz="4" w:space="0" w:color="auto"/>
                  </w:tcBorders>
                  <w:shd w:val="clear" w:color="auto" w:fill="auto"/>
                  <w:noWrap/>
                  <w:vAlign w:val="bottom"/>
                  <w:hideMark/>
                </w:tcPr>
                <w:p w14:paraId="1965616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12,1</w:t>
                  </w:r>
                </w:p>
              </w:tc>
              <w:tc>
                <w:tcPr>
                  <w:tcW w:w="2500" w:type="dxa"/>
                  <w:tcBorders>
                    <w:top w:val="nil"/>
                    <w:left w:val="nil"/>
                    <w:bottom w:val="single" w:sz="4" w:space="0" w:color="auto"/>
                    <w:right w:val="single" w:sz="4" w:space="0" w:color="auto"/>
                  </w:tcBorders>
                  <w:shd w:val="clear" w:color="auto" w:fill="auto"/>
                  <w:noWrap/>
                  <w:vAlign w:val="bottom"/>
                  <w:hideMark/>
                </w:tcPr>
                <w:p w14:paraId="6156926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6,1</w:t>
                  </w:r>
                </w:p>
              </w:tc>
            </w:tr>
            <w:tr w:rsidR="00F75FA0" w:rsidRPr="00F744C2" w14:paraId="1E3F54E7"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1AFB2FB"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НАЦИОНАЛЬНАЯ ЭКОНОМИКА</w:t>
                  </w:r>
                </w:p>
              </w:tc>
              <w:tc>
                <w:tcPr>
                  <w:tcW w:w="586" w:type="dxa"/>
                  <w:tcBorders>
                    <w:top w:val="nil"/>
                    <w:left w:val="nil"/>
                    <w:bottom w:val="single" w:sz="4" w:space="0" w:color="auto"/>
                    <w:right w:val="single" w:sz="4" w:space="0" w:color="auto"/>
                  </w:tcBorders>
                  <w:shd w:val="clear" w:color="auto" w:fill="auto"/>
                  <w:vAlign w:val="center"/>
                  <w:hideMark/>
                </w:tcPr>
                <w:p w14:paraId="2C722BBD"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04</w:t>
                  </w:r>
                </w:p>
              </w:tc>
              <w:tc>
                <w:tcPr>
                  <w:tcW w:w="552" w:type="dxa"/>
                  <w:tcBorders>
                    <w:top w:val="nil"/>
                    <w:left w:val="nil"/>
                    <w:bottom w:val="single" w:sz="4" w:space="0" w:color="auto"/>
                    <w:right w:val="single" w:sz="4" w:space="0" w:color="auto"/>
                  </w:tcBorders>
                  <w:shd w:val="clear" w:color="auto" w:fill="auto"/>
                  <w:vAlign w:val="center"/>
                  <w:hideMark/>
                </w:tcPr>
                <w:p w14:paraId="3304C25C"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58A10EF3"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35C75DB7"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3C62FC5D"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552,4</w:t>
                  </w:r>
                </w:p>
              </w:tc>
              <w:tc>
                <w:tcPr>
                  <w:tcW w:w="833" w:type="dxa"/>
                  <w:tcBorders>
                    <w:top w:val="nil"/>
                    <w:left w:val="nil"/>
                    <w:bottom w:val="single" w:sz="4" w:space="0" w:color="auto"/>
                    <w:right w:val="single" w:sz="4" w:space="0" w:color="auto"/>
                  </w:tcBorders>
                  <w:shd w:val="clear" w:color="auto" w:fill="auto"/>
                  <w:noWrap/>
                  <w:vAlign w:val="bottom"/>
                  <w:hideMark/>
                </w:tcPr>
                <w:p w14:paraId="3C784F2E"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6E8277EB"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r>
            <w:tr w:rsidR="00F75FA0" w:rsidRPr="00F744C2" w14:paraId="4E83F880"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EA8F65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Дорожное хозяйство (дорожные фонды)</w:t>
                  </w:r>
                </w:p>
              </w:tc>
              <w:tc>
                <w:tcPr>
                  <w:tcW w:w="586" w:type="dxa"/>
                  <w:tcBorders>
                    <w:top w:val="nil"/>
                    <w:left w:val="nil"/>
                    <w:bottom w:val="single" w:sz="4" w:space="0" w:color="auto"/>
                    <w:right w:val="single" w:sz="4" w:space="0" w:color="auto"/>
                  </w:tcBorders>
                  <w:shd w:val="clear" w:color="auto" w:fill="auto"/>
                  <w:vAlign w:val="center"/>
                  <w:hideMark/>
                </w:tcPr>
                <w:p w14:paraId="33001C7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552" w:type="dxa"/>
                  <w:tcBorders>
                    <w:top w:val="nil"/>
                    <w:left w:val="nil"/>
                    <w:bottom w:val="single" w:sz="4" w:space="0" w:color="auto"/>
                    <w:right w:val="single" w:sz="4" w:space="0" w:color="auto"/>
                  </w:tcBorders>
                  <w:shd w:val="clear" w:color="auto" w:fill="auto"/>
                  <w:vAlign w:val="center"/>
                  <w:hideMark/>
                </w:tcPr>
                <w:p w14:paraId="2650AA3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09</w:t>
                  </w:r>
                </w:p>
              </w:tc>
              <w:tc>
                <w:tcPr>
                  <w:tcW w:w="667" w:type="dxa"/>
                  <w:tcBorders>
                    <w:top w:val="nil"/>
                    <w:left w:val="nil"/>
                    <w:bottom w:val="single" w:sz="4" w:space="0" w:color="auto"/>
                    <w:right w:val="single" w:sz="4" w:space="0" w:color="auto"/>
                  </w:tcBorders>
                  <w:shd w:val="clear" w:color="auto" w:fill="auto"/>
                  <w:vAlign w:val="center"/>
                  <w:hideMark/>
                </w:tcPr>
                <w:p w14:paraId="7F9EE78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0E25274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42614ED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552,4</w:t>
                  </w:r>
                </w:p>
              </w:tc>
              <w:tc>
                <w:tcPr>
                  <w:tcW w:w="833" w:type="dxa"/>
                  <w:tcBorders>
                    <w:top w:val="nil"/>
                    <w:left w:val="nil"/>
                    <w:bottom w:val="single" w:sz="4" w:space="0" w:color="auto"/>
                    <w:right w:val="single" w:sz="4" w:space="0" w:color="auto"/>
                  </w:tcBorders>
                  <w:shd w:val="clear" w:color="auto" w:fill="auto"/>
                  <w:noWrap/>
                  <w:vAlign w:val="bottom"/>
                  <w:hideMark/>
                </w:tcPr>
                <w:p w14:paraId="2A19C1A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3927FF9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223FF42E" w14:textId="77777777" w:rsidTr="00F75FA0">
              <w:trPr>
                <w:gridAfter w:val="16"/>
                <w:wAfter w:w="7257" w:type="dxa"/>
                <w:trHeight w:val="435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37E12164"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осуществление Администрацией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52CAB97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552" w:type="dxa"/>
                  <w:tcBorders>
                    <w:top w:val="nil"/>
                    <w:left w:val="nil"/>
                    <w:bottom w:val="single" w:sz="4" w:space="0" w:color="auto"/>
                    <w:right w:val="single" w:sz="4" w:space="0" w:color="auto"/>
                  </w:tcBorders>
                  <w:shd w:val="clear" w:color="auto" w:fill="auto"/>
                  <w:vAlign w:val="center"/>
                  <w:hideMark/>
                </w:tcPr>
                <w:p w14:paraId="4639F6A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09</w:t>
                  </w:r>
                </w:p>
              </w:tc>
              <w:tc>
                <w:tcPr>
                  <w:tcW w:w="667" w:type="dxa"/>
                  <w:tcBorders>
                    <w:top w:val="nil"/>
                    <w:left w:val="nil"/>
                    <w:bottom w:val="single" w:sz="4" w:space="0" w:color="auto"/>
                    <w:right w:val="single" w:sz="4" w:space="0" w:color="auto"/>
                  </w:tcBorders>
                  <w:shd w:val="clear" w:color="auto" w:fill="auto"/>
                  <w:vAlign w:val="center"/>
                  <w:hideMark/>
                </w:tcPr>
                <w:p w14:paraId="38B8382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99 9 00 20380</w:t>
                  </w:r>
                </w:p>
              </w:tc>
              <w:tc>
                <w:tcPr>
                  <w:tcW w:w="480" w:type="dxa"/>
                  <w:tcBorders>
                    <w:top w:val="nil"/>
                    <w:left w:val="nil"/>
                    <w:bottom w:val="single" w:sz="4" w:space="0" w:color="auto"/>
                    <w:right w:val="single" w:sz="4" w:space="0" w:color="auto"/>
                  </w:tcBorders>
                  <w:shd w:val="clear" w:color="auto" w:fill="auto"/>
                  <w:vAlign w:val="center"/>
                  <w:hideMark/>
                </w:tcPr>
                <w:p w14:paraId="0E4E7DE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440723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552,4</w:t>
                  </w:r>
                </w:p>
              </w:tc>
              <w:tc>
                <w:tcPr>
                  <w:tcW w:w="833" w:type="dxa"/>
                  <w:tcBorders>
                    <w:top w:val="nil"/>
                    <w:left w:val="nil"/>
                    <w:bottom w:val="single" w:sz="4" w:space="0" w:color="auto"/>
                    <w:right w:val="single" w:sz="4" w:space="0" w:color="auto"/>
                  </w:tcBorders>
                  <w:shd w:val="clear" w:color="auto" w:fill="auto"/>
                  <w:noWrap/>
                  <w:vAlign w:val="bottom"/>
                  <w:hideMark/>
                </w:tcPr>
                <w:p w14:paraId="676B62E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1DBE228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DD34986" w14:textId="77777777" w:rsidTr="00F75FA0">
              <w:trPr>
                <w:gridAfter w:val="16"/>
                <w:wAfter w:w="7257" w:type="dxa"/>
                <w:trHeight w:val="54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A875FB5"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осуществление Администрацией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066F51D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552" w:type="dxa"/>
                  <w:tcBorders>
                    <w:top w:val="nil"/>
                    <w:left w:val="nil"/>
                    <w:bottom w:val="single" w:sz="4" w:space="0" w:color="auto"/>
                    <w:right w:val="single" w:sz="4" w:space="0" w:color="auto"/>
                  </w:tcBorders>
                  <w:shd w:val="clear" w:color="auto" w:fill="auto"/>
                  <w:vAlign w:val="center"/>
                  <w:hideMark/>
                </w:tcPr>
                <w:p w14:paraId="77A24EB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09</w:t>
                  </w:r>
                </w:p>
              </w:tc>
              <w:tc>
                <w:tcPr>
                  <w:tcW w:w="667" w:type="dxa"/>
                  <w:tcBorders>
                    <w:top w:val="nil"/>
                    <w:left w:val="nil"/>
                    <w:bottom w:val="single" w:sz="4" w:space="0" w:color="auto"/>
                    <w:right w:val="single" w:sz="4" w:space="0" w:color="auto"/>
                  </w:tcBorders>
                  <w:shd w:val="clear" w:color="auto" w:fill="auto"/>
                  <w:vAlign w:val="center"/>
                  <w:hideMark/>
                </w:tcPr>
                <w:p w14:paraId="28B368A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99 9 00 20380</w:t>
                  </w:r>
                </w:p>
              </w:tc>
              <w:tc>
                <w:tcPr>
                  <w:tcW w:w="480" w:type="dxa"/>
                  <w:tcBorders>
                    <w:top w:val="nil"/>
                    <w:left w:val="nil"/>
                    <w:bottom w:val="single" w:sz="4" w:space="0" w:color="auto"/>
                    <w:right w:val="single" w:sz="4" w:space="0" w:color="auto"/>
                  </w:tcBorders>
                  <w:shd w:val="clear" w:color="auto" w:fill="auto"/>
                  <w:vAlign w:val="center"/>
                  <w:hideMark/>
                </w:tcPr>
                <w:p w14:paraId="05C286F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12BF8ED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552,4</w:t>
                  </w:r>
                </w:p>
              </w:tc>
              <w:tc>
                <w:tcPr>
                  <w:tcW w:w="833" w:type="dxa"/>
                  <w:tcBorders>
                    <w:top w:val="nil"/>
                    <w:left w:val="nil"/>
                    <w:bottom w:val="single" w:sz="4" w:space="0" w:color="auto"/>
                    <w:right w:val="single" w:sz="4" w:space="0" w:color="auto"/>
                  </w:tcBorders>
                  <w:shd w:val="clear" w:color="auto" w:fill="auto"/>
                  <w:noWrap/>
                  <w:vAlign w:val="bottom"/>
                  <w:hideMark/>
                </w:tcPr>
                <w:p w14:paraId="59D785E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3C39BB4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25349A6"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DB85744"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23F8D7B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w:t>
                  </w:r>
                </w:p>
              </w:tc>
              <w:tc>
                <w:tcPr>
                  <w:tcW w:w="552" w:type="dxa"/>
                  <w:tcBorders>
                    <w:top w:val="nil"/>
                    <w:left w:val="nil"/>
                    <w:bottom w:val="single" w:sz="4" w:space="0" w:color="auto"/>
                    <w:right w:val="single" w:sz="4" w:space="0" w:color="auto"/>
                  </w:tcBorders>
                  <w:shd w:val="clear" w:color="auto" w:fill="auto"/>
                  <w:vAlign w:val="center"/>
                  <w:hideMark/>
                </w:tcPr>
                <w:p w14:paraId="1C79809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09</w:t>
                  </w:r>
                </w:p>
              </w:tc>
              <w:tc>
                <w:tcPr>
                  <w:tcW w:w="667" w:type="dxa"/>
                  <w:tcBorders>
                    <w:top w:val="nil"/>
                    <w:left w:val="nil"/>
                    <w:bottom w:val="single" w:sz="4" w:space="0" w:color="auto"/>
                    <w:right w:val="single" w:sz="4" w:space="0" w:color="auto"/>
                  </w:tcBorders>
                  <w:shd w:val="clear" w:color="auto" w:fill="auto"/>
                  <w:vAlign w:val="center"/>
                  <w:hideMark/>
                </w:tcPr>
                <w:p w14:paraId="7C47289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99 9 00 20380</w:t>
                  </w:r>
                </w:p>
              </w:tc>
              <w:tc>
                <w:tcPr>
                  <w:tcW w:w="480" w:type="dxa"/>
                  <w:tcBorders>
                    <w:top w:val="nil"/>
                    <w:left w:val="nil"/>
                    <w:bottom w:val="single" w:sz="4" w:space="0" w:color="auto"/>
                    <w:right w:val="single" w:sz="4" w:space="0" w:color="auto"/>
                  </w:tcBorders>
                  <w:shd w:val="clear" w:color="auto" w:fill="auto"/>
                  <w:vAlign w:val="center"/>
                  <w:hideMark/>
                </w:tcPr>
                <w:p w14:paraId="50EE61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640E5BA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552,4</w:t>
                  </w:r>
                </w:p>
              </w:tc>
              <w:tc>
                <w:tcPr>
                  <w:tcW w:w="833" w:type="dxa"/>
                  <w:tcBorders>
                    <w:top w:val="nil"/>
                    <w:left w:val="nil"/>
                    <w:bottom w:val="single" w:sz="4" w:space="0" w:color="auto"/>
                    <w:right w:val="single" w:sz="4" w:space="0" w:color="auto"/>
                  </w:tcBorders>
                  <w:shd w:val="clear" w:color="auto" w:fill="auto"/>
                  <w:noWrap/>
                  <w:vAlign w:val="bottom"/>
                  <w:hideMark/>
                </w:tcPr>
                <w:p w14:paraId="15E01D3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1CEB71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2DE2E6D" w14:textId="77777777" w:rsidTr="00F75FA0">
              <w:trPr>
                <w:gridAfter w:val="16"/>
                <w:wAfter w:w="7257" w:type="dxa"/>
                <w:trHeight w:val="66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03D19AE"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ЖИЛИЩНО-КОММУНАЛЬНОЕ ХОЗЯЙСТВО</w:t>
                  </w:r>
                </w:p>
              </w:tc>
              <w:tc>
                <w:tcPr>
                  <w:tcW w:w="586" w:type="dxa"/>
                  <w:tcBorders>
                    <w:top w:val="nil"/>
                    <w:left w:val="nil"/>
                    <w:bottom w:val="single" w:sz="4" w:space="0" w:color="auto"/>
                    <w:right w:val="single" w:sz="4" w:space="0" w:color="auto"/>
                  </w:tcBorders>
                  <w:shd w:val="clear" w:color="auto" w:fill="auto"/>
                  <w:vAlign w:val="center"/>
                  <w:hideMark/>
                </w:tcPr>
                <w:p w14:paraId="530F00C7"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019DB79A"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1A99323D"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022916D9"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D5E22C9"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1 888,8</w:t>
                  </w:r>
                </w:p>
              </w:tc>
              <w:tc>
                <w:tcPr>
                  <w:tcW w:w="833" w:type="dxa"/>
                  <w:tcBorders>
                    <w:top w:val="nil"/>
                    <w:left w:val="nil"/>
                    <w:bottom w:val="single" w:sz="4" w:space="0" w:color="auto"/>
                    <w:right w:val="single" w:sz="4" w:space="0" w:color="auto"/>
                  </w:tcBorders>
                  <w:shd w:val="clear" w:color="auto" w:fill="auto"/>
                  <w:noWrap/>
                  <w:vAlign w:val="bottom"/>
                  <w:hideMark/>
                </w:tcPr>
                <w:p w14:paraId="1F697811"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478,5</w:t>
                  </w:r>
                </w:p>
              </w:tc>
              <w:tc>
                <w:tcPr>
                  <w:tcW w:w="2500" w:type="dxa"/>
                  <w:tcBorders>
                    <w:top w:val="nil"/>
                    <w:left w:val="nil"/>
                    <w:bottom w:val="single" w:sz="4" w:space="0" w:color="auto"/>
                    <w:right w:val="single" w:sz="4" w:space="0" w:color="auto"/>
                  </w:tcBorders>
                  <w:shd w:val="clear" w:color="auto" w:fill="auto"/>
                  <w:noWrap/>
                  <w:vAlign w:val="bottom"/>
                  <w:hideMark/>
                </w:tcPr>
                <w:p w14:paraId="2C2FDA80"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9,0</w:t>
                  </w:r>
                </w:p>
              </w:tc>
            </w:tr>
            <w:tr w:rsidR="00F75FA0" w:rsidRPr="00F744C2" w14:paraId="23C05970"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0A7E1D7"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Коммунальное хозяйство</w:t>
                  </w:r>
                </w:p>
              </w:tc>
              <w:tc>
                <w:tcPr>
                  <w:tcW w:w="586" w:type="dxa"/>
                  <w:tcBorders>
                    <w:top w:val="nil"/>
                    <w:left w:val="nil"/>
                    <w:bottom w:val="single" w:sz="4" w:space="0" w:color="auto"/>
                    <w:right w:val="single" w:sz="4" w:space="0" w:color="auto"/>
                  </w:tcBorders>
                  <w:shd w:val="clear" w:color="auto" w:fill="auto"/>
                  <w:vAlign w:val="center"/>
                  <w:hideMark/>
                </w:tcPr>
                <w:p w14:paraId="238FD19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5F6787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21B52D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3E8E4D6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43D122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170,6</w:t>
                  </w:r>
                </w:p>
              </w:tc>
              <w:tc>
                <w:tcPr>
                  <w:tcW w:w="833" w:type="dxa"/>
                  <w:tcBorders>
                    <w:top w:val="nil"/>
                    <w:left w:val="nil"/>
                    <w:bottom w:val="single" w:sz="4" w:space="0" w:color="auto"/>
                    <w:right w:val="single" w:sz="4" w:space="0" w:color="auto"/>
                  </w:tcBorders>
                  <w:shd w:val="clear" w:color="auto" w:fill="auto"/>
                  <w:noWrap/>
                  <w:vAlign w:val="bottom"/>
                  <w:hideMark/>
                </w:tcPr>
                <w:p w14:paraId="65EF68C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2C93235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28E119D1" w14:textId="77777777" w:rsidTr="00F75FA0">
              <w:trPr>
                <w:gridAfter w:val="16"/>
                <w:wAfter w:w="7257" w:type="dxa"/>
                <w:trHeight w:val="48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533EF70"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w:t>
                  </w:r>
                </w:p>
              </w:tc>
              <w:tc>
                <w:tcPr>
                  <w:tcW w:w="586" w:type="dxa"/>
                  <w:tcBorders>
                    <w:top w:val="nil"/>
                    <w:left w:val="nil"/>
                    <w:bottom w:val="single" w:sz="4" w:space="0" w:color="auto"/>
                    <w:right w:val="single" w:sz="4" w:space="0" w:color="auto"/>
                  </w:tcBorders>
                  <w:shd w:val="clear" w:color="auto" w:fill="auto"/>
                  <w:vAlign w:val="center"/>
                  <w:hideMark/>
                </w:tcPr>
                <w:p w14:paraId="547555A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3464E4A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1DA5B35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04 1 00 20020</w:t>
                  </w:r>
                </w:p>
              </w:tc>
              <w:tc>
                <w:tcPr>
                  <w:tcW w:w="480" w:type="dxa"/>
                  <w:tcBorders>
                    <w:top w:val="nil"/>
                    <w:left w:val="nil"/>
                    <w:bottom w:val="single" w:sz="4" w:space="0" w:color="auto"/>
                    <w:right w:val="single" w:sz="4" w:space="0" w:color="auto"/>
                  </w:tcBorders>
                  <w:shd w:val="clear" w:color="auto" w:fill="auto"/>
                  <w:vAlign w:val="center"/>
                  <w:hideMark/>
                </w:tcPr>
                <w:p w14:paraId="78DDD9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1DD071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15,0</w:t>
                  </w:r>
                </w:p>
              </w:tc>
              <w:tc>
                <w:tcPr>
                  <w:tcW w:w="833" w:type="dxa"/>
                  <w:tcBorders>
                    <w:top w:val="nil"/>
                    <w:left w:val="nil"/>
                    <w:bottom w:val="single" w:sz="4" w:space="0" w:color="auto"/>
                    <w:right w:val="single" w:sz="4" w:space="0" w:color="auto"/>
                  </w:tcBorders>
                  <w:shd w:val="clear" w:color="auto" w:fill="auto"/>
                  <w:noWrap/>
                  <w:vAlign w:val="bottom"/>
                  <w:hideMark/>
                </w:tcPr>
                <w:p w14:paraId="4765D3E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287EF09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9012589" w14:textId="77777777" w:rsidTr="00F75FA0">
              <w:trPr>
                <w:gridAfter w:val="16"/>
                <w:wAfter w:w="7257" w:type="dxa"/>
                <w:trHeight w:val="574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EA8208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72F5687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4BB63DC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296CE85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04 1 00 20020</w:t>
                  </w:r>
                </w:p>
              </w:tc>
              <w:tc>
                <w:tcPr>
                  <w:tcW w:w="480" w:type="dxa"/>
                  <w:tcBorders>
                    <w:top w:val="nil"/>
                    <w:left w:val="nil"/>
                    <w:bottom w:val="single" w:sz="4" w:space="0" w:color="auto"/>
                    <w:right w:val="single" w:sz="4" w:space="0" w:color="auto"/>
                  </w:tcBorders>
                  <w:shd w:val="clear" w:color="auto" w:fill="auto"/>
                  <w:vAlign w:val="center"/>
                  <w:hideMark/>
                </w:tcPr>
                <w:p w14:paraId="521929E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2A69E29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15,0</w:t>
                  </w:r>
                </w:p>
              </w:tc>
              <w:tc>
                <w:tcPr>
                  <w:tcW w:w="833" w:type="dxa"/>
                  <w:tcBorders>
                    <w:top w:val="nil"/>
                    <w:left w:val="nil"/>
                    <w:bottom w:val="single" w:sz="4" w:space="0" w:color="auto"/>
                    <w:right w:val="single" w:sz="4" w:space="0" w:color="auto"/>
                  </w:tcBorders>
                  <w:shd w:val="clear" w:color="auto" w:fill="auto"/>
                  <w:noWrap/>
                  <w:vAlign w:val="bottom"/>
                  <w:hideMark/>
                </w:tcPr>
                <w:p w14:paraId="3B26292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2065BE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4DF2501"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C09A01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6850138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63094B0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76910FF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04 1 00 20020</w:t>
                  </w:r>
                </w:p>
              </w:tc>
              <w:tc>
                <w:tcPr>
                  <w:tcW w:w="480" w:type="dxa"/>
                  <w:tcBorders>
                    <w:top w:val="nil"/>
                    <w:left w:val="nil"/>
                    <w:bottom w:val="single" w:sz="4" w:space="0" w:color="auto"/>
                    <w:right w:val="single" w:sz="4" w:space="0" w:color="auto"/>
                  </w:tcBorders>
                  <w:shd w:val="clear" w:color="auto" w:fill="auto"/>
                  <w:vAlign w:val="center"/>
                  <w:hideMark/>
                </w:tcPr>
                <w:p w14:paraId="361EFD5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5DEA588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15,0</w:t>
                  </w:r>
                </w:p>
              </w:tc>
              <w:tc>
                <w:tcPr>
                  <w:tcW w:w="833" w:type="dxa"/>
                  <w:tcBorders>
                    <w:top w:val="nil"/>
                    <w:left w:val="nil"/>
                    <w:bottom w:val="single" w:sz="4" w:space="0" w:color="auto"/>
                    <w:right w:val="single" w:sz="4" w:space="0" w:color="auto"/>
                  </w:tcBorders>
                  <w:shd w:val="clear" w:color="auto" w:fill="auto"/>
                  <w:noWrap/>
                  <w:vAlign w:val="bottom"/>
                  <w:hideMark/>
                </w:tcPr>
                <w:p w14:paraId="0254514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7BDBBE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1957668" w14:textId="77777777" w:rsidTr="00F75FA0">
              <w:trPr>
                <w:gridAfter w:val="16"/>
                <w:wAfter w:w="7257" w:type="dxa"/>
                <w:trHeight w:val="367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3F9B60DE"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w:t>
                  </w:r>
                </w:p>
              </w:tc>
              <w:tc>
                <w:tcPr>
                  <w:tcW w:w="586" w:type="dxa"/>
                  <w:tcBorders>
                    <w:top w:val="nil"/>
                    <w:left w:val="nil"/>
                    <w:bottom w:val="single" w:sz="4" w:space="0" w:color="auto"/>
                    <w:right w:val="single" w:sz="4" w:space="0" w:color="auto"/>
                  </w:tcBorders>
                  <w:shd w:val="clear" w:color="auto" w:fill="auto"/>
                  <w:vAlign w:val="center"/>
                  <w:hideMark/>
                </w:tcPr>
                <w:p w14:paraId="46E005C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1B49A68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7386C56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04 1 00 20360</w:t>
                  </w:r>
                </w:p>
              </w:tc>
              <w:tc>
                <w:tcPr>
                  <w:tcW w:w="480" w:type="dxa"/>
                  <w:tcBorders>
                    <w:top w:val="nil"/>
                    <w:left w:val="nil"/>
                    <w:bottom w:val="single" w:sz="4" w:space="0" w:color="auto"/>
                    <w:right w:val="single" w:sz="4" w:space="0" w:color="auto"/>
                  </w:tcBorders>
                  <w:shd w:val="clear" w:color="auto" w:fill="auto"/>
                  <w:vAlign w:val="center"/>
                  <w:hideMark/>
                </w:tcPr>
                <w:p w14:paraId="14503FB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5A8F89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155,6</w:t>
                  </w:r>
                </w:p>
              </w:tc>
              <w:tc>
                <w:tcPr>
                  <w:tcW w:w="833" w:type="dxa"/>
                  <w:tcBorders>
                    <w:top w:val="nil"/>
                    <w:left w:val="nil"/>
                    <w:bottom w:val="single" w:sz="4" w:space="0" w:color="auto"/>
                    <w:right w:val="single" w:sz="4" w:space="0" w:color="auto"/>
                  </w:tcBorders>
                  <w:shd w:val="clear" w:color="auto" w:fill="auto"/>
                  <w:noWrap/>
                  <w:vAlign w:val="bottom"/>
                  <w:hideMark/>
                </w:tcPr>
                <w:p w14:paraId="1E56948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A8CAB5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3AEA6EEB" w14:textId="77777777" w:rsidTr="00F75FA0">
              <w:trPr>
                <w:gridAfter w:val="16"/>
                <w:wAfter w:w="7257" w:type="dxa"/>
                <w:trHeight w:val="531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DEC32F2"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96B4C7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3461AC1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22143BB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04 1 00 20360</w:t>
                  </w:r>
                </w:p>
              </w:tc>
              <w:tc>
                <w:tcPr>
                  <w:tcW w:w="480" w:type="dxa"/>
                  <w:tcBorders>
                    <w:top w:val="nil"/>
                    <w:left w:val="nil"/>
                    <w:bottom w:val="single" w:sz="4" w:space="0" w:color="auto"/>
                    <w:right w:val="single" w:sz="4" w:space="0" w:color="auto"/>
                  </w:tcBorders>
                  <w:shd w:val="clear" w:color="auto" w:fill="auto"/>
                  <w:vAlign w:val="center"/>
                  <w:hideMark/>
                </w:tcPr>
                <w:p w14:paraId="7D44706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4599798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155,6</w:t>
                  </w:r>
                </w:p>
              </w:tc>
              <w:tc>
                <w:tcPr>
                  <w:tcW w:w="833" w:type="dxa"/>
                  <w:tcBorders>
                    <w:top w:val="nil"/>
                    <w:left w:val="nil"/>
                    <w:bottom w:val="single" w:sz="4" w:space="0" w:color="auto"/>
                    <w:right w:val="single" w:sz="4" w:space="0" w:color="auto"/>
                  </w:tcBorders>
                  <w:shd w:val="clear" w:color="auto" w:fill="auto"/>
                  <w:noWrap/>
                  <w:vAlign w:val="bottom"/>
                  <w:hideMark/>
                </w:tcPr>
                <w:p w14:paraId="2BD84D5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241B006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3A175F0B" w14:textId="77777777" w:rsidTr="00F75FA0">
              <w:trPr>
                <w:gridAfter w:val="16"/>
                <w:wAfter w:w="7257" w:type="dxa"/>
                <w:trHeight w:val="166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4EADF381"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0263764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3CBE4B0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02</w:t>
                  </w:r>
                </w:p>
              </w:tc>
              <w:tc>
                <w:tcPr>
                  <w:tcW w:w="667" w:type="dxa"/>
                  <w:tcBorders>
                    <w:top w:val="nil"/>
                    <w:left w:val="nil"/>
                    <w:bottom w:val="single" w:sz="4" w:space="0" w:color="auto"/>
                    <w:right w:val="single" w:sz="4" w:space="0" w:color="auto"/>
                  </w:tcBorders>
                  <w:shd w:val="clear" w:color="auto" w:fill="auto"/>
                  <w:vAlign w:val="center"/>
                  <w:hideMark/>
                </w:tcPr>
                <w:p w14:paraId="6B512A5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04 1 00 20360</w:t>
                  </w:r>
                </w:p>
              </w:tc>
              <w:tc>
                <w:tcPr>
                  <w:tcW w:w="480" w:type="dxa"/>
                  <w:tcBorders>
                    <w:top w:val="nil"/>
                    <w:left w:val="nil"/>
                    <w:bottom w:val="single" w:sz="4" w:space="0" w:color="auto"/>
                    <w:right w:val="single" w:sz="4" w:space="0" w:color="auto"/>
                  </w:tcBorders>
                  <w:shd w:val="clear" w:color="auto" w:fill="auto"/>
                  <w:vAlign w:val="center"/>
                  <w:hideMark/>
                </w:tcPr>
                <w:p w14:paraId="23D1C0B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40DC05F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155,6</w:t>
                  </w:r>
                </w:p>
              </w:tc>
              <w:tc>
                <w:tcPr>
                  <w:tcW w:w="833" w:type="dxa"/>
                  <w:tcBorders>
                    <w:top w:val="nil"/>
                    <w:left w:val="nil"/>
                    <w:bottom w:val="single" w:sz="4" w:space="0" w:color="auto"/>
                    <w:right w:val="single" w:sz="4" w:space="0" w:color="auto"/>
                  </w:tcBorders>
                  <w:shd w:val="clear" w:color="auto" w:fill="auto"/>
                  <w:noWrap/>
                  <w:vAlign w:val="bottom"/>
                  <w:hideMark/>
                </w:tcPr>
                <w:p w14:paraId="53DE103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0920603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41FB90E"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DA5ECA8"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Благоустройство</w:t>
                  </w:r>
                </w:p>
              </w:tc>
              <w:tc>
                <w:tcPr>
                  <w:tcW w:w="586" w:type="dxa"/>
                  <w:tcBorders>
                    <w:top w:val="nil"/>
                    <w:left w:val="nil"/>
                    <w:bottom w:val="single" w:sz="4" w:space="0" w:color="auto"/>
                    <w:right w:val="single" w:sz="4" w:space="0" w:color="auto"/>
                  </w:tcBorders>
                  <w:shd w:val="clear" w:color="auto" w:fill="auto"/>
                  <w:vAlign w:val="center"/>
                  <w:hideMark/>
                </w:tcPr>
                <w:p w14:paraId="5174C3B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0784554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7AC7BDC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5BC7B42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175860E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1 718,2</w:t>
                  </w:r>
                </w:p>
              </w:tc>
              <w:tc>
                <w:tcPr>
                  <w:tcW w:w="833" w:type="dxa"/>
                  <w:tcBorders>
                    <w:top w:val="nil"/>
                    <w:left w:val="nil"/>
                    <w:bottom w:val="single" w:sz="4" w:space="0" w:color="auto"/>
                    <w:right w:val="single" w:sz="4" w:space="0" w:color="auto"/>
                  </w:tcBorders>
                  <w:shd w:val="clear" w:color="auto" w:fill="auto"/>
                  <w:noWrap/>
                  <w:vAlign w:val="bottom"/>
                  <w:hideMark/>
                </w:tcPr>
                <w:p w14:paraId="3489E14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478,5</w:t>
                  </w:r>
                </w:p>
              </w:tc>
              <w:tc>
                <w:tcPr>
                  <w:tcW w:w="2500" w:type="dxa"/>
                  <w:tcBorders>
                    <w:top w:val="nil"/>
                    <w:left w:val="nil"/>
                    <w:bottom w:val="single" w:sz="4" w:space="0" w:color="auto"/>
                    <w:right w:val="single" w:sz="4" w:space="0" w:color="auto"/>
                  </w:tcBorders>
                  <w:shd w:val="clear" w:color="auto" w:fill="auto"/>
                  <w:noWrap/>
                  <w:vAlign w:val="bottom"/>
                  <w:hideMark/>
                </w:tcPr>
                <w:p w14:paraId="2894EB9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r>
            <w:tr w:rsidR="00F75FA0" w:rsidRPr="00F744C2" w14:paraId="46CD93C2" w14:textId="77777777" w:rsidTr="00F75FA0">
              <w:trPr>
                <w:gridAfter w:val="16"/>
                <w:wAfter w:w="7257" w:type="dxa"/>
                <w:trHeight w:val="504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00B31D2"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содержание и текущий ремонт мест захоронения на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"Организация благоустройства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w:t>
                  </w:r>
                </w:p>
              </w:tc>
              <w:tc>
                <w:tcPr>
                  <w:tcW w:w="586" w:type="dxa"/>
                  <w:tcBorders>
                    <w:top w:val="nil"/>
                    <w:left w:val="nil"/>
                    <w:bottom w:val="single" w:sz="4" w:space="0" w:color="auto"/>
                    <w:right w:val="single" w:sz="4" w:space="0" w:color="auto"/>
                  </w:tcBorders>
                  <w:shd w:val="clear" w:color="auto" w:fill="auto"/>
                  <w:vAlign w:val="center"/>
                  <w:hideMark/>
                </w:tcPr>
                <w:p w14:paraId="4882EFC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6235586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338CFD8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04 2 00 20060</w:t>
                  </w:r>
                </w:p>
              </w:tc>
              <w:tc>
                <w:tcPr>
                  <w:tcW w:w="480" w:type="dxa"/>
                  <w:tcBorders>
                    <w:top w:val="nil"/>
                    <w:left w:val="nil"/>
                    <w:bottom w:val="single" w:sz="4" w:space="0" w:color="auto"/>
                    <w:right w:val="single" w:sz="4" w:space="0" w:color="auto"/>
                  </w:tcBorders>
                  <w:shd w:val="clear" w:color="auto" w:fill="auto"/>
                  <w:vAlign w:val="center"/>
                  <w:hideMark/>
                </w:tcPr>
                <w:p w14:paraId="42E6C78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2A82968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833" w:type="dxa"/>
                  <w:tcBorders>
                    <w:top w:val="nil"/>
                    <w:left w:val="nil"/>
                    <w:bottom w:val="single" w:sz="4" w:space="0" w:color="auto"/>
                    <w:right w:val="single" w:sz="4" w:space="0" w:color="auto"/>
                  </w:tcBorders>
                  <w:shd w:val="clear" w:color="auto" w:fill="auto"/>
                  <w:noWrap/>
                  <w:vAlign w:val="bottom"/>
                  <w:hideMark/>
                </w:tcPr>
                <w:p w14:paraId="6ED5DA9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2500" w:type="dxa"/>
                  <w:tcBorders>
                    <w:top w:val="nil"/>
                    <w:left w:val="nil"/>
                    <w:bottom w:val="single" w:sz="4" w:space="0" w:color="auto"/>
                    <w:right w:val="single" w:sz="4" w:space="0" w:color="auto"/>
                  </w:tcBorders>
                  <w:shd w:val="clear" w:color="auto" w:fill="auto"/>
                  <w:noWrap/>
                  <w:vAlign w:val="bottom"/>
                  <w:hideMark/>
                </w:tcPr>
                <w:p w14:paraId="1D2F9E0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r>
            <w:tr w:rsidR="00F75FA0" w:rsidRPr="00F744C2" w14:paraId="7E59BD1D" w14:textId="77777777" w:rsidTr="00F75FA0">
              <w:trPr>
                <w:gridAfter w:val="16"/>
                <w:wAfter w:w="7257" w:type="dxa"/>
                <w:trHeight w:val="60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7AA5BEE"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содержание и текущий ремонт мест захоронения на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"Организация благоустройства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3D95AD3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322355E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10A32B8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04 2 00 20060</w:t>
                  </w:r>
                </w:p>
              </w:tc>
              <w:tc>
                <w:tcPr>
                  <w:tcW w:w="480" w:type="dxa"/>
                  <w:tcBorders>
                    <w:top w:val="nil"/>
                    <w:left w:val="nil"/>
                    <w:bottom w:val="single" w:sz="4" w:space="0" w:color="auto"/>
                    <w:right w:val="single" w:sz="4" w:space="0" w:color="auto"/>
                  </w:tcBorders>
                  <w:shd w:val="clear" w:color="auto" w:fill="auto"/>
                  <w:vAlign w:val="center"/>
                  <w:hideMark/>
                </w:tcPr>
                <w:p w14:paraId="5EC8AA4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5338A13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833" w:type="dxa"/>
                  <w:tcBorders>
                    <w:top w:val="nil"/>
                    <w:left w:val="nil"/>
                    <w:bottom w:val="single" w:sz="4" w:space="0" w:color="auto"/>
                    <w:right w:val="single" w:sz="4" w:space="0" w:color="auto"/>
                  </w:tcBorders>
                  <w:shd w:val="clear" w:color="auto" w:fill="auto"/>
                  <w:noWrap/>
                  <w:vAlign w:val="bottom"/>
                  <w:hideMark/>
                </w:tcPr>
                <w:p w14:paraId="3E8E4CE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2500" w:type="dxa"/>
                  <w:tcBorders>
                    <w:top w:val="nil"/>
                    <w:left w:val="nil"/>
                    <w:bottom w:val="single" w:sz="4" w:space="0" w:color="auto"/>
                    <w:right w:val="single" w:sz="4" w:space="0" w:color="auto"/>
                  </w:tcBorders>
                  <w:shd w:val="clear" w:color="auto" w:fill="auto"/>
                  <w:noWrap/>
                  <w:vAlign w:val="bottom"/>
                  <w:hideMark/>
                </w:tcPr>
                <w:p w14:paraId="7429B03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r>
            <w:tr w:rsidR="00F75FA0" w:rsidRPr="00F744C2" w14:paraId="367255EF" w14:textId="77777777" w:rsidTr="00F75FA0">
              <w:trPr>
                <w:gridAfter w:val="16"/>
                <w:wAfter w:w="7257" w:type="dxa"/>
                <w:trHeight w:val="153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3B8F60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79C4159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727CCC3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38B276B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04 2 00 20060</w:t>
                  </w:r>
                </w:p>
              </w:tc>
              <w:tc>
                <w:tcPr>
                  <w:tcW w:w="480" w:type="dxa"/>
                  <w:tcBorders>
                    <w:top w:val="nil"/>
                    <w:left w:val="nil"/>
                    <w:bottom w:val="single" w:sz="4" w:space="0" w:color="auto"/>
                    <w:right w:val="single" w:sz="4" w:space="0" w:color="auto"/>
                  </w:tcBorders>
                  <w:shd w:val="clear" w:color="auto" w:fill="auto"/>
                  <w:vAlign w:val="center"/>
                  <w:hideMark/>
                </w:tcPr>
                <w:p w14:paraId="3180977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2D3F229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833" w:type="dxa"/>
                  <w:tcBorders>
                    <w:top w:val="nil"/>
                    <w:left w:val="nil"/>
                    <w:bottom w:val="single" w:sz="4" w:space="0" w:color="auto"/>
                    <w:right w:val="single" w:sz="4" w:space="0" w:color="auto"/>
                  </w:tcBorders>
                  <w:shd w:val="clear" w:color="auto" w:fill="auto"/>
                  <w:noWrap/>
                  <w:vAlign w:val="bottom"/>
                  <w:hideMark/>
                </w:tcPr>
                <w:p w14:paraId="6A1EF8CF"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c>
                <w:tcPr>
                  <w:tcW w:w="2500" w:type="dxa"/>
                  <w:tcBorders>
                    <w:top w:val="nil"/>
                    <w:left w:val="nil"/>
                    <w:bottom w:val="single" w:sz="4" w:space="0" w:color="auto"/>
                    <w:right w:val="single" w:sz="4" w:space="0" w:color="auto"/>
                  </w:tcBorders>
                  <w:shd w:val="clear" w:color="auto" w:fill="auto"/>
                  <w:noWrap/>
                  <w:vAlign w:val="bottom"/>
                  <w:hideMark/>
                </w:tcPr>
                <w:p w14:paraId="413C040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9,0</w:t>
                  </w:r>
                </w:p>
              </w:tc>
            </w:tr>
            <w:tr w:rsidR="00F75FA0" w:rsidRPr="00F744C2" w14:paraId="5B5D4200" w14:textId="77777777" w:rsidTr="00F75FA0">
              <w:trPr>
                <w:gridAfter w:val="16"/>
                <w:wAfter w:w="7257" w:type="dxa"/>
                <w:trHeight w:val="457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B5774CF"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благоустройство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"Организация благоустройства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w:t>
                  </w:r>
                </w:p>
              </w:tc>
              <w:tc>
                <w:tcPr>
                  <w:tcW w:w="586" w:type="dxa"/>
                  <w:tcBorders>
                    <w:top w:val="nil"/>
                    <w:left w:val="nil"/>
                    <w:bottom w:val="single" w:sz="4" w:space="0" w:color="auto"/>
                    <w:right w:val="single" w:sz="4" w:space="0" w:color="auto"/>
                  </w:tcBorders>
                  <w:shd w:val="clear" w:color="auto" w:fill="auto"/>
                  <w:vAlign w:val="center"/>
                  <w:hideMark/>
                </w:tcPr>
                <w:p w14:paraId="452911E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539F8EB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2B32381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04 2 00 20070</w:t>
                  </w:r>
                </w:p>
              </w:tc>
              <w:tc>
                <w:tcPr>
                  <w:tcW w:w="480" w:type="dxa"/>
                  <w:tcBorders>
                    <w:top w:val="nil"/>
                    <w:left w:val="nil"/>
                    <w:bottom w:val="single" w:sz="4" w:space="0" w:color="auto"/>
                    <w:right w:val="single" w:sz="4" w:space="0" w:color="auto"/>
                  </w:tcBorders>
                  <w:shd w:val="clear" w:color="auto" w:fill="auto"/>
                  <w:vAlign w:val="center"/>
                  <w:hideMark/>
                </w:tcPr>
                <w:p w14:paraId="409E22F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0DAF62E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1 709,2</w:t>
                  </w:r>
                </w:p>
              </w:tc>
              <w:tc>
                <w:tcPr>
                  <w:tcW w:w="833" w:type="dxa"/>
                  <w:tcBorders>
                    <w:top w:val="nil"/>
                    <w:left w:val="nil"/>
                    <w:bottom w:val="single" w:sz="4" w:space="0" w:color="auto"/>
                    <w:right w:val="single" w:sz="4" w:space="0" w:color="auto"/>
                  </w:tcBorders>
                  <w:shd w:val="clear" w:color="auto" w:fill="auto"/>
                  <w:noWrap/>
                  <w:vAlign w:val="bottom"/>
                  <w:hideMark/>
                </w:tcPr>
                <w:p w14:paraId="1C72DCB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D8B12C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FB986BD" w14:textId="77777777" w:rsidTr="00F75FA0">
              <w:trPr>
                <w:gridAfter w:val="16"/>
                <w:wAfter w:w="7257" w:type="dxa"/>
                <w:trHeight w:val="501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3B9D9D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благоустройство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"Организация благоустройства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"Обеспечение качественными жилищно-коммунальными услугами населения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2BE6A66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4A8BB2E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6C5C670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04 2 00 20070</w:t>
                  </w:r>
                </w:p>
              </w:tc>
              <w:tc>
                <w:tcPr>
                  <w:tcW w:w="480" w:type="dxa"/>
                  <w:tcBorders>
                    <w:top w:val="nil"/>
                    <w:left w:val="nil"/>
                    <w:bottom w:val="single" w:sz="4" w:space="0" w:color="auto"/>
                    <w:right w:val="single" w:sz="4" w:space="0" w:color="auto"/>
                  </w:tcBorders>
                  <w:shd w:val="clear" w:color="auto" w:fill="auto"/>
                  <w:vAlign w:val="center"/>
                  <w:hideMark/>
                </w:tcPr>
                <w:p w14:paraId="2FE90FB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1B0DDFA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1 709,2</w:t>
                  </w:r>
                </w:p>
              </w:tc>
              <w:tc>
                <w:tcPr>
                  <w:tcW w:w="833" w:type="dxa"/>
                  <w:tcBorders>
                    <w:top w:val="nil"/>
                    <w:left w:val="nil"/>
                    <w:bottom w:val="single" w:sz="4" w:space="0" w:color="auto"/>
                    <w:right w:val="single" w:sz="4" w:space="0" w:color="auto"/>
                  </w:tcBorders>
                  <w:shd w:val="clear" w:color="auto" w:fill="auto"/>
                  <w:noWrap/>
                  <w:vAlign w:val="bottom"/>
                  <w:hideMark/>
                </w:tcPr>
                <w:p w14:paraId="7E49547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E3A5AC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3DD66506"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B7309EF"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5750C04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4FEE702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0951D07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04 2 00 20070</w:t>
                  </w:r>
                </w:p>
              </w:tc>
              <w:tc>
                <w:tcPr>
                  <w:tcW w:w="480" w:type="dxa"/>
                  <w:tcBorders>
                    <w:top w:val="nil"/>
                    <w:left w:val="nil"/>
                    <w:bottom w:val="single" w:sz="4" w:space="0" w:color="auto"/>
                    <w:right w:val="single" w:sz="4" w:space="0" w:color="auto"/>
                  </w:tcBorders>
                  <w:shd w:val="clear" w:color="auto" w:fill="auto"/>
                  <w:vAlign w:val="center"/>
                  <w:hideMark/>
                </w:tcPr>
                <w:p w14:paraId="22B6B9C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5701AD4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1 709,2</w:t>
                  </w:r>
                </w:p>
              </w:tc>
              <w:tc>
                <w:tcPr>
                  <w:tcW w:w="833" w:type="dxa"/>
                  <w:tcBorders>
                    <w:top w:val="nil"/>
                    <w:left w:val="nil"/>
                    <w:bottom w:val="single" w:sz="4" w:space="0" w:color="auto"/>
                    <w:right w:val="single" w:sz="4" w:space="0" w:color="auto"/>
                  </w:tcBorders>
                  <w:shd w:val="clear" w:color="auto" w:fill="auto"/>
                  <w:noWrap/>
                  <w:vAlign w:val="bottom"/>
                  <w:hideMark/>
                </w:tcPr>
                <w:p w14:paraId="7661808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158C2E3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73E61B55" w14:textId="77777777" w:rsidTr="00F75FA0">
              <w:trPr>
                <w:gridAfter w:val="16"/>
                <w:wAfter w:w="7257" w:type="dxa"/>
                <w:trHeight w:val="579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4EE7DF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реализацию мероприятий по благоустройству общественных территорий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«Формирование современной городской среды на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w:t>
                  </w:r>
                </w:p>
              </w:tc>
              <w:tc>
                <w:tcPr>
                  <w:tcW w:w="586" w:type="dxa"/>
                  <w:tcBorders>
                    <w:top w:val="nil"/>
                    <w:left w:val="nil"/>
                    <w:bottom w:val="single" w:sz="4" w:space="0" w:color="auto"/>
                    <w:right w:val="single" w:sz="4" w:space="0" w:color="auto"/>
                  </w:tcBorders>
                  <w:shd w:val="clear" w:color="auto" w:fill="auto"/>
                  <w:vAlign w:val="center"/>
                  <w:hideMark/>
                </w:tcPr>
                <w:p w14:paraId="2C63E81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0FCC89E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34D28BC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 1 00 S4200</w:t>
                  </w:r>
                </w:p>
              </w:tc>
              <w:tc>
                <w:tcPr>
                  <w:tcW w:w="480" w:type="dxa"/>
                  <w:tcBorders>
                    <w:top w:val="nil"/>
                    <w:left w:val="nil"/>
                    <w:bottom w:val="single" w:sz="4" w:space="0" w:color="auto"/>
                    <w:right w:val="single" w:sz="4" w:space="0" w:color="auto"/>
                  </w:tcBorders>
                  <w:shd w:val="clear" w:color="auto" w:fill="auto"/>
                  <w:vAlign w:val="center"/>
                  <w:hideMark/>
                </w:tcPr>
                <w:p w14:paraId="0C49219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C9B797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833" w:type="dxa"/>
                  <w:tcBorders>
                    <w:top w:val="nil"/>
                    <w:left w:val="nil"/>
                    <w:bottom w:val="single" w:sz="4" w:space="0" w:color="auto"/>
                    <w:right w:val="single" w:sz="4" w:space="0" w:color="auto"/>
                  </w:tcBorders>
                  <w:shd w:val="clear" w:color="auto" w:fill="auto"/>
                  <w:noWrap/>
                  <w:vAlign w:val="bottom"/>
                  <w:hideMark/>
                </w:tcPr>
                <w:p w14:paraId="238EFC7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469,5</w:t>
                  </w:r>
                </w:p>
              </w:tc>
              <w:tc>
                <w:tcPr>
                  <w:tcW w:w="2500" w:type="dxa"/>
                  <w:tcBorders>
                    <w:top w:val="nil"/>
                    <w:left w:val="nil"/>
                    <w:bottom w:val="single" w:sz="4" w:space="0" w:color="auto"/>
                    <w:right w:val="single" w:sz="4" w:space="0" w:color="auto"/>
                  </w:tcBorders>
                  <w:shd w:val="clear" w:color="auto" w:fill="auto"/>
                  <w:noWrap/>
                  <w:vAlign w:val="bottom"/>
                  <w:hideMark/>
                </w:tcPr>
                <w:p w14:paraId="3F77D9A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30054C29" w14:textId="77777777" w:rsidTr="00F75FA0">
              <w:trPr>
                <w:gridAfter w:val="16"/>
                <w:wAfter w:w="7257" w:type="dxa"/>
                <w:trHeight w:val="601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DB37E25"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реализацию мероприятий по благоустройству общественных территорий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«Формирование современной городской среды на территории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49FB2B6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43BDFA9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6A42842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 1 00 S4200</w:t>
                  </w:r>
                </w:p>
              </w:tc>
              <w:tc>
                <w:tcPr>
                  <w:tcW w:w="480" w:type="dxa"/>
                  <w:tcBorders>
                    <w:top w:val="nil"/>
                    <w:left w:val="nil"/>
                    <w:bottom w:val="single" w:sz="4" w:space="0" w:color="auto"/>
                    <w:right w:val="single" w:sz="4" w:space="0" w:color="auto"/>
                  </w:tcBorders>
                  <w:shd w:val="clear" w:color="auto" w:fill="auto"/>
                  <w:vAlign w:val="center"/>
                  <w:hideMark/>
                </w:tcPr>
                <w:p w14:paraId="14D5F46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6F0E4B3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833" w:type="dxa"/>
                  <w:tcBorders>
                    <w:top w:val="nil"/>
                    <w:left w:val="nil"/>
                    <w:bottom w:val="single" w:sz="4" w:space="0" w:color="auto"/>
                    <w:right w:val="single" w:sz="4" w:space="0" w:color="auto"/>
                  </w:tcBorders>
                  <w:shd w:val="clear" w:color="auto" w:fill="auto"/>
                  <w:noWrap/>
                  <w:vAlign w:val="bottom"/>
                  <w:hideMark/>
                </w:tcPr>
                <w:p w14:paraId="12686C7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469,5</w:t>
                  </w:r>
                </w:p>
              </w:tc>
              <w:tc>
                <w:tcPr>
                  <w:tcW w:w="2500" w:type="dxa"/>
                  <w:tcBorders>
                    <w:top w:val="nil"/>
                    <w:left w:val="nil"/>
                    <w:bottom w:val="single" w:sz="4" w:space="0" w:color="auto"/>
                    <w:right w:val="single" w:sz="4" w:space="0" w:color="auto"/>
                  </w:tcBorders>
                  <w:shd w:val="clear" w:color="auto" w:fill="auto"/>
                  <w:noWrap/>
                  <w:vAlign w:val="bottom"/>
                  <w:hideMark/>
                </w:tcPr>
                <w:p w14:paraId="4B16429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1B8E265"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647884D"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1144CFC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552" w:type="dxa"/>
                  <w:tcBorders>
                    <w:top w:val="nil"/>
                    <w:left w:val="nil"/>
                    <w:bottom w:val="single" w:sz="4" w:space="0" w:color="auto"/>
                    <w:right w:val="single" w:sz="4" w:space="0" w:color="auto"/>
                  </w:tcBorders>
                  <w:shd w:val="clear" w:color="auto" w:fill="auto"/>
                  <w:vAlign w:val="center"/>
                  <w:hideMark/>
                </w:tcPr>
                <w:p w14:paraId="17E4156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24150F6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10 1 00 S4200</w:t>
                  </w:r>
                </w:p>
              </w:tc>
              <w:tc>
                <w:tcPr>
                  <w:tcW w:w="480" w:type="dxa"/>
                  <w:tcBorders>
                    <w:top w:val="nil"/>
                    <w:left w:val="nil"/>
                    <w:bottom w:val="single" w:sz="4" w:space="0" w:color="auto"/>
                    <w:right w:val="single" w:sz="4" w:space="0" w:color="auto"/>
                  </w:tcBorders>
                  <w:shd w:val="clear" w:color="auto" w:fill="auto"/>
                  <w:vAlign w:val="center"/>
                  <w:hideMark/>
                </w:tcPr>
                <w:p w14:paraId="56FC516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28CBFA1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833" w:type="dxa"/>
                  <w:tcBorders>
                    <w:top w:val="nil"/>
                    <w:left w:val="nil"/>
                    <w:bottom w:val="single" w:sz="4" w:space="0" w:color="auto"/>
                    <w:right w:val="single" w:sz="4" w:space="0" w:color="auto"/>
                  </w:tcBorders>
                  <w:shd w:val="clear" w:color="auto" w:fill="auto"/>
                  <w:noWrap/>
                  <w:vAlign w:val="bottom"/>
                  <w:hideMark/>
                </w:tcPr>
                <w:p w14:paraId="34453E9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469,5</w:t>
                  </w:r>
                </w:p>
              </w:tc>
              <w:tc>
                <w:tcPr>
                  <w:tcW w:w="2500" w:type="dxa"/>
                  <w:tcBorders>
                    <w:top w:val="nil"/>
                    <w:left w:val="nil"/>
                    <w:bottom w:val="single" w:sz="4" w:space="0" w:color="auto"/>
                    <w:right w:val="single" w:sz="4" w:space="0" w:color="auto"/>
                  </w:tcBorders>
                  <w:shd w:val="clear" w:color="auto" w:fill="auto"/>
                  <w:noWrap/>
                  <w:vAlign w:val="bottom"/>
                  <w:hideMark/>
                </w:tcPr>
                <w:p w14:paraId="5F7FB7BE"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4F2AAC27"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CD20585"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ОБРАЗОВАНИЕ</w:t>
                  </w:r>
                </w:p>
              </w:tc>
              <w:tc>
                <w:tcPr>
                  <w:tcW w:w="586" w:type="dxa"/>
                  <w:tcBorders>
                    <w:top w:val="nil"/>
                    <w:left w:val="nil"/>
                    <w:bottom w:val="single" w:sz="4" w:space="0" w:color="auto"/>
                    <w:right w:val="single" w:sz="4" w:space="0" w:color="auto"/>
                  </w:tcBorders>
                  <w:shd w:val="clear" w:color="auto" w:fill="auto"/>
                  <w:vAlign w:val="center"/>
                  <w:hideMark/>
                </w:tcPr>
                <w:p w14:paraId="502AAE6F"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07</w:t>
                  </w:r>
                </w:p>
              </w:tc>
              <w:tc>
                <w:tcPr>
                  <w:tcW w:w="552" w:type="dxa"/>
                  <w:tcBorders>
                    <w:top w:val="nil"/>
                    <w:left w:val="nil"/>
                    <w:bottom w:val="single" w:sz="4" w:space="0" w:color="auto"/>
                    <w:right w:val="single" w:sz="4" w:space="0" w:color="auto"/>
                  </w:tcBorders>
                  <w:shd w:val="clear" w:color="auto" w:fill="auto"/>
                  <w:vAlign w:val="center"/>
                  <w:hideMark/>
                </w:tcPr>
                <w:p w14:paraId="1072C08D"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1D51AE1A"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6190DCDB"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0D75AD5B"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20,0</w:t>
                  </w:r>
                </w:p>
              </w:tc>
              <w:tc>
                <w:tcPr>
                  <w:tcW w:w="833" w:type="dxa"/>
                  <w:tcBorders>
                    <w:top w:val="nil"/>
                    <w:left w:val="nil"/>
                    <w:bottom w:val="single" w:sz="4" w:space="0" w:color="auto"/>
                    <w:right w:val="single" w:sz="4" w:space="0" w:color="auto"/>
                  </w:tcBorders>
                  <w:shd w:val="clear" w:color="auto" w:fill="auto"/>
                  <w:noWrap/>
                  <w:vAlign w:val="bottom"/>
                  <w:hideMark/>
                </w:tcPr>
                <w:p w14:paraId="76882FD5"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619FEBEC"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r>
            <w:tr w:rsidR="00F75FA0" w:rsidRPr="00F744C2" w14:paraId="18282B60" w14:textId="77777777" w:rsidTr="00F75FA0">
              <w:trPr>
                <w:gridAfter w:val="16"/>
                <w:wAfter w:w="7257" w:type="dxa"/>
                <w:trHeight w:val="12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331B31D4"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Профессиональная подготовка, переподготовка и повышение квалификации</w:t>
                  </w:r>
                </w:p>
              </w:tc>
              <w:tc>
                <w:tcPr>
                  <w:tcW w:w="586" w:type="dxa"/>
                  <w:tcBorders>
                    <w:top w:val="nil"/>
                    <w:left w:val="nil"/>
                    <w:bottom w:val="single" w:sz="4" w:space="0" w:color="auto"/>
                    <w:right w:val="single" w:sz="4" w:space="0" w:color="auto"/>
                  </w:tcBorders>
                  <w:shd w:val="clear" w:color="auto" w:fill="auto"/>
                  <w:vAlign w:val="center"/>
                  <w:hideMark/>
                </w:tcPr>
                <w:p w14:paraId="35536DC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w:t>
                  </w:r>
                </w:p>
              </w:tc>
              <w:tc>
                <w:tcPr>
                  <w:tcW w:w="552" w:type="dxa"/>
                  <w:tcBorders>
                    <w:top w:val="nil"/>
                    <w:left w:val="nil"/>
                    <w:bottom w:val="single" w:sz="4" w:space="0" w:color="auto"/>
                    <w:right w:val="single" w:sz="4" w:space="0" w:color="auto"/>
                  </w:tcBorders>
                  <w:shd w:val="clear" w:color="auto" w:fill="auto"/>
                  <w:vAlign w:val="center"/>
                  <w:hideMark/>
                </w:tcPr>
                <w:p w14:paraId="5CA83ED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667" w:type="dxa"/>
                  <w:tcBorders>
                    <w:top w:val="nil"/>
                    <w:left w:val="nil"/>
                    <w:bottom w:val="single" w:sz="4" w:space="0" w:color="auto"/>
                    <w:right w:val="single" w:sz="4" w:space="0" w:color="auto"/>
                  </w:tcBorders>
                  <w:shd w:val="clear" w:color="auto" w:fill="auto"/>
                  <w:vAlign w:val="center"/>
                  <w:hideMark/>
                </w:tcPr>
                <w:p w14:paraId="3D80ABF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0C529427"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570A591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20,0</w:t>
                  </w:r>
                </w:p>
              </w:tc>
              <w:tc>
                <w:tcPr>
                  <w:tcW w:w="833" w:type="dxa"/>
                  <w:tcBorders>
                    <w:top w:val="nil"/>
                    <w:left w:val="nil"/>
                    <w:bottom w:val="single" w:sz="4" w:space="0" w:color="auto"/>
                    <w:right w:val="single" w:sz="4" w:space="0" w:color="auto"/>
                  </w:tcBorders>
                  <w:shd w:val="clear" w:color="auto" w:fill="auto"/>
                  <w:noWrap/>
                  <w:vAlign w:val="bottom"/>
                  <w:hideMark/>
                </w:tcPr>
                <w:p w14:paraId="43086E5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357D04A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07F6F5E5" w14:textId="77777777" w:rsidTr="00F75FA0">
              <w:trPr>
                <w:gridAfter w:val="16"/>
                <w:wAfter w:w="7257" w:type="dxa"/>
                <w:trHeight w:val="475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814B7E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«Муниципальная политика»</w:t>
                  </w:r>
                </w:p>
              </w:tc>
              <w:tc>
                <w:tcPr>
                  <w:tcW w:w="586" w:type="dxa"/>
                  <w:tcBorders>
                    <w:top w:val="nil"/>
                    <w:left w:val="nil"/>
                    <w:bottom w:val="single" w:sz="4" w:space="0" w:color="auto"/>
                    <w:right w:val="single" w:sz="4" w:space="0" w:color="auto"/>
                  </w:tcBorders>
                  <w:shd w:val="clear" w:color="auto" w:fill="auto"/>
                  <w:vAlign w:val="center"/>
                  <w:hideMark/>
                </w:tcPr>
                <w:p w14:paraId="2DDFCAF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w:t>
                  </w:r>
                </w:p>
              </w:tc>
              <w:tc>
                <w:tcPr>
                  <w:tcW w:w="552" w:type="dxa"/>
                  <w:tcBorders>
                    <w:top w:val="nil"/>
                    <w:left w:val="nil"/>
                    <w:bottom w:val="single" w:sz="4" w:space="0" w:color="auto"/>
                    <w:right w:val="single" w:sz="4" w:space="0" w:color="auto"/>
                  </w:tcBorders>
                  <w:shd w:val="clear" w:color="auto" w:fill="auto"/>
                  <w:vAlign w:val="center"/>
                  <w:hideMark/>
                </w:tcPr>
                <w:p w14:paraId="7D7A72D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667" w:type="dxa"/>
                  <w:tcBorders>
                    <w:top w:val="nil"/>
                    <w:left w:val="nil"/>
                    <w:bottom w:val="single" w:sz="4" w:space="0" w:color="auto"/>
                    <w:right w:val="single" w:sz="4" w:space="0" w:color="auto"/>
                  </w:tcBorders>
                  <w:shd w:val="clear" w:color="auto" w:fill="auto"/>
                  <w:vAlign w:val="center"/>
                  <w:hideMark/>
                </w:tcPr>
                <w:p w14:paraId="5D93BD4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07 1 00 20180</w:t>
                  </w:r>
                </w:p>
              </w:tc>
              <w:tc>
                <w:tcPr>
                  <w:tcW w:w="480" w:type="dxa"/>
                  <w:tcBorders>
                    <w:top w:val="nil"/>
                    <w:left w:val="nil"/>
                    <w:bottom w:val="single" w:sz="4" w:space="0" w:color="auto"/>
                    <w:right w:val="single" w:sz="4" w:space="0" w:color="auto"/>
                  </w:tcBorders>
                  <w:shd w:val="clear" w:color="auto" w:fill="auto"/>
                  <w:vAlign w:val="center"/>
                  <w:hideMark/>
                </w:tcPr>
                <w:p w14:paraId="07D02DE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587C93E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20,0</w:t>
                  </w:r>
                </w:p>
              </w:tc>
              <w:tc>
                <w:tcPr>
                  <w:tcW w:w="833" w:type="dxa"/>
                  <w:tcBorders>
                    <w:top w:val="nil"/>
                    <w:left w:val="nil"/>
                    <w:bottom w:val="single" w:sz="4" w:space="0" w:color="auto"/>
                    <w:right w:val="single" w:sz="4" w:space="0" w:color="auto"/>
                  </w:tcBorders>
                  <w:shd w:val="clear" w:color="auto" w:fill="auto"/>
                  <w:noWrap/>
                  <w:vAlign w:val="bottom"/>
                  <w:hideMark/>
                </w:tcPr>
                <w:p w14:paraId="3E42371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0D476B95"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DA8E758" w14:textId="77777777" w:rsidTr="00F75FA0">
              <w:trPr>
                <w:gridAfter w:val="16"/>
                <w:wAfter w:w="7257" w:type="dxa"/>
                <w:trHeight w:val="568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843FF9A"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«Муниципальная политика»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53B16D4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w:t>
                  </w:r>
                </w:p>
              </w:tc>
              <w:tc>
                <w:tcPr>
                  <w:tcW w:w="552" w:type="dxa"/>
                  <w:tcBorders>
                    <w:top w:val="nil"/>
                    <w:left w:val="nil"/>
                    <w:bottom w:val="single" w:sz="4" w:space="0" w:color="auto"/>
                    <w:right w:val="single" w:sz="4" w:space="0" w:color="auto"/>
                  </w:tcBorders>
                  <w:shd w:val="clear" w:color="auto" w:fill="auto"/>
                  <w:vAlign w:val="center"/>
                  <w:hideMark/>
                </w:tcPr>
                <w:p w14:paraId="58B9BDF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667" w:type="dxa"/>
                  <w:tcBorders>
                    <w:top w:val="nil"/>
                    <w:left w:val="nil"/>
                    <w:bottom w:val="single" w:sz="4" w:space="0" w:color="auto"/>
                    <w:right w:val="single" w:sz="4" w:space="0" w:color="auto"/>
                  </w:tcBorders>
                  <w:shd w:val="clear" w:color="auto" w:fill="auto"/>
                  <w:vAlign w:val="center"/>
                  <w:hideMark/>
                </w:tcPr>
                <w:p w14:paraId="68BA8F8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07 1 00 20180</w:t>
                  </w:r>
                </w:p>
              </w:tc>
              <w:tc>
                <w:tcPr>
                  <w:tcW w:w="480" w:type="dxa"/>
                  <w:tcBorders>
                    <w:top w:val="nil"/>
                    <w:left w:val="nil"/>
                    <w:bottom w:val="single" w:sz="4" w:space="0" w:color="auto"/>
                    <w:right w:val="single" w:sz="4" w:space="0" w:color="auto"/>
                  </w:tcBorders>
                  <w:shd w:val="clear" w:color="auto" w:fill="auto"/>
                  <w:vAlign w:val="center"/>
                  <w:hideMark/>
                </w:tcPr>
                <w:p w14:paraId="5820976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200</w:t>
                  </w:r>
                </w:p>
              </w:tc>
              <w:tc>
                <w:tcPr>
                  <w:tcW w:w="766" w:type="dxa"/>
                  <w:tcBorders>
                    <w:top w:val="nil"/>
                    <w:left w:val="nil"/>
                    <w:bottom w:val="single" w:sz="4" w:space="0" w:color="auto"/>
                    <w:right w:val="single" w:sz="4" w:space="0" w:color="auto"/>
                  </w:tcBorders>
                  <w:shd w:val="clear" w:color="auto" w:fill="auto"/>
                  <w:noWrap/>
                  <w:vAlign w:val="bottom"/>
                  <w:hideMark/>
                </w:tcPr>
                <w:p w14:paraId="755D9CE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20,0</w:t>
                  </w:r>
                </w:p>
              </w:tc>
              <w:tc>
                <w:tcPr>
                  <w:tcW w:w="833" w:type="dxa"/>
                  <w:tcBorders>
                    <w:top w:val="nil"/>
                    <w:left w:val="nil"/>
                    <w:bottom w:val="single" w:sz="4" w:space="0" w:color="auto"/>
                    <w:right w:val="single" w:sz="4" w:space="0" w:color="auto"/>
                  </w:tcBorders>
                  <w:shd w:val="clear" w:color="auto" w:fill="auto"/>
                  <w:noWrap/>
                  <w:vAlign w:val="bottom"/>
                  <w:hideMark/>
                </w:tcPr>
                <w:p w14:paraId="2358B97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1DCEB2A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2D41764" w14:textId="77777777" w:rsidTr="00F75FA0">
              <w:trPr>
                <w:gridAfter w:val="16"/>
                <w:wAfter w:w="7257" w:type="dxa"/>
                <w:trHeight w:val="1339"/>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3BFEEA9"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Прочая закупка товаров, работ и услуг для обеспечения государственных (муниципальных) нужд</w:t>
                  </w:r>
                </w:p>
              </w:tc>
              <w:tc>
                <w:tcPr>
                  <w:tcW w:w="586" w:type="dxa"/>
                  <w:tcBorders>
                    <w:top w:val="nil"/>
                    <w:left w:val="nil"/>
                    <w:bottom w:val="single" w:sz="4" w:space="0" w:color="auto"/>
                    <w:right w:val="single" w:sz="4" w:space="0" w:color="auto"/>
                  </w:tcBorders>
                  <w:shd w:val="clear" w:color="auto" w:fill="auto"/>
                  <w:vAlign w:val="center"/>
                  <w:hideMark/>
                </w:tcPr>
                <w:p w14:paraId="2533C57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w:t>
                  </w:r>
                </w:p>
              </w:tc>
              <w:tc>
                <w:tcPr>
                  <w:tcW w:w="552" w:type="dxa"/>
                  <w:tcBorders>
                    <w:top w:val="nil"/>
                    <w:left w:val="nil"/>
                    <w:bottom w:val="single" w:sz="4" w:space="0" w:color="auto"/>
                    <w:right w:val="single" w:sz="4" w:space="0" w:color="auto"/>
                  </w:tcBorders>
                  <w:shd w:val="clear" w:color="auto" w:fill="auto"/>
                  <w:vAlign w:val="center"/>
                  <w:hideMark/>
                </w:tcPr>
                <w:p w14:paraId="4E2BAB5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05</w:t>
                  </w:r>
                </w:p>
              </w:tc>
              <w:tc>
                <w:tcPr>
                  <w:tcW w:w="667" w:type="dxa"/>
                  <w:tcBorders>
                    <w:top w:val="nil"/>
                    <w:left w:val="nil"/>
                    <w:bottom w:val="single" w:sz="4" w:space="0" w:color="auto"/>
                    <w:right w:val="single" w:sz="4" w:space="0" w:color="auto"/>
                  </w:tcBorders>
                  <w:shd w:val="clear" w:color="auto" w:fill="auto"/>
                  <w:vAlign w:val="center"/>
                  <w:hideMark/>
                </w:tcPr>
                <w:p w14:paraId="7C5A0B0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07 1 00 20180</w:t>
                  </w:r>
                </w:p>
              </w:tc>
              <w:tc>
                <w:tcPr>
                  <w:tcW w:w="480" w:type="dxa"/>
                  <w:tcBorders>
                    <w:top w:val="nil"/>
                    <w:left w:val="nil"/>
                    <w:bottom w:val="single" w:sz="4" w:space="0" w:color="auto"/>
                    <w:right w:val="single" w:sz="4" w:space="0" w:color="auto"/>
                  </w:tcBorders>
                  <w:shd w:val="clear" w:color="auto" w:fill="auto"/>
                  <w:vAlign w:val="center"/>
                  <w:hideMark/>
                </w:tcPr>
                <w:p w14:paraId="25657870"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244</w:t>
                  </w:r>
                </w:p>
              </w:tc>
              <w:tc>
                <w:tcPr>
                  <w:tcW w:w="766" w:type="dxa"/>
                  <w:tcBorders>
                    <w:top w:val="nil"/>
                    <w:left w:val="nil"/>
                    <w:bottom w:val="single" w:sz="4" w:space="0" w:color="auto"/>
                    <w:right w:val="single" w:sz="4" w:space="0" w:color="auto"/>
                  </w:tcBorders>
                  <w:shd w:val="clear" w:color="auto" w:fill="auto"/>
                  <w:noWrap/>
                  <w:vAlign w:val="bottom"/>
                  <w:hideMark/>
                </w:tcPr>
                <w:p w14:paraId="40CA2E6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20,0</w:t>
                  </w:r>
                </w:p>
              </w:tc>
              <w:tc>
                <w:tcPr>
                  <w:tcW w:w="833" w:type="dxa"/>
                  <w:tcBorders>
                    <w:top w:val="nil"/>
                    <w:left w:val="nil"/>
                    <w:bottom w:val="single" w:sz="4" w:space="0" w:color="auto"/>
                    <w:right w:val="single" w:sz="4" w:space="0" w:color="auto"/>
                  </w:tcBorders>
                  <w:shd w:val="clear" w:color="auto" w:fill="auto"/>
                  <w:noWrap/>
                  <w:vAlign w:val="bottom"/>
                  <w:hideMark/>
                </w:tcPr>
                <w:p w14:paraId="276273A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06FC299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548B4805"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D921E22"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КУЛЬТУРА, КИНЕМАТОГРАФИЯ</w:t>
                  </w:r>
                </w:p>
              </w:tc>
              <w:tc>
                <w:tcPr>
                  <w:tcW w:w="586" w:type="dxa"/>
                  <w:tcBorders>
                    <w:top w:val="nil"/>
                    <w:left w:val="nil"/>
                    <w:bottom w:val="single" w:sz="4" w:space="0" w:color="auto"/>
                    <w:right w:val="single" w:sz="4" w:space="0" w:color="auto"/>
                  </w:tcBorders>
                  <w:shd w:val="clear" w:color="auto" w:fill="auto"/>
                  <w:vAlign w:val="center"/>
                  <w:hideMark/>
                </w:tcPr>
                <w:p w14:paraId="199AF125"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6821D668"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752B35EF"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15C11015"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2A92ABA7"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3 303,1</w:t>
                  </w:r>
                </w:p>
              </w:tc>
              <w:tc>
                <w:tcPr>
                  <w:tcW w:w="833" w:type="dxa"/>
                  <w:tcBorders>
                    <w:top w:val="nil"/>
                    <w:left w:val="nil"/>
                    <w:bottom w:val="single" w:sz="4" w:space="0" w:color="auto"/>
                    <w:right w:val="single" w:sz="4" w:space="0" w:color="auto"/>
                  </w:tcBorders>
                  <w:shd w:val="clear" w:color="auto" w:fill="auto"/>
                  <w:noWrap/>
                  <w:vAlign w:val="bottom"/>
                  <w:hideMark/>
                </w:tcPr>
                <w:p w14:paraId="57CFFE15"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3 560,6</w:t>
                  </w:r>
                </w:p>
              </w:tc>
              <w:tc>
                <w:tcPr>
                  <w:tcW w:w="2500" w:type="dxa"/>
                  <w:tcBorders>
                    <w:top w:val="nil"/>
                    <w:left w:val="nil"/>
                    <w:bottom w:val="single" w:sz="4" w:space="0" w:color="auto"/>
                    <w:right w:val="single" w:sz="4" w:space="0" w:color="auto"/>
                  </w:tcBorders>
                  <w:shd w:val="clear" w:color="auto" w:fill="auto"/>
                  <w:noWrap/>
                  <w:vAlign w:val="bottom"/>
                  <w:hideMark/>
                </w:tcPr>
                <w:p w14:paraId="6153525B"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2 568,7</w:t>
                  </w:r>
                </w:p>
              </w:tc>
            </w:tr>
            <w:tr w:rsidR="00F75FA0" w:rsidRPr="00F744C2" w14:paraId="33C7CE64" w14:textId="77777777" w:rsidTr="00F75FA0">
              <w:trPr>
                <w:gridAfter w:val="16"/>
                <w:wAfter w:w="7257" w:type="dxa"/>
                <w:trHeight w:val="334"/>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E56D548"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Культура</w:t>
                  </w:r>
                </w:p>
              </w:tc>
              <w:tc>
                <w:tcPr>
                  <w:tcW w:w="586" w:type="dxa"/>
                  <w:tcBorders>
                    <w:top w:val="nil"/>
                    <w:left w:val="nil"/>
                    <w:bottom w:val="single" w:sz="4" w:space="0" w:color="auto"/>
                    <w:right w:val="single" w:sz="4" w:space="0" w:color="auto"/>
                  </w:tcBorders>
                  <w:shd w:val="clear" w:color="auto" w:fill="auto"/>
                  <w:vAlign w:val="center"/>
                  <w:hideMark/>
                </w:tcPr>
                <w:p w14:paraId="644139D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3554012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72BC590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3EAF6B8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ABD171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3 303,1</w:t>
                  </w:r>
                </w:p>
              </w:tc>
              <w:tc>
                <w:tcPr>
                  <w:tcW w:w="833" w:type="dxa"/>
                  <w:tcBorders>
                    <w:top w:val="nil"/>
                    <w:left w:val="nil"/>
                    <w:bottom w:val="single" w:sz="4" w:space="0" w:color="auto"/>
                    <w:right w:val="single" w:sz="4" w:space="0" w:color="auto"/>
                  </w:tcBorders>
                  <w:shd w:val="clear" w:color="auto" w:fill="auto"/>
                  <w:noWrap/>
                  <w:vAlign w:val="bottom"/>
                  <w:hideMark/>
                </w:tcPr>
                <w:p w14:paraId="732BF9F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3 560,6</w:t>
                  </w:r>
                </w:p>
              </w:tc>
              <w:tc>
                <w:tcPr>
                  <w:tcW w:w="2500" w:type="dxa"/>
                  <w:tcBorders>
                    <w:top w:val="nil"/>
                    <w:left w:val="nil"/>
                    <w:bottom w:val="single" w:sz="4" w:space="0" w:color="auto"/>
                    <w:right w:val="single" w:sz="4" w:space="0" w:color="auto"/>
                  </w:tcBorders>
                  <w:shd w:val="clear" w:color="auto" w:fill="auto"/>
                  <w:noWrap/>
                  <w:vAlign w:val="bottom"/>
                  <w:hideMark/>
                </w:tcPr>
                <w:p w14:paraId="79224BE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2 568,7</w:t>
                  </w:r>
                </w:p>
              </w:tc>
            </w:tr>
            <w:tr w:rsidR="00F75FA0" w:rsidRPr="00F744C2" w14:paraId="3182C857" w14:textId="77777777" w:rsidTr="00F75FA0">
              <w:trPr>
                <w:gridAfter w:val="16"/>
                <w:wAfter w:w="7257" w:type="dxa"/>
                <w:trHeight w:val="514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13459F95"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Расходы на обеспечение деятельности (оказание услуг) муниципальных бюджетных учреждений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том числе на предоставление субсидий бюджетным муниципальным учреждениям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«Развитие культуры»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«Развитие культуры»</w:t>
                  </w:r>
                </w:p>
              </w:tc>
              <w:tc>
                <w:tcPr>
                  <w:tcW w:w="586" w:type="dxa"/>
                  <w:tcBorders>
                    <w:top w:val="nil"/>
                    <w:left w:val="nil"/>
                    <w:bottom w:val="single" w:sz="4" w:space="0" w:color="auto"/>
                    <w:right w:val="single" w:sz="4" w:space="0" w:color="auto"/>
                  </w:tcBorders>
                  <w:shd w:val="clear" w:color="auto" w:fill="auto"/>
                  <w:vAlign w:val="center"/>
                  <w:hideMark/>
                </w:tcPr>
                <w:p w14:paraId="7107D50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5483FC0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66678E73"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06 1 00 00590</w:t>
                  </w:r>
                </w:p>
              </w:tc>
              <w:tc>
                <w:tcPr>
                  <w:tcW w:w="480" w:type="dxa"/>
                  <w:tcBorders>
                    <w:top w:val="nil"/>
                    <w:left w:val="nil"/>
                    <w:bottom w:val="single" w:sz="4" w:space="0" w:color="auto"/>
                    <w:right w:val="single" w:sz="4" w:space="0" w:color="auto"/>
                  </w:tcBorders>
                  <w:shd w:val="clear" w:color="auto" w:fill="auto"/>
                  <w:vAlign w:val="center"/>
                  <w:hideMark/>
                </w:tcPr>
                <w:p w14:paraId="2DD0B4A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3AB06E6C"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1 257,0</w:t>
                  </w:r>
                </w:p>
              </w:tc>
              <w:tc>
                <w:tcPr>
                  <w:tcW w:w="833" w:type="dxa"/>
                  <w:tcBorders>
                    <w:top w:val="nil"/>
                    <w:left w:val="nil"/>
                    <w:bottom w:val="single" w:sz="4" w:space="0" w:color="auto"/>
                    <w:right w:val="single" w:sz="4" w:space="0" w:color="auto"/>
                  </w:tcBorders>
                  <w:shd w:val="clear" w:color="auto" w:fill="auto"/>
                  <w:noWrap/>
                  <w:vAlign w:val="bottom"/>
                  <w:hideMark/>
                </w:tcPr>
                <w:p w14:paraId="1D88FEB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1 306,7</w:t>
                  </w:r>
                </w:p>
              </w:tc>
              <w:tc>
                <w:tcPr>
                  <w:tcW w:w="2500" w:type="dxa"/>
                  <w:tcBorders>
                    <w:top w:val="nil"/>
                    <w:left w:val="nil"/>
                    <w:bottom w:val="single" w:sz="4" w:space="0" w:color="auto"/>
                    <w:right w:val="single" w:sz="4" w:space="0" w:color="auto"/>
                  </w:tcBorders>
                  <w:shd w:val="clear" w:color="auto" w:fill="auto"/>
                  <w:noWrap/>
                  <w:vAlign w:val="bottom"/>
                  <w:hideMark/>
                </w:tcPr>
                <w:p w14:paraId="2B9FEE3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1 014,7</w:t>
                  </w:r>
                </w:p>
              </w:tc>
            </w:tr>
            <w:tr w:rsidR="00F75FA0" w:rsidRPr="00F744C2" w14:paraId="52119602" w14:textId="77777777" w:rsidTr="00F75FA0">
              <w:trPr>
                <w:gridAfter w:val="16"/>
                <w:wAfter w:w="7257" w:type="dxa"/>
                <w:trHeight w:val="658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14C7DF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 xml:space="preserve">Расходы на обеспечение деятельности (оказание услуг) муниципальных бюджетных учреждений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том числе на предоставление субсидий бюджетным муниципальным учреждениям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в рамках подпрограммы «Развитие культуры» муниципальной программы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«Развитие культуры» (Предоставление субсидий бюджетным, автономным учреждениям и иным некоммерческим организациям)</w:t>
                  </w:r>
                </w:p>
              </w:tc>
              <w:tc>
                <w:tcPr>
                  <w:tcW w:w="586" w:type="dxa"/>
                  <w:tcBorders>
                    <w:top w:val="nil"/>
                    <w:left w:val="nil"/>
                    <w:bottom w:val="single" w:sz="4" w:space="0" w:color="auto"/>
                    <w:right w:val="single" w:sz="4" w:space="0" w:color="auto"/>
                  </w:tcBorders>
                  <w:shd w:val="clear" w:color="auto" w:fill="auto"/>
                  <w:vAlign w:val="center"/>
                  <w:hideMark/>
                </w:tcPr>
                <w:p w14:paraId="6E88FD5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186CBF1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1EEAABF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06 1 00 00590</w:t>
                  </w:r>
                </w:p>
              </w:tc>
              <w:tc>
                <w:tcPr>
                  <w:tcW w:w="480" w:type="dxa"/>
                  <w:tcBorders>
                    <w:top w:val="nil"/>
                    <w:left w:val="nil"/>
                    <w:bottom w:val="single" w:sz="4" w:space="0" w:color="auto"/>
                    <w:right w:val="single" w:sz="4" w:space="0" w:color="auto"/>
                  </w:tcBorders>
                  <w:shd w:val="clear" w:color="auto" w:fill="auto"/>
                  <w:vAlign w:val="center"/>
                  <w:hideMark/>
                </w:tcPr>
                <w:p w14:paraId="2BD3224E"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600</w:t>
                  </w:r>
                </w:p>
              </w:tc>
              <w:tc>
                <w:tcPr>
                  <w:tcW w:w="766" w:type="dxa"/>
                  <w:tcBorders>
                    <w:top w:val="nil"/>
                    <w:left w:val="nil"/>
                    <w:bottom w:val="single" w:sz="4" w:space="0" w:color="auto"/>
                    <w:right w:val="single" w:sz="4" w:space="0" w:color="auto"/>
                  </w:tcBorders>
                  <w:shd w:val="clear" w:color="auto" w:fill="auto"/>
                  <w:noWrap/>
                  <w:vAlign w:val="bottom"/>
                  <w:hideMark/>
                </w:tcPr>
                <w:p w14:paraId="5DD7D77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1 257,0</w:t>
                  </w:r>
                </w:p>
              </w:tc>
              <w:tc>
                <w:tcPr>
                  <w:tcW w:w="833" w:type="dxa"/>
                  <w:tcBorders>
                    <w:top w:val="nil"/>
                    <w:left w:val="nil"/>
                    <w:bottom w:val="single" w:sz="4" w:space="0" w:color="auto"/>
                    <w:right w:val="single" w:sz="4" w:space="0" w:color="auto"/>
                  </w:tcBorders>
                  <w:shd w:val="clear" w:color="auto" w:fill="auto"/>
                  <w:noWrap/>
                  <w:vAlign w:val="bottom"/>
                  <w:hideMark/>
                </w:tcPr>
                <w:p w14:paraId="3C70BA01"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1 306,7</w:t>
                  </w:r>
                </w:p>
              </w:tc>
              <w:tc>
                <w:tcPr>
                  <w:tcW w:w="2500" w:type="dxa"/>
                  <w:tcBorders>
                    <w:top w:val="nil"/>
                    <w:left w:val="nil"/>
                    <w:bottom w:val="single" w:sz="4" w:space="0" w:color="auto"/>
                    <w:right w:val="single" w:sz="4" w:space="0" w:color="auto"/>
                  </w:tcBorders>
                  <w:shd w:val="clear" w:color="auto" w:fill="auto"/>
                  <w:noWrap/>
                  <w:vAlign w:val="bottom"/>
                  <w:hideMark/>
                </w:tcPr>
                <w:p w14:paraId="4B9C9BCB"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1 014,7</w:t>
                  </w:r>
                </w:p>
              </w:tc>
            </w:tr>
            <w:tr w:rsidR="00F75FA0" w:rsidRPr="00F744C2" w14:paraId="2070CDB1" w14:textId="77777777" w:rsidTr="00F75FA0">
              <w:trPr>
                <w:gridAfter w:val="16"/>
                <w:wAfter w:w="7257" w:type="dxa"/>
                <w:trHeight w:val="24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7B4ADB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86" w:type="dxa"/>
                  <w:tcBorders>
                    <w:top w:val="nil"/>
                    <w:left w:val="nil"/>
                    <w:bottom w:val="single" w:sz="4" w:space="0" w:color="auto"/>
                    <w:right w:val="single" w:sz="4" w:space="0" w:color="auto"/>
                  </w:tcBorders>
                  <w:shd w:val="clear" w:color="auto" w:fill="auto"/>
                  <w:vAlign w:val="center"/>
                  <w:hideMark/>
                </w:tcPr>
                <w:p w14:paraId="3978D09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6AE6466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1F26F32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06 1 00 00590</w:t>
                  </w:r>
                </w:p>
              </w:tc>
              <w:tc>
                <w:tcPr>
                  <w:tcW w:w="480" w:type="dxa"/>
                  <w:tcBorders>
                    <w:top w:val="nil"/>
                    <w:left w:val="nil"/>
                    <w:bottom w:val="single" w:sz="4" w:space="0" w:color="auto"/>
                    <w:right w:val="single" w:sz="4" w:space="0" w:color="auto"/>
                  </w:tcBorders>
                  <w:shd w:val="clear" w:color="auto" w:fill="auto"/>
                  <w:vAlign w:val="center"/>
                  <w:hideMark/>
                </w:tcPr>
                <w:p w14:paraId="344BA33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611</w:t>
                  </w:r>
                </w:p>
              </w:tc>
              <w:tc>
                <w:tcPr>
                  <w:tcW w:w="766" w:type="dxa"/>
                  <w:tcBorders>
                    <w:top w:val="nil"/>
                    <w:left w:val="nil"/>
                    <w:bottom w:val="single" w:sz="4" w:space="0" w:color="auto"/>
                    <w:right w:val="single" w:sz="4" w:space="0" w:color="auto"/>
                  </w:tcBorders>
                  <w:shd w:val="clear" w:color="auto" w:fill="auto"/>
                  <w:noWrap/>
                  <w:vAlign w:val="bottom"/>
                  <w:hideMark/>
                </w:tcPr>
                <w:p w14:paraId="54C26D9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1 257,0</w:t>
                  </w:r>
                </w:p>
              </w:tc>
              <w:tc>
                <w:tcPr>
                  <w:tcW w:w="833" w:type="dxa"/>
                  <w:tcBorders>
                    <w:top w:val="nil"/>
                    <w:left w:val="nil"/>
                    <w:bottom w:val="single" w:sz="4" w:space="0" w:color="auto"/>
                    <w:right w:val="single" w:sz="4" w:space="0" w:color="auto"/>
                  </w:tcBorders>
                  <w:shd w:val="clear" w:color="auto" w:fill="auto"/>
                  <w:noWrap/>
                  <w:vAlign w:val="bottom"/>
                  <w:hideMark/>
                </w:tcPr>
                <w:p w14:paraId="41F2510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1 306,7</w:t>
                  </w:r>
                </w:p>
              </w:tc>
              <w:tc>
                <w:tcPr>
                  <w:tcW w:w="2500" w:type="dxa"/>
                  <w:tcBorders>
                    <w:top w:val="nil"/>
                    <w:left w:val="nil"/>
                    <w:bottom w:val="single" w:sz="4" w:space="0" w:color="auto"/>
                    <w:right w:val="single" w:sz="4" w:space="0" w:color="auto"/>
                  </w:tcBorders>
                  <w:shd w:val="clear" w:color="auto" w:fill="auto"/>
                  <w:noWrap/>
                  <w:vAlign w:val="bottom"/>
                  <w:hideMark/>
                </w:tcPr>
                <w:p w14:paraId="081B7554"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1 014,7</w:t>
                  </w:r>
                </w:p>
              </w:tc>
            </w:tr>
            <w:tr w:rsidR="00F75FA0" w:rsidRPr="00F744C2" w14:paraId="0E0B03D1" w14:textId="77777777" w:rsidTr="00F75FA0">
              <w:trPr>
                <w:gridAfter w:val="16"/>
                <w:wAfter w:w="7257" w:type="dxa"/>
                <w:trHeight w:val="1002"/>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228FBF4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Расходы на повышение заработной платы работникам муниципальных учреждений культуры</w:t>
                  </w:r>
                </w:p>
              </w:tc>
              <w:tc>
                <w:tcPr>
                  <w:tcW w:w="586" w:type="dxa"/>
                  <w:tcBorders>
                    <w:top w:val="nil"/>
                    <w:left w:val="nil"/>
                    <w:bottom w:val="single" w:sz="4" w:space="0" w:color="auto"/>
                    <w:right w:val="single" w:sz="4" w:space="0" w:color="auto"/>
                  </w:tcBorders>
                  <w:shd w:val="clear" w:color="auto" w:fill="auto"/>
                  <w:vAlign w:val="center"/>
                  <w:hideMark/>
                </w:tcPr>
                <w:p w14:paraId="7FAA585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450CE9D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1B74835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S3850</w:t>
                  </w:r>
                </w:p>
              </w:tc>
              <w:tc>
                <w:tcPr>
                  <w:tcW w:w="480" w:type="dxa"/>
                  <w:tcBorders>
                    <w:top w:val="nil"/>
                    <w:left w:val="nil"/>
                    <w:bottom w:val="single" w:sz="4" w:space="0" w:color="auto"/>
                    <w:right w:val="single" w:sz="4" w:space="0" w:color="auto"/>
                  </w:tcBorders>
                  <w:shd w:val="clear" w:color="auto" w:fill="auto"/>
                  <w:vAlign w:val="center"/>
                  <w:hideMark/>
                </w:tcPr>
                <w:p w14:paraId="5FDFD2C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28A6409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2 046,1</w:t>
                  </w:r>
                </w:p>
              </w:tc>
              <w:tc>
                <w:tcPr>
                  <w:tcW w:w="833" w:type="dxa"/>
                  <w:tcBorders>
                    <w:top w:val="nil"/>
                    <w:left w:val="nil"/>
                    <w:bottom w:val="single" w:sz="4" w:space="0" w:color="auto"/>
                    <w:right w:val="single" w:sz="4" w:space="0" w:color="auto"/>
                  </w:tcBorders>
                  <w:shd w:val="clear" w:color="auto" w:fill="auto"/>
                  <w:noWrap/>
                  <w:vAlign w:val="bottom"/>
                  <w:hideMark/>
                </w:tcPr>
                <w:p w14:paraId="0D09877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2 253,9</w:t>
                  </w:r>
                </w:p>
              </w:tc>
              <w:tc>
                <w:tcPr>
                  <w:tcW w:w="2500" w:type="dxa"/>
                  <w:tcBorders>
                    <w:top w:val="nil"/>
                    <w:left w:val="nil"/>
                    <w:bottom w:val="single" w:sz="4" w:space="0" w:color="auto"/>
                    <w:right w:val="single" w:sz="4" w:space="0" w:color="auto"/>
                  </w:tcBorders>
                  <w:shd w:val="clear" w:color="auto" w:fill="auto"/>
                  <w:noWrap/>
                  <w:vAlign w:val="bottom"/>
                  <w:hideMark/>
                </w:tcPr>
                <w:p w14:paraId="419F0EE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1 554,0</w:t>
                  </w:r>
                </w:p>
              </w:tc>
            </w:tr>
            <w:tr w:rsidR="00F75FA0" w:rsidRPr="00F744C2" w14:paraId="211A452D" w14:textId="77777777" w:rsidTr="00F75FA0">
              <w:trPr>
                <w:gridAfter w:val="16"/>
                <w:wAfter w:w="7257" w:type="dxa"/>
                <w:trHeight w:val="270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579E2B3C"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586" w:type="dxa"/>
                  <w:tcBorders>
                    <w:top w:val="nil"/>
                    <w:left w:val="nil"/>
                    <w:bottom w:val="single" w:sz="4" w:space="0" w:color="auto"/>
                    <w:right w:val="single" w:sz="4" w:space="0" w:color="auto"/>
                  </w:tcBorders>
                  <w:shd w:val="clear" w:color="auto" w:fill="auto"/>
                  <w:vAlign w:val="center"/>
                  <w:hideMark/>
                </w:tcPr>
                <w:p w14:paraId="69ED937B"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5A3FCB1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5C5F49C2"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S3850</w:t>
                  </w:r>
                </w:p>
              </w:tc>
              <w:tc>
                <w:tcPr>
                  <w:tcW w:w="480" w:type="dxa"/>
                  <w:tcBorders>
                    <w:top w:val="nil"/>
                    <w:left w:val="nil"/>
                    <w:bottom w:val="single" w:sz="4" w:space="0" w:color="auto"/>
                    <w:right w:val="single" w:sz="4" w:space="0" w:color="auto"/>
                  </w:tcBorders>
                  <w:shd w:val="clear" w:color="auto" w:fill="auto"/>
                  <w:vAlign w:val="center"/>
                  <w:hideMark/>
                </w:tcPr>
                <w:p w14:paraId="4E9D82D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600</w:t>
                  </w:r>
                </w:p>
              </w:tc>
              <w:tc>
                <w:tcPr>
                  <w:tcW w:w="766" w:type="dxa"/>
                  <w:tcBorders>
                    <w:top w:val="nil"/>
                    <w:left w:val="nil"/>
                    <w:bottom w:val="single" w:sz="4" w:space="0" w:color="auto"/>
                    <w:right w:val="single" w:sz="4" w:space="0" w:color="auto"/>
                  </w:tcBorders>
                  <w:shd w:val="clear" w:color="auto" w:fill="auto"/>
                  <w:noWrap/>
                  <w:vAlign w:val="bottom"/>
                  <w:hideMark/>
                </w:tcPr>
                <w:p w14:paraId="0BB1A3D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2 046,1</w:t>
                  </w:r>
                </w:p>
              </w:tc>
              <w:tc>
                <w:tcPr>
                  <w:tcW w:w="833" w:type="dxa"/>
                  <w:tcBorders>
                    <w:top w:val="nil"/>
                    <w:left w:val="nil"/>
                    <w:bottom w:val="single" w:sz="4" w:space="0" w:color="auto"/>
                    <w:right w:val="single" w:sz="4" w:space="0" w:color="auto"/>
                  </w:tcBorders>
                  <w:shd w:val="clear" w:color="auto" w:fill="auto"/>
                  <w:noWrap/>
                  <w:vAlign w:val="bottom"/>
                  <w:hideMark/>
                </w:tcPr>
                <w:p w14:paraId="38E71CE3"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2 253,9</w:t>
                  </w:r>
                </w:p>
              </w:tc>
              <w:tc>
                <w:tcPr>
                  <w:tcW w:w="2500" w:type="dxa"/>
                  <w:tcBorders>
                    <w:top w:val="nil"/>
                    <w:left w:val="nil"/>
                    <w:bottom w:val="single" w:sz="4" w:space="0" w:color="auto"/>
                    <w:right w:val="single" w:sz="4" w:space="0" w:color="auto"/>
                  </w:tcBorders>
                  <w:shd w:val="clear" w:color="auto" w:fill="auto"/>
                  <w:noWrap/>
                  <w:vAlign w:val="bottom"/>
                  <w:hideMark/>
                </w:tcPr>
                <w:p w14:paraId="154C09A2"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1 554,0</w:t>
                  </w:r>
                </w:p>
              </w:tc>
            </w:tr>
            <w:tr w:rsidR="00F75FA0" w:rsidRPr="00F744C2" w14:paraId="461D6DC6" w14:textId="77777777" w:rsidTr="00F75FA0">
              <w:trPr>
                <w:gridAfter w:val="16"/>
                <w:wAfter w:w="7257" w:type="dxa"/>
                <w:trHeight w:val="241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07DC811B"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86" w:type="dxa"/>
                  <w:tcBorders>
                    <w:top w:val="nil"/>
                    <w:left w:val="nil"/>
                    <w:bottom w:val="single" w:sz="4" w:space="0" w:color="auto"/>
                    <w:right w:val="single" w:sz="4" w:space="0" w:color="auto"/>
                  </w:tcBorders>
                  <w:shd w:val="clear" w:color="auto" w:fill="auto"/>
                  <w:vAlign w:val="center"/>
                  <w:hideMark/>
                </w:tcPr>
                <w:p w14:paraId="31518D4D"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08</w:t>
                  </w:r>
                </w:p>
              </w:tc>
              <w:tc>
                <w:tcPr>
                  <w:tcW w:w="552" w:type="dxa"/>
                  <w:tcBorders>
                    <w:top w:val="nil"/>
                    <w:left w:val="nil"/>
                    <w:bottom w:val="single" w:sz="4" w:space="0" w:color="auto"/>
                    <w:right w:val="single" w:sz="4" w:space="0" w:color="auto"/>
                  </w:tcBorders>
                  <w:shd w:val="clear" w:color="auto" w:fill="auto"/>
                  <w:vAlign w:val="center"/>
                  <w:hideMark/>
                </w:tcPr>
                <w:p w14:paraId="20A688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01</w:t>
                  </w:r>
                </w:p>
              </w:tc>
              <w:tc>
                <w:tcPr>
                  <w:tcW w:w="667" w:type="dxa"/>
                  <w:tcBorders>
                    <w:top w:val="nil"/>
                    <w:left w:val="nil"/>
                    <w:bottom w:val="single" w:sz="4" w:space="0" w:color="auto"/>
                    <w:right w:val="single" w:sz="4" w:space="0" w:color="auto"/>
                  </w:tcBorders>
                  <w:shd w:val="clear" w:color="auto" w:fill="auto"/>
                  <w:vAlign w:val="center"/>
                  <w:hideMark/>
                </w:tcPr>
                <w:p w14:paraId="2FBE6D0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06 1 00 S3850</w:t>
                  </w:r>
                </w:p>
              </w:tc>
              <w:tc>
                <w:tcPr>
                  <w:tcW w:w="480" w:type="dxa"/>
                  <w:tcBorders>
                    <w:top w:val="nil"/>
                    <w:left w:val="nil"/>
                    <w:bottom w:val="single" w:sz="4" w:space="0" w:color="auto"/>
                    <w:right w:val="single" w:sz="4" w:space="0" w:color="auto"/>
                  </w:tcBorders>
                  <w:shd w:val="clear" w:color="auto" w:fill="auto"/>
                  <w:vAlign w:val="center"/>
                  <w:hideMark/>
                </w:tcPr>
                <w:p w14:paraId="376AA87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611</w:t>
                  </w:r>
                </w:p>
              </w:tc>
              <w:tc>
                <w:tcPr>
                  <w:tcW w:w="766" w:type="dxa"/>
                  <w:tcBorders>
                    <w:top w:val="nil"/>
                    <w:left w:val="nil"/>
                    <w:bottom w:val="single" w:sz="4" w:space="0" w:color="auto"/>
                    <w:right w:val="single" w:sz="4" w:space="0" w:color="auto"/>
                  </w:tcBorders>
                  <w:shd w:val="clear" w:color="auto" w:fill="auto"/>
                  <w:noWrap/>
                  <w:vAlign w:val="bottom"/>
                  <w:hideMark/>
                </w:tcPr>
                <w:p w14:paraId="11CE0380"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2 046,1</w:t>
                  </w:r>
                </w:p>
              </w:tc>
              <w:tc>
                <w:tcPr>
                  <w:tcW w:w="833" w:type="dxa"/>
                  <w:tcBorders>
                    <w:top w:val="nil"/>
                    <w:left w:val="nil"/>
                    <w:bottom w:val="single" w:sz="4" w:space="0" w:color="auto"/>
                    <w:right w:val="single" w:sz="4" w:space="0" w:color="auto"/>
                  </w:tcBorders>
                  <w:shd w:val="clear" w:color="auto" w:fill="auto"/>
                  <w:noWrap/>
                  <w:vAlign w:val="bottom"/>
                  <w:hideMark/>
                </w:tcPr>
                <w:p w14:paraId="2768FB4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2 253,9</w:t>
                  </w:r>
                </w:p>
              </w:tc>
              <w:tc>
                <w:tcPr>
                  <w:tcW w:w="2500" w:type="dxa"/>
                  <w:tcBorders>
                    <w:top w:val="nil"/>
                    <w:left w:val="nil"/>
                    <w:bottom w:val="single" w:sz="4" w:space="0" w:color="auto"/>
                    <w:right w:val="single" w:sz="4" w:space="0" w:color="auto"/>
                  </w:tcBorders>
                  <w:shd w:val="clear" w:color="auto" w:fill="auto"/>
                  <w:noWrap/>
                  <w:vAlign w:val="bottom"/>
                  <w:hideMark/>
                </w:tcPr>
                <w:p w14:paraId="017D7C7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1 554,0</w:t>
                  </w:r>
                </w:p>
              </w:tc>
            </w:tr>
            <w:tr w:rsidR="00F75FA0" w:rsidRPr="00F744C2" w14:paraId="3CAD6FDC" w14:textId="77777777" w:rsidTr="00F75FA0">
              <w:trPr>
                <w:gridAfter w:val="16"/>
                <w:wAfter w:w="7257" w:type="dxa"/>
                <w:trHeight w:val="217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72091EC4" w14:textId="77777777" w:rsidR="00C4263E" w:rsidRPr="00F744C2" w:rsidRDefault="00C4263E" w:rsidP="00C4263E">
                  <w:pPr>
                    <w:suppressAutoHyphens w:val="0"/>
                    <w:jc w:val="both"/>
                    <w:rPr>
                      <w:b/>
                      <w:bCs/>
                      <w:color w:val="000000"/>
                      <w:sz w:val="18"/>
                      <w:szCs w:val="28"/>
                      <w:lang w:eastAsia="ru-RU"/>
                    </w:rPr>
                  </w:pPr>
                  <w:r w:rsidRPr="00F744C2">
                    <w:rPr>
                      <w:b/>
                      <w:bCs/>
                      <w:color w:val="000000"/>
                      <w:sz w:val="18"/>
                      <w:szCs w:val="28"/>
                      <w:lang w:eastAsia="ru-RU"/>
                    </w:rPr>
                    <w:t>МЕЖБЮДЖЕТНЫЕ ТРАНСФЕРТЫ ОБЩЕГО ХАРАКТЕРА БЮДЖЕТАМ БЮДЖЕТНОЙ СИСТЕМЫ РОССИЙСКОЙ ФЕДЕРАЦИИ</w:t>
                  </w:r>
                </w:p>
              </w:tc>
              <w:tc>
                <w:tcPr>
                  <w:tcW w:w="586" w:type="dxa"/>
                  <w:tcBorders>
                    <w:top w:val="nil"/>
                    <w:left w:val="nil"/>
                    <w:bottom w:val="single" w:sz="4" w:space="0" w:color="auto"/>
                    <w:right w:val="single" w:sz="4" w:space="0" w:color="auto"/>
                  </w:tcBorders>
                  <w:shd w:val="clear" w:color="auto" w:fill="auto"/>
                  <w:vAlign w:val="center"/>
                  <w:hideMark/>
                </w:tcPr>
                <w:p w14:paraId="62EE48B3"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14</w:t>
                  </w:r>
                </w:p>
              </w:tc>
              <w:tc>
                <w:tcPr>
                  <w:tcW w:w="552" w:type="dxa"/>
                  <w:tcBorders>
                    <w:top w:val="nil"/>
                    <w:left w:val="nil"/>
                    <w:bottom w:val="single" w:sz="4" w:space="0" w:color="auto"/>
                    <w:right w:val="single" w:sz="4" w:space="0" w:color="auto"/>
                  </w:tcBorders>
                  <w:shd w:val="clear" w:color="auto" w:fill="auto"/>
                  <w:vAlign w:val="center"/>
                  <w:hideMark/>
                </w:tcPr>
                <w:p w14:paraId="6A67F2D6"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00</w:t>
                  </w:r>
                </w:p>
              </w:tc>
              <w:tc>
                <w:tcPr>
                  <w:tcW w:w="667" w:type="dxa"/>
                  <w:tcBorders>
                    <w:top w:val="nil"/>
                    <w:left w:val="nil"/>
                    <w:bottom w:val="single" w:sz="4" w:space="0" w:color="auto"/>
                    <w:right w:val="single" w:sz="4" w:space="0" w:color="auto"/>
                  </w:tcBorders>
                  <w:shd w:val="clear" w:color="auto" w:fill="auto"/>
                  <w:vAlign w:val="center"/>
                  <w:hideMark/>
                </w:tcPr>
                <w:p w14:paraId="30DBE697"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7F2A0971" w14:textId="77777777" w:rsidR="00C4263E" w:rsidRPr="00F744C2" w:rsidRDefault="00C4263E" w:rsidP="00C4263E">
                  <w:pPr>
                    <w:suppressAutoHyphens w:val="0"/>
                    <w:jc w:val="center"/>
                    <w:rPr>
                      <w:b/>
                      <w:bCs/>
                      <w:color w:val="000000"/>
                      <w:sz w:val="18"/>
                      <w:szCs w:val="28"/>
                      <w:lang w:eastAsia="ru-RU"/>
                    </w:rPr>
                  </w:pPr>
                  <w:r w:rsidRPr="00F744C2">
                    <w:rPr>
                      <w:b/>
                      <w:bCs/>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0AB9250C"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0,5</w:t>
                  </w:r>
                </w:p>
              </w:tc>
              <w:tc>
                <w:tcPr>
                  <w:tcW w:w="833" w:type="dxa"/>
                  <w:tcBorders>
                    <w:top w:val="nil"/>
                    <w:left w:val="nil"/>
                    <w:bottom w:val="single" w:sz="4" w:space="0" w:color="auto"/>
                    <w:right w:val="single" w:sz="4" w:space="0" w:color="auto"/>
                  </w:tcBorders>
                  <w:shd w:val="clear" w:color="auto" w:fill="auto"/>
                  <w:noWrap/>
                  <w:vAlign w:val="bottom"/>
                  <w:hideMark/>
                </w:tcPr>
                <w:p w14:paraId="7BCEED89"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C7B991B" w14:textId="77777777" w:rsidR="00C4263E" w:rsidRPr="00F744C2" w:rsidRDefault="00C4263E" w:rsidP="00C4263E">
                  <w:pPr>
                    <w:suppressAutoHyphens w:val="0"/>
                    <w:jc w:val="right"/>
                    <w:rPr>
                      <w:b/>
                      <w:bCs/>
                      <w:color w:val="000000"/>
                      <w:sz w:val="18"/>
                      <w:szCs w:val="28"/>
                      <w:lang w:eastAsia="ru-RU"/>
                    </w:rPr>
                  </w:pPr>
                  <w:r w:rsidRPr="00F744C2">
                    <w:rPr>
                      <w:b/>
                      <w:bCs/>
                      <w:color w:val="000000"/>
                      <w:sz w:val="18"/>
                      <w:szCs w:val="28"/>
                      <w:lang w:eastAsia="ru-RU"/>
                    </w:rPr>
                    <w:t> </w:t>
                  </w:r>
                </w:p>
              </w:tc>
            </w:tr>
            <w:tr w:rsidR="00F75FA0" w:rsidRPr="00F744C2" w14:paraId="623D63AD" w14:textId="77777777" w:rsidTr="00F75FA0">
              <w:trPr>
                <w:gridAfter w:val="16"/>
                <w:wAfter w:w="7257" w:type="dxa"/>
                <w:trHeight w:val="855"/>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4A91699"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Прочие межбюджетные трансферты общего характера</w:t>
                  </w:r>
                </w:p>
              </w:tc>
              <w:tc>
                <w:tcPr>
                  <w:tcW w:w="586" w:type="dxa"/>
                  <w:tcBorders>
                    <w:top w:val="nil"/>
                    <w:left w:val="nil"/>
                    <w:bottom w:val="single" w:sz="4" w:space="0" w:color="auto"/>
                    <w:right w:val="single" w:sz="4" w:space="0" w:color="auto"/>
                  </w:tcBorders>
                  <w:shd w:val="clear" w:color="auto" w:fill="auto"/>
                  <w:vAlign w:val="center"/>
                  <w:hideMark/>
                </w:tcPr>
                <w:p w14:paraId="45D4D6F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14</w:t>
                  </w:r>
                </w:p>
              </w:tc>
              <w:tc>
                <w:tcPr>
                  <w:tcW w:w="552" w:type="dxa"/>
                  <w:tcBorders>
                    <w:top w:val="nil"/>
                    <w:left w:val="nil"/>
                    <w:bottom w:val="single" w:sz="4" w:space="0" w:color="auto"/>
                    <w:right w:val="single" w:sz="4" w:space="0" w:color="auto"/>
                  </w:tcBorders>
                  <w:shd w:val="clear" w:color="auto" w:fill="auto"/>
                  <w:vAlign w:val="center"/>
                  <w:hideMark/>
                </w:tcPr>
                <w:p w14:paraId="114733A6"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7395151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14:paraId="3956C628"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50FCCC5D"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0,5</w:t>
                  </w:r>
                </w:p>
              </w:tc>
              <w:tc>
                <w:tcPr>
                  <w:tcW w:w="833" w:type="dxa"/>
                  <w:tcBorders>
                    <w:top w:val="nil"/>
                    <w:left w:val="nil"/>
                    <w:bottom w:val="single" w:sz="4" w:space="0" w:color="auto"/>
                    <w:right w:val="single" w:sz="4" w:space="0" w:color="auto"/>
                  </w:tcBorders>
                  <w:shd w:val="clear" w:color="auto" w:fill="auto"/>
                  <w:noWrap/>
                  <w:vAlign w:val="bottom"/>
                  <w:hideMark/>
                </w:tcPr>
                <w:p w14:paraId="0D38F1D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5CA287B7"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DBB4A23" w14:textId="77777777" w:rsidTr="00F75FA0">
              <w:trPr>
                <w:gridAfter w:val="16"/>
                <w:wAfter w:w="7257" w:type="dxa"/>
                <w:trHeight w:val="3240"/>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6825C8C6"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Предоставление межбюджетных трансфертов из бюджета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w:t>
                  </w:r>
                </w:p>
              </w:tc>
              <w:tc>
                <w:tcPr>
                  <w:tcW w:w="586" w:type="dxa"/>
                  <w:tcBorders>
                    <w:top w:val="nil"/>
                    <w:left w:val="nil"/>
                    <w:bottom w:val="single" w:sz="4" w:space="0" w:color="auto"/>
                    <w:right w:val="single" w:sz="4" w:space="0" w:color="auto"/>
                  </w:tcBorders>
                  <w:shd w:val="clear" w:color="auto" w:fill="auto"/>
                  <w:vAlign w:val="center"/>
                  <w:hideMark/>
                </w:tcPr>
                <w:p w14:paraId="0C944779"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14</w:t>
                  </w:r>
                </w:p>
              </w:tc>
              <w:tc>
                <w:tcPr>
                  <w:tcW w:w="552" w:type="dxa"/>
                  <w:tcBorders>
                    <w:top w:val="nil"/>
                    <w:left w:val="nil"/>
                    <w:bottom w:val="single" w:sz="4" w:space="0" w:color="auto"/>
                    <w:right w:val="single" w:sz="4" w:space="0" w:color="auto"/>
                  </w:tcBorders>
                  <w:shd w:val="clear" w:color="auto" w:fill="auto"/>
                  <w:vAlign w:val="center"/>
                  <w:hideMark/>
                </w:tcPr>
                <w:p w14:paraId="2F86A3E1"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5B49CE0C"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99 9 00 85010</w:t>
                  </w:r>
                </w:p>
              </w:tc>
              <w:tc>
                <w:tcPr>
                  <w:tcW w:w="480" w:type="dxa"/>
                  <w:tcBorders>
                    <w:top w:val="nil"/>
                    <w:left w:val="nil"/>
                    <w:bottom w:val="single" w:sz="4" w:space="0" w:color="auto"/>
                    <w:right w:val="single" w:sz="4" w:space="0" w:color="auto"/>
                  </w:tcBorders>
                  <w:shd w:val="clear" w:color="auto" w:fill="auto"/>
                  <w:vAlign w:val="center"/>
                  <w:hideMark/>
                </w:tcPr>
                <w:p w14:paraId="39727DFF"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8587F1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0,5</w:t>
                  </w:r>
                </w:p>
              </w:tc>
              <w:tc>
                <w:tcPr>
                  <w:tcW w:w="833" w:type="dxa"/>
                  <w:tcBorders>
                    <w:top w:val="nil"/>
                    <w:left w:val="nil"/>
                    <w:bottom w:val="single" w:sz="4" w:space="0" w:color="auto"/>
                    <w:right w:val="single" w:sz="4" w:space="0" w:color="auto"/>
                  </w:tcBorders>
                  <w:shd w:val="clear" w:color="auto" w:fill="auto"/>
                  <w:noWrap/>
                  <w:vAlign w:val="bottom"/>
                  <w:hideMark/>
                </w:tcPr>
                <w:p w14:paraId="7610A54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77A20589"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12A2A0D5" w14:textId="77777777" w:rsidTr="00F75FA0">
              <w:trPr>
                <w:gridAfter w:val="16"/>
                <w:wAfter w:w="7257" w:type="dxa"/>
                <w:trHeight w:val="3008"/>
              </w:trPr>
              <w:tc>
                <w:tcPr>
                  <w:tcW w:w="2867" w:type="dxa"/>
                  <w:tcBorders>
                    <w:top w:val="nil"/>
                    <w:left w:val="single" w:sz="4" w:space="0" w:color="auto"/>
                    <w:bottom w:val="single" w:sz="4" w:space="0" w:color="auto"/>
                    <w:right w:val="single" w:sz="4" w:space="0" w:color="auto"/>
                  </w:tcBorders>
                  <w:shd w:val="clear" w:color="auto" w:fill="auto"/>
                  <w:vAlign w:val="center"/>
                  <w:hideMark/>
                </w:tcPr>
                <w:p w14:paraId="3517F3D0" w14:textId="77777777" w:rsidR="00C4263E" w:rsidRPr="00F744C2" w:rsidRDefault="00C4263E" w:rsidP="00C4263E">
                  <w:pPr>
                    <w:suppressAutoHyphens w:val="0"/>
                    <w:jc w:val="both"/>
                    <w:rPr>
                      <w:color w:val="000000"/>
                      <w:sz w:val="18"/>
                      <w:szCs w:val="28"/>
                      <w:lang w:eastAsia="ru-RU"/>
                    </w:rPr>
                  </w:pPr>
                  <w:r w:rsidRPr="00F744C2">
                    <w:rPr>
                      <w:color w:val="000000"/>
                      <w:sz w:val="18"/>
                      <w:szCs w:val="28"/>
                      <w:lang w:eastAsia="ru-RU"/>
                    </w:rPr>
                    <w:t xml:space="preserve">Предоставление межбюджетных трансфертов из бюджета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поселения (Межбюджетные трансферты)</w:t>
                  </w:r>
                </w:p>
              </w:tc>
              <w:tc>
                <w:tcPr>
                  <w:tcW w:w="586" w:type="dxa"/>
                  <w:tcBorders>
                    <w:top w:val="nil"/>
                    <w:left w:val="nil"/>
                    <w:bottom w:val="single" w:sz="4" w:space="0" w:color="auto"/>
                    <w:right w:val="single" w:sz="4" w:space="0" w:color="auto"/>
                  </w:tcBorders>
                  <w:shd w:val="clear" w:color="auto" w:fill="auto"/>
                  <w:vAlign w:val="center"/>
                  <w:hideMark/>
                </w:tcPr>
                <w:p w14:paraId="72F136E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14</w:t>
                  </w:r>
                </w:p>
              </w:tc>
              <w:tc>
                <w:tcPr>
                  <w:tcW w:w="552" w:type="dxa"/>
                  <w:tcBorders>
                    <w:top w:val="nil"/>
                    <w:left w:val="nil"/>
                    <w:bottom w:val="single" w:sz="4" w:space="0" w:color="auto"/>
                    <w:right w:val="single" w:sz="4" w:space="0" w:color="auto"/>
                  </w:tcBorders>
                  <w:shd w:val="clear" w:color="auto" w:fill="auto"/>
                  <w:vAlign w:val="center"/>
                  <w:hideMark/>
                </w:tcPr>
                <w:p w14:paraId="2AD3E235"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03</w:t>
                  </w:r>
                </w:p>
              </w:tc>
              <w:tc>
                <w:tcPr>
                  <w:tcW w:w="667" w:type="dxa"/>
                  <w:tcBorders>
                    <w:top w:val="nil"/>
                    <w:left w:val="nil"/>
                    <w:bottom w:val="single" w:sz="4" w:space="0" w:color="auto"/>
                    <w:right w:val="single" w:sz="4" w:space="0" w:color="auto"/>
                  </w:tcBorders>
                  <w:shd w:val="clear" w:color="auto" w:fill="auto"/>
                  <w:vAlign w:val="center"/>
                  <w:hideMark/>
                </w:tcPr>
                <w:p w14:paraId="1D99DE34"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99 9 00 85010</w:t>
                  </w:r>
                </w:p>
              </w:tc>
              <w:tc>
                <w:tcPr>
                  <w:tcW w:w="480" w:type="dxa"/>
                  <w:tcBorders>
                    <w:top w:val="nil"/>
                    <w:left w:val="nil"/>
                    <w:bottom w:val="single" w:sz="4" w:space="0" w:color="auto"/>
                    <w:right w:val="single" w:sz="4" w:space="0" w:color="auto"/>
                  </w:tcBorders>
                  <w:shd w:val="clear" w:color="auto" w:fill="auto"/>
                  <w:vAlign w:val="center"/>
                  <w:hideMark/>
                </w:tcPr>
                <w:p w14:paraId="32EE274A" w14:textId="77777777" w:rsidR="00C4263E" w:rsidRPr="00F744C2" w:rsidRDefault="00C4263E" w:rsidP="00C4263E">
                  <w:pPr>
                    <w:suppressAutoHyphens w:val="0"/>
                    <w:jc w:val="center"/>
                    <w:rPr>
                      <w:color w:val="000000"/>
                      <w:sz w:val="18"/>
                      <w:szCs w:val="28"/>
                      <w:lang w:eastAsia="ru-RU"/>
                    </w:rPr>
                  </w:pPr>
                  <w:r w:rsidRPr="00F744C2">
                    <w:rPr>
                      <w:color w:val="000000"/>
                      <w:sz w:val="18"/>
                      <w:szCs w:val="28"/>
                      <w:lang w:eastAsia="ru-RU"/>
                    </w:rPr>
                    <w:t>500</w:t>
                  </w:r>
                </w:p>
              </w:tc>
              <w:tc>
                <w:tcPr>
                  <w:tcW w:w="766" w:type="dxa"/>
                  <w:tcBorders>
                    <w:top w:val="nil"/>
                    <w:left w:val="nil"/>
                    <w:bottom w:val="single" w:sz="4" w:space="0" w:color="auto"/>
                    <w:right w:val="single" w:sz="4" w:space="0" w:color="auto"/>
                  </w:tcBorders>
                  <w:shd w:val="clear" w:color="auto" w:fill="auto"/>
                  <w:noWrap/>
                  <w:vAlign w:val="bottom"/>
                  <w:hideMark/>
                </w:tcPr>
                <w:p w14:paraId="756616C6"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0,5</w:t>
                  </w:r>
                </w:p>
              </w:tc>
              <w:tc>
                <w:tcPr>
                  <w:tcW w:w="833" w:type="dxa"/>
                  <w:tcBorders>
                    <w:top w:val="nil"/>
                    <w:left w:val="nil"/>
                    <w:bottom w:val="single" w:sz="4" w:space="0" w:color="auto"/>
                    <w:right w:val="single" w:sz="4" w:space="0" w:color="auto"/>
                  </w:tcBorders>
                  <w:shd w:val="clear" w:color="auto" w:fill="auto"/>
                  <w:noWrap/>
                  <w:vAlign w:val="bottom"/>
                  <w:hideMark/>
                </w:tcPr>
                <w:p w14:paraId="6884A26A"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14:paraId="43579958" w14:textId="77777777" w:rsidR="00C4263E" w:rsidRPr="00F744C2" w:rsidRDefault="00C4263E" w:rsidP="00C4263E">
                  <w:pPr>
                    <w:suppressAutoHyphens w:val="0"/>
                    <w:jc w:val="right"/>
                    <w:rPr>
                      <w:color w:val="000000"/>
                      <w:sz w:val="18"/>
                      <w:szCs w:val="28"/>
                      <w:lang w:eastAsia="ru-RU"/>
                    </w:rPr>
                  </w:pPr>
                  <w:r w:rsidRPr="00F744C2">
                    <w:rPr>
                      <w:color w:val="000000"/>
                      <w:sz w:val="18"/>
                      <w:szCs w:val="28"/>
                      <w:lang w:eastAsia="ru-RU"/>
                    </w:rPr>
                    <w:t> </w:t>
                  </w:r>
                </w:p>
              </w:tc>
            </w:tr>
            <w:tr w:rsidR="00F75FA0" w:rsidRPr="00F744C2" w14:paraId="23245897" w14:textId="77777777" w:rsidTr="00F75FA0">
              <w:trPr>
                <w:gridAfter w:val="16"/>
                <w:wAfter w:w="7257" w:type="dxa"/>
                <w:trHeight w:val="375"/>
              </w:trPr>
              <w:tc>
                <w:tcPr>
                  <w:tcW w:w="2867" w:type="dxa"/>
                  <w:tcBorders>
                    <w:top w:val="nil"/>
                    <w:left w:val="nil"/>
                    <w:bottom w:val="nil"/>
                    <w:right w:val="nil"/>
                  </w:tcBorders>
                  <w:shd w:val="clear" w:color="auto" w:fill="auto"/>
                  <w:noWrap/>
                  <w:vAlign w:val="bottom"/>
                  <w:hideMark/>
                </w:tcPr>
                <w:p w14:paraId="0400D962" w14:textId="77777777" w:rsidR="00C4263E" w:rsidRPr="00F744C2" w:rsidRDefault="00C4263E" w:rsidP="00C4263E">
                  <w:pPr>
                    <w:suppressAutoHyphens w:val="0"/>
                    <w:jc w:val="right"/>
                    <w:rPr>
                      <w:color w:val="000000"/>
                      <w:sz w:val="18"/>
                      <w:szCs w:val="28"/>
                      <w:lang w:eastAsia="ru-RU"/>
                    </w:rPr>
                  </w:pPr>
                </w:p>
              </w:tc>
              <w:tc>
                <w:tcPr>
                  <w:tcW w:w="586" w:type="dxa"/>
                  <w:tcBorders>
                    <w:top w:val="nil"/>
                    <w:left w:val="nil"/>
                    <w:bottom w:val="nil"/>
                    <w:right w:val="nil"/>
                  </w:tcBorders>
                  <w:shd w:val="clear" w:color="auto" w:fill="auto"/>
                  <w:noWrap/>
                  <w:vAlign w:val="bottom"/>
                  <w:hideMark/>
                </w:tcPr>
                <w:p w14:paraId="2FA03B73"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3115831E"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2153F5A9"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2D040D1E"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0F77FEA2"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09705250"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35128926" w14:textId="77777777" w:rsidR="00C4263E" w:rsidRPr="00F744C2" w:rsidRDefault="00C4263E" w:rsidP="00C4263E">
                  <w:pPr>
                    <w:suppressAutoHyphens w:val="0"/>
                    <w:rPr>
                      <w:sz w:val="18"/>
                      <w:szCs w:val="20"/>
                      <w:lang w:eastAsia="ru-RU"/>
                    </w:rPr>
                  </w:pPr>
                </w:p>
              </w:tc>
            </w:tr>
            <w:tr w:rsidR="00F75FA0" w:rsidRPr="00F744C2" w14:paraId="76390EDF" w14:textId="77777777" w:rsidTr="00F75FA0">
              <w:trPr>
                <w:gridAfter w:val="16"/>
                <w:wAfter w:w="7257" w:type="dxa"/>
                <w:trHeight w:val="203"/>
              </w:trPr>
              <w:tc>
                <w:tcPr>
                  <w:tcW w:w="2867" w:type="dxa"/>
                  <w:tcBorders>
                    <w:top w:val="nil"/>
                    <w:left w:val="nil"/>
                    <w:bottom w:val="nil"/>
                    <w:right w:val="nil"/>
                  </w:tcBorders>
                  <w:shd w:val="clear" w:color="auto" w:fill="auto"/>
                  <w:noWrap/>
                  <w:vAlign w:val="bottom"/>
                  <w:hideMark/>
                </w:tcPr>
                <w:p w14:paraId="44674DE8"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4A2487D6"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767BEC50"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0B25B586"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40B17DEB"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74386899"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3311B9AF"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4A0D2B0B" w14:textId="77777777" w:rsidR="00C4263E" w:rsidRPr="00F744C2" w:rsidRDefault="00C4263E" w:rsidP="00C4263E">
                  <w:pPr>
                    <w:suppressAutoHyphens w:val="0"/>
                    <w:rPr>
                      <w:sz w:val="18"/>
                      <w:szCs w:val="20"/>
                      <w:lang w:eastAsia="ru-RU"/>
                    </w:rPr>
                  </w:pPr>
                </w:p>
              </w:tc>
            </w:tr>
            <w:tr w:rsidR="00F75FA0" w:rsidRPr="00F744C2" w14:paraId="67D2D632" w14:textId="77777777" w:rsidTr="00F75FA0">
              <w:trPr>
                <w:gridAfter w:val="16"/>
                <w:wAfter w:w="7257" w:type="dxa"/>
                <w:trHeight w:val="203"/>
              </w:trPr>
              <w:tc>
                <w:tcPr>
                  <w:tcW w:w="2867" w:type="dxa"/>
                  <w:tcBorders>
                    <w:top w:val="nil"/>
                    <w:left w:val="nil"/>
                    <w:bottom w:val="nil"/>
                    <w:right w:val="nil"/>
                  </w:tcBorders>
                  <w:shd w:val="clear" w:color="auto" w:fill="auto"/>
                  <w:noWrap/>
                  <w:vAlign w:val="bottom"/>
                  <w:hideMark/>
                </w:tcPr>
                <w:p w14:paraId="05FC84F7"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4385A643"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79482A75"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6091CDB4"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548D4E54"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4C02C17C"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20C58B24"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5577966E" w14:textId="77777777" w:rsidR="00C4263E" w:rsidRPr="00F744C2" w:rsidRDefault="00C4263E" w:rsidP="00C4263E">
                  <w:pPr>
                    <w:suppressAutoHyphens w:val="0"/>
                    <w:rPr>
                      <w:sz w:val="18"/>
                      <w:szCs w:val="20"/>
                      <w:lang w:eastAsia="ru-RU"/>
                    </w:rPr>
                  </w:pPr>
                </w:p>
              </w:tc>
            </w:tr>
            <w:tr w:rsidR="00F75FA0" w:rsidRPr="00F744C2" w14:paraId="21DA06FD" w14:textId="77777777" w:rsidTr="00F75FA0">
              <w:trPr>
                <w:gridAfter w:val="16"/>
                <w:wAfter w:w="7257" w:type="dxa"/>
                <w:trHeight w:val="203"/>
              </w:trPr>
              <w:tc>
                <w:tcPr>
                  <w:tcW w:w="2867" w:type="dxa"/>
                  <w:tcBorders>
                    <w:top w:val="nil"/>
                    <w:left w:val="nil"/>
                    <w:bottom w:val="nil"/>
                    <w:right w:val="nil"/>
                  </w:tcBorders>
                  <w:shd w:val="clear" w:color="auto" w:fill="auto"/>
                  <w:noWrap/>
                  <w:vAlign w:val="bottom"/>
                  <w:hideMark/>
                </w:tcPr>
                <w:p w14:paraId="1E702D02"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507B6E55"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2A448D18"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22E59FDF"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5E32F2CB"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63994C35"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0B0D6DC4"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1D38A9E2" w14:textId="77777777" w:rsidR="00C4263E" w:rsidRPr="00F744C2" w:rsidRDefault="00C4263E" w:rsidP="00C4263E">
                  <w:pPr>
                    <w:suppressAutoHyphens w:val="0"/>
                    <w:rPr>
                      <w:sz w:val="18"/>
                      <w:szCs w:val="20"/>
                      <w:lang w:eastAsia="ru-RU"/>
                    </w:rPr>
                  </w:pPr>
                </w:p>
              </w:tc>
            </w:tr>
            <w:tr w:rsidR="00F75FA0" w:rsidRPr="00F744C2" w14:paraId="4857870E" w14:textId="77777777" w:rsidTr="00F75FA0">
              <w:trPr>
                <w:gridAfter w:val="16"/>
                <w:wAfter w:w="7257" w:type="dxa"/>
                <w:trHeight w:val="203"/>
              </w:trPr>
              <w:tc>
                <w:tcPr>
                  <w:tcW w:w="2867" w:type="dxa"/>
                  <w:tcBorders>
                    <w:top w:val="nil"/>
                    <w:left w:val="nil"/>
                    <w:bottom w:val="nil"/>
                    <w:right w:val="nil"/>
                  </w:tcBorders>
                  <w:shd w:val="clear" w:color="auto" w:fill="auto"/>
                  <w:noWrap/>
                  <w:vAlign w:val="bottom"/>
                  <w:hideMark/>
                </w:tcPr>
                <w:p w14:paraId="444AE11D"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07AB0123"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465748E6"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1D946757"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614D2887"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6818BE86"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185201B5"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1D184D3B" w14:textId="77777777" w:rsidR="00C4263E" w:rsidRPr="00F744C2" w:rsidRDefault="00C4263E" w:rsidP="00C4263E">
                  <w:pPr>
                    <w:suppressAutoHyphens w:val="0"/>
                    <w:rPr>
                      <w:sz w:val="18"/>
                      <w:szCs w:val="20"/>
                      <w:lang w:eastAsia="ru-RU"/>
                    </w:rPr>
                  </w:pPr>
                </w:p>
              </w:tc>
            </w:tr>
            <w:tr w:rsidR="00F75FA0" w:rsidRPr="00F744C2" w14:paraId="53FEA169" w14:textId="77777777" w:rsidTr="00F75FA0">
              <w:trPr>
                <w:gridAfter w:val="16"/>
                <w:wAfter w:w="7257" w:type="dxa"/>
                <w:trHeight w:val="203"/>
              </w:trPr>
              <w:tc>
                <w:tcPr>
                  <w:tcW w:w="2867" w:type="dxa"/>
                  <w:tcBorders>
                    <w:top w:val="nil"/>
                    <w:left w:val="nil"/>
                    <w:bottom w:val="nil"/>
                    <w:right w:val="nil"/>
                  </w:tcBorders>
                  <w:shd w:val="clear" w:color="auto" w:fill="auto"/>
                  <w:noWrap/>
                  <w:vAlign w:val="bottom"/>
                  <w:hideMark/>
                </w:tcPr>
                <w:p w14:paraId="60E50DE2"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4E528339"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4E80FFAB"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45DD146B"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4D6529C8"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3D00C07D"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60E5454A"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56A00578" w14:textId="77777777" w:rsidR="00C4263E" w:rsidRPr="00F744C2" w:rsidRDefault="00C4263E" w:rsidP="00C4263E">
                  <w:pPr>
                    <w:suppressAutoHyphens w:val="0"/>
                    <w:rPr>
                      <w:sz w:val="18"/>
                      <w:szCs w:val="20"/>
                      <w:lang w:eastAsia="ru-RU"/>
                    </w:rPr>
                  </w:pPr>
                </w:p>
              </w:tc>
            </w:tr>
            <w:tr w:rsidR="00C4263E" w:rsidRPr="00F744C2" w14:paraId="59787A98" w14:textId="77777777" w:rsidTr="00F75FA0">
              <w:trPr>
                <w:trHeight w:val="480"/>
              </w:trPr>
              <w:tc>
                <w:tcPr>
                  <w:tcW w:w="15238" w:type="dxa"/>
                  <w:gridSpan w:val="21"/>
                  <w:tcBorders>
                    <w:top w:val="nil"/>
                    <w:left w:val="nil"/>
                    <w:bottom w:val="nil"/>
                    <w:right w:val="nil"/>
                  </w:tcBorders>
                  <w:shd w:val="clear" w:color="auto" w:fill="auto"/>
                  <w:noWrap/>
                  <w:vAlign w:val="bottom"/>
                  <w:hideMark/>
                </w:tcPr>
                <w:p w14:paraId="6A832AA9" w14:textId="60053A6D" w:rsidR="00C4263E" w:rsidRPr="00F744C2" w:rsidRDefault="00C4263E" w:rsidP="00C4263E">
                  <w:pPr>
                    <w:suppressAutoHyphens w:val="0"/>
                    <w:rPr>
                      <w:color w:val="000000"/>
                      <w:sz w:val="18"/>
                      <w:szCs w:val="28"/>
                      <w:lang w:eastAsia="ru-RU"/>
                    </w:rPr>
                  </w:pPr>
                  <w:r w:rsidRPr="00F744C2">
                    <w:rPr>
                      <w:color w:val="000000"/>
                      <w:sz w:val="18"/>
                      <w:szCs w:val="28"/>
                      <w:lang w:eastAsia="ru-RU"/>
                    </w:rPr>
                    <w:t xml:space="preserve">Председатель Собрания депутатов - Глава </w:t>
                  </w:r>
                  <w:proofErr w:type="spellStart"/>
                  <w:r w:rsidRPr="00F744C2">
                    <w:rPr>
                      <w:color w:val="000000"/>
                      <w:sz w:val="18"/>
                      <w:szCs w:val="28"/>
                      <w:lang w:eastAsia="ru-RU"/>
                    </w:rPr>
                    <w:t>Митякинского</w:t>
                  </w:r>
                  <w:proofErr w:type="spellEnd"/>
                  <w:r w:rsidRPr="00F744C2">
                    <w:rPr>
                      <w:color w:val="000000"/>
                      <w:sz w:val="18"/>
                      <w:szCs w:val="28"/>
                      <w:lang w:eastAsia="ru-RU"/>
                    </w:rPr>
                    <w:t xml:space="preserve"> сельского поселени</w:t>
                  </w:r>
                  <w:r w:rsidR="00F744C2">
                    <w:rPr>
                      <w:color w:val="000000"/>
                      <w:sz w:val="18"/>
                      <w:szCs w:val="28"/>
                      <w:lang w:eastAsia="ru-RU"/>
                    </w:rPr>
                    <w:t>я</w:t>
                  </w:r>
                </w:p>
              </w:tc>
              <w:tc>
                <w:tcPr>
                  <w:tcW w:w="222" w:type="dxa"/>
                  <w:tcBorders>
                    <w:top w:val="nil"/>
                    <w:left w:val="nil"/>
                    <w:bottom w:val="nil"/>
                    <w:right w:val="nil"/>
                  </w:tcBorders>
                  <w:shd w:val="clear" w:color="auto" w:fill="auto"/>
                  <w:noWrap/>
                  <w:vAlign w:val="bottom"/>
                  <w:hideMark/>
                </w:tcPr>
                <w:p w14:paraId="4508765A" w14:textId="77777777" w:rsidR="00C4263E" w:rsidRPr="00F744C2" w:rsidRDefault="00C4263E" w:rsidP="00C4263E">
                  <w:pPr>
                    <w:suppressAutoHyphens w:val="0"/>
                    <w:rPr>
                      <w:color w:val="000000"/>
                      <w:sz w:val="18"/>
                      <w:szCs w:val="28"/>
                      <w:lang w:eastAsia="ru-RU"/>
                    </w:rPr>
                  </w:pPr>
                </w:p>
              </w:tc>
              <w:tc>
                <w:tcPr>
                  <w:tcW w:w="1048" w:type="dxa"/>
                  <w:gridSpan w:val="2"/>
                  <w:tcBorders>
                    <w:top w:val="nil"/>
                    <w:left w:val="nil"/>
                    <w:bottom w:val="nil"/>
                    <w:right w:val="nil"/>
                  </w:tcBorders>
                  <w:shd w:val="clear" w:color="auto" w:fill="auto"/>
                  <w:noWrap/>
                  <w:vAlign w:val="bottom"/>
                  <w:hideMark/>
                </w:tcPr>
                <w:p w14:paraId="70B1362E" w14:textId="77777777" w:rsidR="00C4263E" w:rsidRPr="00F744C2" w:rsidRDefault="00C4263E" w:rsidP="00C4263E">
                  <w:pPr>
                    <w:suppressAutoHyphens w:val="0"/>
                    <w:rPr>
                      <w:color w:val="000000"/>
                      <w:sz w:val="18"/>
                      <w:szCs w:val="28"/>
                      <w:lang w:eastAsia="ru-RU"/>
                    </w:rPr>
                  </w:pPr>
                  <w:r w:rsidRPr="00F744C2">
                    <w:rPr>
                      <w:color w:val="000000"/>
                      <w:sz w:val="18"/>
                      <w:szCs w:val="28"/>
                      <w:lang w:eastAsia="ru-RU"/>
                    </w:rPr>
                    <w:t>В.А. Щуров</w:t>
                  </w:r>
                </w:p>
              </w:tc>
            </w:tr>
            <w:tr w:rsidR="00F75FA0" w:rsidRPr="00F744C2" w14:paraId="72BBF93A" w14:textId="77777777" w:rsidTr="00F75FA0">
              <w:trPr>
                <w:trHeight w:val="203"/>
              </w:trPr>
              <w:tc>
                <w:tcPr>
                  <w:tcW w:w="2867" w:type="dxa"/>
                  <w:tcBorders>
                    <w:top w:val="nil"/>
                    <w:left w:val="nil"/>
                    <w:bottom w:val="nil"/>
                    <w:right w:val="nil"/>
                  </w:tcBorders>
                  <w:shd w:val="clear" w:color="auto" w:fill="auto"/>
                  <w:noWrap/>
                  <w:vAlign w:val="bottom"/>
                  <w:hideMark/>
                </w:tcPr>
                <w:p w14:paraId="7E040B08" w14:textId="77777777" w:rsidR="00C4263E" w:rsidRPr="00F744C2" w:rsidRDefault="00C4263E" w:rsidP="00C4263E">
                  <w:pPr>
                    <w:suppressAutoHyphens w:val="0"/>
                    <w:rPr>
                      <w:color w:val="000000"/>
                      <w:sz w:val="18"/>
                      <w:szCs w:val="28"/>
                      <w:lang w:eastAsia="ru-RU"/>
                    </w:rPr>
                  </w:pPr>
                </w:p>
              </w:tc>
              <w:tc>
                <w:tcPr>
                  <w:tcW w:w="586" w:type="dxa"/>
                  <w:tcBorders>
                    <w:top w:val="nil"/>
                    <w:left w:val="nil"/>
                    <w:bottom w:val="nil"/>
                    <w:right w:val="nil"/>
                  </w:tcBorders>
                  <w:shd w:val="clear" w:color="auto" w:fill="auto"/>
                  <w:noWrap/>
                  <w:vAlign w:val="bottom"/>
                  <w:hideMark/>
                </w:tcPr>
                <w:p w14:paraId="7C282EBC"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2C95D3D1"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0AEBB399"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0F55B0AE"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6567AA3F"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54FB2514"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41CA4336" w14:textId="77777777" w:rsidR="00C4263E" w:rsidRPr="00F744C2" w:rsidRDefault="00C4263E" w:rsidP="00C4263E">
                  <w:pPr>
                    <w:suppressAutoHyphens w:val="0"/>
                    <w:rPr>
                      <w:sz w:val="18"/>
                      <w:szCs w:val="20"/>
                      <w:lang w:eastAsia="ru-RU"/>
                    </w:rPr>
                  </w:pPr>
                </w:p>
              </w:tc>
              <w:tc>
                <w:tcPr>
                  <w:tcW w:w="3323" w:type="dxa"/>
                  <w:vAlign w:val="center"/>
                  <w:hideMark/>
                </w:tcPr>
                <w:p w14:paraId="07814B62" w14:textId="77777777" w:rsidR="00C4263E" w:rsidRPr="00F744C2" w:rsidRDefault="00C4263E" w:rsidP="00C4263E">
                  <w:pPr>
                    <w:suppressAutoHyphens w:val="0"/>
                    <w:rPr>
                      <w:sz w:val="18"/>
                      <w:szCs w:val="20"/>
                      <w:lang w:eastAsia="ru-RU"/>
                    </w:rPr>
                  </w:pPr>
                </w:p>
              </w:tc>
              <w:tc>
                <w:tcPr>
                  <w:tcW w:w="222" w:type="dxa"/>
                  <w:vAlign w:val="center"/>
                  <w:hideMark/>
                </w:tcPr>
                <w:p w14:paraId="06359D23" w14:textId="77777777" w:rsidR="00C4263E" w:rsidRPr="00F744C2" w:rsidRDefault="00C4263E" w:rsidP="00C4263E">
                  <w:pPr>
                    <w:suppressAutoHyphens w:val="0"/>
                    <w:rPr>
                      <w:sz w:val="18"/>
                      <w:szCs w:val="20"/>
                      <w:lang w:eastAsia="ru-RU"/>
                    </w:rPr>
                  </w:pPr>
                </w:p>
              </w:tc>
              <w:tc>
                <w:tcPr>
                  <w:tcW w:w="222" w:type="dxa"/>
                  <w:vAlign w:val="center"/>
                  <w:hideMark/>
                </w:tcPr>
                <w:p w14:paraId="51D9F379" w14:textId="77777777" w:rsidR="00C4263E" w:rsidRPr="00F744C2" w:rsidRDefault="00C4263E" w:rsidP="00C4263E">
                  <w:pPr>
                    <w:suppressAutoHyphens w:val="0"/>
                    <w:rPr>
                      <w:sz w:val="18"/>
                      <w:szCs w:val="20"/>
                      <w:lang w:eastAsia="ru-RU"/>
                    </w:rPr>
                  </w:pPr>
                </w:p>
              </w:tc>
              <w:tc>
                <w:tcPr>
                  <w:tcW w:w="222" w:type="dxa"/>
                  <w:vAlign w:val="center"/>
                  <w:hideMark/>
                </w:tcPr>
                <w:p w14:paraId="315E45CB" w14:textId="77777777" w:rsidR="00C4263E" w:rsidRPr="00F744C2" w:rsidRDefault="00C4263E" w:rsidP="00C4263E">
                  <w:pPr>
                    <w:suppressAutoHyphens w:val="0"/>
                    <w:rPr>
                      <w:sz w:val="18"/>
                      <w:szCs w:val="20"/>
                      <w:lang w:eastAsia="ru-RU"/>
                    </w:rPr>
                  </w:pPr>
                </w:p>
              </w:tc>
              <w:tc>
                <w:tcPr>
                  <w:tcW w:w="222" w:type="dxa"/>
                  <w:vAlign w:val="center"/>
                  <w:hideMark/>
                </w:tcPr>
                <w:p w14:paraId="08A8589D" w14:textId="77777777" w:rsidR="00C4263E" w:rsidRPr="00F744C2" w:rsidRDefault="00C4263E" w:rsidP="00C4263E">
                  <w:pPr>
                    <w:suppressAutoHyphens w:val="0"/>
                    <w:rPr>
                      <w:sz w:val="18"/>
                      <w:szCs w:val="20"/>
                      <w:lang w:eastAsia="ru-RU"/>
                    </w:rPr>
                  </w:pPr>
                </w:p>
              </w:tc>
              <w:tc>
                <w:tcPr>
                  <w:tcW w:w="222" w:type="dxa"/>
                  <w:vAlign w:val="center"/>
                  <w:hideMark/>
                </w:tcPr>
                <w:p w14:paraId="3D5C26AC" w14:textId="77777777" w:rsidR="00C4263E" w:rsidRPr="00F744C2" w:rsidRDefault="00C4263E" w:rsidP="00C4263E">
                  <w:pPr>
                    <w:suppressAutoHyphens w:val="0"/>
                    <w:rPr>
                      <w:sz w:val="18"/>
                      <w:szCs w:val="20"/>
                      <w:lang w:eastAsia="ru-RU"/>
                    </w:rPr>
                  </w:pPr>
                </w:p>
              </w:tc>
              <w:tc>
                <w:tcPr>
                  <w:tcW w:w="222" w:type="dxa"/>
                  <w:vAlign w:val="center"/>
                  <w:hideMark/>
                </w:tcPr>
                <w:p w14:paraId="134471B3" w14:textId="77777777" w:rsidR="00C4263E" w:rsidRPr="00F744C2" w:rsidRDefault="00C4263E" w:rsidP="00C4263E">
                  <w:pPr>
                    <w:suppressAutoHyphens w:val="0"/>
                    <w:rPr>
                      <w:sz w:val="18"/>
                      <w:szCs w:val="20"/>
                      <w:lang w:eastAsia="ru-RU"/>
                    </w:rPr>
                  </w:pPr>
                </w:p>
              </w:tc>
              <w:tc>
                <w:tcPr>
                  <w:tcW w:w="222" w:type="dxa"/>
                  <w:vAlign w:val="center"/>
                  <w:hideMark/>
                </w:tcPr>
                <w:p w14:paraId="43CA9201" w14:textId="77777777" w:rsidR="00C4263E" w:rsidRPr="00F744C2" w:rsidRDefault="00C4263E" w:rsidP="00C4263E">
                  <w:pPr>
                    <w:suppressAutoHyphens w:val="0"/>
                    <w:rPr>
                      <w:sz w:val="18"/>
                      <w:szCs w:val="20"/>
                      <w:lang w:eastAsia="ru-RU"/>
                    </w:rPr>
                  </w:pPr>
                </w:p>
              </w:tc>
              <w:tc>
                <w:tcPr>
                  <w:tcW w:w="222" w:type="dxa"/>
                  <w:vAlign w:val="center"/>
                  <w:hideMark/>
                </w:tcPr>
                <w:p w14:paraId="4D50101F" w14:textId="77777777" w:rsidR="00C4263E" w:rsidRPr="00F744C2" w:rsidRDefault="00C4263E" w:rsidP="00C4263E">
                  <w:pPr>
                    <w:suppressAutoHyphens w:val="0"/>
                    <w:rPr>
                      <w:sz w:val="18"/>
                      <w:szCs w:val="20"/>
                      <w:lang w:eastAsia="ru-RU"/>
                    </w:rPr>
                  </w:pPr>
                </w:p>
              </w:tc>
              <w:tc>
                <w:tcPr>
                  <w:tcW w:w="222" w:type="dxa"/>
                  <w:vAlign w:val="center"/>
                  <w:hideMark/>
                </w:tcPr>
                <w:p w14:paraId="13875459" w14:textId="77777777" w:rsidR="00C4263E" w:rsidRPr="00F744C2" w:rsidRDefault="00C4263E" w:rsidP="00C4263E">
                  <w:pPr>
                    <w:suppressAutoHyphens w:val="0"/>
                    <w:rPr>
                      <w:sz w:val="18"/>
                      <w:szCs w:val="20"/>
                      <w:lang w:eastAsia="ru-RU"/>
                    </w:rPr>
                  </w:pPr>
                </w:p>
              </w:tc>
              <w:tc>
                <w:tcPr>
                  <w:tcW w:w="222" w:type="dxa"/>
                  <w:vAlign w:val="center"/>
                  <w:hideMark/>
                </w:tcPr>
                <w:p w14:paraId="49BBA110" w14:textId="77777777" w:rsidR="00C4263E" w:rsidRPr="00F744C2" w:rsidRDefault="00C4263E" w:rsidP="00C4263E">
                  <w:pPr>
                    <w:suppressAutoHyphens w:val="0"/>
                    <w:rPr>
                      <w:sz w:val="18"/>
                      <w:szCs w:val="20"/>
                      <w:lang w:eastAsia="ru-RU"/>
                    </w:rPr>
                  </w:pPr>
                </w:p>
              </w:tc>
              <w:tc>
                <w:tcPr>
                  <w:tcW w:w="222" w:type="dxa"/>
                  <w:vAlign w:val="center"/>
                  <w:hideMark/>
                </w:tcPr>
                <w:p w14:paraId="3E1ECEA2" w14:textId="77777777" w:rsidR="00C4263E" w:rsidRPr="00F744C2" w:rsidRDefault="00C4263E" w:rsidP="00C4263E">
                  <w:pPr>
                    <w:suppressAutoHyphens w:val="0"/>
                    <w:rPr>
                      <w:sz w:val="18"/>
                      <w:szCs w:val="20"/>
                      <w:lang w:eastAsia="ru-RU"/>
                    </w:rPr>
                  </w:pPr>
                </w:p>
              </w:tc>
              <w:tc>
                <w:tcPr>
                  <w:tcW w:w="222" w:type="dxa"/>
                  <w:vAlign w:val="center"/>
                  <w:hideMark/>
                </w:tcPr>
                <w:p w14:paraId="3EEA054D" w14:textId="77777777" w:rsidR="00C4263E" w:rsidRPr="00F744C2" w:rsidRDefault="00C4263E" w:rsidP="00C4263E">
                  <w:pPr>
                    <w:suppressAutoHyphens w:val="0"/>
                    <w:rPr>
                      <w:sz w:val="18"/>
                      <w:szCs w:val="20"/>
                      <w:lang w:eastAsia="ru-RU"/>
                    </w:rPr>
                  </w:pPr>
                </w:p>
              </w:tc>
              <w:tc>
                <w:tcPr>
                  <w:tcW w:w="222" w:type="dxa"/>
                  <w:vAlign w:val="center"/>
                  <w:hideMark/>
                </w:tcPr>
                <w:p w14:paraId="32DA3CC1" w14:textId="77777777" w:rsidR="00C4263E" w:rsidRPr="00F744C2" w:rsidRDefault="00C4263E" w:rsidP="00C4263E">
                  <w:pPr>
                    <w:suppressAutoHyphens w:val="0"/>
                    <w:rPr>
                      <w:sz w:val="18"/>
                      <w:szCs w:val="20"/>
                      <w:lang w:eastAsia="ru-RU"/>
                    </w:rPr>
                  </w:pPr>
                </w:p>
              </w:tc>
              <w:tc>
                <w:tcPr>
                  <w:tcW w:w="524" w:type="dxa"/>
                  <w:vAlign w:val="center"/>
                  <w:hideMark/>
                </w:tcPr>
                <w:p w14:paraId="79599386" w14:textId="77777777" w:rsidR="00C4263E" w:rsidRPr="00F744C2" w:rsidRDefault="00C4263E" w:rsidP="00C4263E">
                  <w:pPr>
                    <w:suppressAutoHyphens w:val="0"/>
                    <w:rPr>
                      <w:sz w:val="18"/>
                      <w:szCs w:val="20"/>
                      <w:lang w:eastAsia="ru-RU"/>
                    </w:rPr>
                  </w:pPr>
                </w:p>
              </w:tc>
              <w:tc>
                <w:tcPr>
                  <w:tcW w:w="524" w:type="dxa"/>
                  <w:vAlign w:val="center"/>
                  <w:hideMark/>
                </w:tcPr>
                <w:p w14:paraId="7C7D6C98" w14:textId="77777777" w:rsidR="00C4263E" w:rsidRPr="00F744C2" w:rsidRDefault="00C4263E" w:rsidP="00C4263E">
                  <w:pPr>
                    <w:suppressAutoHyphens w:val="0"/>
                    <w:rPr>
                      <w:sz w:val="18"/>
                      <w:szCs w:val="20"/>
                      <w:lang w:eastAsia="ru-RU"/>
                    </w:rPr>
                  </w:pPr>
                </w:p>
              </w:tc>
            </w:tr>
            <w:tr w:rsidR="00F75FA0" w:rsidRPr="00F744C2" w14:paraId="364761A5" w14:textId="77777777" w:rsidTr="00F75FA0">
              <w:trPr>
                <w:trHeight w:val="203"/>
              </w:trPr>
              <w:tc>
                <w:tcPr>
                  <w:tcW w:w="2867" w:type="dxa"/>
                  <w:tcBorders>
                    <w:top w:val="nil"/>
                    <w:left w:val="nil"/>
                    <w:bottom w:val="nil"/>
                    <w:right w:val="nil"/>
                  </w:tcBorders>
                  <w:shd w:val="clear" w:color="auto" w:fill="auto"/>
                  <w:noWrap/>
                  <w:vAlign w:val="bottom"/>
                  <w:hideMark/>
                </w:tcPr>
                <w:p w14:paraId="30552992" w14:textId="77777777" w:rsidR="00C4263E" w:rsidRPr="00F744C2" w:rsidRDefault="00C4263E" w:rsidP="00C4263E">
                  <w:pPr>
                    <w:suppressAutoHyphens w:val="0"/>
                    <w:rPr>
                      <w:sz w:val="18"/>
                      <w:szCs w:val="20"/>
                      <w:lang w:eastAsia="ru-RU"/>
                    </w:rPr>
                  </w:pPr>
                </w:p>
              </w:tc>
              <w:tc>
                <w:tcPr>
                  <w:tcW w:w="586" w:type="dxa"/>
                  <w:tcBorders>
                    <w:top w:val="nil"/>
                    <w:left w:val="nil"/>
                    <w:bottom w:val="nil"/>
                    <w:right w:val="nil"/>
                  </w:tcBorders>
                  <w:shd w:val="clear" w:color="auto" w:fill="auto"/>
                  <w:noWrap/>
                  <w:vAlign w:val="bottom"/>
                  <w:hideMark/>
                </w:tcPr>
                <w:p w14:paraId="4E28977C" w14:textId="77777777" w:rsidR="00C4263E" w:rsidRPr="00F744C2" w:rsidRDefault="00C4263E" w:rsidP="00C4263E">
                  <w:pPr>
                    <w:suppressAutoHyphens w:val="0"/>
                    <w:rPr>
                      <w:sz w:val="18"/>
                      <w:szCs w:val="20"/>
                      <w:lang w:eastAsia="ru-RU"/>
                    </w:rPr>
                  </w:pPr>
                </w:p>
              </w:tc>
              <w:tc>
                <w:tcPr>
                  <w:tcW w:w="552" w:type="dxa"/>
                  <w:tcBorders>
                    <w:top w:val="nil"/>
                    <w:left w:val="nil"/>
                    <w:bottom w:val="nil"/>
                    <w:right w:val="nil"/>
                  </w:tcBorders>
                  <w:shd w:val="clear" w:color="auto" w:fill="auto"/>
                  <w:noWrap/>
                  <w:vAlign w:val="bottom"/>
                  <w:hideMark/>
                </w:tcPr>
                <w:p w14:paraId="06485AE6" w14:textId="77777777" w:rsidR="00C4263E" w:rsidRPr="00F744C2" w:rsidRDefault="00C4263E" w:rsidP="00C4263E">
                  <w:pPr>
                    <w:suppressAutoHyphens w:val="0"/>
                    <w:rPr>
                      <w:sz w:val="18"/>
                      <w:szCs w:val="20"/>
                      <w:lang w:eastAsia="ru-RU"/>
                    </w:rPr>
                  </w:pPr>
                </w:p>
              </w:tc>
              <w:tc>
                <w:tcPr>
                  <w:tcW w:w="667" w:type="dxa"/>
                  <w:tcBorders>
                    <w:top w:val="nil"/>
                    <w:left w:val="nil"/>
                    <w:bottom w:val="nil"/>
                    <w:right w:val="nil"/>
                  </w:tcBorders>
                  <w:shd w:val="clear" w:color="auto" w:fill="auto"/>
                  <w:noWrap/>
                  <w:vAlign w:val="bottom"/>
                  <w:hideMark/>
                </w:tcPr>
                <w:p w14:paraId="20D3DDC8" w14:textId="77777777" w:rsidR="00C4263E" w:rsidRPr="00F744C2" w:rsidRDefault="00C4263E" w:rsidP="00C4263E">
                  <w:pPr>
                    <w:suppressAutoHyphens w:val="0"/>
                    <w:rPr>
                      <w:sz w:val="18"/>
                      <w:szCs w:val="20"/>
                      <w:lang w:eastAsia="ru-RU"/>
                    </w:rPr>
                  </w:pPr>
                </w:p>
              </w:tc>
              <w:tc>
                <w:tcPr>
                  <w:tcW w:w="480" w:type="dxa"/>
                  <w:tcBorders>
                    <w:top w:val="nil"/>
                    <w:left w:val="nil"/>
                    <w:bottom w:val="nil"/>
                    <w:right w:val="nil"/>
                  </w:tcBorders>
                  <w:shd w:val="clear" w:color="auto" w:fill="auto"/>
                  <w:noWrap/>
                  <w:vAlign w:val="bottom"/>
                  <w:hideMark/>
                </w:tcPr>
                <w:p w14:paraId="7AF00C48" w14:textId="77777777" w:rsidR="00C4263E" w:rsidRPr="00F744C2" w:rsidRDefault="00C4263E" w:rsidP="00C4263E">
                  <w:pPr>
                    <w:suppressAutoHyphens w:val="0"/>
                    <w:rPr>
                      <w:sz w:val="18"/>
                      <w:szCs w:val="20"/>
                      <w:lang w:eastAsia="ru-RU"/>
                    </w:rPr>
                  </w:pPr>
                </w:p>
              </w:tc>
              <w:tc>
                <w:tcPr>
                  <w:tcW w:w="766" w:type="dxa"/>
                  <w:tcBorders>
                    <w:top w:val="nil"/>
                    <w:left w:val="nil"/>
                    <w:bottom w:val="nil"/>
                    <w:right w:val="nil"/>
                  </w:tcBorders>
                  <w:shd w:val="clear" w:color="auto" w:fill="auto"/>
                  <w:noWrap/>
                  <w:vAlign w:val="bottom"/>
                  <w:hideMark/>
                </w:tcPr>
                <w:p w14:paraId="6614230F" w14:textId="77777777" w:rsidR="00C4263E" w:rsidRPr="00F744C2" w:rsidRDefault="00C4263E" w:rsidP="00C4263E">
                  <w:pPr>
                    <w:suppressAutoHyphens w:val="0"/>
                    <w:rPr>
                      <w:sz w:val="18"/>
                      <w:szCs w:val="20"/>
                      <w:lang w:eastAsia="ru-RU"/>
                    </w:rPr>
                  </w:pPr>
                </w:p>
              </w:tc>
              <w:tc>
                <w:tcPr>
                  <w:tcW w:w="833" w:type="dxa"/>
                  <w:tcBorders>
                    <w:top w:val="nil"/>
                    <w:left w:val="nil"/>
                    <w:bottom w:val="nil"/>
                    <w:right w:val="nil"/>
                  </w:tcBorders>
                  <w:shd w:val="clear" w:color="auto" w:fill="auto"/>
                  <w:noWrap/>
                  <w:vAlign w:val="bottom"/>
                  <w:hideMark/>
                </w:tcPr>
                <w:p w14:paraId="2D91EEDC" w14:textId="77777777" w:rsidR="00C4263E" w:rsidRPr="00F744C2" w:rsidRDefault="00C4263E" w:rsidP="00C4263E">
                  <w:pPr>
                    <w:suppressAutoHyphens w:val="0"/>
                    <w:rPr>
                      <w:sz w:val="18"/>
                      <w:szCs w:val="20"/>
                      <w:lang w:eastAsia="ru-RU"/>
                    </w:rPr>
                  </w:pPr>
                </w:p>
              </w:tc>
              <w:tc>
                <w:tcPr>
                  <w:tcW w:w="2500" w:type="dxa"/>
                  <w:tcBorders>
                    <w:top w:val="nil"/>
                    <w:left w:val="nil"/>
                    <w:bottom w:val="nil"/>
                    <w:right w:val="nil"/>
                  </w:tcBorders>
                  <w:shd w:val="clear" w:color="auto" w:fill="auto"/>
                  <w:noWrap/>
                  <w:vAlign w:val="bottom"/>
                  <w:hideMark/>
                </w:tcPr>
                <w:p w14:paraId="528543CA" w14:textId="77777777" w:rsidR="00C4263E" w:rsidRPr="00F744C2" w:rsidRDefault="00C4263E" w:rsidP="00C4263E">
                  <w:pPr>
                    <w:suppressAutoHyphens w:val="0"/>
                    <w:rPr>
                      <w:sz w:val="18"/>
                      <w:szCs w:val="20"/>
                      <w:lang w:eastAsia="ru-RU"/>
                    </w:rPr>
                  </w:pPr>
                </w:p>
              </w:tc>
              <w:tc>
                <w:tcPr>
                  <w:tcW w:w="3323" w:type="dxa"/>
                  <w:vAlign w:val="center"/>
                  <w:hideMark/>
                </w:tcPr>
                <w:p w14:paraId="5D867C5D" w14:textId="77777777" w:rsidR="00C4263E" w:rsidRPr="00F744C2" w:rsidRDefault="00C4263E" w:rsidP="00C4263E">
                  <w:pPr>
                    <w:suppressAutoHyphens w:val="0"/>
                    <w:rPr>
                      <w:sz w:val="18"/>
                      <w:szCs w:val="20"/>
                      <w:lang w:eastAsia="ru-RU"/>
                    </w:rPr>
                  </w:pPr>
                </w:p>
              </w:tc>
              <w:tc>
                <w:tcPr>
                  <w:tcW w:w="222" w:type="dxa"/>
                  <w:vAlign w:val="center"/>
                  <w:hideMark/>
                </w:tcPr>
                <w:p w14:paraId="0B5DEFC7" w14:textId="77777777" w:rsidR="00C4263E" w:rsidRPr="00F744C2" w:rsidRDefault="00C4263E" w:rsidP="00C4263E">
                  <w:pPr>
                    <w:suppressAutoHyphens w:val="0"/>
                    <w:rPr>
                      <w:sz w:val="18"/>
                      <w:szCs w:val="20"/>
                      <w:lang w:eastAsia="ru-RU"/>
                    </w:rPr>
                  </w:pPr>
                </w:p>
              </w:tc>
              <w:tc>
                <w:tcPr>
                  <w:tcW w:w="222" w:type="dxa"/>
                  <w:vAlign w:val="center"/>
                  <w:hideMark/>
                </w:tcPr>
                <w:p w14:paraId="2DC45FAA" w14:textId="77777777" w:rsidR="00C4263E" w:rsidRPr="00F744C2" w:rsidRDefault="00C4263E" w:rsidP="00C4263E">
                  <w:pPr>
                    <w:suppressAutoHyphens w:val="0"/>
                    <w:rPr>
                      <w:sz w:val="18"/>
                      <w:szCs w:val="20"/>
                      <w:lang w:eastAsia="ru-RU"/>
                    </w:rPr>
                  </w:pPr>
                </w:p>
              </w:tc>
              <w:tc>
                <w:tcPr>
                  <w:tcW w:w="222" w:type="dxa"/>
                  <w:vAlign w:val="center"/>
                  <w:hideMark/>
                </w:tcPr>
                <w:p w14:paraId="6196C357" w14:textId="77777777" w:rsidR="00C4263E" w:rsidRPr="00F744C2" w:rsidRDefault="00C4263E" w:rsidP="00C4263E">
                  <w:pPr>
                    <w:suppressAutoHyphens w:val="0"/>
                    <w:rPr>
                      <w:sz w:val="18"/>
                      <w:szCs w:val="20"/>
                      <w:lang w:eastAsia="ru-RU"/>
                    </w:rPr>
                  </w:pPr>
                </w:p>
              </w:tc>
              <w:tc>
                <w:tcPr>
                  <w:tcW w:w="222" w:type="dxa"/>
                  <w:vAlign w:val="center"/>
                  <w:hideMark/>
                </w:tcPr>
                <w:p w14:paraId="6FD0BE7D" w14:textId="77777777" w:rsidR="00C4263E" w:rsidRPr="00F744C2" w:rsidRDefault="00C4263E" w:rsidP="00C4263E">
                  <w:pPr>
                    <w:suppressAutoHyphens w:val="0"/>
                    <w:rPr>
                      <w:sz w:val="18"/>
                      <w:szCs w:val="20"/>
                      <w:lang w:eastAsia="ru-RU"/>
                    </w:rPr>
                  </w:pPr>
                </w:p>
              </w:tc>
              <w:tc>
                <w:tcPr>
                  <w:tcW w:w="222" w:type="dxa"/>
                  <w:vAlign w:val="center"/>
                  <w:hideMark/>
                </w:tcPr>
                <w:p w14:paraId="3628B21A" w14:textId="77777777" w:rsidR="00C4263E" w:rsidRPr="00F744C2" w:rsidRDefault="00C4263E" w:rsidP="00C4263E">
                  <w:pPr>
                    <w:suppressAutoHyphens w:val="0"/>
                    <w:rPr>
                      <w:sz w:val="18"/>
                      <w:szCs w:val="20"/>
                      <w:lang w:eastAsia="ru-RU"/>
                    </w:rPr>
                  </w:pPr>
                </w:p>
              </w:tc>
              <w:tc>
                <w:tcPr>
                  <w:tcW w:w="222" w:type="dxa"/>
                  <w:vAlign w:val="center"/>
                  <w:hideMark/>
                </w:tcPr>
                <w:p w14:paraId="5245707A" w14:textId="77777777" w:rsidR="00C4263E" w:rsidRPr="00F744C2" w:rsidRDefault="00C4263E" w:rsidP="00C4263E">
                  <w:pPr>
                    <w:suppressAutoHyphens w:val="0"/>
                    <w:rPr>
                      <w:sz w:val="18"/>
                      <w:szCs w:val="20"/>
                      <w:lang w:eastAsia="ru-RU"/>
                    </w:rPr>
                  </w:pPr>
                </w:p>
              </w:tc>
              <w:tc>
                <w:tcPr>
                  <w:tcW w:w="222" w:type="dxa"/>
                  <w:vAlign w:val="center"/>
                  <w:hideMark/>
                </w:tcPr>
                <w:p w14:paraId="4CF8DAC7" w14:textId="77777777" w:rsidR="00C4263E" w:rsidRPr="00F744C2" w:rsidRDefault="00C4263E" w:rsidP="00C4263E">
                  <w:pPr>
                    <w:suppressAutoHyphens w:val="0"/>
                    <w:rPr>
                      <w:sz w:val="18"/>
                      <w:szCs w:val="20"/>
                      <w:lang w:eastAsia="ru-RU"/>
                    </w:rPr>
                  </w:pPr>
                </w:p>
              </w:tc>
              <w:tc>
                <w:tcPr>
                  <w:tcW w:w="222" w:type="dxa"/>
                  <w:vAlign w:val="center"/>
                  <w:hideMark/>
                </w:tcPr>
                <w:p w14:paraId="01EDD1B3" w14:textId="77777777" w:rsidR="00C4263E" w:rsidRPr="00F744C2" w:rsidRDefault="00C4263E" w:rsidP="00C4263E">
                  <w:pPr>
                    <w:suppressAutoHyphens w:val="0"/>
                    <w:rPr>
                      <w:sz w:val="18"/>
                      <w:szCs w:val="20"/>
                      <w:lang w:eastAsia="ru-RU"/>
                    </w:rPr>
                  </w:pPr>
                </w:p>
              </w:tc>
              <w:tc>
                <w:tcPr>
                  <w:tcW w:w="222" w:type="dxa"/>
                  <w:vAlign w:val="center"/>
                  <w:hideMark/>
                </w:tcPr>
                <w:p w14:paraId="1B92657E" w14:textId="77777777" w:rsidR="00C4263E" w:rsidRPr="00F744C2" w:rsidRDefault="00C4263E" w:rsidP="00C4263E">
                  <w:pPr>
                    <w:suppressAutoHyphens w:val="0"/>
                    <w:rPr>
                      <w:sz w:val="18"/>
                      <w:szCs w:val="20"/>
                      <w:lang w:eastAsia="ru-RU"/>
                    </w:rPr>
                  </w:pPr>
                </w:p>
              </w:tc>
              <w:tc>
                <w:tcPr>
                  <w:tcW w:w="222" w:type="dxa"/>
                  <w:vAlign w:val="center"/>
                  <w:hideMark/>
                </w:tcPr>
                <w:p w14:paraId="5A4C65B8" w14:textId="77777777" w:rsidR="00C4263E" w:rsidRPr="00F744C2" w:rsidRDefault="00C4263E" w:rsidP="00C4263E">
                  <w:pPr>
                    <w:suppressAutoHyphens w:val="0"/>
                    <w:rPr>
                      <w:sz w:val="18"/>
                      <w:szCs w:val="20"/>
                      <w:lang w:eastAsia="ru-RU"/>
                    </w:rPr>
                  </w:pPr>
                </w:p>
              </w:tc>
              <w:tc>
                <w:tcPr>
                  <w:tcW w:w="222" w:type="dxa"/>
                  <w:vAlign w:val="center"/>
                  <w:hideMark/>
                </w:tcPr>
                <w:p w14:paraId="3FE7379C" w14:textId="77777777" w:rsidR="00C4263E" w:rsidRPr="00F744C2" w:rsidRDefault="00C4263E" w:rsidP="00C4263E">
                  <w:pPr>
                    <w:suppressAutoHyphens w:val="0"/>
                    <w:rPr>
                      <w:sz w:val="18"/>
                      <w:szCs w:val="20"/>
                      <w:lang w:eastAsia="ru-RU"/>
                    </w:rPr>
                  </w:pPr>
                </w:p>
              </w:tc>
              <w:tc>
                <w:tcPr>
                  <w:tcW w:w="222" w:type="dxa"/>
                  <w:vAlign w:val="center"/>
                  <w:hideMark/>
                </w:tcPr>
                <w:p w14:paraId="244D2780" w14:textId="77777777" w:rsidR="00C4263E" w:rsidRPr="00F744C2" w:rsidRDefault="00C4263E" w:rsidP="00C4263E">
                  <w:pPr>
                    <w:suppressAutoHyphens w:val="0"/>
                    <w:rPr>
                      <w:sz w:val="18"/>
                      <w:szCs w:val="20"/>
                      <w:lang w:eastAsia="ru-RU"/>
                    </w:rPr>
                  </w:pPr>
                </w:p>
              </w:tc>
              <w:tc>
                <w:tcPr>
                  <w:tcW w:w="222" w:type="dxa"/>
                  <w:vAlign w:val="center"/>
                  <w:hideMark/>
                </w:tcPr>
                <w:p w14:paraId="3EF12C72" w14:textId="77777777" w:rsidR="00C4263E" w:rsidRPr="00F744C2" w:rsidRDefault="00C4263E" w:rsidP="00C4263E">
                  <w:pPr>
                    <w:suppressAutoHyphens w:val="0"/>
                    <w:rPr>
                      <w:sz w:val="18"/>
                      <w:szCs w:val="20"/>
                      <w:lang w:eastAsia="ru-RU"/>
                    </w:rPr>
                  </w:pPr>
                </w:p>
              </w:tc>
              <w:tc>
                <w:tcPr>
                  <w:tcW w:w="524" w:type="dxa"/>
                  <w:vAlign w:val="center"/>
                  <w:hideMark/>
                </w:tcPr>
                <w:p w14:paraId="4542EE2D" w14:textId="77777777" w:rsidR="00C4263E" w:rsidRPr="00F744C2" w:rsidRDefault="00C4263E" w:rsidP="00C4263E">
                  <w:pPr>
                    <w:suppressAutoHyphens w:val="0"/>
                    <w:rPr>
                      <w:sz w:val="18"/>
                      <w:szCs w:val="20"/>
                      <w:lang w:eastAsia="ru-RU"/>
                    </w:rPr>
                  </w:pPr>
                </w:p>
              </w:tc>
              <w:tc>
                <w:tcPr>
                  <w:tcW w:w="524" w:type="dxa"/>
                  <w:vAlign w:val="center"/>
                  <w:hideMark/>
                </w:tcPr>
                <w:p w14:paraId="33B8093E" w14:textId="77777777" w:rsidR="00C4263E" w:rsidRPr="00F744C2" w:rsidRDefault="00C4263E" w:rsidP="00C4263E">
                  <w:pPr>
                    <w:suppressAutoHyphens w:val="0"/>
                    <w:rPr>
                      <w:sz w:val="18"/>
                      <w:szCs w:val="20"/>
                      <w:lang w:eastAsia="ru-RU"/>
                    </w:rPr>
                  </w:pPr>
                </w:p>
              </w:tc>
            </w:tr>
          </w:tbl>
          <w:p w14:paraId="0CF695CC" w14:textId="5C39A777" w:rsidR="0094607C" w:rsidRPr="00F744C2" w:rsidRDefault="0094607C" w:rsidP="0094607C">
            <w:pPr>
              <w:suppressAutoHyphens w:val="0"/>
              <w:rPr>
                <w:color w:val="000000"/>
                <w:sz w:val="18"/>
                <w:lang w:eastAsia="ru-RU"/>
              </w:rPr>
            </w:pPr>
          </w:p>
        </w:tc>
        <w:tc>
          <w:tcPr>
            <w:tcW w:w="840" w:type="dxa"/>
            <w:tcBorders>
              <w:top w:val="nil"/>
              <w:left w:val="nil"/>
              <w:bottom w:val="nil"/>
              <w:right w:val="nil"/>
            </w:tcBorders>
            <w:shd w:val="clear" w:color="auto" w:fill="auto"/>
            <w:noWrap/>
            <w:vAlign w:val="center"/>
            <w:hideMark/>
          </w:tcPr>
          <w:p w14:paraId="6ADD69F4" w14:textId="77777777" w:rsidR="0094607C" w:rsidRPr="0094607C" w:rsidRDefault="0094607C" w:rsidP="0094607C">
            <w:pPr>
              <w:suppressAutoHyphens w:val="0"/>
              <w:rPr>
                <w:color w:val="000000"/>
                <w:lang w:eastAsia="ru-RU"/>
              </w:rPr>
            </w:pPr>
            <w:r w:rsidRPr="0094607C">
              <w:rPr>
                <w:color w:val="000000"/>
                <w:lang w:eastAsia="ru-RU"/>
              </w:rPr>
              <w:lastRenderedPageBreak/>
              <w:t> </w:t>
            </w:r>
          </w:p>
        </w:tc>
        <w:tc>
          <w:tcPr>
            <w:tcW w:w="780" w:type="dxa"/>
            <w:tcBorders>
              <w:top w:val="nil"/>
              <w:left w:val="nil"/>
              <w:bottom w:val="nil"/>
              <w:right w:val="nil"/>
            </w:tcBorders>
            <w:shd w:val="clear" w:color="auto" w:fill="auto"/>
            <w:noWrap/>
            <w:vAlign w:val="center"/>
            <w:hideMark/>
          </w:tcPr>
          <w:p w14:paraId="4B36B458" w14:textId="77777777" w:rsidR="0094607C" w:rsidRPr="0094607C" w:rsidRDefault="0094607C" w:rsidP="0094607C">
            <w:pPr>
              <w:suppressAutoHyphens w:val="0"/>
              <w:rPr>
                <w:color w:val="000000"/>
                <w:lang w:eastAsia="ru-RU"/>
              </w:rPr>
            </w:pPr>
            <w:r w:rsidRPr="0094607C">
              <w:rPr>
                <w:color w:val="000000"/>
                <w:lang w:eastAsia="ru-RU"/>
              </w:rPr>
              <w:t> </w:t>
            </w:r>
          </w:p>
        </w:tc>
        <w:tc>
          <w:tcPr>
            <w:tcW w:w="1760" w:type="dxa"/>
            <w:tcBorders>
              <w:top w:val="nil"/>
              <w:left w:val="nil"/>
              <w:bottom w:val="nil"/>
              <w:right w:val="nil"/>
            </w:tcBorders>
            <w:shd w:val="clear" w:color="auto" w:fill="auto"/>
            <w:noWrap/>
            <w:vAlign w:val="center"/>
            <w:hideMark/>
          </w:tcPr>
          <w:p w14:paraId="0CB173CE" w14:textId="77777777" w:rsidR="0094607C" w:rsidRPr="0094607C" w:rsidRDefault="0094607C" w:rsidP="0094607C">
            <w:pPr>
              <w:suppressAutoHyphens w:val="0"/>
              <w:rPr>
                <w:color w:val="000000"/>
                <w:lang w:eastAsia="ru-RU"/>
              </w:rPr>
            </w:pPr>
            <w:r w:rsidRPr="0094607C">
              <w:rPr>
                <w:color w:val="000000"/>
                <w:lang w:eastAsia="ru-RU"/>
              </w:rPr>
              <w:t> </w:t>
            </w:r>
          </w:p>
        </w:tc>
        <w:tc>
          <w:tcPr>
            <w:tcW w:w="700" w:type="dxa"/>
            <w:tcBorders>
              <w:top w:val="nil"/>
              <w:left w:val="nil"/>
              <w:bottom w:val="nil"/>
              <w:right w:val="nil"/>
            </w:tcBorders>
            <w:shd w:val="clear" w:color="auto" w:fill="auto"/>
            <w:noWrap/>
            <w:vAlign w:val="center"/>
            <w:hideMark/>
          </w:tcPr>
          <w:p w14:paraId="0EB46587" w14:textId="77777777" w:rsidR="0094607C" w:rsidRPr="0094607C" w:rsidRDefault="0094607C" w:rsidP="0094607C">
            <w:pPr>
              <w:suppressAutoHyphens w:val="0"/>
              <w:rPr>
                <w:color w:val="000000"/>
                <w:lang w:eastAsia="ru-RU"/>
              </w:rPr>
            </w:pPr>
            <w:r w:rsidRPr="0094607C">
              <w:rPr>
                <w:color w:val="000000"/>
                <w:lang w:eastAsia="ru-RU"/>
              </w:rPr>
              <w:t> </w:t>
            </w:r>
          </w:p>
        </w:tc>
        <w:tc>
          <w:tcPr>
            <w:tcW w:w="1440" w:type="dxa"/>
            <w:tcBorders>
              <w:top w:val="nil"/>
              <w:left w:val="nil"/>
              <w:bottom w:val="nil"/>
              <w:right w:val="nil"/>
            </w:tcBorders>
            <w:shd w:val="clear" w:color="auto" w:fill="auto"/>
            <w:noWrap/>
            <w:vAlign w:val="center"/>
            <w:hideMark/>
          </w:tcPr>
          <w:p w14:paraId="39A7AEA8"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1480" w:type="dxa"/>
            <w:tcBorders>
              <w:top w:val="nil"/>
              <w:left w:val="nil"/>
              <w:bottom w:val="nil"/>
              <w:right w:val="nil"/>
            </w:tcBorders>
            <w:shd w:val="clear" w:color="auto" w:fill="auto"/>
            <w:noWrap/>
            <w:vAlign w:val="center"/>
            <w:hideMark/>
          </w:tcPr>
          <w:p w14:paraId="70E428DD"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7292" w:type="dxa"/>
            <w:tcBorders>
              <w:top w:val="nil"/>
              <w:left w:val="nil"/>
              <w:bottom w:val="nil"/>
              <w:right w:val="nil"/>
            </w:tcBorders>
            <w:shd w:val="clear" w:color="auto" w:fill="auto"/>
            <w:noWrap/>
            <w:vAlign w:val="center"/>
            <w:hideMark/>
          </w:tcPr>
          <w:p w14:paraId="7C008B36" w14:textId="77777777" w:rsidR="0094607C" w:rsidRPr="0094607C" w:rsidRDefault="0094607C" w:rsidP="0094607C">
            <w:pPr>
              <w:suppressAutoHyphens w:val="0"/>
              <w:jc w:val="right"/>
              <w:rPr>
                <w:color w:val="000000"/>
                <w:lang w:eastAsia="ru-RU"/>
              </w:rPr>
            </w:pPr>
            <w:r w:rsidRPr="0094607C">
              <w:rPr>
                <w:color w:val="000000"/>
                <w:lang w:eastAsia="ru-RU"/>
              </w:rPr>
              <w:t xml:space="preserve">Приложение 6 к решению Собрания </w:t>
            </w:r>
          </w:p>
        </w:tc>
        <w:tc>
          <w:tcPr>
            <w:tcW w:w="960" w:type="dxa"/>
            <w:tcBorders>
              <w:top w:val="nil"/>
              <w:left w:val="nil"/>
              <w:bottom w:val="nil"/>
              <w:right w:val="nil"/>
            </w:tcBorders>
            <w:shd w:val="clear" w:color="auto" w:fill="auto"/>
            <w:noWrap/>
            <w:vAlign w:val="bottom"/>
            <w:hideMark/>
          </w:tcPr>
          <w:p w14:paraId="3BE98A3B" w14:textId="77777777" w:rsidR="0094607C" w:rsidRPr="0094607C" w:rsidRDefault="0094607C" w:rsidP="0094607C">
            <w:pPr>
              <w:suppressAutoHyphens w:val="0"/>
              <w:jc w:val="right"/>
              <w:rPr>
                <w:color w:val="000000"/>
                <w:lang w:eastAsia="ru-RU"/>
              </w:rPr>
            </w:pPr>
          </w:p>
        </w:tc>
      </w:tr>
      <w:tr w:rsidR="0094607C" w:rsidRPr="0094607C" w14:paraId="24D21169" w14:textId="77777777" w:rsidTr="00955BC0">
        <w:trPr>
          <w:trHeight w:val="278"/>
        </w:trPr>
        <w:tc>
          <w:tcPr>
            <w:tcW w:w="4660" w:type="dxa"/>
            <w:tcBorders>
              <w:top w:val="nil"/>
              <w:left w:val="nil"/>
              <w:bottom w:val="nil"/>
              <w:right w:val="nil"/>
            </w:tcBorders>
            <w:shd w:val="clear" w:color="auto" w:fill="auto"/>
            <w:noWrap/>
            <w:vAlign w:val="center"/>
            <w:hideMark/>
          </w:tcPr>
          <w:p w14:paraId="17106400" w14:textId="4BD7AC76" w:rsidR="0094607C" w:rsidRPr="00F744C2" w:rsidRDefault="0094607C" w:rsidP="0094607C">
            <w:pPr>
              <w:suppressAutoHyphens w:val="0"/>
              <w:rPr>
                <w:color w:val="000000"/>
                <w:sz w:val="18"/>
                <w:lang w:eastAsia="ru-RU"/>
              </w:rPr>
            </w:pPr>
          </w:p>
        </w:tc>
        <w:tc>
          <w:tcPr>
            <w:tcW w:w="840" w:type="dxa"/>
            <w:tcBorders>
              <w:top w:val="nil"/>
              <w:left w:val="nil"/>
              <w:bottom w:val="nil"/>
              <w:right w:val="nil"/>
            </w:tcBorders>
            <w:shd w:val="clear" w:color="auto" w:fill="auto"/>
            <w:noWrap/>
            <w:vAlign w:val="center"/>
            <w:hideMark/>
          </w:tcPr>
          <w:p w14:paraId="6AD90586" w14:textId="77777777" w:rsidR="0094607C" w:rsidRPr="0094607C" w:rsidRDefault="0094607C" w:rsidP="0094607C">
            <w:pPr>
              <w:suppressAutoHyphens w:val="0"/>
              <w:rPr>
                <w:color w:val="000000"/>
                <w:lang w:eastAsia="ru-RU"/>
              </w:rPr>
            </w:pPr>
            <w:r w:rsidRPr="0094607C">
              <w:rPr>
                <w:color w:val="000000"/>
                <w:lang w:eastAsia="ru-RU"/>
              </w:rPr>
              <w:t> </w:t>
            </w:r>
          </w:p>
        </w:tc>
        <w:tc>
          <w:tcPr>
            <w:tcW w:w="780" w:type="dxa"/>
            <w:tcBorders>
              <w:top w:val="nil"/>
              <w:left w:val="nil"/>
              <w:bottom w:val="nil"/>
              <w:right w:val="nil"/>
            </w:tcBorders>
            <w:shd w:val="clear" w:color="auto" w:fill="auto"/>
            <w:noWrap/>
            <w:vAlign w:val="center"/>
            <w:hideMark/>
          </w:tcPr>
          <w:p w14:paraId="22B5E85B" w14:textId="77777777" w:rsidR="0094607C" w:rsidRPr="0094607C" w:rsidRDefault="0094607C" w:rsidP="0094607C">
            <w:pPr>
              <w:suppressAutoHyphens w:val="0"/>
              <w:rPr>
                <w:color w:val="000000"/>
                <w:lang w:eastAsia="ru-RU"/>
              </w:rPr>
            </w:pPr>
            <w:r w:rsidRPr="0094607C">
              <w:rPr>
                <w:color w:val="000000"/>
                <w:lang w:eastAsia="ru-RU"/>
              </w:rPr>
              <w:t> </w:t>
            </w:r>
          </w:p>
        </w:tc>
        <w:tc>
          <w:tcPr>
            <w:tcW w:w="1760" w:type="dxa"/>
            <w:tcBorders>
              <w:top w:val="nil"/>
              <w:left w:val="nil"/>
              <w:bottom w:val="nil"/>
              <w:right w:val="nil"/>
            </w:tcBorders>
            <w:shd w:val="clear" w:color="auto" w:fill="auto"/>
            <w:noWrap/>
            <w:vAlign w:val="center"/>
            <w:hideMark/>
          </w:tcPr>
          <w:p w14:paraId="379FBC82" w14:textId="77777777" w:rsidR="0094607C" w:rsidRPr="0094607C" w:rsidRDefault="0094607C" w:rsidP="0094607C">
            <w:pPr>
              <w:suppressAutoHyphens w:val="0"/>
              <w:rPr>
                <w:color w:val="000000"/>
                <w:lang w:eastAsia="ru-RU"/>
              </w:rPr>
            </w:pPr>
            <w:r w:rsidRPr="0094607C">
              <w:rPr>
                <w:color w:val="000000"/>
                <w:lang w:eastAsia="ru-RU"/>
              </w:rPr>
              <w:t> </w:t>
            </w:r>
          </w:p>
        </w:tc>
        <w:tc>
          <w:tcPr>
            <w:tcW w:w="700" w:type="dxa"/>
            <w:tcBorders>
              <w:top w:val="nil"/>
              <w:left w:val="nil"/>
              <w:bottom w:val="nil"/>
              <w:right w:val="nil"/>
            </w:tcBorders>
            <w:shd w:val="clear" w:color="auto" w:fill="auto"/>
            <w:noWrap/>
            <w:vAlign w:val="center"/>
            <w:hideMark/>
          </w:tcPr>
          <w:p w14:paraId="060F8BB7" w14:textId="77777777" w:rsidR="0094607C" w:rsidRPr="0094607C" w:rsidRDefault="0094607C" w:rsidP="0094607C">
            <w:pPr>
              <w:suppressAutoHyphens w:val="0"/>
              <w:rPr>
                <w:color w:val="000000"/>
                <w:lang w:eastAsia="ru-RU"/>
              </w:rPr>
            </w:pPr>
            <w:r w:rsidRPr="0094607C">
              <w:rPr>
                <w:color w:val="000000"/>
                <w:lang w:eastAsia="ru-RU"/>
              </w:rPr>
              <w:t> </w:t>
            </w:r>
          </w:p>
        </w:tc>
        <w:tc>
          <w:tcPr>
            <w:tcW w:w="1440" w:type="dxa"/>
            <w:tcBorders>
              <w:top w:val="nil"/>
              <w:left w:val="nil"/>
              <w:bottom w:val="nil"/>
              <w:right w:val="nil"/>
            </w:tcBorders>
            <w:shd w:val="clear" w:color="auto" w:fill="auto"/>
            <w:noWrap/>
            <w:vAlign w:val="center"/>
            <w:hideMark/>
          </w:tcPr>
          <w:p w14:paraId="1D6F9FB5"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1480" w:type="dxa"/>
            <w:tcBorders>
              <w:top w:val="nil"/>
              <w:left w:val="nil"/>
              <w:bottom w:val="nil"/>
              <w:right w:val="nil"/>
            </w:tcBorders>
            <w:shd w:val="clear" w:color="auto" w:fill="auto"/>
            <w:noWrap/>
            <w:vAlign w:val="center"/>
            <w:hideMark/>
          </w:tcPr>
          <w:p w14:paraId="5E4EAD62"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7292" w:type="dxa"/>
            <w:tcBorders>
              <w:top w:val="nil"/>
              <w:left w:val="nil"/>
              <w:bottom w:val="nil"/>
              <w:right w:val="nil"/>
            </w:tcBorders>
            <w:shd w:val="clear" w:color="auto" w:fill="auto"/>
            <w:noWrap/>
            <w:vAlign w:val="center"/>
            <w:hideMark/>
          </w:tcPr>
          <w:p w14:paraId="0B5E5F26" w14:textId="77777777" w:rsidR="0094607C" w:rsidRPr="0094607C" w:rsidRDefault="0094607C" w:rsidP="0094607C">
            <w:pPr>
              <w:suppressAutoHyphens w:val="0"/>
              <w:jc w:val="right"/>
              <w:rPr>
                <w:color w:val="000000"/>
                <w:lang w:eastAsia="ru-RU"/>
              </w:rPr>
            </w:pPr>
            <w:r w:rsidRPr="0094607C">
              <w:rPr>
                <w:color w:val="000000"/>
                <w:lang w:eastAsia="ru-RU"/>
              </w:rPr>
              <w:t xml:space="preserve">депутатов </w:t>
            </w:r>
            <w:proofErr w:type="spellStart"/>
            <w:r w:rsidRPr="0094607C">
              <w:rPr>
                <w:color w:val="000000"/>
                <w:lang w:eastAsia="ru-RU"/>
              </w:rPr>
              <w:t>Митякинского</w:t>
            </w:r>
            <w:proofErr w:type="spellEnd"/>
            <w:r w:rsidRPr="0094607C">
              <w:rPr>
                <w:color w:val="000000"/>
                <w:lang w:eastAsia="ru-RU"/>
              </w:rPr>
              <w:t xml:space="preserve"> сельского поселения от     10.04.2018 г. № 3    </w:t>
            </w:r>
          </w:p>
        </w:tc>
        <w:tc>
          <w:tcPr>
            <w:tcW w:w="960" w:type="dxa"/>
            <w:tcBorders>
              <w:top w:val="nil"/>
              <w:left w:val="nil"/>
              <w:bottom w:val="nil"/>
              <w:right w:val="nil"/>
            </w:tcBorders>
            <w:shd w:val="clear" w:color="auto" w:fill="auto"/>
            <w:noWrap/>
            <w:vAlign w:val="bottom"/>
            <w:hideMark/>
          </w:tcPr>
          <w:p w14:paraId="3E74E06A" w14:textId="77777777" w:rsidR="0094607C" w:rsidRPr="0094607C" w:rsidRDefault="0094607C" w:rsidP="0094607C">
            <w:pPr>
              <w:suppressAutoHyphens w:val="0"/>
              <w:jc w:val="right"/>
              <w:rPr>
                <w:color w:val="000000"/>
                <w:lang w:eastAsia="ru-RU"/>
              </w:rPr>
            </w:pPr>
          </w:p>
        </w:tc>
      </w:tr>
      <w:tr w:rsidR="0094607C" w:rsidRPr="0094607C" w14:paraId="672AFC5B" w14:textId="77777777" w:rsidTr="00955BC0">
        <w:trPr>
          <w:trHeight w:val="278"/>
        </w:trPr>
        <w:tc>
          <w:tcPr>
            <w:tcW w:w="4660" w:type="dxa"/>
            <w:tcBorders>
              <w:top w:val="nil"/>
              <w:left w:val="nil"/>
              <w:bottom w:val="nil"/>
              <w:right w:val="nil"/>
            </w:tcBorders>
            <w:shd w:val="clear" w:color="auto" w:fill="auto"/>
            <w:noWrap/>
            <w:vAlign w:val="center"/>
            <w:hideMark/>
          </w:tcPr>
          <w:p w14:paraId="29F2A6E3" w14:textId="77777777" w:rsidR="0094607C" w:rsidRPr="0094607C" w:rsidRDefault="0094607C" w:rsidP="0094607C">
            <w:pPr>
              <w:suppressAutoHyphens w:val="0"/>
              <w:rPr>
                <w:color w:val="000000"/>
                <w:lang w:eastAsia="ru-RU"/>
              </w:rPr>
            </w:pPr>
            <w:r w:rsidRPr="0094607C">
              <w:rPr>
                <w:color w:val="000000"/>
                <w:lang w:eastAsia="ru-RU"/>
              </w:rPr>
              <w:t> </w:t>
            </w:r>
          </w:p>
        </w:tc>
        <w:tc>
          <w:tcPr>
            <w:tcW w:w="840" w:type="dxa"/>
            <w:tcBorders>
              <w:top w:val="nil"/>
              <w:left w:val="nil"/>
              <w:bottom w:val="nil"/>
              <w:right w:val="nil"/>
            </w:tcBorders>
            <w:shd w:val="clear" w:color="auto" w:fill="auto"/>
            <w:noWrap/>
            <w:vAlign w:val="center"/>
            <w:hideMark/>
          </w:tcPr>
          <w:p w14:paraId="5CF91FB7" w14:textId="77777777" w:rsidR="0094607C" w:rsidRPr="0094607C" w:rsidRDefault="0094607C" w:rsidP="0094607C">
            <w:pPr>
              <w:suppressAutoHyphens w:val="0"/>
              <w:rPr>
                <w:color w:val="000000"/>
                <w:lang w:eastAsia="ru-RU"/>
              </w:rPr>
            </w:pPr>
            <w:r w:rsidRPr="0094607C">
              <w:rPr>
                <w:color w:val="000000"/>
                <w:lang w:eastAsia="ru-RU"/>
              </w:rPr>
              <w:t> </w:t>
            </w:r>
          </w:p>
        </w:tc>
        <w:tc>
          <w:tcPr>
            <w:tcW w:w="780" w:type="dxa"/>
            <w:tcBorders>
              <w:top w:val="nil"/>
              <w:left w:val="nil"/>
              <w:bottom w:val="nil"/>
              <w:right w:val="nil"/>
            </w:tcBorders>
            <w:shd w:val="clear" w:color="auto" w:fill="auto"/>
            <w:noWrap/>
            <w:vAlign w:val="center"/>
            <w:hideMark/>
          </w:tcPr>
          <w:p w14:paraId="5C4293BC" w14:textId="77777777" w:rsidR="0094607C" w:rsidRPr="0094607C" w:rsidRDefault="0094607C" w:rsidP="0094607C">
            <w:pPr>
              <w:suppressAutoHyphens w:val="0"/>
              <w:rPr>
                <w:color w:val="000000"/>
                <w:lang w:eastAsia="ru-RU"/>
              </w:rPr>
            </w:pPr>
            <w:r w:rsidRPr="0094607C">
              <w:rPr>
                <w:color w:val="000000"/>
                <w:lang w:eastAsia="ru-RU"/>
              </w:rPr>
              <w:t> </w:t>
            </w:r>
          </w:p>
        </w:tc>
        <w:tc>
          <w:tcPr>
            <w:tcW w:w="1760" w:type="dxa"/>
            <w:tcBorders>
              <w:top w:val="nil"/>
              <w:left w:val="nil"/>
              <w:bottom w:val="nil"/>
              <w:right w:val="nil"/>
            </w:tcBorders>
            <w:shd w:val="clear" w:color="auto" w:fill="auto"/>
            <w:noWrap/>
            <w:vAlign w:val="center"/>
            <w:hideMark/>
          </w:tcPr>
          <w:p w14:paraId="012A6E7D" w14:textId="77777777" w:rsidR="0094607C" w:rsidRPr="0094607C" w:rsidRDefault="0094607C" w:rsidP="0094607C">
            <w:pPr>
              <w:suppressAutoHyphens w:val="0"/>
              <w:rPr>
                <w:color w:val="000000"/>
                <w:lang w:eastAsia="ru-RU"/>
              </w:rPr>
            </w:pPr>
            <w:r w:rsidRPr="0094607C">
              <w:rPr>
                <w:color w:val="000000"/>
                <w:lang w:eastAsia="ru-RU"/>
              </w:rPr>
              <w:t> </w:t>
            </w:r>
          </w:p>
        </w:tc>
        <w:tc>
          <w:tcPr>
            <w:tcW w:w="700" w:type="dxa"/>
            <w:tcBorders>
              <w:top w:val="nil"/>
              <w:left w:val="nil"/>
              <w:bottom w:val="nil"/>
              <w:right w:val="nil"/>
            </w:tcBorders>
            <w:shd w:val="clear" w:color="auto" w:fill="auto"/>
            <w:noWrap/>
            <w:vAlign w:val="center"/>
            <w:hideMark/>
          </w:tcPr>
          <w:p w14:paraId="53DD670F" w14:textId="77777777" w:rsidR="0094607C" w:rsidRPr="0094607C" w:rsidRDefault="0094607C" w:rsidP="0094607C">
            <w:pPr>
              <w:suppressAutoHyphens w:val="0"/>
              <w:rPr>
                <w:color w:val="000000"/>
                <w:lang w:eastAsia="ru-RU"/>
              </w:rPr>
            </w:pPr>
            <w:r w:rsidRPr="0094607C">
              <w:rPr>
                <w:color w:val="000000"/>
                <w:lang w:eastAsia="ru-RU"/>
              </w:rPr>
              <w:t> </w:t>
            </w:r>
          </w:p>
        </w:tc>
        <w:tc>
          <w:tcPr>
            <w:tcW w:w="1440" w:type="dxa"/>
            <w:tcBorders>
              <w:top w:val="nil"/>
              <w:left w:val="nil"/>
              <w:bottom w:val="nil"/>
              <w:right w:val="nil"/>
            </w:tcBorders>
            <w:shd w:val="clear" w:color="auto" w:fill="auto"/>
            <w:noWrap/>
            <w:vAlign w:val="center"/>
            <w:hideMark/>
          </w:tcPr>
          <w:p w14:paraId="6FC78663"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1480" w:type="dxa"/>
            <w:tcBorders>
              <w:top w:val="nil"/>
              <w:left w:val="nil"/>
              <w:bottom w:val="nil"/>
              <w:right w:val="nil"/>
            </w:tcBorders>
            <w:shd w:val="clear" w:color="auto" w:fill="auto"/>
            <w:noWrap/>
            <w:vAlign w:val="center"/>
            <w:hideMark/>
          </w:tcPr>
          <w:p w14:paraId="547B6466"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7292" w:type="dxa"/>
            <w:tcBorders>
              <w:top w:val="nil"/>
              <w:left w:val="nil"/>
              <w:bottom w:val="nil"/>
              <w:right w:val="nil"/>
            </w:tcBorders>
            <w:shd w:val="clear" w:color="auto" w:fill="auto"/>
            <w:noWrap/>
            <w:vAlign w:val="center"/>
            <w:hideMark/>
          </w:tcPr>
          <w:p w14:paraId="1CC76E34" w14:textId="77777777" w:rsidR="0094607C" w:rsidRPr="0094607C" w:rsidRDefault="0094607C" w:rsidP="0094607C">
            <w:pPr>
              <w:suppressAutoHyphens w:val="0"/>
              <w:jc w:val="right"/>
              <w:rPr>
                <w:color w:val="000000"/>
                <w:lang w:eastAsia="ru-RU"/>
              </w:rPr>
            </w:pPr>
            <w:r w:rsidRPr="0094607C">
              <w:rPr>
                <w:color w:val="000000"/>
                <w:lang w:eastAsia="ru-RU"/>
              </w:rPr>
              <w:t>"О внесении изменений в решение Собрания</w:t>
            </w:r>
          </w:p>
        </w:tc>
        <w:tc>
          <w:tcPr>
            <w:tcW w:w="960" w:type="dxa"/>
            <w:tcBorders>
              <w:top w:val="nil"/>
              <w:left w:val="nil"/>
              <w:bottom w:val="nil"/>
              <w:right w:val="nil"/>
            </w:tcBorders>
            <w:shd w:val="clear" w:color="auto" w:fill="auto"/>
            <w:noWrap/>
            <w:vAlign w:val="bottom"/>
            <w:hideMark/>
          </w:tcPr>
          <w:p w14:paraId="29DB8FDE" w14:textId="77777777" w:rsidR="0094607C" w:rsidRPr="0094607C" w:rsidRDefault="0094607C" w:rsidP="0094607C">
            <w:pPr>
              <w:suppressAutoHyphens w:val="0"/>
              <w:jc w:val="right"/>
              <w:rPr>
                <w:color w:val="000000"/>
                <w:lang w:eastAsia="ru-RU"/>
              </w:rPr>
            </w:pPr>
          </w:p>
        </w:tc>
      </w:tr>
      <w:tr w:rsidR="0094607C" w:rsidRPr="0094607C" w14:paraId="689EBF4C" w14:textId="77777777" w:rsidTr="00955BC0">
        <w:trPr>
          <w:trHeight w:val="278"/>
        </w:trPr>
        <w:tc>
          <w:tcPr>
            <w:tcW w:w="4660" w:type="dxa"/>
            <w:tcBorders>
              <w:top w:val="nil"/>
              <w:left w:val="nil"/>
              <w:bottom w:val="nil"/>
              <w:right w:val="nil"/>
            </w:tcBorders>
            <w:shd w:val="clear" w:color="auto" w:fill="auto"/>
            <w:noWrap/>
            <w:vAlign w:val="center"/>
            <w:hideMark/>
          </w:tcPr>
          <w:p w14:paraId="77201E8D" w14:textId="77777777" w:rsidR="0094607C" w:rsidRPr="0094607C" w:rsidRDefault="0094607C" w:rsidP="0094607C">
            <w:pPr>
              <w:suppressAutoHyphens w:val="0"/>
              <w:rPr>
                <w:color w:val="000000"/>
                <w:lang w:eastAsia="ru-RU"/>
              </w:rPr>
            </w:pPr>
            <w:r w:rsidRPr="0094607C">
              <w:rPr>
                <w:color w:val="000000"/>
                <w:lang w:eastAsia="ru-RU"/>
              </w:rPr>
              <w:lastRenderedPageBreak/>
              <w:t> </w:t>
            </w:r>
          </w:p>
        </w:tc>
        <w:tc>
          <w:tcPr>
            <w:tcW w:w="840" w:type="dxa"/>
            <w:tcBorders>
              <w:top w:val="nil"/>
              <w:left w:val="nil"/>
              <w:bottom w:val="nil"/>
              <w:right w:val="nil"/>
            </w:tcBorders>
            <w:shd w:val="clear" w:color="auto" w:fill="auto"/>
            <w:noWrap/>
            <w:vAlign w:val="center"/>
            <w:hideMark/>
          </w:tcPr>
          <w:p w14:paraId="2640EBDA" w14:textId="77777777" w:rsidR="0094607C" w:rsidRPr="0094607C" w:rsidRDefault="0094607C" w:rsidP="0094607C">
            <w:pPr>
              <w:suppressAutoHyphens w:val="0"/>
              <w:rPr>
                <w:color w:val="000000"/>
                <w:lang w:eastAsia="ru-RU"/>
              </w:rPr>
            </w:pPr>
            <w:r w:rsidRPr="0094607C">
              <w:rPr>
                <w:color w:val="000000"/>
                <w:lang w:eastAsia="ru-RU"/>
              </w:rPr>
              <w:t> </w:t>
            </w:r>
          </w:p>
        </w:tc>
        <w:tc>
          <w:tcPr>
            <w:tcW w:w="780" w:type="dxa"/>
            <w:tcBorders>
              <w:top w:val="nil"/>
              <w:left w:val="nil"/>
              <w:bottom w:val="nil"/>
              <w:right w:val="nil"/>
            </w:tcBorders>
            <w:shd w:val="clear" w:color="auto" w:fill="auto"/>
            <w:noWrap/>
            <w:vAlign w:val="center"/>
            <w:hideMark/>
          </w:tcPr>
          <w:p w14:paraId="23A4E1F0" w14:textId="77777777" w:rsidR="0094607C" w:rsidRPr="0094607C" w:rsidRDefault="0094607C" w:rsidP="0094607C">
            <w:pPr>
              <w:suppressAutoHyphens w:val="0"/>
              <w:rPr>
                <w:color w:val="000000"/>
                <w:lang w:eastAsia="ru-RU"/>
              </w:rPr>
            </w:pPr>
            <w:r w:rsidRPr="0094607C">
              <w:rPr>
                <w:color w:val="000000"/>
                <w:lang w:eastAsia="ru-RU"/>
              </w:rPr>
              <w:t> </w:t>
            </w:r>
          </w:p>
        </w:tc>
        <w:tc>
          <w:tcPr>
            <w:tcW w:w="1760" w:type="dxa"/>
            <w:tcBorders>
              <w:top w:val="nil"/>
              <w:left w:val="nil"/>
              <w:bottom w:val="nil"/>
              <w:right w:val="nil"/>
            </w:tcBorders>
            <w:shd w:val="clear" w:color="auto" w:fill="auto"/>
            <w:noWrap/>
            <w:vAlign w:val="center"/>
            <w:hideMark/>
          </w:tcPr>
          <w:p w14:paraId="077C8291" w14:textId="77777777" w:rsidR="0094607C" w:rsidRPr="0094607C" w:rsidRDefault="0094607C" w:rsidP="0094607C">
            <w:pPr>
              <w:suppressAutoHyphens w:val="0"/>
              <w:rPr>
                <w:color w:val="000000"/>
                <w:lang w:eastAsia="ru-RU"/>
              </w:rPr>
            </w:pPr>
            <w:r w:rsidRPr="0094607C">
              <w:rPr>
                <w:color w:val="000000"/>
                <w:lang w:eastAsia="ru-RU"/>
              </w:rPr>
              <w:t> </w:t>
            </w:r>
          </w:p>
        </w:tc>
        <w:tc>
          <w:tcPr>
            <w:tcW w:w="700" w:type="dxa"/>
            <w:tcBorders>
              <w:top w:val="nil"/>
              <w:left w:val="nil"/>
              <w:bottom w:val="nil"/>
              <w:right w:val="nil"/>
            </w:tcBorders>
            <w:shd w:val="clear" w:color="auto" w:fill="auto"/>
            <w:noWrap/>
            <w:vAlign w:val="center"/>
            <w:hideMark/>
          </w:tcPr>
          <w:p w14:paraId="4EA9A800" w14:textId="77777777" w:rsidR="0094607C" w:rsidRPr="0094607C" w:rsidRDefault="0094607C" w:rsidP="0094607C">
            <w:pPr>
              <w:suppressAutoHyphens w:val="0"/>
              <w:rPr>
                <w:color w:val="000000"/>
                <w:lang w:eastAsia="ru-RU"/>
              </w:rPr>
            </w:pPr>
            <w:r w:rsidRPr="0094607C">
              <w:rPr>
                <w:color w:val="000000"/>
                <w:lang w:eastAsia="ru-RU"/>
              </w:rPr>
              <w:t> </w:t>
            </w:r>
          </w:p>
        </w:tc>
        <w:tc>
          <w:tcPr>
            <w:tcW w:w="1440" w:type="dxa"/>
            <w:tcBorders>
              <w:top w:val="nil"/>
              <w:left w:val="nil"/>
              <w:bottom w:val="nil"/>
              <w:right w:val="nil"/>
            </w:tcBorders>
            <w:shd w:val="clear" w:color="auto" w:fill="auto"/>
            <w:noWrap/>
            <w:vAlign w:val="center"/>
            <w:hideMark/>
          </w:tcPr>
          <w:p w14:paraId="5D9EF219"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1480" w:type="dxa"/>
            <w:tcBorders>
              <w:top w:val="nil"/>
              <w:left w:val="nil"/>
              <w:bottom w:val="nil"/>
              <w:right w:val="nil"/>
            </w:tcBorders>
            <w:shd w:val="clear" w:color="auto" w:fill="auto"/>
            <w:noWrap/>
            <w:vAlign w:val="center"/>
            <w:hideMark/>
          </w:tcPr>
          <w:p w14:paraId="35BA8AB7"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7292" w:type="dxa"/>
            <w:tcBorders>
              <w:top w:val="nil"/>
              <w:left w:val="nil"/>
              <w:bottom w:val="nil"/>
              <w:right w:val="nil"/>
            </w:tcBorders>
            <w:shd w:val="clear" w:color="auto" w:fill="auto"/>
            <w:noWrap/>
            <w:vAlign w:val="center"/>
            <w:hideMark/>
          </w:tcPr>
          <w:p w14:paraId="50685BF5" w14:textId="77777777" w:rsidR="0094607C" w:rsidRPr="0094607C" w:rsidRDefault="0094607C" w:rsidP="0094607C">
            <w:pPr>
              <w:suppressAutoHyphens w:val="0"/>
              <w:jc w:val="right"/>
              <w:rPr>
                <w:color w:val="000000"/>
                <w:lang w:eastAsia="ru-RU"/>
              </w:rPr>
            </w:pPr>
            <w:r w:rsidRPr="0094607C">
              <w:rPr>
                <w:color w:val="000000"/>
                <w:lang w:eastAsia="ru-RU"/>
              </w:rPr>
              <w:t xml:space="preserve">депутатов </w:t>
            </w:r>
            <w:proofErr w:type="spellStart"/>
            <w:r w:rsidRPr="0094607C">
              <w:rPr>
                <w:color w:val="000000"/>
                <w:lang w:eastAsia="ru-RU"/>
              </w:rPr>
              <w:t>Митякинского</w:t>
            </w:r>
            <w:proofErr w:type="spellEnd"/>
            <w:r w:rsidRPr="0094607C">
              <w:rPr>
                <w:color w:val="000000"/>
                <w:lang w:eastAsia="ru-RU"/>
              </w:rPr>
              <w:t xml:space="preserve"> сельского поселения от 27.12.2017 г. №43 "О </w:t>
            </w:r>
          </w:p>
        </w:tc>
        <w:tc>
          <w:tcPr>
            <w:tcW w:w="960" w:type="dxa"/>
            <w:tcBorders>
              <w:top w:val="nil"/>
              <w:left w:val="nil"/>
              <w:bottom w:val="nil"/>
              <w:right w:val="nil"/>
            </w:tcBorders>
            <w:shd w:val="clear" w:color="auto" w:fill="auto"/>
            <w:noWrap/>
            <w:vAlign w:val="bottom"/>
            <w:hideMark/>
          </w:tcPr>
          <w:p w14:paraId="4E9C98CD" w14:textId="77777777" w:rsidR="0094607C" w:rsidRPr="0094607C" w:rsidRDefault="0094607C" w:rsidP="0094607C">
            <w:pPr>
              <w:suppressAutoHyphens w:val="0"/>
              <w:jc w:val="right"/>
              <w:rPr>
                <w:color w:val="000000"/>
                <w:lang w:eastAsia="ru-RU"/>
              </w:rPr>
            </w:pPr>
          </w:p>
        </w:tc>
      </w:tr>
      <w:tr w:rsidR="0094607C" w:rsidRPr="0094607C" w14:paraId="4CD219BF" w14:textId="77777777" w:rsidTr="00955BC0">
        <w:trPr>
          <w:trHeight w:val="278"/>
        </w:trPr>
        <w:tc>
          <w:tcPr>
            <w:tcW w:w="4660" w:type="dxa"/>
            <w:tcBorders>
              <w:top w:val="nil"/>
              <w:left w:val="nil"/>
              <w:bottom w:val="nil"/>
              <w:right w:val="nil"/>
            </w:tcBorders>
            <w:shd w:val="clear" w:color="auto" w:fill="auto"/>
            <w:noWrap/>
            <w:vAlign w:val="center"/>
            <w:hideMark/>
          </w:tcPr>
          <w:p w14:paraId="2D1DA3BF" w14:textId="77777777" w:rsidR="0094607C" w:rsidRPr="0094607C" w:rsidRDefault="0094607C" w:rsidP="0094607C">
            <w:pPr>
              <w:suppressAutoHyphens w:val="0"/>
              <w:rPr>
                <w:color w:val="000000"/>
                <w:lang w:eastAsia="ru-RU"/>
              </w:rPr>
            </w:pPr>
            <w:r w:rsidRPr="0094607C">
              <w:rPr>
                <w:color w:val="000000"/>
                <w:lang w:eastAsia="ru-RU"/>
              </w:rPr>
              <w:t> </w:t>
            </w:r>
          </w:p>
        </w:tc>
        <w:tc>
          <w:tcPr>
            <w:tcW w:w="840" w:type="dxa"/>
            <w:tcBorders>
              <w:top w:val="nil"/>
              <w:left w:val="nil"/>
              <w:bottom w:val="nil"/>
              <w:right w:val="nil"/>
            </w:tcBorders>
            <w:shd w:val="clear" w:color="auto" w:fill="auto"/>
            <w:noWrap/>
            <w:vAlign w:val="center"/>
            <w:hideMark/>
          </w:tcPr>
          <w:p w14:paraId="651FA7C2" w14:textId="77777777" w:rsidR="0094607C" w:rsidRPr="0094607C" w:rsidRDefault="0094607C" w:rsidP="0094607C">
            <w:pPr>
              <w:suppressAutoHyphens w:val="0"/>
              <w:rPr>
                <w:color w:val="000000"/>
                <w:lang w:eastAsia="ru-RU"/>
              </w:rPr>
            </w:pPr>
            <w:r w:rsidRPr="0094607C">
              <w:rPr>
                <w:color w:val="000000"/>
                <w:lang w:eastAsia="ru-RU"/>
              </w:rPr>
              <w:t> </w:t>
            </w:r>
          </w:p>
        </w:tc>
        <w:tc>
          <w:tcPr>
            <w:tcW w:w="780" w:type="dxa"/>
            <w:tcBorders>
              <w:top w:val="nil"/>
              <w:left w:val="nil"/>
              <w:bottom w:val="nil"/>
              <w:right w:val="nil"/>
            </w:tcBorders>
            <w:shd w:val="clear" w:color="auto" w:fill="auto"/>
            <w:noWrap/>
            <w:vAlign w:val="center"/>
            <w:hideMark/>
          </w:tcPr>
          <w:p w14:paraId="0A73A15C" w14:textId="77777777" w:rsidR="0094607C" w:rsidRPr="0094607C" w:rsidRDefault="0094607C" w:rsidP="0094607C">
            <w:pPr>
              <w:suppressAutoHyphens w:val="0"/>
              <w:rPr>
                <w:color w:val="000000"/>
                <w:lang w:eastAsia="ru-RU"/>
              </w:rPr>
            </w:pPr>
            <w:r w:rsidRPr="0094607C">
              <w:rPr>
                <w:color w:val="000000"/>
                <w:lang w:eastAsia="ru-RU"/>
              </w:rPr>
              <w:t> </w:t>
            </w:r>
          </w:p>
        </w:tc>
        <w:tc>
          <w:tcPr>
            <w:tcW w:w="1760" w:type="dxa"/>
            <w:tcBorders>
              <w:top w:val="nil"/>
              <w:left w:val="nil"/>
              <w:bottom w:val="nil"/>
              <w:right w:val="nil"/>
            </w:tcBorders>
            <w:shd w:val="clear" w:color="auto" w:fill="auto"/>
            <w:noWrap/>
            <w:vAlign w:val="center"/>
            <w:hideMark/>
          </w:tcPr>
          <w:p w14:paraId="1101FEC5" w14:textId="77777777" w:rsidR="0094607C" w:rsidRPr="0094607C" w:rsidRDefault="0094607C" w:rsidP="0094607C">
            <w:pPr>
              <w:suppressAutoHyphens w:val="0"/>
              <w:rPr>
                <w:color w:val="000000"/>
                <w:lang w:eastAsia="ru-RU"/>
              </w:rPr>
            </w:pPr>
            <w:r w:rsidRPr="0094607C">
              <w:rPr>
                <w:color w:val="000000"/>
                <w:lang w:eastAsia="ru-RU"/>
              </w:rPr>
              <w:t> </w:t>
            </w:r>
          </w:p>
        </w:tc>
        <w:tc>
          <w:tcPr>
            <w:tcW w:w="700" w:type="dxa"/>
            <w:tcBorders>
              <w:top w:val="nil"/>
              <w:left w:val="nil"/>
              <w:bottom w:val="nil"/>
              <w:right w:val="nil"/>
            </w:tcBorders>
            <w:shd w:val="clear" w:color="auto" w:fill="auto"/>
            <w:noWrap/>
            <w:vAlign w:val="center"/>
            <w:hideMark/>
          </w:tcPr>
          <w:p w14:paraId="149795D3" w14:textId="77777777" w:rsidR="0094607C" w:rsidRPr="0094607C" w:rsidRDefault="0094607C" w:rsidP="0094607C">
            <w:pPr>
              <w:suppressAutoHyphens w:val="0"/>
              <w:rPr>
                <w:color w:val="000000"/>
                <w:lang w:eastAsia="ru-RU"/>
              </w:rPr>
            </w:pPr>
            <w:r w:rsidRPr="0094607C">
              <w:rPr>
                <w:color w:val="000000"/>
                <w:lang w:eastAsia="ru-RU"/>
              </w:rPr>
              <w:t> </w:t>
            </w:r>
          </w:p>
        </w:tc>
        <w:tc>
          <w:tcPr>
            <w:tcW w:w="1440" w:type="dxa"/>
            <w:tcBorders>
              <w:top w:val="nil"/>
              <w:left w:val="nil"/>
              <w:bottom w:val="nil"/>
              <w:right w:val="nil"/>
            </w:tcBorders>
            <w:shd w:val="clear" w:color="auto" w:fill="auto"/>
            <w:noWrap/>
            <w:vAlign w:val="center"/>
            <w:hideMark/>
          </w:tcPr>
          <w:p w14:paraId="165B735B"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1480" w:type="dxa"/>
            <w:tcBorders>
              <w:top w:val="nil"/>
              <w:left w:val="nil"/>
              <w:bottom w:val="nil"/>
              <w:right w:val="nil"/>
            </w:tcBorders>
            <w:shd w:val="clear" w:color="auto" w:fill="auto"/>
            <w:noWrap/>
            <w:vAlign w:val="center"/>
            <w:hideMark/>
          </w:tcPr>
          <w:p w14:paraId="4D652A46" w14:textId="77777777" w:rsidR="0094607C" w:rsidRPr="0094607C" w:rsidRDefault="0094607C" w:rsidP="0094607C">
            <w:pPr>
              <w:suppressAutoHyphens w:val="0"/>
              <w:jc w:val="right"/>
              <w:rPr>
                <w:color w:val="000000"/>
                <w:lang w:eastAsia="ru-RU"/>
              </w:rPr>
            </w:pPr>
            <w:r w:rsidRPr="0094607C">
              <w:rPr>
                <w:color w:val="000000"/>
                <w:lang w:eastAsia="ru-RU"/>
              </w:rPr>
              <w:t> </w:t>
            </w:r>
          </w:p>
        </w:tc>
        <w:tc>
          <w:tcPr>
            <w:tcW w:w="7292" w:type="dxa"/>
            <w:tcBorders>
              <w:top w:val="nil"/>
              <w:left w:val="nil"/>
              <w:bottom w:val="nil"/>
              <w:right w:val="nil"/>
            </w:tcBorders>
            <w:shd w:val="clear" w:color="auto" w:fill="auto"/>
            <w:noWrap/>
            <w:vAlign w:val="center"/>
            <w:hideMark/>
          </w:tcPr>
          <w:p w14:paraId="3D138C75" w14:textId="77777777" w:rsidR="0094607C" w:rsidRPr="0094607C" w:rsidRDefault="0094607C" w:rsidP="0094607C">
            <w:pPr>
              <w:suppressAutoHyphens w:val="0"/>
              <w:jc w:val="right"/>
              <w:rPr>
                <w:color w:val="000000"/>
                <w:lang w:eastAsia="ru-RU"/>
              </w:rPr>
            </w:pPr>
            <w:r w:rsidRPr="0094607C">
              <w:rPr>
                <w:color w:val="000000"/>
                <w:lang w:eastAsia="ru-RU"/>
              </w:rPr>
              <w:t xml:space="preserve">бюджете </w:t>
            </w:r>
            <w:proofErr w:type="spellStart"/>
            <w:r w:rsidRPr="0094607C">
              <w:rPr>
                <w:color w:val="000000"/>
                <w:lang w:eastAsia="ru-RU"/>
              </w:rPr>
              <w:t>Митякинского</w:t>
            </w:r>
            <w:proofErr w:type="spellEnd"/>
            <w:r w:rsidRPr="0094607C">
              <w:rPr>
                <w:color w:val="000000"/>
                <w:lang w:eastAsia="ru-RU"/>
              </w:rPr>
              <w:t xml:space="preserve"> сельского поселения </w:t>
            </w:r>
          </w:p>
        </w:tc>
        <w:tc>
          <w:tcPr>
            <w:tcW w:w="960" w:type="dxa"/>
            <w:tcBorders>
              <w:top w:val="nil"/>
              <w:left w:val="nil"/>
              <w:bottom w:val="nil"/>
              <w:right w:val="nil"/>
            </w:tcBorders>
            <w:shd w:val="clear" w:color="auto" w:fill="auto"/>
            <w:noWrap/>
            <w:vAlign w:val="bottom"/>
            <w:hideMark/>
          </w:tcPr>
          <w:p w14:paraId="320033DB" w14:textId="77777777" w:rsidR="0094607C" w:rsidRPr="0094607C" w:rsidRDefault="0094607C" w:rsidP="0094607C">
            <w:pPr>
              <w:suppressAutoHyphens w:val="0"/>
              <w:jc w:val="right"/>
              <w:rPr>
                <w:color w:val="000000"/>
                <w:lang w:eastAsia="ru-RU"/>
              </w:rPr>
            </w:pPr>
          </w:p>
        </w:tc>
      </w:tr>
    </w:tbl>
    <w:p w14:paraId="074D8C24" w14:textId="77777777" w:rsidR="0094607C" w:rsidRPr="0094607C" w:rsidRDefault="0094607C" w:rsidP="0094607C">
      <w:pPr>
        <w:suppressAutoHyphens w:val="0"/>
        <w:rPr>
          <w:lang w:eastAsia="ru-RU"/>
        </w:rPr>
      </w:pPr>
    </w:p>
    <w:p w14:paraId="5644CC9B" w14:textId="77777777" w:rsidR="007B3C20" w:rsidRPr="007B3C20" w:rsidRDefault="007B3C20" w:rsidP="007B3C20">
      <w:pPr>
        <w:suppressAutoHyphens w:val="0"/>
        <w:rPr>
          <w:color w:val="FF0000"/>
          <w:sz w:val="28"/>
          <w:szCs w:val="28"/>
          <w:lang w:eastAsia="ru-RU"/>
        </w:rPr>
      </w:pPr>
    </w:p>
    <w:p w14:paraId="7016B935" w14:textId="32CC251C" w:rsidR="00B11573" w:rsidRPr="00B11573" w:rsidRDefault="00B11573">
      <w:pPr>
        <w:rPr>
          <w:sz w:val="20"/>
        </w:rPr>
      </w:pPr>
    </w:p>
    <w:p w14:paraId="543420BF" w14:textId="77777777" w:rsidR="007B418A" w:rsidRDefault="007B418A" w:rsidP="006B4B09">
      <w:pPr>
        <w:jc w:val="center"/>
        <w:rPr>
          <w:b/>
          <w:caps/>
          <w:lang w:eastAsia="ru-RU"/>
        </w:rPr>
      </w:pPr>
    </w:p>
    <w:p w14:paraId="1C2A9AE8" w14:textId="77777777" w:rsidR="007B418A" w:rsidRDefault="007B418A" w:rsidP="006B4B09">
      <w:pPr>
        <w:jc w:val="center"/>
        <w:rPr>
          <w:b/>
          <w:caps/>
          <w:lang w:eastAsia="ru-RU"/>
        </w:rPr>
      </w:pPr>
    </w:p>
    <w:p w14:paraId="7E6AC6D1" w14:textId="77777777" w:rsidR="007B418A" w:rsidRDefault="007B418A" w:rsidP="006B4B09">
      <w:pPr>
        <w:jc w:val="center"/>
        <w:rPr>
          <w:b/>
          <w:caps/>
          <w:lang w:eastAsia="ru-RU"/>
        </w:rPr>
      </w:pPr>
    </w:p>
    <w:p w14:paraId="5EAB801D" w14:textId="77777777" w:rsidR="007B418A" w:rsidRDefault="007B418A" w:rsidP="006B4B09">
      <w:pPr>
        <w:jc w:val="center"/>
        <w:rPr>
          <w:b/>
          <w:caps/>
          <w:lang w:eastAsia="ru-RU"/>
        </w:rPr>
      </w:pPr>
    </w:p>
    <w:p w14:paraId="70DC73CF" w14:textId="77777777" w:rsidR="007B418A" w:rsidRDefault="007B418A" w:rsidP="006B4B09">
      <w:pPr>
        <w:jc w:val="center"/>
        <w:rPr>
          <w:b/>
          <w:caps/>
          <w:lang w:eastAsia="ru-RU"/>
        </w:rPr>
      </w:pPr>
    </w:p>
    <w:p w14:paraId="2E429840" w14:textId="77777777" w:rsidR="007B418A" w:rsidRDefault="007B418A" w:rsidP="006B4B09">
      <w:pPr>
        <w:jc w:val="center"/>
        <w:rPr>
          <w:b/>
          <w:caps/>
          <w:lang w:eastAsia="ru-RU"/>
        </w:rPr>
      </w:pPr>
    </w:p>
    <w:p w14:paraId="4DB46214" w14:textId="5453CF3F" w:rsidR="006B4B09" w:rsidRPr="006B4B09" w:rsidRDefault="006B4B09" w:rsidP="006B4B09">
      <w:pPr>
        <w:jc w:val="center"/>
        <w:rPr>
          <w:b/>
          <w:caps/>
          <w:lang w:eastAsia="ru-RU"/>
        </w:rPr>
      </w:pPr>
      <w:proofErr w:type="gramStart"/>
      <w:r w:rsidRPr="006B4B09">
        <w:rPr>
          <w:b/>
          <w:caps/>
          <w:lang w:eastAsia="ru-RU"/>
        </w:rPr>
        <w:t>РОСТОВСКАЯ  ОБЛАСТЬ</w:t>
      </w:r>
      <w:proofErr w:type="gramEnd"/>
    </w:p>
    <w:p w14:paraId="1C237295" w14:textId="77777777" w:rsidR="006B4B09" w:rsidRPr="006B4B09" w:rsidRDefault="006B4B09" w:rsidP="006B4B09">
      <w:pPr>
        <w:jc w:val="center"/>
        <w:rPr>
          <w:b/>
          <w:caps/>
          <w:lang w:eastAsia="ru-RU"/>
        </w:rPr>
      </w:pPr>
      <w:r w:rsidRPr="006B4B09">
        <w:rPr>
          <w:b/>
          <w:caps/>
          <w:lang w:eastAsia="ru-RU"/>
        </w:rPr>
        <w:t>ТАРАСОВСКИЙ РАЙОН</w:t>
      </w:r>
    </w:p>
    <w:p w14:paraId="16EF8563" w14:textId="77777777" w:rsidR="006B4B09" w:rsidRPr="006B4B09" w:rsidRDefault="006B4B09" w:rsidP="006B4B09">
      <w:pPr>
        <w:jc w:val="center"/>
        <w:rPr>
          <w:b/>
          <w:caps/>
          <w:lang w:eastAsia="ru-RU"/>
        </w:rPr>
      </w:pPr>
      <w:r w:rsidRPr="006B4B09">
        <w:rPr>
          <w:b/>
          <w:caps/>
          <w:lang w:eastAsia="ru-RU"/>
        </w:rPr>
        <w:t>МИТЯКИНское СЕЛЬСКОЕ ПОСЕЛЕНИЕ</w:t>
      </w:r>
    </w:p>
    <w:p w14:paraId="7DDCF6D6" w14:textId="77777777" w:rsidR="006B4B09" w:rsidRPr="006B4B09" w:rsidRDefault="006B4B09" w:rsidP="006B4B09">
      <w:pPr>
        <w:jc w:val="center"/>
        <w:rPr>
          <w:b/>
          <w:caps/>
          <w:sz w:val="20"/>
          <w:lang w:eastAsia="ru-RU"/>
        </w:rPr>
      </w:pPr>
      <w:r w:rsidRPr="006B4B09">
        <w:rPr>
          <w:b/>
          <w:caps/>
          <w:lang w:eastAsia="ru-RU"/>
        </w:rPr>
        <w:t>С О Б Р А Н И Е   Д Е П У Т А Т О В</w:t>
      </w:r>
    </w:p>
    <w:p w14:paraId="20F661B6" w14:textId="77777777" w:rsidR="006B4B09" w:rsidRPr="006B4B09" w:rsidRDefault="006B4B09" w:rsidP="006B4B09">
      <w:pPr>
        <w:jc w:val="both"/>
        <w:rPr>
          <w:sz w:val="20"/>
          <w:lang w:eastAsia="ru-RU"/>
        </w:rPr>
      </w:pPr>
    </w:p>
    <w:p w14:paraId="270F413C" w14:textId="77777777" w:rsidR="006B4B09" w:rsidRPr="006B4B09" w:rsidRDefault="006B4B09" w:rsidP="006B4B09">
      <w:pPr>
        <w:keepNext/>
        <w:jc w:val="center"/>
        <w:outlineLvl w:val="0"/>
        <w:rPr>
          <w:rFonts w:cs="Arial"/>
          <w:b/>
          <w:bCs/>
          <w:smallCaps/>
          <w:noProof/>
          <w:snapToGrid w:val="0"/>
          <w:kern w:val="32"/>
          <w:sz w:val="20"/>
          <w:szCs w:val="32"/>
          <w:lang w:eastAsia="ru-RU"/>
        </w:rPr>
      </w:pPr>
    </w:p>
    <w:p w14:paraId="0F466488" w14:textId="77777777" w:rsidR="006B4B09" w:rsidRPr="006B4B09" w:rsidRDefault="006B4B09" w:rsidP="006B4B09">
      <w:pPr>
        <w:keepNext/>
        <w:jc w:val="center"/>
        <w:outlineLvl w:val="0"/>
        <w:rPr>
          <w:rFonts w:cs="Arial"/>
          <w:bCs/>
          <w:caps/>
          <w:smallCaps/>
          <w:noProof/>
          <w:snapToGrid w:val="0"/>
          <w:kern w:val="32"/>
          <w:sz w:val="20"/>
          <w:szCs w:val="32"/>
          <w:lang w:eastAsia="ru-RU"/>
        </w:rPr>
      </w:pPr>
      <w:r w:rsidRPr="006B4B09">
        <w:rPr>
          <w:rFonts w:cs="Arial"/>
          <w:bCs/>
          <w:smallCaps/>
          <w:noProof/>
          <w:snapToGrid w:val="0"/>
          <w:kern w:val="32"/>
          <w:sz w:val="20"/>
          <w:szCs w:val="32"/>
          <w:lang w:eastAsia="ru-RU"/>
        </w:rPr>
        <w:t>Р Е Ш Е Н И Е</w:t>
      </w:r>
    </w:p>
    <w:p w14:paraId="1A8B5EB2" w14:textId="77777777" w:rsidR="006B4B09" w:rsidRPr="006B4B09" w:rsidRDefault="006B4B09" w:rsidP="006B4B09">
      <w:pPr>
        <w:rPr>
          <w:bCs/>
          <w:color w:val="FF0000"/>
          <w:sz w:val="20"/>
          <w:szCs w:val="28"/>
          <w:lang w:eastAsia="ru-RU"/>
        </w:rPr>
      </w:pPr>
    </w:p>
    <w:p w14:paraId="6FBC895C" w14:textId="77777777" w:rsidR="006B4B09" w:rsidRPr="006B4B09" w:rsidRDefault="006B4B09" w:rsidP="006B4B09">
      <w:pPr>
        <w:rPr>
          <w:bCs/>
          <w:color w:val="FF0000"/>
          <w:sz w:val="20"/>
          <w:szCs w:val="28"/>
          <w:lang w:eastAsia="ru-RU"/>
        </w:rPr>
      </w:pPr>
    </w:p>
    <w:p w14:paraId="2EEE7F31" w14:textId="77777777" w:rsidR="006B4B09" w:rsidRPr="006B4B09" w:rsidRDefault="006B4B09" w:rsidP="006B4B09">
      <w:pPr>
        <w:rPr>
          <w:bCs/>
          <w:sz w:val="20"/>
          <w:szCs w:val="28"/>
          <w:lang w:eastAsia="ru-RU"/>
        </w:rPr>
      </w:pPr>
      <w:proofErr w:type="gramStart"/>
      <w:r w:rsidRPr="006B4B09">
        <w:rPr>
          <w:bCs/>
          <w:sz w:val="20"/>
          <w:szCs w:val="28"/>
          <w:lang w:eastAsia="ru-RU"/>
        </w:rPr>
        <w:t>« 17</w:t>
      </w:r>
      <w:proofErr w:type="gramEnd"/>
      <w:r w:rsidRPr="006B4B09">
        <w:rPr>
          <w:bCs/>
          <w:sz w:val="20"/>
          <w:szCs w:val="28"/>
          <w:lang w:eastAsia="ru-RU"/>
        </w:rPr>
        <w:t xml:space="preserve"> » апреля 2018 года   </w:t>
      </w:r>
      <w:r w:rsidRPr="006B4B09">
        <w:rPr>
          <w:bCs/>
          <w:sz w:val="20"/>
          <w:szCs w:val="28"/>
          <w:lang w:eastAsia="ru-RU"/>
        </w:rPr>
        <w:tab/>
        <w:t xml:space="preserve">            №  5                                  ст. </w:t>
      </w:r>
      <w:proofErr w:type="spellStart"/>
      <w:r w:rsidRPr="006B4B09">
        <w:rPr>
          <w:bCs/>
          <w:sz w:val="20"/>
          <w:szCs w:val="28"/>
          <w:lang w:eastAsia="ru-RU"/>
        </w:rPr>
        <w:t>Митякинская</w:t>
      </w:r>
      <w:proofErr w:type="spellEnd"/>
    </w:p>
    <w:p w14:paraId="0E923C84" w14:textId="77777777" w:rsidR="006B4B09" w:rsidRPr="006B4B09" w:rsidRDefault="006B4B09" w:rsidP="006B4B09">
      <w:pPr>
        <w:autoSpaceDE w:val="0"/>
        <w:autoSpaceDN w:val="0"/>
        <w:adjustRightInd w:val="0"/>
        <w:jc w:val="both"/>
        <w:rPr>
          <w:sz w:val="20"/>
          <w:szCs w:val="28"/>
          <w:lang w:eastAsia="ru-RU"/>
        </w:rPr>
      </w:pPr>
    </w:p>
    <w:p w14:paraId="1B2852E5" w14:textId="77777777" w:rsidR="006B4B09" w:rsidRPr="006B4B09" w:rsidRDefault="006B4B09" w:rsidP="006B4B09">
      <w:pPr>
        <w:autoSpaceDE w:val="0"/>
        <w:autoSpaceDN w:val="0"/>
        <w:adjustRightInd w:val="0"/>
        <w:jc w:val="both"/>
        <w:rPr>
          <w:color w:val="FF0000"/>
          <w:sz w:val="20"/>
          <w:szCs w:val="28"/>
          <w:lang w:eastAsia="ru-RU"/>
        </w:rPr>
      </w:pPr>
    </w:p>
    <w:p w14:paraId="7500E4D8" w14:textId="77777777" w:rsidR="006B4B09" w:rsidRPr="006B4B09" w:rsidRDefault="006B4B09" w:rsidP="006B4B09">
      <w:pPr>
        <w:autoSpaceDE w:val="0"/>
        <w:autoSpaceDN w:val="0"/>
        <w:adjustRightInd w:val="0"/>
        <w:jc w:val="both"/>
        <w:rPr>
          <w:sz w:val="20"/>
          <w:szCs w:val="28"/>
          <w:lang w:eastAsia="ru-RU"/>
        </w:rPr>
      </w:pPr>
      <w:r w:rsidRPr="006B4B09">
        <w:rPr>
          <w:sz w:val="20"/>
          <w:szCs w:val="28"/>
          <w:lang w:eastAsia="ru-RU"/>
        </w:rPr>
        <w:t xml:space="preserve">Об утверждении отчета об исполнении бюджета </w:t>
      </w:r>
      <w:proofErr w:type="spellStart"/>
      <w:r w:rsidRPr="006B4B09">
        <w:rPr>
          <w:sz w:val="20"/>
          <w:szCs w:val="28"/>
          <w:lang w:eastAsia="ru-RU"/>
        </w:rPr>
        <w:t>Митякинского</w:t>
      </w:r>
      <w:proofErr w:type="spellEnd"/>
      <w:r w:rsidRPr="006B4B09">
        <w:rPr>
          <w:sz w:val="20"/>
          <w:szCs w:val="28"/>
          <w:lang w:eastAsia="ru-RU"/>
        </w:rPr>
        <w:t xml:space="preserve"> сельского</w:t>
      </w:r>
    </w:p>
    <w:p w14:paraId="3E582183" w14:textId="77777777" w:rsidR="006B4B09" w:rsidRPr="006B4B09" w:rsidRDefault="006B4B09" w:rsidP="006B4B09">
      <w:pPr>
        <w:autoSpaceDE w:val="0"/>
        <w:autoSpaceDN w:val="0"/>
        <w:adjustRightInd w:val="0"/>
        <w:jc w:val="center"/>
        <w:rPr>
          <w:sz w:val="20"/>
          <w:szCs w:val="28"/>
          <w:lang w:eastAsia="ru-RU"/>
        </w:rPr>
      </w:pPr>
      <w:r w:rsidRPr="006B4B09">
        <w:rPr>
          <w:sz w:val="20"/>
          <w:szCs w:val="28"/>
          <w:lang w:eastAsia="ru-RU"/>
        </w:rPr>
        <w:t>поселения за 2017 год</w:t>
      </w:r>
    </w:p>
    <w:p w14:paraId="560A7FEC" w14:textId="77777777" w:rsidR="006B4B09" w:rsidRPr="006B4B09" w:rsidRDefault="006B4B09" w:rsidP="006B4B09">
      <w:pPr>
        <w:overflowPunct w:val="0"/>
        <w:autoSpaceDE w:val="0"/>
        <w:autoSpaceDN w:val="0"/>
        <w:adjustRightInd w:val="0"/>
        <w:ind w:right="5393"/>
        <w:rPr>
          <w:rFonts w:ascii="Times New Roman CYR" w:hAnsi="Times New Roman CYR"/>
          <w:sz w:val="18"/>
          <w:szCs w:val="20"/>
          <w:lang w:eastAsia="ru-RU"/>
        </w:rPr>
      </w:pPr>
    </w:p>
    <w:p w14:paraId="6BDA58B3" w14:textId="77777777" w:rsidR="006B4B09" w:rsidRPr="006B4B09" w:rsidRDefault="006B4B09" w:rsidP="006B4B09">
      <w:pPr>
        <w:overflowPunct w:val="0"/>
        <w:autoSpaceDE w:val="0"/>
        <w:autoSpaceDN w:val="0"/>
        <w:adjustRightInd w:val="0"/>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 </w:t>
      </w:r>
      <w:r w:rsidRPr="006B4B09">
        <w:rPr>
          <w:rFonts w:ascii="Times New Roman CYR" w:hAnsi="Times New Roman CYR"/>
          <w:sz w:val="20"/>
          <w:szCs w:val="20"/>
          <w:lang w:eastAsia="ru-RU"/>
        </w:rPr>
        <w:tab/>
        <w:t xml:space="preserve">В соответствии со статьей 264.6 Бюджетного Кодекса Российской Федерации, ст. ст. 44, 45 решения Собрания депутатов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от 10.04.2014 № 5 «Об утверждении Положения «О бюджетном процессе в </w:t>
      </w:r>
      <w:proofErr w:type="spellStart"/>
      <w:r w:rsidRPr="006B4B09">
        <w:rPr>
          <w:rFonts w:ascii="Times New Roman CYR" w:hAnsi="Times New Roman CYR"/>
          <w:sz w:val="20"/>
          <w:szCs w:val="20"/>
          <w:lang w:eastAsia="ru-RU"/>
        </w:rPr>
        <w:t>Митякинском</w:t>
      </w:r>
      <w:proofErr w:type="spellEnd"/>
      <w:r w:rsidRPr="006B4B09">
        <w:rPr>
          <w:rFonts w:ascii="Times New Roman CYR" w:hAnsi="Times New Roman CYR"/>
          <w:sz w:val="20"/>
          <w:szCs w:val="20"/>
          <w:lang w:eastAsia="ru-RU"/>
        </w:rPr>
        <w:t xml:space="preserve"> сельском поселении» в новой редакции, в целях соблюдения бюджетного законодательства,</w:t>
      </w:r>
      <w:r w:rsidRPr="006B4B09">
        <w:rPr>
          <w:rFonts w:ascii="Times New Roman CYR" w:hAnsi="Times New Roman CYR"/>
          <w:b/>
          <w:sz w:val="20"/>
          <w:szCs w:val="20"/>
          <w:lang w:eastAsia="ru-RU"/>
        </w:rPr>
        <w:t xml:space="preserve"> </w:t>
      </w:r>
      <w:r w:rsidRPr="006B4B09">
        <w:rPr>
          <w:rFonts w:ascii="Times New Roman CYR" w:hAnsi="Times New Roman CYR"/>
          <w:bCs/>
          <w:sz w:val="20"/>
          <w:szCs w:val="20"/>
          <w:lang w:eastAsia="ru-RU"/>
        </w:rPr>
        <w:t xml:space="preserve">Собрание депутатов </w:t>
      </w:r>
      <w:proofErr w:type="spellStart"/>
      <w:r w:rsidRPr="006B4B09">
        <w:rPr>
          <w:rFonts w:ascii="Times New Roman CYR" w:hAnsi="Times New Roman CYR"/>
          <w:bCs/>
          <w:sz w:val="20"/>
          <w:szCs w:val="20"/>
          <w:lang w:eastAsia="ru-RU"/>
        </w:rPr>
        <w:t>Митякинского</w:t>
      </w:r>
      <w:proofErr w:type="spellEnd"/>
      <w:r w:rsidRPr="006B4B09">
        <w:rPr>
          <w:rFonts w:ascii="Times New Roman CYR" w:hAnsi="Times New Roman CYR"/>
          <w:bCs/>
          <w:sz w:val="20"/>
          <w:szCs w:val="20"/>
          <w:lang w:eastAsia="ru-RU"/>
        </w:rPr>
        <w:t xml:space="preserve"> сельского поселения</w:t>
      </w:r>
    </w:p>
    <w:p w14:paraId="3289AE4F" w14:textId="77777777" w:rsidR="006B4B09" w:rsidRPr="006B4B09" w:rsidRDefault="006B4B09" w:rsidP="006B4B09">
      <w:pPr>
        <w:overflowPunct w:val="0"/>
        <w:autoSpaceDE w:val="0"/>
        <w:autoSpaceDN w:val="0"/>
        <w:adjustRightInd w:val="0"/>
        <w:rPr>
          <w:rFonts w:ascii="Times New Roman CYR" w:hAnsi="Times New Roman CYR"/>
          <w:sz w:val="14"/>
          <w:szCs w:val="20"/>
          <w:lang w:eastAsia="ru-RU"/>
        </w:rPr>
      </w:pPr>
    </w:p>
    <w:p w14:paraId="66F0DA19" w14:textId="77777777" w:rsidR="006B4B09" w:rsidRPr="006B4B09" w:rsidRDefault="006B4B09" w:rsidP="006B4B09">
      <w:pPr>
        <w:keepNext/>
        <w:overflowPunct w:val="0"/>
        <w:autoSpaceDE w:val="0"/>
        <w:autoSpaceDN w:val="0"/>
        <w:adjustRightInd w:val="0"/>
        <w:ind w:firstLine="851"/>
        <w:jc w:val="center"/>
        <w:outlineLvl w:val="0"/>
        <w:rPr>
          <w:rFonts w:ascii="Times New Roman CYR" w:hAnsi="Times New Roman CYR"/>
          <w:b/>
          <w:sz w:val="20"/>
          <w:szCs w:val="20"/>
          <w:lang w:eastAsia="ru-RU"/>
        </w:rPr>
      </w:pPr>
      <w:r w:rsidRPr="006B4B09">
        <w:rPr>
          <w:rFonts w:ascii="Times New Roman CYR" w:hAnsi="Times New Roman CYR"/>
          <w:b/>
          <w:sz w:val="20"/>
          <w:szCs w:val="20"/>
          <w:lang w:eastAsia="ru-RU"/>
        </w:rPr>
        <w:t>РЕШИЛО:</w:t>
      </w:r>
    </w:p>
    <w:p w14:paraId="40EBE346" w14:textId="77777777" w:rsidR="006B4B09" w:rsidRPr="006B4B09" w:rsidRDefault="006B4B09" w:rsidP="006B4B09">
      <w:pPr>
        <w:overflowPunct w:val="0"/>
        <w:autoSpaceDE w:val="0"/>
        <w:autoSpaceDN w:val="0"/>
        <w:adjustRightInd w:val="0"/>
        <w:rPr>
          <w:rFonts w:ascii="Times New Roman CYR" w:hAnsi="Times New Roman CYR"/>
          <w:sz w:val="14"/>
          <w:szCs w:val="20"/>
          <w:lang w:eastAsia="ru-RU"/>
        </w:rPr>
      </w:pPr>
    </w:p>
    <w:p w14:paraId="347AC760" w14:textId="77777777" w:rsidR="006B4B09" w:rsidRPr="006B4B09" w:rsidRDefault="006B4B09" w:rsidP="006B4B09">
      <w:pPr>
        <w:overflowPunct w:val="0"/>
        <w:autoSpaceDE w:val="0"/>
        <w:autoSpaceDN w:val="0"/>
        <w:adjustRightInd w:val="0"/>
        <w:jc w:val="both"/>
        <w:rPr>
          <w:rFonts w:ascii="Times New Roman CYR" w:hAnsi="Times New Roman CYR"/>
          <w:b/>
          <w:sz w:val="20"/>
          <w:szCs w:val="20"/>
          <w:lang w:eastAsia="ru-RU"/>
        </w:rPr>
      </w:pPr>
      <w:r w:rsidRPr="006B4B09">
        <w:rPr>
          <w:rFonts w:ascii="Times New Roman CYR" w:hAnsi="Times New Roman CYR"/>
          <w:sz w:val="20"/>
          <w:szCs w:val="20"/>
          <w:lang w:eastAsia="ru-RU"/>
        </w:rPr>
        <w:t xml:space="preserve">            </w:t>
      </w:r>
      <w:r w:rsidRPr="006B4B09">
        <w:rPr>
          <w:rFonts w:ascii="Times New Roman CYR" w:hAnsi="Times New Roman CYR"/>
          <w:b/>
          <w:sz w:val="20"/>
          <w:szCs w:val="20"/>
          <w:lang w:eastAsia="ru-RU"/>
        </w:rPr>
        <w:t>Статья 1</w:t>
      </w:r>
    </w:p>
    <w:p w14:paraId="653F8AA2" w14:textId="77777777" w:rsidR="006B4B09" w:rsidRPr="006B4B09" w:rsidRDefault="006B4B09" w:rsidP="006B4B09">
      <w:pPr>
        <w:overflowPunct w:val="0"/>
        <w:autoSpaceDE w:val="0"/>
        <w:autoSpaceDN w:val="0"/>
        <w:adjustRightInd w:val="0"/>
        <w:jc w:val="both"/>
        <w:rPr>
          <w:rFonts w:ascii="Times New Roman CYR" w:hAnsi="Times New Roman CYR"/>
          <w:color w:val="FF0000"/>
          <w:sz w:val="20"/>
          <w:szCs w:val="20"/>
          <w:lang w:eastAsia="ru-RU"/>
        </w:rPr>
      </w:pPr>
    </w:p>
    <w:p w14:paraId="51B6641C" w14:textId="77777777" w:rsidR="006B4B09" w:rsidRPr="006B4B09" w:rsidRDefault="006B4B09" w:rsidP="006B4B09">
      <w:pPr>
        <w:overflowPunct w:val="0"/>
        <w:autoSpaceDE w:val="0"/>
        <w:autoSpaceDN w:val="0"/>
        <w:adjustRightInd w:val="0"/>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           Утвердить отчет об исполнении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за 2017 год по доходам в сумме 10 962,4 тыс. рублей, расходам в сумме 11 008,4 тыс. рублей с превышением расходов над </w:t>
      </w:r>
      <w:proofErr w:type="gramStart"/>
      <w:r w:rsidRPr="006B4B09">
        <w:rPr>
          <w:rFonts w:ascii="Times New Roman CYR" w:hAnsi="Times New Roman CYR"/>
          <w:sz w:val="20"/>
          <w:szCs w:val="20"/>
          <w:lang w:eastAsia="ru-RU"/>
        </w:rPr>
        <w:t>доходами  (</w:t>
      </w:r>
      <w:proofErr w:type="gramEnd"/>
      <w:r w:rsidRPr="006B4B09">
        <w:rPr>
          <w:rFonts w:ascii="Times New Roman CYR" w:hAnsi="Times New Roman CYR"/>
          <w:sz w:val="20"/>
          <w:szCs w:val="20"/>
          <w:lang w:eastAsia="ru-RU"/>
        </w:rPr>
        <w:t xml:space="preserve">дефицит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в сумме 46,0 тыс. рублей и со следующими показателями:</w:t>
      </w:r>
    </w:p>
    <w:p w14:paraId="5D2B584B" w14:textId="77777777" w:rsidR="006B4B09" w:rsidRPr="006B4B09" w:rsidRDefault="006B4B09" w:rsidP="006B4B09">
      <w:pPr>
        <w:overflowPunct w:val="0"/>
        <w:autoSpaceDE w:val="0"/>
        <w:autoSpaceDN w:val="0"/>
        <w:adjustRightInd w:val="0"/>
        <w:ind w:firstLine="851"/>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1) </w:t>
      </w:r>
      <w:proofErr w:type="gramStart"/>
      <w:r w:rsidRPr="006B4B09">
        <w:rPr>
          <w:rFonts w:ascii="Times New Roman CYR" w:hAnsi="Times New Roman CYR"/>
          <w:sz w:val="20"/>
          <w:szCs w:val="20"/>
          <w:lang w:eastAsia="ru-RU"/>
        </w:rPr>
        <w:t>по  доходам</w:t>
      </w:r>
      <w:proofErr w:type="gramEnd"/>
      <w:r w:rsidRPr="006B4B09">
        <w:rPr>
          <w:rFonts w:ascii="Times New Roman CYR" w:hAnsi="Times New Roman CYR"/>
          <w:sz w:val="20"/>
          <w:szCs w:val="20"/>
          <w:lang w:eastAsia="ru-RU"/>
        </w:rPr>
        <w:t xml:space="preserve">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по кодам классификации доходов бюджетов за 2017 год согласно  приложению 1 к настоящему Решению;</w:t>
      </w:r>
    </w:p>
    <w:p w14:paraId="62E71215" w14:textId="77777777" w:rsidR="006B4B09" w:rsidRPr="006B4B09" w:rsidRDefault="006B4B09" w:rsidP="006B4B09">
      <w:pPr>
        <w:overflowPunct w:val="0"/>
        <w:autoSpaceDE w:val="0"/>
        <w:autoSpaceDN w:val="0"/>
        <w:adjustRightInd w:val="0"/>
        <w:ind w:firstLine="851"/>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2) по расходам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по ведомственной структуре расходов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за 2017 год согласно приложению 2 к настоящему Решению;</w:t>
      </w:r>
    </w:p>
    <w:p w14:paraId="55AD8B7D" w14:textId="77777777" w:rsidR="006B4B09" w:rsidRPr="006B4B09" w:rsidRDefault="006B4B09" w:rsidP="006B4B09">
      <w:pPr>
        <w:overflowPunct w:val="0"/>
        <w:autoSpaceDE w:val="0"/>
        <w:autoSpaceDN w:val="0"/>
        <w:adjustRightInd w:val="0"/>
        <w:ind w:firstLine="851"/>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3) по расходам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по разделам и подразделам классификации расходов бюджетов за 2017 год согласно приложению 3 к настоящему Решению;</w:t>
      </w:r>
    </w:p>
    <w:p w14:paraId="7DCD2EC5" w14:textId="77777777" w:rsidR="006B4B09" w:rsidRPr="006B4B09" w:rsidRDefault="006B4B09" w:rsidP="006B4B09">
      <w:pPr>
        <w:overflowPunct w:val="0"/>
        <w:autoSpaceDE w:val="0"/>
        <w:autoSpaceDN w:val="0"/>
        <w:adjustRightInd w:val="0"/>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             4) по источникам финансирования дефицита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 Тарасовского района по кодам классификации источников финансирования дефицитов бюджетов за 2017 год </w:t>
      </w:r>
      <w:proofErr w:type="gramStart"/>
      <w:r w:rsidRPr="006B4B09">
        <w:rPr>
          <w:rFonts w:ascii="Times New Roman CYR" w:hAnsi="Times New Roman CYR"/>
          <w:sz w:val="20"/>
          <w:szCs w:val="20"/>
          <w:lang w:eastAsia="ru-RU"/>
        </w:rPr>
        <w:t>согласно  приложению</w:t>
      </w:r>
      <w:proofErr w:type="gramEnd"/>
      <w:r w:rsidRPr="006B4B09">
        <w:rPr>
          <w:rFonts w:ascii="Times New Roman CYR" w:hAnsi="Times New Roman CYR"/>
          <w:sz w:val="20"/>
          <w:szCs w:val="20"/>
          <w:lang w:eastAsia="ru-RU"/>
        </w:rPr>
        <w:t xml:space="preserve"> 4 к настоящему Решению;</w:t>
      </w:r>
    </w:p>
    <w:p w14:paraId="43883F24" w14:textId="77777777" w:rsidR="006B4B09" w:rsidRPr="006B4B09" w:rsidRDefault="006B4B09" w:rsidP="006B4B09">
      <w:pPr>
        <w:overflowPunct w:val="0"/>
        <w:autoSpaceDE w:val="0"/>
        <w:autoSpaceDN w:val="0"/>
        <w:adjustRightInd w:val="0"/>
        <w:ind w:firstLine="851"/>
        <w:jc w:val="both"/>
        <w:rPr>
          <w:rFonts w:ascii="Times New Roman CYR" w:hAnsi="Times New Roman CYR"/>
          <w:b/>
          <w:sz w:val="20"/>
          <w:szCs w:val="20"/>
          <w:lang w:eastAsia="ru-RU"/>
        </w:rPr>
      </w:pPr>
      <w:r w:rsidRPr="006B4B09">
        <w:rPr>
          <w:rFonts w:ascii="Times New Roman CYR" w:hAnsi="Times New Roman CYR"/>
          <w:b/>
          <w:sz w:val="20"/>
          <w:szCs w:val="20"/>
          <w:lang w:eastAsia="ru-RU"/>
        </w:rPr>
        <w:t>Статья 2</w:t>
      </w:r>
    </w:p>
    <w:p w14:paraId="5CEB206B" w14:textId="77777777" w:rsidR="006B4B09" w:rsidRPr="006B4B09" w:rsidRDefault="006B4B09" w:rsidP="006B4B09">
      <w:pPr>
        <w:overflowPunct w:val="0"/>
        <w:autoSpaceDE w:val="0"/>
        <w:autoSpaceDN w:val="0"/>
        <w:adjustRightInd w:val="0"/>
        <w:ind w:firstLine="851"/>
        <w:jc w:val="both"/>
        <w:rPr>
          <w:rFonts w:ascii="Times New Roman CYR" w:hAnsi="Times New Roman CYR"/>
          <w:color w:val="FF0000"/>
          <w:sz w:val="20"/>
          <w:szCs w:val="20"/>
          <w:lang w:eastAsia="ru-RU"/>
        </w:rPr>
      </w:pPr>
    </w:p>
    <w:p w14:paraId="434788A1" w14:textId="77777777" w:rsidR="006B4B09" w:rsidRPr="006B4B09" w:rsidRDefault="006B4B09" w:rsidP="006B4B09">
      <w:pPr>
        <w:overflowPunct w:val="0"/>
        <w:autoSpaceDE w:val="0"/>
        <w:autoSpaceDN w:val="0"/>
        <w:adjustRightInd w:val="0"/>
        <w:jc w:val="both"/>
        <w:rPr>
          <w:rFonts w:ascii="Times New Roman CYR" w:hAnsi="Times New Roman CYR"/>
          <w:sz w:val="20"/>
          <w:szCs w:val="28"/>
          <w:lang w:eastAsia="ru-RU"/>
        </w:rPr>
      </w:pPr>
      <w:r w:rsidRPr="006B4B09">
        <w:rPr>
          <w:rFonts w:ascii="Times New Roman CYR" w:hAnsi="Times New Roman CYR"/>
          <w:sz w:val="14"/>
          <w:szCs w:val="20"/>
          <w:lang w:eastAsia="ru-RU"/>
        </w:rPr>
        <w:t xml:space="preserve">          </w:t>
      </w:r>
      <w:r w:rsidRPr="006B4B09">
        <w:rPr>
          <w:rFonts w:ascii="Times New Roman CYR" w:hAnsi="Times New Roman CYR"/>
          <w:sz w:val="20"/>
          <w:szCs w:val="28"/>
          <w:lang w:eastAsia="ru-RU"/>
        </w:rPr>
        <w:t xml:space="preserve">Утвердить численность муниципальных служащих Администрации </w:t>
      </w:r>
      <w:proofErr w:type="spellStart"/>
      <w:r w:rsidRPr="006B4B09">
        <w:rPr>
          <w:rFonts w:ascii="Times New Roman CYR" w:hAnsi="Times New Roman CYR"/>
          <w:sz w:val="20"/>
          <w:szCs w:val="28"/>
          <w:lang w:eastAsia="ru-RU"/>
        </w:rPr>
        <w:t>Митякинского</w:t>
      </w:r>
      <w:proofErr w:type="spellEnd"/>
      <w:r w:rsidRPr="006B4B09">
        <w:rPr>
          <w:rFonts w:ascii="Times New Roman CYR" w:hAnsi="Times New Roman CYR"/>
          <w:sz w:val="20"/>
          <w:szCs w:val="28"/>
          <w:lang w:eastAsia="ru-RU"/>
        </w:rPr>
        <w:t xml:space="preserve"> сельского поселения за 2017 год в количестве 6,5 штатных единиц с фактическими затратами на их денежное содержание в сумме 2 077,0 тыс. рублей. </w:t>
      </w:r>
    </w:p>
    <w:p w14:paraId="2A516793" w14:textId="77777777" w:rsidR="006B4B09" w:rsidRPr="006B4B09" w:rsidRDefault="006B4B09" w:rsidP="006B4B09">
      <w:pPr>
        <w:overflowPunct w:val="0"/>
        <w:autoSpaceDE w:val="0"/>
        <w:autoSpaceDN w:val="0"/>
        <w:adjustRightInd w:val="0"/>
        <w:ind w:firstLine="708"/>
        <w:jc w:val="both"/>
        <w:rPr>
          <w:rFonts w:ascii="Times New Roman CYR" w:hAnsi="Times New Roman CYR"/>
          <w:sz w:val="20"/>
          <w:szCs w:val="28"/>
          <w:lang w:eastAsia="ru-RU"/>
        </w:rPr>
      </w:pPr>
      <w:r w:rsidRPr="006B4B09">
        <w:rPr>
          <w:rFonts w:ascii="Times New Roman CYR" w:hAnsi="Times New Roman CYR"/>
          <w:sz w:val="20"/>
          <w:szCs w:val="28"/>
          <w:lang w:eastAsia="ru-RU"/>
        </w:rPr>
        <w:t>Утвердить численность работников муниципального учреждения культуры «</w:t>
      </w:r>
      <w:proofErr w:type="spellStart"/>
      <w:r w:rsidRPr="006B4B09">
        <w:rPr>
          <w:rFonts w:ascii="Times New Roman CYR" w:hAnsi="Times New Roman CYR"/>
          <w:sz w:val="20"/>
          <w:szCs w:val="28"/>
          <w:lang w:eastAsia="ru-RU"/>
        </w:rPr>
        <w:t>Митякинский</w:t>
      </w:r>
      <w:proofErr w:type="spellEnd"/>
      <w:r w:rsidRPr="006B4B09">
        <w:rPr>
          <w:rFonts w:ascii="Times New Roman CYR" w:hAnsi="Times New Roman CYR"/>
          <w:sz w:val="20"/>
          <w:szCs w:val="28"/>
          <w:lang w:eastAsia="ru-RU"/>
        </w:rPr>
        <w:t xml:space="preserve"> дом культуры» за 2017 год в количестве 7 штатных единиц с фактическими затратами на их денежное содержание в сумме 1 866,1 тыс. рублей.</w:t>
      </w:r>
    </w:p>
    <w:p w14:paraId="0FFF3923" w14:textId="77777777" w:rsidR="006B4B09" w:rsidRPr="006B4B09" w:rsidRDefault="006B4B09" w:rsidP="006B4B09">
      <w:pPr>
        <w:overflowPunct w:val="0"/>
        <w:autoSpaceDE w:val="0"/>
        <w:autoSpaceDN w:val="0"/>
        <w:adjustRightInd w:val="0"/>
        <w:jc w:val="both"/>
        <w:rPr>
          <w:rFonts w:ascii="Times New Roman CYR" w:hAnsi="Times New Roman CYR"/>
          <w:b/>
          <w:sz w:val="20"/>
          <w:szCs w:val="20"/>
          <w:lang w:eastAsia="ru-RU"/>
        </w:rPr>
      </w:pPr>
      <w:r w:rsidRPr="006B4B09">
        <w:rPr>
          <w:rFonts w:ascii="Times New Roman CYR" w:hAnsi="Times New Roman CYR"/>
          <w:sz w:val="20"/>
          <w:szCs w:val="20"/>
          <w:lang w:eastAsia="ru-RU"/>
        </w:rPr>
        <w:t xml:space="preserve">            </w:t>
      </w:r>
      <w:r w:rsidRPr="006B4B09">
        <w:rPr>
          <w:rFonts w:ascii="Times New Roman CYR" w:hAnsi="Times New Roman CYR"/>
          <w:b/>
          <w:sz w:val="20"/>
          <w:szCs w:val="20"/>
          <w:lang w:eastAsia="ru-RU"/>
        </w:rPr>
        <w:t>Статья 3</w:t>
      </w:r>
    </w:p>
    <w:p w14:paraId="4D3FB92C" w14:textId="77777777" w:rsidR="006B4B09" w:rsidRPr="006B4B09" w:rsidRDefault="006B4B09" w:rsidP="006B4B09">
      <w:pPr>
        <w:overflowPunct w:val="0"/>
        <w:autoSpaceDE w:val="0"/>
        <w:autoSpaceDN w:val="0"/>
        <w:adjustRightInd w:val="0"/>
        <w:jc w:val="both"/>
        <w:rPr>
          <w:rFonts w:ascii="Times New Roman CYR" w:hAnsi="Times New Roman CYR"/>
          <w:b/>
          <w:sz w:val="20"/>
          <w:szCs w:val="20"/>
          <w:lang w:eastAsia="ru-RU"/>
        </w:rPr>
      </w:pPr>
    </w:p>
    <w:p w14:paraId="20AFB570" w14:textId="77777777" w:rsidR="006B4B09" w:rsidRPr="006B4B09" w:rsidRDefault="006B4B09" w:rsidP="006B4B09">
      <w:pPr>
        <w:overflowPunct w:val="0"/>
        <w:autoSpaceDE w:val="0"/>
        <w:autoSpaceDN w:val="0"/>
        <w:adjustRightInd w:val="0"/>
        <w:ind w:firstLine="708"/>
        <w:jc w:val="both"/>
        <w:rPr>
          <w:rFonts w:ascii="Times New Roman CYR" w:hAnsi="Times New Roman CYR"/>
          <w:sz w:val="20"/>
          <w:szCs w:val="20"/>
          <w:lang w:eastAsia="ru-RU"/>
        </w:rPr>
      </w:pPr>
      <w:r w:rsidRPr="006B4B09">
        <w:rPr>
          <w:rFonts w:ascii="Times New Roman CYR" w:hAnsi="Times New Roman CYR"/>
          <w:sz w:val="20"/>
          <w:szCs w:val="20"/>
          <w:lang w:eastAsia="ru-RU"/>
        </w:rPr>
        <w:t>Настоящее Решение вступает в силу со дня его официального опубликования.</w:t>
      </w:r>
    </w:p>
    <w:p w14:paraId="0FD0451C" w14:textId="77777777" w:rsidR="006B4B09" w:rsidRPr="006B4B09" w:rsidRDefault="006B4B09" w:rsidP="006B4B09">
      <w:pPr>
        <w:overflowPunct w:val="0"/>
        <w:autoSpaceDE w:val="0"/>
        <w:autoSpaceDN w:val="0"/>
        <w:adjustRightInd w:val="0"/>
        <w:ind w:firstLine="708"/>
        <w:jc w:val="both"/>
        <w:rPr>
          <w:rFonts w:ascii="Times New Roman CYR" w:hAnsi="Times New Roman CYR"/>
          <w:b/>
          <w:sz w:val="20"/>
          <w:szCs w:val="20"/>
          <w:lang w:eastAsia="ru-RU"/>
        </w:rPr>
      </w:pPr>
      <w:r w:rsidRPr="006B4B09">
        <w:rPr>
          <w:rFonts w:ascii="Times New Roman CYR" w:hAnsi="Times New Roman CYR"/>
          <w:sz w:val="20"/>
          <w:szCs w:val="20"/>
          <w:lang w:eastAsia="ru-RU"/>
        </w:rPr>
        <w:t xml:space="preserve">  </w:t>
      </w:r>
      <w:r w:rsidRPr="006B4B09">
        <w:rPr>
          <w:rFonts w:ascii="Times New Roman CYR" w:hAnsi="Times New Roman CYR"/>
          <w:b/>
          <w:sz w:val="20"/>
          <w:szCs w:val="20"/>
          <w:lang w:eastAsia="ru-RU"/>
        </w:rPr>
        <w:t>Статья 4</w:t>
      </w:r>
    </w:p>
    <w:p w14:paraId="43F7F839" w14:textId="77777777" w:rsidR="006B4B09" w:rsidRPr="006B4B09" w:rsidRDefault="006B4B09" w:rsidP="006B4B09">
      <w:pPr>
        <w:overflowPunct w:val="0"/>
        <w:autoSpaceDE w:val="0"/>
        <w:autoSpaceDN w:val="0"/>
        <w:adjustRightInd w:val="0"/>
        <w:ind w:firstLine="708"/>
        <w:jc w:val="both"/>
        <w:rPr>
          <w:rFonts w:ascii="Times New Roman CYR" w:hAnsi="Times New Roman CYR"/>
          <w:b/>
          <w:sz w:val="20"/>
          <w:szCs w:val="20"/>
          <w:lang w:eastAsia="ru-RU"/>
        </w:rPr>
      </w:pPr>
    </w:p>
    <w:p w14:paraId="1AFA6D43" w14:textId="77777777" w:rsidR="006B4B09" w:rsidRPr="006B4B09" w:rsidRDefault="006B4B09" w:rsidP="006B4B09">
      <w:pPr>
        <w:overflowPunct w:val="0"/>
        <w:autoSpaceDE w:val="0"/>
        <w:autoSpaceDN w:val="0"/>
        <w:adjustRightInd w:val="0"/>
        <w:ind w:firstLine="708"/>
        <w:jc w:val="both"/>
        <w:rPr>
          <w:rFonts w:ascii="Times New Roman CYR" w:hAnsi="Times New Roman CYR"/>
          <w:sz w:val="20"/>
          <w:szCs w:val="28"/>
          <w:lang w:eastAsia="ru-RU"/>
        </w:rPr>
      </w:pPr>
      <w:r w:rsidRPr="006B4B09">
        <w:rPr>
          <w:rFonts w:ascii="Times New Roman CYR" w:hAnsi="Times New Roman CYR"/>
          <w:sz w:val="20"/>
          <w:szCs w:val="28"/>
          <w:lang w:eastAsia="ru-RU"/>
        </w:rPr>
        <w:t xml:space="preserve"> Опубликовать Решение Собрания депутатов </w:t>
      </w:r>
      <w:proofErr w:type="spellStart"/>
      <w:r w:rsidRPr="006B4B09">
        <w:rPr>
          <w:rFonts w:ascii="Times New Roman CYR" w:hAnsi="Times New Roman CYR"/>
          <w:sz w:val="20"/>
          <w:szCs w:val="28"/>
          <w:lang w:eastAsia="ru-RU"/>
        </w:rPr>
        <w:t>Митякинского</w:t>
      </w:r>
      <w:proofErr w:type="spellEnd"/>
      <w:r w:rsidRPr="006B4B09">
        <w:rPr>
          <w:rFonts w:ascii="Times New Roman CYR" w:hAnsi="Times New Roman CYR"/>
          <w:sz w:val="20"/>
          <w:szCs w:val="28"/>
          <w:lang w:eastAsia="ru-RU"/>
        </w:rPr>
        <w:t xml:space="preserve"> сельского поселения «Об утверждении отчета об исполнении бюджета </w:t>
      </w:r>
      <w:proofErr w:type="spellStart"/>
      <w:r w:rsidRPr="006B4B09">
        <w:rPr>
          <w:rFonts w:ascii="Times New Roman CYR" w:hAnsi="Times New Roman CYR"/>
          <w:sz w:val="20"/>
          <w:szCs w:val="20"/>
          <w:lang w:eastAsia="ru-RU"/>
        </w:rPr>
        <w:t>Митякинского</w:t>
      </w:r>
      <w:proofErr w:type="spellEnd"/>
      <w:r w:rsidRPr="006B4B09">
        <w:rPr>
          <w:rFonts w:ascii="Times New Roman CYR" w:hAnsi="Times New Roman CYR"/>
          <w:sz w:val="20"/>
          <w:szCs w:val="20"/>
          <w:lang w:eastAsia="ru-RU"/>
        </w:rPr>
        <w:t xml:space="preserve"> сельского поселения</w:t>
      </w:r>
      <w:r w:rsidRPr="006B4B09">
        <w:rPr>
          <w:rFonts w:ascii="Times New Roman CYR" w:hAnsi="Times New Roman CYR"/>
          <w:sz w:val="20"/>
          <w:szCs w:val="28"/>
          <w:lang w:eastAsia="ru-RU"/>
        </w:rPr>
        <w:t xml:space="preserve"> Тарасовского района за 2017 год» в информационном бюллетене муниципального образования «</w:t>
      </w:r>
      <w:proofErr w:type="spellStart"/>
      <w:r w:rsidRPr="006B4B09">
        <w:rPr>
          <w:rFonts w:ascii="Times New Roman CYR" w:hAnsi="Times New Roman CYR"/>
          <w:sz w:val="20"/>
          <w:szCs w:val="28"/>
          <w:lang w:eastAsia="ru-RU"/>
        </w:rPr>
        <w:t>Митякинское</w:t>
      </w:r>
      <w:proofErr w:type="spellEnd"/>
      <w:r w:rsidRPr="006B4B09">
        <w:rPr>
          <w:rFonts w:ascii="Times New Roman CYR" w:hAnsi="Times New Roman CYR"/>
          <w:sz w:val="20"/>
          <w:szCs w:val="28"/>
          <w:lang w:eastAsia="ru-RU"/>
        </w:rPr>
        <w:t xml:space="preserve"> сельское поселение» и разместить на официальном сайте Администрации </w:t>
      </w:r>
      <w:proofErr w:type="spellStart"/>
      <w:r w:rsidRPr="006B4B09">
        <w:rPr>
          <w:rFonts w:ascii="Times New Roman CYR" w:hAnsi="Times New Roman CYR"/>
          <w:sz w:val="20"/>
          <w:szCs w:val="28"/>
          <w:lang w:eastAsia="ru-RU"/>
        </w:rPr>
        <w:t>Митякинского</w:t>
      </w:r>
      <w:proofErr w:type="spellEnd"/>
      <w:r w:rsidRPr="006B4B09">
        <w:rPr>
          <w:rFonts w:ascii="Times New Roman CYR" w:hAnsi="Times New Roman CYR"/>
          <w:sz w:val="20"/>
          <w:szCs w:val="28"/>
          <w:lang w:eastAsia="ru-RU"/>
        </w:rPr>
        <w:t xml:space="preserve"> сельского поселения.</w:t>
      </w:r>
    </w:p>
    <w:p w14:paraId="143E72EB" w14:textId="77777777" w:rsidR="006B4B09" w:rsidRPr="006B4B09" w:rsidRDefault="006B4B09" w:rsidP="006B4B09">
      <w:pPr>
        <w:overflowPunct w:val="0"/>
        <w:autoSpaceDE w:val="0"/>
        <w:autoSpaceDN w:val="0"/>
        <w:adjustRightInd w:val="0"/>
        <w:ind w:firstLine="708"/>
        <w:jc w:val="both"/>
        <w:rPr>
          <w:rFonts w:ascii="Times New Roman CYR" w:hAnsi="Times New Roman CYR"/>
          <w:sz w:val="20"/>
          <w:szCs w:val="28"/>
          <w:lang w:eastAsia="ru-RU"/>
        </w:rPr>
      </w:pPr>
      <w:r w:rsidRPr="006B4B09">
        <w:rPr>
          <w:rFonts w:ascii="Times New Roman CYR" w:hAnsi="Times New Roman CYR"/>
          <w:sz w:val="20"/>
          <w:szCs w:val="28"/>
          <w:lang w:eastAsia="ru-RU"/>
        </w:rPr>
        <w:t xml:space="preserve"> </w:t>
      </w:r>
    </w:p>
    <w:p w14:paraId="3ACB511A" w14:textId="77777777" w:rsidR="006B4B09" w:rsidRPr="006B4B09" w:rsidRDefault="006B4B09" w:rsidP="006B4B09">
      <w:pPr>
        <w:overflowPunct w:val="0"/>
        <w:autoSpaceDE w:val="0"/>
        <w:autoSpaceDN w:val="0"/>
        <w:adjustRightInd w:val="0"/>
        <w:ind w:firstLine="708"/>
        <w:jc w:val="both"/>
        <w:rPr>
          <w:rFonts w:ascii="Times New Roman CYR" w:hAnsi="Times New Roman CYR"/>
          <w:b/>
          <w:sz w:val="20"/>
          <w:szCs w:val="28"/>
          <w:lang w:eastAsia="ru-RU"/>
        </w:rPr>
      </w:pPr>
      <w:r w:rsidRPr="006B4B09">
        <w:rPr>
          <w:rFonts w:ascii="Times New Roman CYR" w:hAnsi="Times New Roman CYR"/>
          <w:b/>
          <w:sz w:val="20"/>
          <w:szCs w:val="28"/>
          <w:lang w:eastAsia="ru-RU"/>
        </w:rPr>
        <w:t xml:space="preserve">Статья 5 </w:t>
      </w:r>
    </w:p>
    <w:p w14:paraId="24F320F9" w14:textId="77777777" w:rsidR="006B4B09" w:rsidRPr="006B4B09" w:rsidRDefault="006B4B09" w:rsidP="006B4B09">
      <w:pPr>
        <w:overflowPunct w:val="0"/>
        <w:autoSpaceDE w:val="0"/>
        <w:autoSpaceDN w:val="0"/>
        <w:adjustRightInd w:val="0"/>
        <w:ind w:firstLine="708"/>
        <w:jc w:val="both"/>
        <w:rPr>
          <w:rFonts w:ascii="Times New Roman CYR" w:hAnsi="Times New Roman CYR"/>
          <w:b/>
          <w:color w:val="FF0000"/>
          <w:sz w:val="20"/>
          <w:szCs w:val="28"/>
          <w:lang w:eastAsia="ru-RU"/>
        </w:rPr>
      </w:pPr>
    </w:p>
    <w:p w14:paraId="1E44B1B9" w14:textId="77777777" w:rsidR="006B4B09" w:rsidRPr="006B4B09" w:rsidRDefault="006B4B09" w:rsidP="006B4B09">
      <w:pPr>
        <w:overflowPunct w:val="0"/>
        <w:autoSpaceDE w:val="0"/>
        <w:autoSpaceDN w:val="0"/>
        <w:adjustRightInd w:val="0"/>
        <w:jc w:val="both"/>
        <w:rPr>
          <w:rFonts w:ascii="Times New Roman CYR" w:hAnsi="Times New Roman CYR"/>
          <w:sz w:val="20"/>
          <w:szCs w:val="20"/>
          <w:lang w:eastAsia="ru-RU"/>
        </w:rPr>
      </w:pPr>
      <w:r w:rsidRPr="006B4B09">
        <w:rPr>
          <w:rFonts w:ascii="Times New Roman CYR" w:hAnsi="Times New Roman CYR"/>
          <w:color w:val="FF0000"/>
          <w:sz w:val="20"/>
          <w:szCs w:val="20"/>
          <w:lang w:eastAsia="ru-RU"/>
        </w:rPr>
        <w:t xml:space="preserve">            </w:t>
      </w:r>
      <w:r w:rsidRPr="006B4B09">
        <w:rPr>
          <w:rFonts w:ascii="Times New Roman CYR" w:hAnsi="Times New Roman CYR"/>
          <w:sz w:val="20"/>
          <w:szCs w:val="20"/>
          <w:lang w:eastAsia="ru-RU"/>
        </w:rPr>
        <w:t>Контроль за выполнением Решения оставляю за собой.</w:t>
      </w:r>
    </w:p>
    <w:p w14:paraId="4C62C1B3" w14:textId="77777777" w:rsidR="006B4B09" w:rsidRPr="006B4B09" w:rsidRDefault="006B4B09" w:rsidP="006B4B09">
      <w:pPr>
        <w:overflowPunct w:val="0"/>
        <w:autoSpaceDE w:val="0"/>
        <w:autoSpaceDN w:val="0"/>
        <w:adjustRightInd w:val="0"/>
        <w:jc w:val="both"/>
        <w:rPr>
          <w:rFonts w:ascii="Times New Roman CYR" w:hAnsi="Times New Roman CYR"/>
          <w:sz w:val="20"/>
          <w:szCs w:val="20"/>
          <w:lang w:eastAsia="ru-RU"/>
        </w:rPr>
      </w:pPr>
      <w:r w:rsidRPr="006B4B09">
        <w:rPr>
          <w:rFonts w:ascii="Times New Roman CYR" w:hAnsi="Times New Roman CYR"/>
          <w:sz w:val="20"/>
          <w:szCs w:val="20"/>
          <w:lang w:eastAsia="ru-RU"/>
        </w:rPr>
        <w:t xml:space="preserve">                                            </w:t>
      </w:r>
    </w:p>
    <w:p w14:paraId="03ADD26A" w14:textId="77777777" w:rsidR="006B4B09" w:rsidRPr="006B4B09" w:rsidRDefault="006B4B09" w:rsidP="006B4B09">
      <w:pPr>
        <w:overflowPunct w:val="0"/>
        <w:autoSpaceDE w:val="0"/>
        <w:autoSpaceDN w:val="0"/>
        <w:adjustRightInd w:val="0"/>
        <w:jc w:val="both"/>
        <w:rPr>
          <w:sz w:val="20"/>
          <w:szCs w:val="20"/>
          <w:lang w:eastAsia="ru-RU"/>
        </w:rPr>
      </w:pPr>
    </w:p>
    <w:p w14:paraId="3E6DCC94" w14:textId="77777777" w:rsidR="006B4B09" w:rsidRPr="006B4B09" w:rsidRDefault="006B4B09" w:rsidP="006B4B09">
      <w:pPr>
        <w:shd w:val="clear" w:color="auto" w:fill="FFFFFF"/>
        <w:overflowPunct w:val="0"/>
        <w:autoSpaceDE w:val="0"/>
        <w:autoSpaceDN w:val="0"/>
        <w:adjustRightInd w:val="0"/>
        <w:ind w:right="7"/>
        <w:rPr>
          <w:sz w:val="20"/>
          <w:szCs w:val="20"/>
          <w:lang w:eastAsia="ru-RU"/>
        </w:rPr>
      </w:pPr>
    </w:p>
    <w:p w14:paraId="154E19B8" w14:textId="77777777" w:rsidR="006B4B09" w:rsidRPr="006B4B09" w:rsidRDefault="006B4B09" w:rsidP="006B4B09">
      <w:pPr>
        <w:shd w:val="clear" w:color="auto" w:fill="FFFFFF"/>
        <w:overflowPunct w:val="0"/>
        <w:autoSpaceDE w:val="0"/>
        <w:autoSpaceDN w:val="0"/>
        <w:adjustRightInd w:val="0"/>
        <w:ind w:right="7"/>
        <w:rPr>
          <w:sz w:val="20"/>
          <w:szCs w:val="20"/>
          <w:lang w:eastAsia="ru-RU"/>
        </w:rPr>
      </w:pPr>
    </w:p>
    <w:p w14:paraId="703D540D" w14:textId="77777777" w:rsidR="006B4B09" w:rsidRPr="006B4B09" w:rsidRDefault="006B4B09" w:rsidP="006B4B09">
      <w:pPr>
        <w:shd w:val="clear" w:color="auto" w:fill="FFFFFF"/>
        <w:overflowPunct w:val="0"/>
        <w:autoSpaceDE w:val="0"/>
        <w:autoSpaceDN w:val="0"/>
        <w:adjustRightInd w:val="0"/>
        <w:ind w:right="7"/>
        <w:rPr>
          <w:sz w:val="20"/>
          <w:szCs w:val="20"/>
          <w:lang w:eastAsia="ru-RU"/>
        </w:rPr>
      </w:pPr>
    </w:p>
    <w:p w14:paraId="7BCE5701" w14:textId="77777777" w:rsidR="006B4B09" w:rsidRPr="006B4B09" w:rsidRDefault="006B4B09" w:rsidP="006B4B09">
      <w:pPr>
        <w:shd w:val="clear" w:color="auto" w:fill="FFFFFF"/>
        <w:overflowPunct w:val="0"/>
        <w:autoSpaceDE w:val="0"/>
        <w:autoSpaceDN w:val="0"/>
        <w:adjustRightInd w:val="0"/>
        <w:ind w:right="7"/>
        <w:rPr>
          <w:sz w:val="20"/>
          <w:szCs w:val="20"/>
          <w:lang w:eastAsia="ru-RU"/>
        </w:rPr>
      </w:pPr>
      <w:r w:rsidRPr="006B4B09">
        <w:rPr>
          <w:sz w:val="20"/>
          <w:szCs w:val="20"/>
          <w:lang w:eastAsia="ru-RU"/>
        </w:rPr>
        <w:t>Председатель Собрания депутатов-</w:t>
      </w:r>
    </w:p>
    <w:p w14:paraId="35ECAAF0" w14:textId="77777777" w:rsidR="006B4B09" w:rsidRPr="006B4B09" w:rsidRDefault="006B4B09" w:rsidP="006B4B09">
      <w:pPr>
        <w:shd w:val="clear" w:color="auto" w:fill="FFFFFF"/>
        <w:overflowPunct w:val="0"/>
        <w:autoSpaceDE w:val="0"/>
        <w:autoSpaceDN w:val="0"/>
        <w:adjustRightInd w:val="0"/>
        <w:ind w:right="7"/>
        <w:rPr>
          <w:sz w:val="20"/>
          <w:szCs w:val="20"/>
          <w:lang w:eastAsia="ru-RU"/>
        </w:rPr>
      </w:pPr>
      <w:r w:rsidRPr="006B4B09">
        <w:rPr>
          <w:sz w:val="20"/>
          <w:szCs w:val="20"/>
          <w:lang w:eastAsia="ru-RU"/>
        </w:rPr>
        <w:t xml:space="preserve"> Глава </w:t>
      </w:r>
      <w:proofErr w:type="spellStart"/>
      <w:r w:rsidRPr="006B4B09">
        <w:rPr>
          <w:sz w:val="20"/>
          <w:szCs w:val="20"/>
          <w:lang w:eastAsia="ru-RU"/>
        </w:rPr>
        <w:t>Митякинского</w:t>
      </w:r>
      <w:proofErr w:type="spellEnd"/>
      <w:r w:rsidRPr="006B4B09">
        <w:rPr>
          <w:sz w:val="20"/>
          <w:szCs w:val="20"/>
          <w:lang w:eastAsia="ru-RU"/>
        </w:rPr>
        <w:t xml:space="preserve"> сельского поселения                          В.А. Щуров</w:t>
      </w:r>
    </w:p>
    <w:p w14:paraId="5366907A" w14:textId="77777777" w:rsidR="006B4B09" w:rsidRPr="00E54B32" w:rsidRDefault="006B4B09" w:rsidP="006B4B09">
      <w:pPr>
        <w:shd w:val="clear" w:color="auto" w:fill="FFFFFF"/>
        <w:overflowPunct w:val="0"/>
        <w:autoSpaceDE w:val="0"/>
        <w:autoSpaceDN w:val="0"/>
        <w:adjustRightInd w:val="0"/>
        <w:ind w:right="7"/>
        <w:rPr>
          <w:sz w:val="28"/>
          <w:szCs w:val="20"/>
          <w:lang w:eastAsia="ru-RU"/>
        </w:rPr>
      </w:pPr>
    </w:p>
    <w:p w14:paraId="1DB8D536" w14:textId="20C1899D" w:rsidR="00BC5F13" w:rsidRDefault="00BC5F13" w:rsidP="00B11573">
      <w:pPr>
        <w:suppressAutoHyphens w:val="0"/>
        <w:jc w:val="center"/>
        <w:rPr>
          <w:caps/>
          <w:sz w:val="20"/>
          <w:szCs w:val="28"/>
          <w:lang w:eastAsia="ru-RU"/>
        </w:rPr>
      </w:pPr>
    </w:p>
    <w:p w14:paraId="3BC91817" w14:textId="2CADEBD8" w:rsidR="006B4B09" w:rsidRDefault="006B4B09" w:rsidP="00B11573">
      <w:pPr>
        <w:suppressAutoHyphens w:val="0"/>
        <w:jc w:val="center"/>
        <w:rPr>
          <w:caps/>
          <w:sz w:val="20"/>
          <w:szCs w:val="28"/>
          <w:lang w:eastAsia="ru-RU"/>
        </w:rPr>
      </w:pPr>
    </w:p>
    <w:p w14:paraId="40DCA312" w14:textId="77777777" w:rsidR="006B4B09" w:rsidRPr="006B4B09" w:rsidRDefault="006B4B09" w:rsidP="006B4B09">
      <w:pPr>
        <w:pStyle w:val="af"/>
        <w:spacing w:line="360" w:lineRule="auto"/>
        <w:jc w:val="center"/>
        <w:rPr>
          <w:rFonts w:ascii="Times New Roman" w:hAnsi="Times New Roman"/>
          <w:b/>
          <w:i/>
          <w:szCs w:val="28"/>
        </w:rPr>
      </w:pPr>
      <w:r w:rsidRPr="006B4B09">
        <w:rPr>
          <w:rFonts w:ascii="Times New Roman" w:hAnsi="Times New Roman"/>
          <w:b/>
          <w:i/>
          <w:szCs w:val="28"/>
        </w:rPr>
        <w:t>Пояснительная записка к отчету</w:t>
      </w:r>
    </w:p>
    <w:p w14:paraId="6B68B092" w14:textId="77777777" w:rsidR="006B4B09" w:rsidRPr="006B4B09" w:rsidRDefault="006B4B09" w:rsidP="006B4B09">
      <w:pPr>
        <w:pStyle w:val="af"/>
        <w:spacing w:line="360" w:lineRule="auto"/>
        <w:jc w:val="center"/>
        <w:rPr>
          <w:rFonts w:ascii="Times New Roman" w:hAnsi="Times New Roman"/>
          <w:b/>
          <w:i/>
          <w:szCs w:val="28"/>
        </w:rPr>
      </w:pPr>
      <w:r w:rsidRPr="006B4B09">
        <w:rPr>
          <w:rFonts w:ascii="Times New Roman" w:hAnsi="Times New Roman"/>
          <w:b/>
          <w:i/>
          <w:szCs w:val="28"/>
        </w:rPr>
        <w:t>об исполнении бюджета</w:t>
      </w:r>
    </w:p>
    <w:p w14:paraId="2A4AB25F" w14:textId="77777777" w:rsidR="006B4B09" w:rsidRPr="006B4B09" w:rsidRDefault="006B4B09" w:rsidP="006B4B09">
      <w:pPr>
        <w:pStyle w:val="af"/>
        <w:spacing w:line="360" w:lineRule="auto"/>
        <w:jc w:val="center"/>
        <w:rPr>
          <w:rFonts w:ascii="Times New Roman" w:hAnsi="Times New Roman"/>
          <w:b/>
          <w:i/>
          <w:szCs w:val="28"/>
        </w:rPr>
      </w:pPr>
      <w:proofErr w:type="spellStart"/>
      <w:r w:rsidRPr="006B4B09">
        <w:rPr>
          <w:rFonts w:ascii="Times New Roman" w:hAnsi="Times New Roman"/>
          <w:b/>
          <w:i/>
          <w:szCs w:val="28"/>
        </w:rPr>
        <w:t>Митякинского</w:t>
      </w:r>
      <w:proofErr w:type="spellEnd"/>
      <w:r w:rsidRPr="006B4B09">
        <w:rPr>
          <w:rFonts w:ascii="Times New Roman" w:hAnsi="Times New Roman"/>
          <w:b/>
          <w:i/>
          <w:szCs w:val="28"/>
        </w:rPr>
        <w:t xml:space="preserve"> сельского поселения Тарасовского района</w:t>
      </w:r>
    </w:p>
    <w:p w14:paraId="0EA9BE8E" w14:textId="77777777" w:rsidR="006B4B09" w:rsidRPr="006B4B09" w:rsidRDefault="006B4B09" w:rsidP="006B4B09">
      <w:pPr>
        <w:pStyle w:val="af"/>
        <w:spacing w:line="360" w:lineRule="auto"/>
        <w:jc w:val="center"/>
        <w:rPr>
          <w:rFonts w:ascii="Times New Roman" w:hAnsi="Times New Roman"/>
          <w:b/>
          <w:i/>
          <w:szCs w:val="28"/>
        </w:rPr>
      </w:pPr>
      <w:r w:rsidRPr="006B4B09">
        <w:rPr>
          <w:rFonts w:ascii="Times New Roman" w:hAnsi="Times New Roman"/>
          <w:b/>
          <w:i/>
          <w:szCs w:val="28"/>
        </w:rPr>
        <w:t>за 2017 год</w:t>
      </w:r>
    </w:p>
    <w:p w14:paraId="21001179" w14:textId="77777777" w:rsidR="006B4B09" w:rsidRPr="006B4B09" w:rsidRDefault="006B4B09" w:rsidP="006B4B09">
      <w:pPr>
        <w:spacing w:line="235" w:lineRule="auto"/>
        <w:ind w:firstLine="720"/>
        <w:rPr>
          <w:sz w:val="20"/>
          <w:lang w:eastAsia="ru-RU"/>
        </w:rPr>
      </w:pPr>
      <w:r w:rsidRPr="006B4B09">
        <w:rPr>
          <w:rFonts w:eastAsiaTheme="minorEastAsia"/>
          <w:sz w:val="20"/>
          <w:lang w:eastAsia="ru-RU"/>
        </w:rPr>
        <w:t xml:space="preserve">   </w:t>
      </w:r>
      <w:r w:rsidRPr="006B4B09">
        <w:rPr>
          <w:sz w:val="20"/>
          <w:lang w:val="en-US" w:eastAsia="ru-RU"/>
        </w:rPr>
        <w:t>I</w:t>
      </w:r>
      <w:r w:rsidRPr="006B4B09">
        <w:rPr>
          <w:sz w:val="20"/>
          <w:lang w:eastAsia="ru-RU"/>
        </w:rPr>
        <w:t xml:space="preserve">. Основные итоги исполнения бюджета </w:t>
      </w:r>
    </w:p>
    <w:p w14:paraId="1AAB182A" w14:textId="77777777" w:rsidR="006B4B09" w:rsidRPr="006B4B09" w:rsidRDefault="006B4B09" w:rsidP="006B4B09">
      <w:pPr>
        <w:spacing w:line="235" w:lineRule="auto"/>
        <w:ind w:firstLine="720"/>
        <w:rPr>
          <w:sz w:val="20"/>
          <w:lang w:eastAsia="ru-RU"/>
        </w:rPr>
      </w:pP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w:t>
      </w:r>
    </w:p>
    <w:p w14:paraId="30CAC87E" w14:textId="77777777" w:rsidR="006B4B09" w:rsidRPr="006B4B09" w:rsidRDefault="006B4B09" w:rsidP="006B4B09">
      <w:pPr>
        <w:spacing w:line="235" w:lineRule="auto"/>
        <w:ind w:firstLine="720"/>
        <w:jc w:val="both"/>
        <w:rPr>
          <w:color w:val="FF0000"/>
          <w:sz w:val="20"/>
          <w:lang w:eastAsia="ru-RU"/>
        </w:rPr>
      </w:pPr>
    </w:p>
    <w:p w14:paraId="6E7A5D51" w14:textId="77777777" w:rsidR="006B4B09" w:rsidRPr="006B4B09" w:rsidRDefault="006B4B09" w:rsidP="006B4B09">
      <w:pPr>
        <w:spacing w:line="235" w:lineRule="auto"/>
        <w:ind w:firstLine="700"/>
        <w:jc w:val="both"/>
        <w:rPr>
          <w:sz w:val="20"/>
          <w:lang w:eastAsia="ru-RU"/>
        </w:rPr>
      </w:pPr>
      <w:r w:rsidRPr="006B4B09">
        <w:rPr>
          <w:sz w:val="20"/>
          <w:lang w:eastAsia="ru-RU"/>
        </w:rPr>
        <w:t xml:space="preserve">Исполнение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за 2017 год составило: по доходам 10 962,4 тыс. рублей и по расходам 11 008,4 тыс. рублей, что на 72,5 тыс. рублей меньше показателей 2016 года по доходам и на 179,6 тыс. рублей больше показателей 2016 года по расходам. По результатам исполнения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сложился дефицит в сумме 46,0 тыс. рублей. </w:t>
      </w:r>
    </w:p>
    <w:p w14:paraId="675ADA91" w14:textId="77777777" w:rsidR="006B4B09" w:rsidRPr="006B4B09" w:rsidRDefault="006B4B09" w:rsidP="006B4B09">
      <w:pPr>
        <w:spacing w:line="235" w:lineRule="auto"/>
        <w:ind w:firstLine="700"/>
        <w:jc w:val="both"/>
        <w:rPr>
          <w:sz w:val="20"/>
          <w:lang w:eastAsia="ru-RU"/>
        </w:rPr>
      </w:pPr>
      <w:r w:rsidRPr="006B4B09">
        <w:rPr>
          <w:sz w:val="20"/>
          <w:lang w:eastAsia="ru-RU"/>
        </w:rPr>
        <w:t>Доходы бюджета поселения исполнены на 102,5 процентов к плану, расходы исполнены в объеме 90,5 процентов бюджетных назначений.</w:t>
      </w:r>
    </w:p>
    <w:p w14:paraId="237FED7B" w14:textId="77777777" w:rsidR="006B4B09" w:rsidRPr="006B4B09" w:rsidRDefault="006B4B09" w:rsidP="006B4B09">
      <w:pPr>
        <w:spacing w:line="235" w:lineRule="auto"/>
        <w:ind w:firstLine="700"/>
        <w:jc w:val="both"/>
        <w:rPr>
          <w:sz w:val="20"/>
          <w:lang w:eastAsia="ru-RU"/>
        </w:rPr>
      </w:pPr>
      <w:r w:rsidRPr="006B4B09">
        <w:rPr>
          <w:sz w:val="20"/>
          <w:lang w:eastAsia="ru-RU"/>
        </w:rPr>
        <w:t xml:space="preserve">Основные показатели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за 2017 год характеризуются следующими данными:</w:t>
      </w:r>
    </w:p>
    <w:p w14:paraId="7DC6445F" w14:textId="77777777" w:rsidR="006B4B09" w:rsidRPr="006B4B09" w:rsidRDefault="006B4B09" w:rsidP="006B4B09">
      <w:pPr>
        <w:spacing w:line="235" w:lineRule="auto"/>
        <w:ind w:firstLine="700"/>
        <w:jc w:val="right"/>
        <w:rPr>
          <w:sz w:val="20"/>
          <w:lang w:eastAsia="ru-RU"/>
        </w:rPr>
      </w:pPr>
      <w:r w:rsidRPr="006B4B09">
        <w:rPr>
          <w:sz w:val="20"/>
          <w:lang w:eastAsia="ru-RU"/>
        </w:rPr>
        <w:t>(тыс. рублей)</w:t>
      </w:r>
    </w:p>
    <w:tbl>
      <w:tblPr>
        <w:tblW w:w="95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1980"/>
        <w:gridCol w:w="1980"/>
        <w:gridCol w:w="1800"/>
      </w:tblGrid>
      <w:tr w:rsidR="006B4B09" w:rsidRPr="006B4B09" w14:paraId="44297F7F" w14:textId="77777777" w:rsidTr="006B4B09">
        <w:tc>
          <w:tcPr>
            <w:tcW w:w="3831" w:type="dxa"/>
            <w:tcBorders>
              <w:bottom w:val="single" w:sz="4" w:space="0" w:color="auto"/>
            </w:tcBorders>
          </w:tcPr>
          <w:p w14:paraId="3A39F5A9" w14:textId="77777777" w:rsidR="006B4B09" w:rsidRPr="006B4B09" w:rsidRDefault="006B4B09" w:rsidP="006B4B09">
            <w:pPr>
              <w:keepNext/>
              <w:spacing w:line="235" w:lineRule="auto"/>
              <w:jc w:val="center"/>
              <w:outlineLvl w:val="5"/>
              <w:rPr>
                <w:sz w:val="20"/>
                <w:lang w:eastAsia="ru-RU"/>
              </w:rPr>
            </w:pPr>
            <w:r w:rsidRPr="006B4B09">
              <w:rPr>
                <w:sz w:val="20"/>
                <w:lang w:eastAsia="ru-RU"/>
              </w:rPr>
              <w:t>Наименование</w:t>
            </w:r>
          </w:p>
        </w:tc>
        <w:tc>
          <w:tcPr>
            <w:tcW w:w="1980" w:type="dxa"/>
            <w:tcBorders>
              <w:bottom w:val="single" w:sz="4" w:space="0" w:color="auto"/>
            </w:tcBorders>
          </w:tcPr>
          <w:p w14:paraId="5C9225B1" w14:textId="77777777" w:rsidR="006B4B09" w:rsidRPr="006B4B09" w:rsidRDefault="006B4B09" w:rsidP="006B4B09">
            <w:pPr>
              <w:spacing w:line="235" w:lineRule="auto"/>
              <w:jc w:val="center"/>
              <w:rPr>
                <w:sz w:val="20"/>
                <w:lang w:eastAsia="ru-RU"/>
              </w:rPr>
            </w:pPr>
            <w:r w:rsidRPr="006B4B09">
              <w:rPr>
                <w:sz w:val="20"/>
                <w:lang w:eastAsia="ru-RU"/>
              </w:rPr>
              <w:t xml:space="preserve">Исполнение </w:t>
            </w:r>
          </w:p>
          <w:p w14:paraId="6DBCD436" w14:textId="77777777" w:rsidR="006B4B09" w:rsidRPr="006B4B09" w:rsidRDefault="006B4B09" w:rsidP="006B4B09">
            <w:pPr>
              <w:spacing w:line="235" w:lineRule="auto"/>
              <w:jc w:val="center"/>
              <w:rPr>
                <w:sz w:val="20"/>
                <w:lang w:eastAsia="ru-RU"/>
              </w:rPr>
            </w:pPr>
            <w:r w:rsidRPr="006B4B09">
              <w:rPr>
                <w:sz w:val="20"/>
                <w:lang w:eastAsia="ru-RU"/>
              </w:rPr>
              <w:t>за 2016 год</w:t>
            </w:r>
          </w:p>
        </w:tc>
        <w:tc>
          <w:tcPr>
            <w:tcW w:w="1980" w:type="dxa"/>
            <w:tcBorders>
              <w:bottom w:val="single" w:sz="4" w:space="0" w:color="auto"/>
            </w:tcBorders>
          </w:tcPr>
          <w:p w14:paraId="0025FE74" w14:textId="77777777" w:rsidR="006B4B09" w:rsidRPr="006B4B09" w:rsidRDefault="006B4B09" w:rsidP="006B4B09">
            <w:pPr>
              <w:spacing w:line="235" w:lineRule="auto"/>
              <w:jc w:val="center"/>
              <w:rPr>
                <w:sz w:val="20"/>
                <w:lang w:eastAsia="ru-RU"/>
              </w:rPr>
            </w:pPr>
            <w:r w:rsidRPr="006B4B09">
              <w:rPr>
                <w:sz w:val="20"/>
                <w:lang w:eastAsia="ru-RU"/>
              </w:rPr>
              <w:t>Исполнение</w:t>
            </w:r>
          </w:p>
          <w:p w14:paraId="4C9F4BBB" w14:textId="77777777" w:rsidR="006B4B09" w:rsidRPr="006B4B09" w:rsidRDefault="006B4B09" w:rsidP="006B4B09">
            <w:pPr>
              <w:spacing w:line="235" w:lineRule="auto"/>
              <w:jc w:val="center"/>
              <w:rPr>
                <w:sz w:val="20"/>
                <w:lang w:eastAsia="ru-RU"/>
              </w:rPr>
            </w:pPr>
            <w:r w:rsidRPr="006B4B09">
              <w:rPr>
                <w:sz w:val="20"/>
                <w:lang w:eastAsia="ru-RU"/>
              </w:rPr>
              <w:t>за 2017 год</w:t>
            </w:r>
          </w:p>
        </w:tc>
        <w:tc>
          <w:tcPr>
            <w:tcW w:w="1800" w:type="dxa"/>
            <w:tcBorders>
              <w:bottom w:val="single" w:sz="4" w:space="0" w:color="auto"/>
            </w:tcBorders>
          </w:tcPr>
          <w:p w14:paraId="1629297E" w14:textId="77777777" w:rsidR="006B4B09" w:rsidRPr="006B4B09" w:rsidRDefault="006B4B09" w:rsidP="006B4B09">
            <w:pPr>
              <w:spacing w:line="235" w:lineRule="auto"/>
              <w:jc w:val="center"/>
              <w:rPr>
                <w:sz w:val="20"/>
                <w:lang w:eastAsia="ru-RU"/>
              </w:rPr>
            </w:pPr>
            <w:r w:rsidRPr="006B4B09">
              <w:rPr>
                <w:sz w:val="20"/>
                <w:lang w:eastAsia="ru-RU"/>
              </w:rPr>
              <w:t>Темп роста, в процентах</w:t>
            </w:r>
          </w:p>
        </w:tc>
      </w:tr>
      <w:tr w:rsidR="006B4B09" w:rsidRPr="006B4B09" w14:paraId="10FF6DB5" w14:textId="77777777" w:rsidTr="006B4B09">
        <w:tc>
          <w:tcPr>
            <w:tcW w:w="3831" w:type="dxa"/>
            <w:tcBorders>
              <w:left w:val="single" w:sz="4" w:space="0" w:color="auto"/>
              <w:bottom w:val="single" w:sz="4" w:space="0" w:color="auto"/>
              <w:right w:val="single" w:sz="4" w:space="0" w:color="auto"/>
            </w:tcBorders>
          </w:tcPr>
          <w:p w14:paraId="070CF1DF" w14:textId="77777777" w:rsidR="006B4B09" w:rsidRPr="006B4B09" w:rsidRDefault="006B4B09" w:rsidP="006B4B09">
            <w:pPr>
              <w:keepNext/>
              <w:spacing w:line="235" w:lineRule="auto"/>
              <w:outlineLvl w:val="7"/>
              <w:rPr>
                <w:b/>
                <w:bCs/>
                <w:sz w:val="20"/>
                <w:lang w:eastAsia="ru-RU"/>
              </w:rPr>
            </w:pPr>
            <w:r w:rsidRPr="006B4B09">
              <w:rPr>
                <w:b/>
                <w:bCs/>
                <w:sz w:val="20"/>
                <w:lang w:eastAsia="ru-RU"/>
              </w:rPr>
              <w:t>Доходы, всего</w:t>
            </w:r>
          </w:p>
        </w:tc>
        <w:tc>
          <w:tcPr>
            <w:tcW w:w="1980" w:type="dxa"/>
            <w:tcBorders>
              <w:left w:val="single" w:sz="4" w:space="0" w:color="auto"/>
              <w:bottom w:val="single" w:sz="4" w:space="0" w:color="auto"/>
              <w:right w:val="single" w:sz="4" w:space="0" w:color="auto"/>
            </w:tcBorders>
          </w:tcPr>
          <w:p w14:paraId="16A7BD79" w14:textId="77777777" w:rsidR="006B4B09" w:rsidRPr="006B4B09" w:rsidRDefault="006B4B09" w:rsidP="006B4B09">
            <w:pPr>
              <w:spacing w:line="235" w:lineRule="auto"/>
              <w:jc w:val="center"/>
              <w:rPr>
                <w:b/>
                <w:sz w:val="20"/>
                <w:lang w:eastAsia="ru-RU"/>
              </w:rPr>
            </w:pPr>
            <w:r w:rsidRPr="006B4B09">
              <w:rPr>
                <w:b/>
                <w:sz w:val="20"/>
                <w:lang w:eastAsia="ru-RU"/>
              </w:rPr>
              <w:t>11 034,9</w:t>
            </w:r>
          </w:p>
        </w:tc>
        <w:tc>
          <w:tcPr>
            <w:tcW w:w="1980" w:type="dxa"/>
            <w:tcBorders>
              <w:left w:val="single" w:sz="4" w:space="0" w:color="auto"/>
              <w:bottom w:val="single" w:sz="4" w:space="0" w:color="auto"/>
              <w:right w:val="single" w:sz="4" w:space="0" w:color="auto"/>
            </w:tcBorders>
          </w:tcPr>
          <w:p w14:paraId="3C1C8D0B" w14:textId="77777777" w:rsidR="006B4B09" w:rsidRPr="006B4B09" w:rsidRDefault="006B4B09" w:rsidP="006B4B09">
            <w:pPr>
              <w:spacing w:line="235" w:lineRule="auto"/>
              <w:jc w:val="center"/>
              <w:rPr>
                <w:b/>
                <w:sz w:val="20"/>
                <w:lang w:eastAsia="ru-RU"/>
              </w:rPr>
            </w:pPr>
            <w:r w:rsidRPr="006B4B09">
              <w:rPr>
                <w:b/>
                <w:sz w:val="20"/>
                <w:lang w:eastAsia="ru-RU"/>
              </w:rPr>
              <w:t>10962,4</w:t>
            </w:r>
          </w:p>
        </w:tc>
        <w:tc>
          <w:tcPr>
            <w:tcW w:w="1800" w:type="dxa"/>
            <w:tcBorders>
              <w:left w:val="single" w:sz="4" w:space="0" w:color="auto"/>
              <w:bottom w:val="single" w:sz="4" w:space="0" w:color="auto"/>
              <w:right w:val="single" w:sz="4" w:space="0" w:color="auto"/>
            </w:tcBorders>
          </w:tcPr>
          <w:p w14:paraId="2E5BC0C7" w14:textId="77777777" w:rsidR="006B4B09" w:rsidRPr="006B4B09" w:rsidRDefault="006B4B09" w:rsidP="006B4B09">
            <w:pPr>
              <w:spacing w:line="235" w:lineRule="auto"/>
              <w:jc w:val="center"/>
              <w:rPr>
                <w:b/>
                <w:sz w:val="20"/>
                <w:lang w:eastAsia="ru-RU"/>
              </w:rPr>
            </w:pPr>
            <w:r w:rsidRPr="006B4B09">
              <w:rPr>
                <w:b/>
                <w:sz w:val="20"/>
                <w:lang w:eastAsia="ru-RU"/>
              </w:rPr>
              <w:t>-0,7</w:t>
            </w:r>
          </w:p>
        </w:tc>
      </w:tr>
      <w:tr w:rsidR="006B4B09" w:rsidRPr="006B4B09" w14:paraId="3EBB8584" w14:textId="77777777" w:rsidTr="006B4B09">
        <w:tc>
          <w:tcPr>
            <w:tcW w:w="3831" w:type="dxa"/>
            <w:tcBorders>
              <w:top w:val="single" w:sz="4" w:space="0" w:color="auto"/>
              <w:left w:val="single" w:sz="4" w:space="0" w:color="auto"/>
              <w:bottom w:val="single" w:sz="4" w:space="0" w:color="auto"/>
              <w:right w:val="single" w:sz="4" w:space="0" w:color="auto"/>
            </w:tcBorders>
          </w:tcPr>
          <w:p w14:paraId="3220834F" w14:textId="77777777" w:rsidR="006B4B09" w:rsidRPr="006B4B09" w:rsidRDefault="006B4B09" w:rsidP="006B4B09">
            <w:pPr>
              <w:spacing w:line="235" w:lineRule="auto"/>
              <w:rPr>
                <w:sz w:val="20"/>
                <w:lang w:eastAsia="ru-RU"/>
              </w:rPr>
            </w:pPr>
            <w:r w:rsidRPr="006B4B09">
              <w:rPr>
                <w:sz w:val="20"/>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tcPr>
          <w:p w14:paraId="245A3D46" w14:textId="77777777" w:rsidR="006B4B09" w:rsidRPr="006B4B09" w:rsidRDefault="006B4B09" w:rsidP="006B4B09">
            <w:pPr>
              <w:spacing w:line="235" w:lineRule="auto"/>
              <w:jc w:val="center"/>
              <w:rPr>
                <w:sz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34ED7C86" w14:textId="77777777" w:rsidR="006B4B09" w:rsidRPr="006B4B09" w:rsidRDefault="006B4B09" w:rsidP="006B4B09">
            <w:pPr>
              <w:spacing w:line="235" w:lineRule="auto"/>
              <w:jc w:val="center"/>
              <w:rPr>
                <w:sz w:val="20"/>
                <w:lang w:eastAsia="ru-RU"/>
              </w:rPr>
            </w:pPr>
          </w:p>
        </w:tc>
        <w:tc>
          <w:tcPr>
            <w:tcW w:w="1800" w:type="dxa"/>
            <w:tcBorders>
              <w:top w:val="single" w:sz="4" w:space="0" w:color="auto"/>
              <w:left w:val="single" w:sz="4" w:space="0" w:color="auto"/>
              <w:bottom w:val="single" w:sz="4" w:space="0" w:color="auto"/>
              <w:right w:val="single" w:sz="4" w:space="0" w:color="auto"/>
            </w:tcBorders>
          </w:tcPr>
          <w:p w14:paraId="15CEEF35" w14:textId="77777777" w:rsidR="006B4B09" w:rsidRPr="006B4B09" w:rsidRDefault="006B4B09" w:rsidP="006B4B09">
            <w:pPr>
              <w:spacing w:line="235" w:lineRule="auto"/>
              <w:jc w:val="center"/>
              <w:rPr>
                <w:sz w:val="20"/>
                <w:lang w:eastAsia="ru-RU"/>
              </w:rPr>
            </w:pPr>
          </w:p>
        </w:tc>
      </w:tr>
      <w:tr w:rsidR="006B4B09" w:rsidRPr="006B4B09" w14:paraId="027137EA" w14:textId="77777777" w:rsidTr="006B4B09">
        <w:tc>
          <w:tcPr>
            <w:tcW w:w="3831" w:type="dxa"/>
            <w:tcBorders>
              <w:top w:val="single" w:sz="4" w:space="0" w:color="auto"/>
              <w:left w:val="single" w:sz="4" w:space="0" w:color="auto"/>
              <w:bottom w:val="single" w:sz="4" w:space="0" w:color="auto"/>
              <w:right w:val="single" w:sz="4" w:space="0" w:color="auto"/>
            </w:tcBorders>
          </w:tcPr>
          <w:p w14:paraId="3AFDFACF" w14:textId="77777777" w:rsidR="006B4B09" w:rsidRPr="006B4B09" w:rsidRDefault="006B4B09" w:rsidP="006B4B09">
            <w:pPr>
              <w:spacing w:line="235" w:lineRule="auto"/>
              <w:rPr>
                <w:sz w:val="20"/>
                <w:lang w:eastAsia="ru-RU"/>
              </w:rPr>
            </w:pPr>
            <w:r w:rsidRPr="006B4B09">
              <w:rPr>
                <w:sz w:val="20"/>
                <w:lang w:eastAsia="ru-RU"/>
              </w:rPr>
              <w:t>Налоговые и неналоговые доходы</w:t>
            </w:r>
          </w:p>
        </w:tc>
        <w:tc>
          <w:tcPr>
            <w:tcW w:w="1980" w:type="dxa"/>
            <w:tcBorders>
              <w:top w:val="single" w:sz="4" w:space="0" w:color="auto"/>
              <w:left w:val="single" w:sz="4" w:space="0" w:color="auto"/>
              <w:bottom w:val="single" w:sz="4" w:space="0" w:color="auto"/>
              <w:right w:val="single" w:sz="4" w:space="0" w:color="auto"/>
            </w:tcBorders>
          </w:tcPr>
          <w:p w14:paraId="3C8BB995" w14:textId="77777777" w:rsidR="006B4B09" w:rsidRPr="006B4B09" w:rsidRDefault="006B4B09" w:rsidP="006B4B09">
            <w:pPr>
              <w:spacing w:line="235" w:lineRule="auto"/>
              <w:jc w:val="center"/>
              <w:rPr>
                <w:sz w:val="20"/>
                <w:lang w:eastAsia="ru-RU"/>
              </w:rPr>
            </w:pPr>
            <w:r w:rsidRPr="006B4B09">
              <w:rPr>
                <w:sz w:val="20"/>
                <w:lang w:eastAsia="ru-RU"/>
              </w:rPr>
              <w:t>6 502,1</w:t>
            </w:r>
          </w:p>
        </w:tc>
        <w:tc>
          <w:tcPr>
            <w:tcW w:w="1980" w:type="dxa"/>
            <w:tcBorders>
              <w:top w:val="single" w:sz="4" w:space="0" w:color="auto"/>
              <w:left w:val="single" w:sz="4" w:space="0" w:color="auto"/>
              <w:bottom w:val="single" w:sz="4" w:space="0" w:color="auto"/>
              <w:right w:val="single" w:sz="4" w:space="0" w:color="auto"/>
            </w:tcBorders>
          </w:tcPr>
          <w:p w14:paraId="575B4F8F" w14:textId="77777777" w:rsidR="006B4B09" w:rsidRPr="006B4B09" w:rsidRDefault="006B4B09" w:rsidP="006B4B09">
            <w:pPr>
              <w:spacing w:line="235" w:lineRule="auto"/>
              <w:jc w:val="center"/>
              <w:rPr>
                <w:sz w:val="20"/>
                <w:lang w:eastAsia="ru-RU"/>
              </w:rPr>
            </w:pPr>
            <w:r w:rsidRPr="006B4B09">
              <w:rPr>
                <w:sz w:val="20"/>
                <w:lang w:eastAsia="ru-RU"/>
              </w:rPr>
              <w:t>3 390,1</w:t>
            </w:r>
          </w:p>
        </w:tc>
        <w:tc>
          <w:tcPr>
            <w:tcW w:w="1800" w:type="dxa"/>
            <w:tcBorders>
              <w:top w:val="single" w:sz="4" w:space="0" w:color="auto"/>
              <w:left w:val="single" w:sz="4" w:space="0" w:color="auto"/>
              <w:bottom w:val="single" w:sz="4" w:space="0" w:color="auto"/>
              <w:right w:val="single" w:sz="4" w:space="0" w:color="auto"/>
            </w:tcBorders>
          </w:tcPr>
          <w:p w14:paraId="65081742" w14:textId="77777777" w:rsidR="006B4B09" w:rsidRPr="006B4B09" w:rsidRDefault="006B4B09" w:rsidP="006B4B09">
            <w:pPr>
              <w:spacing w:line="235" w:lineRule="auto"/>
              <w:jc w:val="center"/>
              <w:rPr>
                <w:sz w:val="20"/>
                <w:lang w:eastAsia="ru-RU"/>
              </w:rPr>
            </w:pPr>
            <w:r w:rsidRPr="006B4B09">
              <w:rPr>
                <w:sz w:val="20"/>
                <w:lang w:eastAsia="ru-RU"/>
              </w:rPr>
              <w:t>-47,9</w:t>
            </w:r>
          </w:p>
        </w:tc>
      </w:tr>
      <w:tr w:rsidR="006B4B09" w:rsidRPr="006B4B09" w14:paraId="398EDD1A" w14:textId="77777777" w:rsidTr="006B4B09">
        <w:tc>
          <w:tcPr>
            <w:tcW w:w="3831" w:type="dxa"/>
            <w:tcBorders>
              <w:top w:val="single" w:sz="4" w:space="0" w:color="auto"/>
              <w:left w:val="single" w:sz="4" w:space="0" w:color="auto"/>
              <w:bottom w:val="single" w:sz="4" w:space="0" w:color="auto"/>
              <w:right w:val="single" w:sz="4" w:space="0" w:color="auto"/>
            </w:tcBorders>
          </w:tcPr>
          <w:p w14:paraId="4C7AC5ED" w14:textId="77777777" w:rsidR="006B4B09" w:rsidRPr="006B4B09" w:rsidRDefault="006B4B09" w:rsidP="006B4B09">
            <w:pPr>
              <w:spacing w:line="235" w:lineRule="auto"/>
              <w:rPr>
                <w:sz w:val="20"/>
                <w:lang w:eastAsia="ru-RU"/>
              </w:rPr>
            </w:pPr>
            <w:r w:rsidRPr="006B4B09">
              <w:rPr>
                <w:sz w:val="20"/>
                <w:lang w:eastAsia="ru-RU"/>
              </w:rPr>
              <w:t>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tcPr>
          <w:p w14:paraId="1D07FE9A" w14:textId="77777777" w:rsidR="006B4B09" w:rsidRPr="006B4B09" w:rsidRDefault="006B4B09" w:rsidP="006B4B09">
            <w:pPr>
              <w:spacing w:line="235" w:lineRule="auto"/>
              <w:jc w:val="center"/>
              <w:rPr>
                <w:sz w:val="20"/>
                <w:lang w:eastAsia="ru-RU"/>
              </w:rPr>
            </w:pPr>
            <w:r w:rsidRPr="006B4B09">
              <w:rPr>
                <w:sz w:val="20"/>
                <w:lang w:eastAsia="ru-RU"/>
              </w:rPr>
              <w:t>4 532,8</w:t>
            </w:r>
          </w:p>
        </w:tc>
        <w:tc>
          <w:tcPr>
            <w:tcW w:w="1980" w:type="dxa"/>
            <w:tcBorders>
              <w:top w:val="single" w:sz="4" w:space="0" w:color="auto"/>
              <w:left w:val="single" w:sz="4" w:space="0" w:color="auto"/>
              <w:bottom w:val="single" w:sz="4" w:space="0" w:color="auto"/>
              <w:right w:val="single" w:sz="4" w:space="0" w:color="auto"/>
            </w:tcBorders>
          </w:tcPr>
          <w:p w14:paraId="56BF1AD5" w14:textId="77777777" w:rsidR="006B4B09" w:rsidRPr="006B4B09" w:rsidRDefault="006B4B09" w:rsidP="006B4B09">
            <w:pPr>
              <w:spacing w:line="235" w:lineRule="auto"/>
              <w:jc w:val="center"/>
              <w:rPr>
                <w:sz w:val="20"/>
                <w:lang w:eastAsia="ru-RU"/>
              </w:rPr>
            </w:pPr>
            <w:r w:rsidRPr="006B4B09">
              <w:rPr>
                <w:sz w:val="20"/>
                <w:lang w:eastAsia="ru-RU"/>
              </w:rPr>
              <w:t>7 572,3</w:t>
            </w:r>
          </w:p>
        </w:tc>
        <w:tc>
          <w:tcPr>
            <w:tcW w:w="1800" w:type="dxa"/>
            <w:tcBorders>
              <w:top w:val="single" w:sz="4" w:space="0" w:color="auto"/>
              <w:left w:val="single" w:sz="4" w:space="0" w:color="auto"/>
              <w:bottom w:val="single" w:sz="4" w:space="0" w:color="auto"/>
              <w:right w:val="single" w:sz="4" w:space="0" w:color="auto"/>
            </w:tcBorders>
          </w:tcPr>
          <w:p w14:paraId="7C7542C1" w14:textId="77777777" w:rsidR="006B4B09" w:rsidRPr="006B4B09" w:rsidRDefault="006B4B09" w:rsidP="006B4B09">
            <w:pPr>
              <w:spacing w:line="235" w:lineRule="auto"/>
              <w:jc w:val="center"/>
              <w:rPr>
                <w:sz w:val="20"/>
                <w:lang w:eastAsia="ru-RU"/>
              </w:rPr>
            </w:pPr>
            <w:r w:rsidRPr="006B4B09">
              <w:rPr>
                <w:sz w:val="20"/>
                <w:lang w:eastAsia="ru-RU"/>
              </w:rPr>
              <w:t>67,1</w:t>
            </w:r>
          </w:p>
        </w:tc>
      </w:tr>
      <w:tr w:rsidR="006B4B09" w:rsidRPr="006B4B09" w14:paraId="6AB9645E" w14:textId="77777777" w:rsidTr="006B4B09">
        <w:trPr>
          <w:trHeight w:val="365"/>
        </w:trPr>
        <w:tc>
          <w:tcPr>
            <w:tcW w:w="3831" w:type="dxa"/>
            <w:tcBorders>
              <w:top w:val="single" w:sz="4" w:space="0" w:color="auto"/>
              <w:left w:val="single" w:sz="4" w:space="0" w:color="auto"/>
              <w:bottom w:val="single" w:sz="4" w:space="0" w:color="auto"/>
              <w:right w:val="single" w:sz="4" w:space="0" w:color="auto"/>
            </w:tcBorders>
          </w:tcPr>
          <w:p w14:paraId="38C4F301" w14:textId="77777777" w:rsidR="006B4B09" w:rsidRPr="006B4B09" w:rsidRDefault="006B4B09" w:rsidP="006B4B09">
            <w:pPr>
              <w:spacing w:line="235" w:lineRule="auto"/>
              <w:rPr>
                <w:sz w:val="20"/>
                <w:lang w:eastAsia="ru-RU"/>
              </w:rPr>
            </w:pPr>
            <w:r w:rsidRPr="006B4B09">
              <w:rPr>
                <w:sz w:val="20"/>
                <w:lang w:eastAsia="ru-RU"/>
              </w:rPr>
              <w:t>из них:</w:t>
            </w:r>
          </w:p>
        </w:tc>
        <w:tc>
          <w:tcPr>
            <w:tcW w:w="1980" w:type="dxa"/>
            <w:tcBorders>
              <w:top w:val="single" w:sz="4" w:space="0" w:color="auto"/>
              <w:left w:val="single" w:sz="4" w:space="0" w:color="auto"/>
              <w:bottom w:val="single" w:sz="4" w:space="0" w:color="auto"/>
              <w:right w:val="single" w:sz="4" w:space="0" w:color="auto"/>
            </w:tcBorders>
          </w:tcPr>
          <w:p w14:paraId="76AB4EEB" w14:textId="77777777" w:rsidR="006B4B09" w:rsidRPr="006B4B09" w:rsidRDefault="006B4B09" w:rsidP="006B4B09">
            <w:pPr>
              <w:spacing w:line="235" w:lineRule="auto"/>
              <w:jc w:val="center"/>
              <w:rPr>
                <w:sz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24FF7A3E" w14:textId="77777777" w:rsidR="006B4B09" w:rsidRPr="006B4B09" w:rsidRDefault="006B4B09" w:rsidP="006B4B09">
            <w:pPr>
              <w:spacing w:line="235" w:lineRule="auto"/>
              <w:jc w:val="center"/>
              <w:rPr>
                <w:sz w:val="20"/>
                <w:lang w:eastAsia="ru-RU"/>
              </w:rPr>
            </w:pPr>
          </w:p>
        </w:tc>
        <w:tc>
          <w:tcPr>
            <w:tcW w:w="1800" w:type="dxa"/>
            <w:tcBorders>
              <w:top w:val="single" w:sz="4" w:space="0" w:color="auto"/>
              <w:left w:val="single" w:sz="4" w:space="0" w:color="auto"/>
              <w:bottom w:val="single" w:sz="4" w:space="0" w:color="auto"/>
              <w:right w:val="single" w:sz="4" w:space="0" w:color="auto"/>
            </w:tcBorders>
          </w:tcPr>
          <w:p w14:paraId="78017383" w14:textId="77777777" w:rsidR="006B4B09" w:rsidRPr="006B4B09" w:rsidRDefault="006B4B09" w:rsidP="006B4B09">
            <w:pPr>
              <w:spacing w:line="235" w:lineRule="auto"/>
              <w:jc w:val="center"/>
              <w:rPr>
                <w:sz w:val="20"/>
                <w:lang w:eastAsia="ru-RU"/>
              </w:rPr>
            </w:pPr>
          </w:p>
        </w:tc>
      </w:tr>
      <w:tr w:rsidR="006B4B09" w:rsidRPr="006B4B09" w14:paraId="695FA175" w14:textId="77777777" w:rsidTr="006B4B09">
        <w:tc>
          <w:tcPr>
            <w:tcW w:w="3831" w:type="dxa"/>
            <w:tcBorders>
              <w:top w:val="single" w:sz="4" w:space="0" w:color="auto"/>
              <w:left w:val="single" w:sz="4" w:space="0" w:color="auto"/>
              <w:bottom w:val="single" w:sz="4" w:space="0" w:color="auto"/>
              <w:right w:val="single" w:sz="4" w:space="0" w:color="auto"/>
            </w:tcBorders>
          </w:tcPr>
          <w:p w14:paraId="654C6D0C" w14:textId="77777777" w:rsidR="006B4B09" w:rsidRPr="006B4B09" w:rsidRDefault="006B4B09" w:rsidP="006B4B09">
            <w:pPr>
              <w:spacing w:line="235" w:lineRule="auto"/>
              <w:ind w:left="303"/>
              <w:rPr>
                <w:sz w:val="20"/>
                <w:lang w:eastAsia="ru-RU"/>
              </w:rPr>
            </w:pPr>
            <w:r w:rsidRPr="006B4B09">
              <w:rPr>
                <w:sz w:val="20"/>
                <w:lang w:eastAsia="ru-RU"/>
              </w:rPr>
              <w:t xml:space="preserve">Дотации на выравнивание бюджетной обеспеченности </w:t>
            </w:r>
          </w:p>
        </w:tc>
        <w:tc>
          <w:tcPr>
            <w:tcW w:w="1980" w:type="dxa"/>
            <w:tcBorders>
              <w:top w:val="single" w:sz="4" w:space="0" w:color="auto"/>
              <w:left w:val="single" w:sz="4" w:space="0" w:color="auto"/>
              <w:bottom w:val="single" w:sz="4" w:space="0" w:color="auto"/>
              <w:right w:val="single" w:sz="4" w:space="0" w:color="auto"/>
            </w:tcBorders>
          </w:tcPr>
          <w:p w14:paraId="40004BB6" w14:textId="77777777" w:rsidR="006B4B09" w:rsidRPr="006B4B09" w:rsidRDefault="006B4B09" w:rsidP="006B4B09">
            <w:pPr>
              <w:spacing w:line="235" w:lineRule="auto"/>
              <w:jc w:val="center"/>
              <w:rPr>
                <w:sz w:val="20"/>
                <w:lang w:eastAsia="ru-RU"/>
              </w:rPr>
            </w:pPr>
            <w:r w:rsidRPr="006B4B09">
              <w:rPr>
                <w:sz w:val="20"/>
                <w:lang w:eastAsia="ru-RU"/>
              </w:rPr>
              <w:t>4 119,9</w:t>
            </w:r>
          </w:p>
        </w:tc>
        <w:tc>
          <w:tcPr>
            <w:tcW w:w="1980" w:type="dxa"/>
            <w:tcBorders>
              <w:top w:val="single" w:sz="4" w:space="0" w:color="auto"/>
              <w:left w:val="single" w:sz="4" w:space="0" w:color="auto"/>
              <w:bottom w:val="single" w:sz="4" w:space="0" w:color="auto"/>
              <w:right w:val="single" w:sz="4" w:space="0" w:color="auto"/>
            </w:tcBorders>
          </w:tcPr>
          <w:p w14:paraId="6665639A" w14:textId="77777777" w:rsidR="006B4B09" w:rsidRPr="006B4B09" w:rsidRDefault="006B4B09" w:rsidP="006B4B09">
            <w:pPr>
              <w:spacing w:line="235" w:lineRule="auto"/>
              <w:jc w:val="center"/>
              <w:rPr>
                <w:sz w:val="20"/>
                <w:lang w:eastAsia="ru-RU"/>
              </w:rPr>
            </w:pPr>
            <w:r w:rsidRPr="006B4B09">
              <w:rPr>
                <w:sz w:val="20"/>
                <w:lang w:eastAsia="ru-RU"/>
              </w:rPr>
              <w:t>4 960,0</w:t>
            </w:r>
          </w:p>
        </w:tc>
        <w:tc>
          <w:tcPr>
            <w:tcW w:w="1800" w:type="dxa"/>
            <w:tcBorders>
              <w:top w:val="single" w:sz="4" w:space="0" w:color="auto"/>
              <w:left w:val="single" w:sz="4" w:space="0" w:color="auto"/>
              <w:bottom w:val="single" w:sz="4" w:space="0" w:color="auto"/>
              <w:right w:val="single" w:sz="4" w:space="0" w:color="auto"/>
            </w:tcBorders>
          </w:tcPr>
          <w:p w14:paraId="5AAAE6A8" w14:textId="77777777" w:rsidR="006B4B09" w:rsidRPr="006B4B09" w:rsidRDefault="006B4B09" w:rsidP="006B4B09">
            <w:pPr>
              <w:spacing w:line="235" w:lineRule="auto"/>
              <w:jc w:val="center"/>
              <w:rPr>
                <w:sz w:val="20"/>
                <w:lang w:eastAsia="ru-RU"/>
              </w:rPr>
            </w:pPr>
            <w:r w:rsidRPr="006B4B09">
              <w:rPr>
                <w:sz w:val="20"/>
                <w:lang w:eastAsia="ru-RU"/>
              </w:rPr>
              <w:t>20,4</w:t>
            </w:r>
          </w:p>
        </w:tc>
      </w:tr>
      <w:tr w:rsidR="006B4B09" w:rsidRPr="006B4B09" w14:paraId="6DDA73BC" w14:textId="77777777" w:rsidTr="006B4B09">
        <w:tc>
          <w:tcPr>
            <w:tcW w:w="3831" w:type="dxa"/>
            <w:tcBorders>
              <w:top w:val="single" w:sz="4" w:space="0" w:color="auto"/>
              <w:left w:val="single" w:sz="4" w:space="0" w:color="auto"/>
              <w:bottom w:val="single" w:sz="4" w:space="0" w:color="auto"/>
              <w:right w:val="single" w:sz="4" w:space="0" w:color="auto"/>
            </w:tcBorders>
          </w:tcPr>
          <w:p w14:paraId="14C1EAF6" w14:textId="77777777" w:rsidR="006B4B09" w:rsidRPr="006B4B09" w:rsidRDefault="006B4B09" w:rsidP="006B4B09">
            <w:pPr>
              <w:spacing w:line="235" w:lineRule="auto"/>
              <w:rPr>
                <w:b/>
                <w:sz w:val="20"/>
                <w:lang w:eastAsia="ru-RU"/>
              </w:rPr>
            </w:pPr>
            <w:r w:rsidRPr="006B4B09">
              <w:rPr>
                <w:b/>
                <w:sz w:val="20"/>
                <w:lang w:eastAsia="ru-RU"/>
              </w:rPr>
              <w:t>Расходы, всего</w:t>
            </w:r>
          </w:p>
        </w:tc>
        <w:tc>
          <w:tcPr>
            <w:tcW w:w="1980" w:type="dxa"/>
            <w:tcBorders>
              <w:top w:val="single" w:sz="4" w:space="0" w:color="auto"/>
              <w:left w:val="single" w:sz="4" w:space="0" w:color="auto"/>
              <w:bottom w:val="single" w:sz="4" w:space="0" w:color="auto"/>
              <w:right w:val="single" w:sz="4" w:space="0" w:color="auto"/>
            </w:tcBorders>
          </w:tcPr>
          <w:p w14:paraId="6E5F9098" w14:textId="77777777" w:rsidR="006B4B09" w:rsidRPr="006B4B09" w:rsidRDefault="006B4B09" w:rsidP="006B4B09">
            <w:pPr>
              <w:spacing w:line="235" w:lineRule="auto"/>
              <w:jc w:val="center"/>
              <w:rPr>
                <w:b/>
                <w:sz w:val="20"/>
                <w:lang w:eastAsia="ru-RU"/>
              </w:rPr>
            </w:pPr>
            <w:r w:rsidRPr="006B4B09">
              <w:rPr>
                <w:b/>
                <w:sz w:val="20"/>
                <w:lang w:eastAsia="ru-RU"/>
              </w:rPr>
              <w:t>10 828,8</w:t>
            </w:r>
          </w:p>
        </w:tc>
        <w:tc>
          <w:tcPr>
            <w:tcW w:w="1980" w:type="dxa"/>
            <w:tcBorders>
              <w:top w:val="single" w:sz="4" w:space="0" w:color="auto"/>
              <w:left w:val="single" w:sz="4" w:space="0" w:color="auto"/>
              <w:bottom w:val="single" w:sz="4" w:space="0" w:color="auto"/>
              <w:right w:val="single" w:sz="4" w:space="0" w:color="auto"/>
            </w:tcBorders>
          </w:tcPr>
          <w:p w14:paraId="633AFE05" w14:textId="77777777" w:rsidR="006B4B09" w:rsidRPr="006B4B09" w:rsidRDefault="006B4B09" w:rsidP="006B4B09">
            <w:pPr>
              <w:spacing w:line="235" w:lineRule="auto"/>
              <w:jc w:val="center"/>
              <w:rPr>
                <w:b/>
                <w:sz w:val="20"/>
                <w:lang w:eastAsia="ru-RU"/>
              </w:rPr>
            </w:pPr>
            <w:r w:rsidRPr="006B4B09">
              <w:rPr>
                <w:b/>
                <w:sz w:val="20"/>
                <w:lang w:eastAsia="ru-RU"/>
              </w:rPr>
              <w:t>11 008,4</w:t>
            </w:r>
          </w:p>
        </w:tc>
        <w:tc>
          <w:tcPr>
            <w:tcW w:w="1800" w:type="dxa"/>
            <w:tcBorders>
              <w:top w:val="single" w:sz="4" w:space="0" w:color="auto"/>
              <w:left w:val="single" w:sz="4" w:space="0" w:color="auto"/>
              <w:bottom w:val="single" w:sz="4" w:space="0" w:color="auto"/>
              <w:right w:val="single" w:sz="4" w:space="0" w:color="auto"/>
            </w:tcBorders>
          </w:tcPr>
          <w:p w14:paraId="692FE7BF" w14:textId="77777777" w:rsidR="006B4B09" w:rsidRPr="006B4B09" w:rsidRDefault="006B4B09" w:rsidP="006B4B09">
            <w:pPr>
              <w:spacing w:line="235" w:lineRule="auto"/>
              <w:jc w:val="center"/>
              <w:rPr>
                <w:b/>
                <w:sz w:val="20"/>
                <w:lang w:eastAsia="ru-RU"/>
              </w:rPr>
            </w:pPr>
            <w:r w:rsidRPr="006B4B09">
              <w:rPr>
                <w:b/>
                <w:sz w:val="20"/>
                <w:lang w:eastAsia="ru-RU"/>
              </w:rPr>
              <w:t>1,7</w:t>
            </w:r>
          </w:p>
        </w:tc>
      </w:tr>
      <w:tr w:rsidR="006B4B09" w:rsidRPr="006B4B09" w14:paraId="47D42A6D" w14:textId="77777777" w:rsidTr="006B4B09">
        <w:tc>
          <w:tcPr>
            <w:tcW w:w="3831" w:type="dxa"/>
            <w:tcBorders>
              <w:top w:val="single" w:sz="4" w:space="0" w:color="auto"/>
              <w:left w:val="single" w:sz="4" w:space="0" w:color="auto"/>
              <w:bottom w:val="single" w:sz="4" w:space="0" w:color="auto"/>
              <w:right w:val="single" w:sz="4" w:space="0" w:color="auto"/>
            </w:tcBorders>
          </w:tcPr>
          <w:p w14:paraId="7096DBF8" w14:textId="77777777" w:rsidR="006B4B09" w:rsidRPr="006B4B09" w:rsidRDefault="006B4B09" w:rsidP="006B4B09">
            <w:pPr>
              <w:spacing w:line="235" w:lineRule="auto"/>
              <w:rPr>
                <w:b/>
                <w:sz w:val="20"/>
                <w:lang w:eastAsia="ru-RU"/>
              </w:rPr>
            </w:pPr>
            <w:r w:rsidRPr="006B4B09">
              <w:rPr>
                <w:b/>
                <w:sz w:val="20"/>
                <w:lang w:eastAsia="ru-RU"/>
              </w:rPr>
              <w:t>Дефицит (-), профицит (+)</w:t>
            </w:r>
          </w:p>
        </w:tc>
        <w:tc>
          <w:tcPr>
            <w:tcW w:w="1980" w:type="dxa"/>
            <w:tcBorders>
              <w:top w:val="single" w:sz="4" w:space="0" w:color="auto"/>
              <w:left w:val="single" w:sz="4" w:space="0" w:color="auto"/>
              <w:bottom w:val="single" w:sz="4" w:space="0" w:color="auto"/>
              <w:right w:val="single" w:sz="4" w:space="0" w:color="auto"/>
            </w:tcBorders>
          </w:tcPr>
          <w:p w14:paraId="6681AFDA" w14:textId="77777777" w:rsidR="006B4B09" w:rsidRPr="006B4B09" w:rsidRDefault="006B4B09" w:rsidP="006B4B09">
            <w:pPr>
              <w:spacing w:line="235" w:lineRule="auto"/>
              <w:jc w:val="center"/>
              <w:rPr>
                <w:b/>
                <w:sz w:val="20"/>
                <w:lang w:eastAsia="ru-RU"/>
              </w:rPr>
            </w:pPr>
            <w:r w:rsidRPr="006B4B09">
              <w:rPr>
                <w:b/>
                <w:sz w:val="20"/>
                <w:lang w:eastAsia="ru-RU"/>
              </w:rPr>
              <w:t>206,1</w:t>
            </w:r>
          </w:p>
        </w:tc>
        <w:tc>
          <w:tcPr>
            <w:tcW w:w="1980" w:type="dxa"/>
            <w:tcBorders>
              <w:top w:val="single" w:sz="4" w:space="0" w:color="auto"/>
              <w:left w:val="single" w:sz="4" w:space="0" w:color="auto"/>
              <w:bottom w:val="single" w:sz="4" w:space="0" w:color="auto"/>
              <w:right w:val="single" w:sz="4" w:space="0" w:color="auto"/>
            </w:tcBorders>
          </w:tcPr>
          <w:p w14:paraId="18443AA7" w14:textId="77777777" w:rsidR="006B4B09" w:rsidRPr="006B4B09" w:rsidRDefault="006B4B09" w:rsidP="006B4B09">
            <w:pPr>
              <w:spacing w:line="235" w:lineRule="auto"/>
              <w:jc w:val="center"/>
              <w:rPr>
                <w:b/>
                <w:sz w:val="20"/>
                <w:lang w:eastAsia="ru-RU"/>
              </w:rPr>
            </w:pPr>
            <w:r w:rsidRPr="006B4B09">
              <w:rPr>
                <w:b/>
                <w:sz w:val="20"/>
                <w:lang w:eastAsia="ru-RU"/>
              </w:rPr>
              <w:t>-46,0</w:t>
            </w:r>
          </w:p>
        </w:tc>
        <w:tc>
          <w:tcPr>
            <w:tcW w:w="1800" w:type="dxa"/>
            <w:tcBorders>
              <w:top w:val="single" w:sz="4" w:space="0" w:color="auto"/>
              <w:left w:val="single" w:sz="4" w:space="0" w:color="auto"/>
              <w:bottom w:val="single" w:sz="4" w:space="0" w:color="auto"/>
              <w:right w:val="single" w:sz="4" w:space="0" w:color="auto"/>
            </w:tcBorders>
          </w:tcPr>
          <w:p w14:paraId="0C8AE732" w14:textId="77777777" w:rsidR="006B4B09" w:rsidRPr="006B4B09" w:rsidRDefault="006B4B09" w:rsidP="006B4B09">
            <w:pPr>
              <w:spacing w:line="235" w:lineRule="auto"/>
              <w:jc w:val="center"/>
              <w:rPr>
                <w:b/>
                <w:sz w:val="20"/>
                <w:lang w:eastAsia="ru-RU"/>
              </w:rPr>
            </w:pPr>
          </w:p>
        </w:tc>
      </w:tr>
    </w:tbl>
    <w:p w14:paraId="316C7975" w14:textId="77777777" w:rsidR="006B4B09" w:rsidRPr="006B4B09" w:rsidRDefault="006B4B09" w:rsidP="006B4B09">
      <w:pPr>
        <w:spacing w:line="235" w:lineRule="auto"/>
        <w:ind w:firstLine="700"/>
        <w:jc w:val="both"/>
        <w:rPr>
          <w:color w:val="FF0000"/>
          <w:sz w:val="20"/>
          <w:lang w:eastAsia="ru-RU"/>
        </w:rPr>
      </w:pPr>
    </w:p>
    <w:p w14:paraId="297C3986" w14:textId="77777777" w:rsidR="006B4B09" w:rsidRPr="006B4B09" w:rsidRDefault="006B4B09" w:rsidP="006B4B09">
      <w:pPr>
        <w:keepNext/>
        <w:tabs>
          <w:tab w:val="left" w:pos="720"/>
        </w:tabs>
        <w:spacing w:line="235" w:lineRule="auto"/>
        <w:ind w:firstLine="709"/>
        <w:jc w:val="center"/>
        <w:outlineLvl w:val="4"/>
        <w:rPr>
          <w:b/>
          <w:bCs/>
          <w:sz w:val="20"/>
          <w:lang w:eastAsia="ru-RU"/>
        </w:rPr>
      </w:pPr>
      <w:r w:rsidRPr="006B4B09">
        <w:rPr>
          <w:b/>
          <w:bCs/>
          <w:sz w:val="20"/>
          <w:lang w:val="en-US" w:eastAsia="ru-RU"/>
        </w:rPr>
        <w:t>II</w:t>
      </w:r>
      <w:r w:rsidRPr="006B4B09">
        <w:rPr>
          <w:b/>
          <w:bCs/>
          <w:sz w:val="20"/>
          <w:lang w:eastAsia="ru-RU"/>
        </w:rPr>
        <w:t>. Исполнение бюджета по доходам</w:t>
      </w:r>
    </w:p>
    <w:p w14:paraId="1DB7901D" w14:textId="77777777" w:rsidR="006B4B09" w:rsidRPr="006B4B09" w:rsidRDefault="006B4B09" w:rsidP="006B4B09">
      <w:pPr>
        <w:keepNext/>
        <w:spacing w:line="235" w:lineRule="auto"/>
        <w:ind w:firstLine="708"/>
        <w:jc w:val="both"/>
        <w:outlineLvl w:val="3"/>
        <w:rPr>
          <w:b/>
          <w:bCs/>
          <w:sz w:val="20"/>
          <w:lang w:eastAsia="ru-RU"/>
        </w:rPr>
      </w:pPr>
    </w:p>
    <w:p w14:paraId="2620787C" w14:textId="77777777" w:rsidR="006B4B09" w:rsidRPr="006B4B09" w:rsidRDefault="006B4B09" w:rsidP="006B4B09">
      <w:pPr>
        <w:ind w:firstLine="709"/>
        <w:jc w:val="both"/>
        <w:rPr>
          <w:sz w:val="20"/>
          <w:lang w:eastAsia="ru-RU"/>
        </w:rPr>
      </w:pPr>
      <w:r w:rsidRPr="006B4B09">
        <w:rPr>
          <w:b/>
          <w:sz w:val="20"/>
          <w:lang w:eastAsia="ru-RU"/>
        </w:rPr>
        <w:t>Налоговые и неналоговые</w:t>
      </w:r>
      <w:r w:rsidRPr="006B4B09">
        <w:rPr>
          <w:sz w:val="20"/>
          <w:lang w:eastAsia="ru-RU"/>
        </w:rPr>
        <w:t xml:space="preserve"> доходы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исполнены в сумме 3 390,1 тыс. рублей, что на 3 112,0 тыс. рублей ниже аналогичного показателя прошлого года, при этом исполнение бюджетных назначений 2017 года налоговых и неналоговых доходов составило 108,7 процентов.</w:t>
      </w:r>
    </w:p>
    <w:p w14:paraId="46BAFF9E" w14:textId="77777777" w:rsidR="006B4B09" w:rsidRPr="006B4B09" w:rsidRDefault="006B4B09" w:rsidP="006B4B09">
      <w:pPr>
        <w:ind w:firstLine="709"/>
        <w:jc w:val="both"/>
        <w:rPr>
          <w:sz w:val="20"/>
          <w:lang w:eastAsia="ru-RU"/>
        </w:rPr>
      </w:pPr>
      <w:r w:rsidRPr="006B4B09">
        <w:rPr>
          <w:sz w:val="20"/>
          <w:lang w:eastAsia="ru-RU"/>
        </w:rPr>
        <w:t xml:space="preserve">Полученный объем </w:t>
      </w:r>
      <w:r w:rsidRPr="006B4B09">
        <w:rPr>
          <w:b/>
          <w:i/>
          <w:sz w:val="20"/>
          <w:lang w:eastAsia="ru-RU"/>
        </w:rPr>
        <w:t>налоговых</w:t>
      </w:r>
      <w:r w:rsidRPr="006B4B09">
        <w:rPr>
          <w:sz w:val="20"/>
          <w:lang w:eastAsia="ru-RU"/>
        </w:rPr>
        <w:t xml:space="preserve"> доходов составил 2 981,3 тыс. рублей, что ниже аналогичного показателя прошлого года на 3 520,8 тыс. рублей. </w:t>
      </w:r>
    </w:p>
    <w:p w14:paraId="0EED30AF" w14:textId="77777777" w:rsidR="006B4B09" w:rsidRPr="006B4B09" w:rsidRDefault="006B4B09" w:rsidP="006B4B09">
      <w:pPr>
        <w:ind w:firstLine="709"/>
        <w:jc w:val="both"/>
        <w:rPr>
          <w:sz w:val="20"/>
          <w:lang w:eastAsia="ru-RU"/>
        </w:rPr>
      </w:pPr>
      <w:r w:rsidRPr="006B4B09">
        <w:rPr>
          <w:sz w:val="20"/>
          <w:lang w:eastAsia="ru-RU"/>
        </w:rPr>
        <w:t>Структура исполнения бюджета поселения по основным источникам налоговых доходов представлена в следующей таблице:</w:t>
      </w:r>
    </w:p>
    <w:p w14:paraId="3C716CB6" w14:textId="77777777" w:rsidR="006B4B09" w:rsidRPr="006B4B09" w:rsidRDefault="006B4B09" w:rsidP="006B4B09">
      <w:pPr>
        <w:jc w:val="both"/>
        <w:rPr>
          <w:sz w:val="20"/>
          <w:lang w:eastAsia="ru-RU"/>
        </w:rPr>
      </w:pPr>
      <w:r w:rsidRPr="006B4B09">
        <w:rPr>
          <w:sz w:val="20"/>
          <w:lang w:eastAsia="ru-RU"/>
        </w:rPr>
        <w:t>(тыс. рублей)</w:t>
      </w:r>
    </w:p>
    <w:tbl>
      <w:tblPr>
        <w:tblW w:w="11154" w:type="dxa"/>
        <w:tblInd w:w="-1174" w:type="dxa"/>
        <w:tblLayout w:type="fixed"/>
        <w:tblCellMar>
          <w:left w:w="57" w:type="dxa"/>
          <w:right w:w="57" w:type="dxa"/>
        </w:tblCellMar>
        <w:tblLook w:val="0000" w:firstRow="0" w:lastRow="0" w:firstColumn="0" w:lastColumn="0" w:noHBand="0" w:noVBand="0"/>
      </w:tblPr>
      <w:tblGrid>
        <w:gridCol w:w="3420"/>
        <w:gridCol w:w="1234"/>
        <w:gridCol w:w="1680"/>
        <w:gridCol w:w="1701"/>
        <w:gridCol w:w="1560"/>
        <w:gridCol w:w="1559"/>
      </w:tblGrid>
      <w:tr w:rsidR="006B4B09" w:rsidRPr="006B4B09" w14:paraId="4E197674" w14:textId="77777777" w:rsidTr="006B4B09">
        <w:trPr>
          <w:cantSplit/>
          <w:tblHeader/>
        </w:trPr>
        <w:tc>
          <w:tcPr>
            <w:tcW w:w="3420" w:type="dxa"/>
            <w:tcBorders>
              <w:top w:val="single" w:sz="4" w:space="0" w:color="auto"/>
              <w:left w:val="single" w:sz="4" w:space="0" w:color="auto"/>
              <w:bottom w:val="single" w:sz="4" w:space="0" w:color="auto"/>
              <w:right w:val="single" w:sz="4" w:space="0" w:color="auto"/>
            </w:tcBorders>
          </w:tcPr>
          <w:p w14:paraId="6664525D" w14:textId="77777777" w:rsidR="006B4B09" w:rsidRPr="006B4B09" w:rsidRDefault="006B4B09" w:rsidP="006B4B09">
            <w:pPr>
              <w:jc w:val="center"/>
              <w:rPr>
                <w:sz w:val="20"/>
                <w:lang w:eastAsia="ru-RU"/>
              </w:rPr>
            </w:pPr>
            <w:r w:rsidRPr="006B4B09">
              <w:rPr>
                <w:sz w:val="20"/>
                <w:lang w:eastAsia="ru-RU"/>
              </w:rPr>
              <w:lastRenderedPageBreak/>
              <w:t>Наименование</w:t>
            </w:r>
          </w:p>
          <w:p w14:paraId="31B8A83B" w14:textId="77777777" w:rsidR="006B4B09" w:rsidRPr="006B4B09" w:rsidRDefault="006B4B09" w:rsidP="006B4B09">
            <w:pPr>
              <w:jc w:val="center"/>
              <w:rPr>
                <w:sz w:val="20"/>
                <w:lang w:eastAsia="ru-RU"/>
              </w:rPr>
            </w:pPr>
            <w:r w:rsidRPr="006B4B09">
              <w:rPr>
                <w:sz w:val="20"/>
                <w:lang w:eastAsia="ru-RU"/>
              </w:rPr>
              <w:t>показателей</w:t>
            </w:r>
          </w:p>
        </w:tc>
        <w:tc>
          <w:tcPr>
            <w:tcW w:w="1234" w:type="dxa"/>
            <w:tcBorders>
              <w:top w:val="single" w:sz="4" w:space="0" w:color="auto"/>
              <w:left w:val="single" w:sz="4" w:space="0" w:color="auto"/>
              <w:bottom w:val="single" w:sz="4" w:space="0" w:color="auto"/>
              <w:right w:val="single" w:sz="4" w:space="0" w:color="auto"/>
            </w:tcBorders>
          </w:tcPr>
          <w:p w14:paraId="141AAF3C" w14:textId="77777777" w:rsidR="006B4B09" w:rsidRPr="006B4B09" w:rsidRDefault="006B4B09" w:rsidP="006B4B09">
            <w:pPr>
              <w:jc w:val="center"/>
              <w:rPr>
                <w:sz w:val="20"/>
                <w:lang w:eastAsia="ru-RU"/>
              </w:rPr>
            </w:pPr>
            <w:r w:rsidRPr="006B4B09">
              <w:rPr>
                <w:sz w:val="20"/>
                <w:lang w:eastAsia="ru-RU"/>
              </w:rPr>
              <w:t>План</w:t>
            </w:r>
          </w:p>
          <w:p w14:paraId="5EC1556E" w14:textId="77777777" w:rsidR="006B4B09" w:rsidRPr="006B4B09" w:rsidRDefault="006B4B09" w:rsidP="006B4B09">
            <w:pPr>
              <w:jc w:val="center"/>
              <w:rPr>
                <w:sz w:val="20"/>
                <w:lang w:eastAsia="ru-RU"/>
              </w:rPr>
            </w:pPr>
            <w:r w:rsidRPr="006B4B09">
              <w:rPr>
                <w:sz w:val="20"/>
                <w:lang w:eastAsia="ru-RU"/>
              </w:rPr>
              <w:t>2017 г.</w:t>
            </w:r>
          </w:p>
        </w:tc>
        <w:tc>
          <w:tcPr>
            <w:tcW w:w="1680" w:type="dxa"/>
            <w:tcBorders>
              <w:top w:val="single" w:sz="4" w:space="0" w:color="auto"/>
              <w:left w:val="single" w:sz="4" w:space="0" w:color="auto"/>
              <w:bottom w:val="single" w:sz="4" w:space="0" w:color="auto"/>
              <w:right w:val="single" w:sz="4" w:space="0" w:color="auto"/>
            </w:tcBorders>
          </w:tcPr>
          <w:p w14:paraId="39F7457D" w14:textId="77777777" w:rsidR="006B4B09" w:rsidRPr="006B4B09" w:rsidRDefault="006B4B09" w:rsidP="006B4B09">
            <w:pPr>
              <w:jc w:val="center"/>
              <w:rPr>
                <w:sz w:val="20"/>
                <w:lang w:eastAsia="ru-RU"/>
              </w:rPr>
            </w:pPr>
            <w:r w:rsidRPr="006B4B09">
              <w:rPr>
                <w:sz w:val="20"/>
                <w:lang w:eastAsia="ru-RU"/>
              </w:rPr>
              <w:t>Исполнение</w:t>
            </w:r>
          </w:p>
          <w:p w14:paraId="5E318ECC" w14:textId="77777777" w:rsidR="006B4B09" w:rsidRPr="006B4B09" w:rsidRDefault="006B4B09" w:rsidP="006B4B09">
            <w:pPr>
              <w:jc w:val="center"/>
              <w:rPr>
                <w:sz w:val="20"/>
                <w:lang w:eastAsia="ru-RU"/>
              </w:rPr>
            </w:pPr>
            <w:r w:rsidRPr="006B4B09">
              <w:rPr>
                <w:sz w:val="20"/>
                <w:lang w:eastAsia="ru-RU"/>
              </w:rPr>
              <w:t>2017 г.</w:t>
            </w:r>
          </w:p>
        </w:tc>
        <w:tc>
          <w:tcPr>
            <w:tcW w:w="1701" w:type="dxa"/>
            <w:tcBorders>
              <w:top w:val="single" w:sz="4" w:space="0" w:color="auto"/>
              <w:left w:val="single" w:sz="4" w:space="0" w:color="auto"/>
              <w:bottom w:val="single" w:sz="4" w:space="0" w:color="auto"/>
              <w:right w:val="single" w:sz="4" w:space="0" w:color="auto"/>
            </w:tcBorders>
          </w:tcPr>
          <w:p w14:paraId="2E3FFF67" w14:textId="77777777" w:rsidR="006B4B09" w:rsidRPr="006B4B09" w:rsidRDefault="006B4B09" w:rsidP="006B4B09">
            <w:pPr>
              <w:jc w:val="center"/>
              <w:rPr>
                <w:sz w:val="20"/>
                <w:lang w:eastAsia="ru-RU"/>
              </w:rPr>
            </w:pPr>
            <w:r w:rsidRPr="006B4B09">
              <w:rPr>
                <w:sz w:val="20"/>
                <w:lang w:eastAsia="ru-RU"/>
              </w:rPr>
              <w:t>Процент исполнения</w:t>
            </w:r>
          </w:p>
        </w:tc>
        <w:tc>
          <w:tcPr>
            <w:tcW w:w="1560" w:type="dxa"/>
            <w:tcBorders>
              <w:top w:val="single" w:sz="4" w:space="0" w:color="auto"/>
              <w:left w:val="single" w:sz="4" w:space="0" w:color="auto"/>
              <w:bottom w:val="single" w:sz="4" w:space="0" w:color="auto"/>
              <w:right w:val="single" w:sz="4" w:space="0" w:color="auto"/>
            </w:tcBorders>
          </w:tcPr>
          <w:p w14:paraId="6835DD58" w14:textId="77777777" w:rsidR="006B4B09" w:rsidRPr="006B4B09" w:rsidRDefault="006B4B09" w:rsidP="006B4B09">
            <w:pPr>
              <w:jc w:val="center"/>
              <w:rPr>
                <w:sz w:val="20"/>
                <w:lang w:eastAsia="ru-RU"/>
              </w:rPr>
            </w:pPr>
            <w:r w:rsidRPr="006B4B09">
              <w:rPr>
                <w:sz w:val="20"/>
                <w:lang w:eastAsia="ru-RU"/>
              </w:rPr>
              <w:t>Уд. вес в сумме налоговых доходов</w:t>
            </w:r>
          </w:p>
        </w:tc>
        <w:tc>
          <w:tcPr>
            <w:tcW w:w="1559" w:type="dxa"/>
            <w:tcBorders>
              <w:top w:val="single" w:sz="4" w:space="0" w:color="auto"/>
              <w:left w:val="single" w:sz="4" w:space="0" w:color="auto"/>
              <w:bottom w:val="single" w:sz="4" w:space="0" w:color="auto"/>
              <w:right w:val="single" w:sz="4" w:space="0" w:color="auto"/>
            </w:tcBorders>
          </w:tcPr>
          <w:p w14:paraId="75796B62" w14:textId="77777777" w:rsidR="006B4B09" w:rsidRPr="006B4B09" w:rsidRDefault="006B4B09" w:rsidP="006B4B09">
            <w:pPr>
              <w:jc w:val="center"/>
              <w:rPr>
                <w:sz w:val="20"/>
                <w:lang w:eastAsia="ru-RU"/>
              </w:rPr>
            </w:pPr>
            <w:r w:rsidRPr="006B4B09">
              <w:rPr>
                <w:sz w:val="20"/>
                <w:lang w:eastAsia="ru-RU"/>
              </w:rPr>
              <w:t>Уд. вес в сумме доходов</w:t>
            </w:r>
          </w:p>
        </w:tc>
      </w:tr>
      <w:tr w:rsidR="006B4B09" w:rsidRPr="006B4B09" w14:paraId="355D6EC1" w14:textId="77777777" w:rsidTr="006B4B09">
        <w:trPr>
          <w:cantSplit/>
          <w:tblHeader/>
        </w:trPr>
        <w:tc>
          <w:tcPr>
            <w:tcW w:w="3420" w:type="dxa"/>
            <w:tcBorders>
              <w:top w:val="single" w:sz="4" w:space="0" w:color="auto"/>
              <w:left w:val="single" w:sz="4" w:space="0" w:color="auto"/>
              <w:bottom w:val="single" w:sz="4" w:space="0" w:color="auto"/>
              <w:right w:val="single" w:sz="4" w:space="0" w:color="auto"/>
            </w:tcBorders>
          </w:tcPr>
          <w:p w14:paraId="41E210B0" w14:textId="77777777" w:rsidR="006B4B09" w:rsidRPr="006B4B09" w:rsidRDefault="006B4B09" w:rsidP="006B4B09">
            <w:pPr>
              <w:jc w:val="center"/>
              <w:rPr>
                <w:sz w:val="20"/>
                <w:lang w:eastAsia="ru-RU"/>
              </w:rPr>
            </w:pPr>
            <w:r w:rsidRPr="006B4B09">
              <w:rPr>
                <w:sz w:val="20"/>
                <w:lang w:eastAsia="ru-RU"/>
              </w:rPr>
              <w:t>1</w:t>
            </w:r>
          </w:p>
        </w:tc>
        <w:tc>
          <w:tcPr>
            <w:tcW w:w="1234" w:type="dxa"/>
            <w:tcBorders>
              <w:top w:val="single" w:sz="4" w:space="0" w:color="auto"/>
              <w:left w:val="single" w:sz="4" w:space="0" w:color="auto"/>
              <w:bottom w:val="single" w:sz="4" w:space="0" w:color="auto"/>
              <w:right w:val="single" w:sz="4" w:space="0" w:color="auto"/>
            </w:tcBorders>
          </w:tcPr>
          <w:p w14:paraId="18A713E5" w14:textId="77777777" w:rsidR="006B4B09" w:rsidRPr="006B4B09" w:rsidRDefault="006B4B09" w:rsidP="006B4B09">
            <w:pPr>
              <w:jc w:val="center"/>
              <w:rPr>
                <w:sz w:val="20"/>
                <w:lang w:eastAsia="ru-RU"/>
              </w:rPr>
            </w:pPr>
            <w:r w:rsidRPr="006B4B09">
              <w:rPr>
                <w:sz w:val="20"/>
                <w:lang w:eastAsia="ru-RU"/>
              </w:rPr>
              <w:t>2</w:t>
            </w:r>
          </w:p>
        </w:tc>
        <w:tc>
          <w:tcPr>
            <w:tcW w:w="1680" w:type="dxa"/>
            <w:tcBorders>
              <w:top w:val="single" w:sz="4" w:space="0" w:color="auto"/>
              <w:left w:val="single" w:sz="4" w:space="0" w:color="auto"/>
              <w:bottom w:val="single" w:sz="4" w:space="0" w:color="auto"/>
              <w:right w:val="single" w:sz="4" w:space="0" w:color="auto"/>
            </w:tcBorders>
          </w:tcPr>
          <w:p w14:paraId="5CB2F781" w14:textId="77777777" w:rsidR="006B4B09" w:rsidRPr="006B4B09" w:rsidRDefault="006B4B09" w:rsidP="006B4B09">
            <w:pPr>
              <w:jc w:val="center"/>
              <w:rPr>
                <w:sz w:val="20"/>
                <w:lang w:eastAsia="ru-RU"/>
              </w:rPr>
            </w:pPr>
            <w:r w:rsidRPr="006B4B09">
              <w:rPr>
                <w:sz w:val="20"/>
                <w:lang w:eastAsia="ru-RU"/>
              </w:rPr>
              <w:t>3</w:t>
            </w:r>
          </w:p>
        </w:tc>
        <w:tc>
          <w:tcPr>
            <w:tcW w:w="1701" w:type="dxa"/>
            <w:tcBorders>
              <w:top w:val="single" w:sz="4" w:space="0" w:color="auto"/>
              <w:left w:val="single" w:sz="4" w:space="0" w:color="auto"/>
              <w:bottom w:val="single" w:sz="4" w:space="0" w:color="auto"/>
              <w:right w:val="single" w:sz="4" w:space="0" w:color="auto"/>
            </w:tcBorders>
          </w:tcPr>
          <w:p w14:paraId="58CDFC5C" w14:textId="77777777" w:rsidR="006B4B09" w:rsidRPr="006B4B09" w:rsidRDefault="006B4B09" w:rsidP="006B4B09">
            <w:pPr>
              <w:jc w:val="center"/>
              <w:rPr>
                <w:sz w:val="20"/>
                <w:lang w:eastAsia="ru-RU"/>
              </w:rPr>
            </w:pPr>
            <w:r w:rsidRPr="006B4B09">
              <w:rPr>
                <w:sz w:val="20"/>
                <w:lang w:eastAsia="ru-RU"/>
              </w:rPr>
              <w:t>4</w:t>
            </w:r>
          </w:p>
        </w:tc>
        <w:tc>
          <w:tcPr>
            <w:tcW w:w="1560" w:type="dxa"/>
            <w:tcBorders>
              <w:top w:val="single" w:sz="4" w:space="0" w:color="auto"/>
              <w:left w:val="single" w:sz="4" w:space="0" w:color="auto"/>
              <w:bottom w:val="single" w:sz="4" w:space="0" w:color="auto"/>
              <w:right w:val="single" w:sz="4" w:space="0" w:color="auto"/>
            </w:tcBorders>
          </w:tcPr>
          <w:p w14:paraId="71572FDC" w14:textId="77777777" w:rsidR="006B4B09" w:rsidRPr="006B4B09" w:rsidRDefault="006B4B09" w:rsidP="006B4B09">
            <w:pPr>
              <w:jc w:val="center"/>
              <w:rPr>
                <w:sz w:val="20"/>
                <w:lang w:eastAsia="ru-RU"/>
              </w:rPr>
            </w:pPr>
            <w:r w:rsidRPr="006B4B09">
              <w:rPr>
                <w:sz w:val="20"/>
                <w:lang w:eastAsia="ru-RU"/>
              </w:rPr>
              <w:t>5</w:t>
            </w:r>
          </w:p>
        </w:tc>
        <w:tc>
          <w:tcPr>
            <w:tcW w:w="1559" w:type="dxa"/>
            <w:tcBorders>
              <w:top w:val="single" w:sz="4" w:space="0" w:color="auto"/>
              <w:left w:val="single" w:sz="4" w:space="0" w:color="auto"/>
              <w:bottom w:val="single" w:sz="4" w:space="0" w:color="auto"/>
              <w:right w:val="single" w:sz="4" w:space="0" w:color="auto"/>
            </w:tcBorders>
          </w:tcPr>
          <w:p w14:paraId="38D3EDFA" w14:textId="77777777" w:rsidR="006B4B09" w:rsidRPr="006B4B09" w:rsidRDefault="006B4B09" w:rsidP="006B4B09">
            <w:pPr>
              <w:jc w:val="center"/>
              <w:rPr>
                <w:sz w:val="20"/>
                <w:lang w:eastAsia="ru-RU"/>
              </w:rPr>
            </w:pPr>
            <w:r w:rsidRPr="006B4B09">
              <w:rPr>
                <w:sz w:val="20"/>
                <w:lang w:eastAsia="ru-RU"/>
              </w:rPr>
              <w:t>6</w:t>
            </w:r>
          </w:p>
        </w:tc>
      </w:tr>
      <w:tr w:rsidR="006B4B09" w:rsidRPr="006B4B09" w14:paraId="63E4ADC8" w14:textId="77777777" w:rsidTr="006B4B09">
        <w:trPr>
          <w:cantSplit/>
        </w:trPr>
        <w:tc>
          <w:tcPr>
            <w:tcW w:w="3420" w:type="dxa"/>
            <w:tcBorders>
              <w:top w:val="single" w:sz="4" w:space="0" w:color="auto"/>
              <w:left w:val="single" w:sz="6" w:space="0" w:color="auto"/>
              <w:bottom w:val="single" w:sz="6" w:space="0" w:color="auto"/>
              <w:right w:val="single" w:sz="6" w:space="0" w:color="auto"/>
            </w:tcBorders>
          </w:tcPr>
          <w:p w14:paraId="5C6EC145" w14:textId="77777777" w:rsidR="006B4B09" w:rsidRPr="006B4B09" w:rsidRDefault="006B4B09" w:rsidP="006B4B09">
            <w:pPr>
              <w:jc w:val="both"/>
              <w:rPr>
                <w:b/>
                <w:sz w:val="20"/>
                <w:lang w:eastAsia="ru-RU"/>
              </w:rPr>
            </w:pPr>
            <w:r w:rsidRPr="006B4B09">
              <w:rPr>
                <w:b/>
                <w:sz w:val="20"/>
                <w:lang w:eastAsia="ru-RU"/>
              </w:rPr>
              <w:t>Налоговые доходы</w:t>
            </w:r>
          </w:p>
        </w:tc>
        <w:tc>
          <w:tcPr>
            <w:tcW w:w="1234" w:type="dxa"/>
            <w:tcBorders>
              <w:top w:val="single" w:sz="4" w:space="0" w:color="auto"/>
              <w:left w:val="single" w:sz="6" w:space="0" w:color="auto"/>
              <w:bottom w:val="single" w:sz="6" w:space="0" w:color="auto"/>
              <w:right w:val="single" w:sz="6" w:space="0" w:color="auto"/>
            </w:tcBorders>
          </w:tcPr>
          <w:p w14:paraId="1FF96822" w14:textId="77777777" w:rsidR="006B4B09" w:rsidRPr="006B4B09" w:rsidRDefault="006B4B09" w:rsidP="006B4B09">
            <w:pPr>
              <w:jc w:val="center"/>
              <w:rPr>
                <w:b/>
                <w:sz w:val="20"/>
                <w:lang w:eastAsia="ru-RU"/>
              </w:rPr>
            </w:pPr>
            <w:r w:rsidRPr="006B4B09">
              <w:rPr>
                <w:b/>
                <w:sz w:val="20"/>
                <w:lang w:eastAsia="ru-RU"/>
              </w:rPr>
              <w:t>2 851,8</w:t>
            </w:r>
          </w:p>
        </w:tc>
        <w:tc>
          <w:tcPr>
            <w:tcW w:w="1680" w:type="dxa"/>
            <w:tcBorders>
              <w:top w:val="single" w:sz="4" w:space="0" w:color="auto"/>
              <w:left w:val="single" w:sz="6" w:space="0" w:color="auto"/>
              <w:bottom w:val="single" w:sz="6" w:space="0" w:color="auto"/>
              <w:right w:val="single" w:sz="6" w:space="0" w:color="auto"/>
            </w:tcBorders>
          </w:tcPr>
          <w:p w14:paraId="3E1CA1B1" w14:textId="77777777" w:rsidR="006B4B09" w:rsidRPr="006B4B09" w:rsidRDefault="006B4B09" w:rsidP="006B4B09">
            <w:pPr>
              <w:jc w:val="center"/>
              <w:rPr>
                <w:b/>
                <w:sz w:val="20"/>
                <w:lang w:eastAsia="ru-RU"/>
              </w:rPr>
            </w:pPr>
            <w:r w:rsidRPr="006B4B09">
              <w:rPr>
                <w:b/>
                <w:sz w:val="20"/>
                <w:lang w:eastAsia="ru-RU"/>
              </w:rPr>
              <w:t>2 981,3</w:t>
            </w:r>
          </w:p>
        </w:tc>
        <w:tc>
          <w:tcPr>
            <w:tcW w:w="1701" w:type="dxa"/>
            <w:tcBorders>
              <w:top w:val="single" w:sz="4" w:space="0" w:color="auto"/>
              <w:left w:val="single" w:sz="6" w:space="0" w:color="auto"/>
              <w:bottom w:val="single" w:sz="6" w:space="0" w:color="auto"/>
              <w:right w:val="single" w:sz="6" w:space="0" w:color="auto"/>
            </w:tcBorders>
          </w:tcPr>
          <w:p w14:paraId="6B73C5C3" w14:textId="77777777" w:rsidR="006B4B09" w:rsidRPr="006B4B09" w:rsidRDefault="006B4B09" w:rsidP="006B4B09">
            <w:pPr>
              <w:jc w:val="center"/>
              <w:rPr>
                <w:b/>
                <w:sz w:val="20"/>
                <w:lang w:eastAsia="ru-RU"/>
              </w:rPr>
            </w:pPr>
            <w:r w:rsidRPr="006B4B09">
              <w:rPr>
                <w:b/>
                <w:sz w:val="20"/>
                <w:lang w:eastAsia="ru-RU"/>
              </w:rPr>
              <w:t>104,5</w:t>
            </w:r>
          </w:p>
        </w:tc>
        <w:tc>
          <w:tcPr>
            <w:tcW w:w="1560" w:type="dxa"/>
            <w:tcBorders>
              <w:top w:val="single" w:sz="4" w:space="0" w:color="auto"/>
              <w:left w:val="single" w:sz="6" w:space="0" w:color="auto"/>
              <w:bottom w:val="single" w:sz="6" w:space="0" w:color="auto"/>
              <w:right w:val="single" w:sz="6" w:space="0" w:color="auto"/>
            </w:tcBorders>
          </w:tcPr>
          <w:p w14:paraId="5376A819" w14:textId="77777777" w:rsidR="006B4B09" w:rsidRPr="006B4B09" w:rsidRDefault="006B4B09" w:rsidP="006B4B09">
            <w:pPr>
              <w:jc w:val="center"/>
              <w:rPr>
                <w:b/>
                <w:sz w:val="20"/>
                <w:lang w:eastAsia="ru-RU"/>
              </w:rPr>
            </w:pPr>
            <w:r w:rsidRPr="006B4B09">
              <w:rPr>
                <w:b/>
                <w:sz w:val="20"/>
                <w:lang w:eastAsia="ru-RU"/>
              </w:rPr>
              <w:t>100</w:t>
            </w:r>
          </w:p>
        </w:tc>
        <w:tc>
          <w:tcPr>
            <w:tcW w:w="1559" w:type="dxa"/>
            <w:tcBorders>
              <w:top w:val="single" w:sz="4" w:space="0" w:color="auto"/>
              <w:left w:val="single" w:sz="6" w:space="0" w:color="auto"/>
              <w:bottom w:val="single" w:sz="6" w:space="0" w:color="auto"/>
              <w:right w:val="single" w:sz="6" w:space="0" w:color="auto"/>
            </w:tcBorders>
          </w:tcPr>
          <w:p w14:paraId="0A1BB468" w14:textId="77777777" w:rsidR="006B4B09" w:rsidRPr="006B4B09" w:rsidRDefault="006B4B09" w:rsidP="006B4B09">
            <w:pPr>
              <w:jc w:val="center"/>
              <w:rPr>
                <w:b/>
                <w:sz w:val="20"/>
                <w:lang w:eastAsia="ru-RU"/>
              </w:rPr>
            </w:pPr>
            <w:r w:rsidRPr="006B4B09">
              <w:rPr>
                <w:b/>
                <w:sz w:val="20"/>
                <w:lang w:eastAsia="ru-RU"/>
              </w:rPr>
              <w:t>27,2</w:t>
            </w:r>
          </w:p>
        </w:tc>
      </w:tr>
      <w:tr w:rsidR="006B4B09" w:rsidRPr="006B4B09" w14:paraId="3A245010" w14:textId="77777777" w:rsidTr="006B4B09">
        <w:trPr>
          <w:cantSplit/>
        </w:trPr>
        <w:tc>
          <w:tcPr>
            <w:tcW w:w="3420" w:type="dxa"/>
            <w:tcBorders>
              <w:top w:val="single" w:sz="6" w:space="0" w:color="auto"/>
              <w:left w:val="single" w:sz="6" w:space="0" w:color="auto"/>
              <w:bottom w:val="single" w:sz="6" w:space="0" w:color="auto"/>
              <w:right w:val="single" w:sz="6" w:space="0" w:color="auto"/>
            </w:tcBorders>
          </w:tcPr>
          <w:p w14:paraId="56EBADBE" w14:textId="77777777" w:rsidR="006B4B09" w:rsidRPr="006B4B09" w:rsidRDefault="006B4B09" w:rsidP="006B4B09">
            <w:pPr>
              <w:jc w:val="both"/>
              <w:rPr>
                <w:sz w:val="20"/>
                <w:lang w:eastAsia="ru-RU"/>
              </w:rPr>
            </w:pPr>
            <w:r w:rsidRPr="006B4B09">
              <w:rPr>
                <w:sz w:val="20"/>
                <w:lang w:eastAsia="ru-RU"/>
              </w:rPr>
              <w:t>из них:</w:t>
            </w:r>
          </w:p>
        </w:tc>
        <w:tc>
          <w:tcPr>
            <w:tcW w:w="1234" w:type="dxa"/>
            <w:tcBorders>
              <w:top w:val="single" w:sz="6" w:space="0" w:color="auto"/>
              <w:left w:val="single" w:sz="6" w:space="0" w:color="auto"/>
              <w:bottom w:val="single" w:sz="6" w:space="0" w:color="auto"/>
              <w:right w:val="single" w:sz="6" w:space="0" w:color="auto"/>
            </w:tcBorders>
          </w:tcPr>
          <w:p w14:paraId="2A7534EE" w14:textId="77777777" w:rsidR="006B4B09" w:rsidRPr="006B4B09" w:rsidRDefault="006B4B09" w:rsidP="006B4B09">
            <w:pPr>
              <w:jc w:val="center"/>
              <w:rPr>
                <w:color w:val="FF0000"/>
                <w:sz w:val="20"/>
                <w:lang w:eastAsia="ru-RU"/>
              </w:rPr>
            </w:pPr>
          </w:p>
        </w:tc>
        <w:tc>
          <w:tcPr>
            <w:tcW w:w="1680" w:type="dxa"/>
            <w:tcBorders>
              <w:top w:val="single" w:sz="6" w:space="0" w:color="auto"/>
              <w:left w:val="single" w:sz="6" w:space="0" w:color="auto"/>
              <w:bottom w:val="single" w:sz="6" w:space="0" w:color="auto"/>
              <w:right w:val="single" w:sz="6" w:space="0" w:color="auto"/>
            </w:tcBorders>
          </w:tcPr>
          <w:p w14:paraId="6D7C5F4E" w14:textId="77777777" w:rsidR="006B4B09" w:rsidRPr="006B4B09" w:rsidRDefault="006B4B09" w:rsidP="006B4B09">
            <w:pPr>
              <w:jc w:val="center"/>
              <w:rPr>
                <w:color w:val="FF0000"/>
                <w:sz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5761332A" w14:textId="77777777" w:rsidR="006B4B09" w:rsidRPr="006B4B09" w:rsidRDefault="006B4B09" w:rsidP="006B4B09">
            <w:pPr>
              <w:jc w:val="center"/>
              <w:rPr>
                <w:sz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46F4A79A" w14:textId="77777777" w:rsidR="006B4B09" w:rsidRPr="006B4B09" w:rsidRDefault="006B4B09" w:rsidP="006B4B09">
            <w:pPr>
              <w:jc w:val="center"/>
              <w:rPr>
                <w:color w:val="FF0000"/>
                <w:sz w:val="20"/>
                <w:lang w:eastAsia="ru-RU"/>
              </w:rPr>
            </w:pPr>
          </w:p>
        </w:tc>
        <w:tc>
          <w:tcPr>
            <w:tcW w:w="1559" w:type="dxa"/>
            <w:tcBorders>
              <w:top w:val="single" w:sz="6" w:space="0" w:color="auto"/>
              <w:left w:val="single" w:sz="6" w:space="0" w:color="auto"/>
              <w:bottom w:val="single" w:sz="6" w:space="0" w:color="auto"/>
              <w:right w:val="single" w:sz="6" w:space="0" w:color="auto"/>
            </w:tcBorders>
          </w:tcPr>
          <w:p w14:paraId="32CE9484" w14:textId="77777777" w:rsidR="006B4B09" w:rsidRPr="006B4B09" w:rsidRDefault="006B4B09" w:rsidP="006B4B09">
            <w:pPr>
              <w:jc w:val="center"/>
              <w:rPr>
                <w:color w:val="FF0000"/>
                <w:sz w:val="20"/>
                <w:lang w:eastAsia="ru-RU"/>
              </w:rPr>
            </w:pPr>
          </w:p>
        </w:tc>
      </w:tr>
      <w:tr w:rsidR="006B4B09" w:rsidRPr="006B4B09" w14:paraId="3B14485C" w14:textId="77777777" w:rsidTr="006B4B09">
        <w:trPr>
          <w:cantSplit/>
        </w:trPr>
        <w:tc>
          <w:tcPr>
            <w:tcW w:w="3420" w:type="dxa"/>
            <w:tcBorders>
              <w:top w:val="single" w:sz="6" w:space="0" w:color="auto"/>
              <w:left w:val="single" w:sz="6" w:space="0" w:color="auto"/>
              <w:bottom w:val="single" w:sz="6" w:space="0" w:color="auto"/>
              <w:right w:val="single" w:sz="6" w:space="0" w:color="auto"/>
            </w:tcBorders>
          </w:tcPr>
          <w:p w14:paraId="1E2053ED" w14:textId="77777777" w:rsidR="006B4B09" w:rsidRPr="006B4B09" w:rsidRDefault="006B4B09" w:rsidP="006B4B09">
            <w:pPr>
              <w:jc w:val="both"/>
              <w:rPr>
                <w:sz w:val="20"/>
                <w:lang w:eastAsia="ru-RU"/>
              </w:rPr>
            </w:pPr>
            <w:r w:rsidRPr="006B4B09">
              <w:rPr>
                <w:sz w:val="20"/>
                <w:lang w:eastAsia="ru-RU"/>
              </w:rPr>
              <w:t xml:space="preserve">Налоги на прибыль, доходы </w:t>
            </w:r>
          </w:p>
        </w:tc>
        <w:tc>
          <w:tcPr>
            <w:tcW w:w="1234" w:type="dxa"/>
            <w:tcBorders>
              <w:top w:val="single" w:sz="6" w:space="0" w:color="auto"/>
              <w:left w:val="single" w:sz="6" w:space="0" w:color="auto"/>
              <w:bottom w:val="single" w:sz="6" w:space="0" w:color="auto"/>
              <w:right w:val="single" w:sz="6" w:space="0" w:color="auto"/>
            </w:tcBorders>
          </w:tcPr>
          <w:p w14:paraId="594063F8" w14:textId="77777777" w:rsidR="006B4B09" w:rsidRPr="006B4B09" w:rsidRDefault="006B4B09" w:rsidP="006B4B09">
            <w:pPr>
              <w:jc w:val="center"/>
              <w:rPr>
                <w:sz w:val="20"/>
                <w:lang w:eastAsia="ru-RU"/>
              </w:rPr>
            </w:pPr>
            <w:r w:rsidRPr="006B4B09">
              <w:rPr>
                <w:sz w:val="20"/>
                <w:lang w:eastAsia="ru-RU"/>
              </w:rPr>
              <w:t>789,5</w:t>
            </w:r>
          </w:p>
        </w:tc>
        <w:tc>
          <w:tcPr>
            <w:tcW w:w="1680" w:type="dxa"/>
            <w:tcBorders>
              <w:top w:val="single" w:sz="6" w:space="0" w:color="auto"/>
              <w:left w:val="single" w:sz="6" w:space="0" w:color="auto"/>
              <w:bottom w:val="single" w:sz="6" w:space="0" w:color="auto"/>
              <w:right w:val="single" w:sz="6" w:space="0" w:color="auto"/>
            </w:tcBorders>
          </w:tcPr>
          <w:p w14:paraId="1647F5C4" w14:textId="77777777" w:rsidR="006B4B09" w:rsidRPr="006B4B09" w:rsidRDefault="006B4B09" w:rsidP="006B4B09">
            <w:pPr>
              <w:jc w:val="center"/>
              <w:rPr>
                <w:sz w:val="20"/>
                <w:lang w:eastAsia="ru-RU"/>
              </w:rPr>
            </w:pPr>
            <w:r w:rsidRPr="006B4B09">
              <w:rPr>
                <w:sz w:val="20"/>
                <w:lang w:eastAsia="ru-RU"/>
              </w:rPr>
              <w:t>898,7</w:t>
            </w:r>
          </w:p>
        </w:tc>
        <w:tc>
          <w:tcPr>
            <w:tcW w:w="1701" w:type="dxa"/>
            <w:tcBorders>
              <w:top w:val="single" w:sz="6" w:space="0" w:color="auto"/>
              <w:left w:val="single" w:sz="6" w:space="0" w:color="auto"/>
              <w:bottom w:val="single" w:sz="6" w:space="0" w:color="auto"/>
              <w:right w:val="single" w:sz="6" w:space="0" w:color="auto"/>
            </w:tcBorders>
          </w:tcPr>
          <w:p w14:paraId="61AC1D6B" w14:textId="77777777" w:rsidR="006B4B09" w:rsidRPr="006B4B09" w:rsidRDefault="006B4B09" w:rsidP="006B4B09">
            <w:pPr>
              <w:jc w:val="center"/>
              <w:rPr>
                <w:sz w:val="20"/>
                <w:lang w:eastAsia="ru-RU"/>
              </w:rPr>
            </w:pPr>
            <w:r w:rsidRPr="006B4B09">
              <w:rPr>
                <w:sz w:val="20"/>
                <w:lang w:eastAsia="ru-RU"/>
              </w:rPr>
              <w:t>113,8</w:t>
            </w:r>
          </w:p>
        </w:tc>
        <w:tc>
          <w:tcPr>
            <w:tcW w:w="1560" w:type="dxa"/>
            <w:tcBorders>
              <w:top w:val="single" w:sz="6" w:space="0" w:color="auto"/>
              <w:left w:val="single" w:sz="6" w:space="0" w:color="auto"/>
              <w:bottom w:val="single" w:sz="6" w:space="0" w:color="auto"/>
              <w:right w:val="single" w:sz="6" w:space="0" w:color="auto"/>
            </w:tcBorders>
          </w:tcPr>
          <w:p w14:paraId="22F17B13" w14:textId="77777777" w:rsidR="006B4B09" w:rsidRPr="006B4B09" w:rsidRDefault="006B4B09" w:rsidP="006B4B09">
            <w:pPr>
              <w:jc w:val="center"/>
              <w:rPr>
                <w:sz w:val="20"/>
                <w:lang w:eastAsia="ru-RU"/>
              </w:rPr>
            </w:pPr>
            <w:r w:rsidRPr="006B4B09">
              <w:rPr>
                <w:sz w:val="20"/>
                <w:lang w:eastAsia="ru-RU"/>
              </w:rPr>
              <w:t>30,1</w:t>
            </w:r>
          </w:p>
        </w:tc>
        <w:tc>
          <w:tcPr>
            <w:tcW w:w="1559" w:type="dxa"/>
            <w:tcBorders>
              <w:top w:val="single" w:sz="6" w:space="0" w:color="auto"/>
              <w:left w:val="single" w:sz="6" w:space="0" w:color="auto"/>
              <w:bottom w:val="single" w:sz="6" w:space="0" w:color="auto"/>
              <w:right w:val="single" w:sz="6" w:space="0" w:color="auto"/>
            </w:tcBorders>
          </w:tcPr>
          <w:p w14:paraId="250B3C47" w14:textId="77777777" w:rsidR="006B4B09" w:rsidRPr="006B4B09" w:rsidRDefault="006B4B09" w:rsidP="006B4B09">
            <w:pPr>
              <w:jc w:val="center"/>
              <w:rPr>
                <w:sz w:val="20"/>
                <w:lang w:eastAsia="ru-RU"/>
              </w:rPr>
            </w:pPr>
            <w:r w:rsidRPr="006B4B09">
              <w:rPr>
                <w:sz w:val="20"/>
                <w:lang w:eastAsia="ru-RU"/>
              </w:rPr>
              <w:t>8,2</w:t>
            </w:r>
          </w:p>
        </w:tc>
      </w:tr>
      <w:tr w:rsidR="006B4B09" w:rsidRPr="006B4B09" w14:paraId="53B5581D" w14:textId="77777777" w:rsidTr="006B4B09">
        <w:trPr>
          <w:cantSplit/>
        </w:trPr>
        <w:tc>
          <w:tcPr>
            <w:tcW w:w="3420" w:type="dxa"/>
            <w:tcBorders>
              <w:top w:val="single" w:sz="6" w:space="0" w:color="auto"/>
              <w:left w:val="single" w:sz="6" w:space="0" w:color="auto"/>
              <w:bottom w:val="single" w:sz="6" w:space="0" w:color="auto"/>
              <w:right w:val="single" w:sz="6" w:space="0" w:color="auto"/>
            </w:tcBorders>
          </w:tcPr>
          <w:p w14:paraId="1428BFBA" w14:textId="77777777" w:rsidR="006B4B09" w:rsidRPr="006B4B09" w:rsidRDefault="006B4B09" w:rsidP="006B4B09">
            <w:pPr>
              <w:jc w:val="both"/>
              <w:rPr>
                <w:sz w:val="20"/>
                <w:lang w:eastAsia="ru-RU"/>
              </w:rPr>
            </w:pPr>
            <w:r w:rsidRPr="006B4B09">
              <w:rPr>
                <w:sz w:val="20"/>
                <w:lang w:eastAsia="ru-RU"/>
              </w:rPr>
              <w:t>Налоги на совокупный доход</w:t>
            </w:r>
          </w:p>
        </w:tc>
        <w:tc>
          <w:tcPr>
            <w:tcW w:w="1234" w:type="dxa"/>
            <w:tcBorders>
              <w:top w:val="single" w:sz="6" w:space="0" w:color="auto"/>
              <w:left w:val="single" w:sz="6" w:space="0" w:color="auto"/>
              <w:bottom w:val="single" w:sz="6" w:space="0" w:color="auto"/>
              <w:right w:val="single" w:sz="6" w:space="0" w:color="auto"/>
            </w:tcBorders>
          </w:tcPr>
          <w:p w14:paraId="7A4FEEED" w14:textId="77777777" w:rsidR="006B4B09" w:rsidRPr="006B4B09" w:rsidRDefault="006B4B09" w:rsidP="006B4B09">
            <w:pPr>
              <w:jc w:val="center"/>
              <w:rPr>
                <w:sz w:val="20"/>
                <w:lang w:eastAsia="ru-RU"/>
              </w:rPr>
            </w:pPr>
            <w:r w:rsidRPr="006B4B09">
              <w:rPr>
                <w:sz w:val="20"/>
                <w:lang w:eastAsia="ru-RU"/>
              </w:rPr>
              <w:t>111,7</w:t>
            </w:r>
          </w:p>
        </w:tc>
        <w:tc>
          <w:tcPr>
            <w:tcW w:w="1680" w:type="dxa"/>
            <w:tcBorders>
              <w:top w:val="single" w:sz="6" w:space="0" w:color="auto"/>
              <w:left w:val="single" w:sz="6" w:space="0" w:color="auto"/>
              <w:bottom w:val="single" w:sz="6" w:space="0" w:color="auto"/>
              <w:right w:val="single" w:sz="6" w:space="0" w:color="auto"/>
            </w:tcBorders>
          </w:tcPr>
          <w:p w14:paraId="678DE851" w14:textId="77777777" w:rsidR="006B4B09" w:rsidRPr="006B4B09" w:rsidRDefault="006B4B09" w:rsidP="006B4B09">
            <w:pPr>
              <w:jc w:val="center"/>
              <w:rPr>
                <w:sz w:val="20"/>
                <w:lang w:eastAsia="ru-RU"/>
              </w:rPr>
            </w:pPr>
            <w:r w:rsidRPr="006B4B09">
              <w:rPr>
                <w:sz w:val="20"/>
                <w:lang w:eastAsia="ru-RU"/>
              </w:rPr>
              <w:t>111,7</w:t>
            </w:r>
          </w:p>
        </w:tc>
        <w:tc>
          <w:tcPr>
            <w:tcW w:w="1701" w:type="dxa"/>
            <w:tcBorders>
              <w:top w:val="single" w:sz="6" w:space="0" w:color="auto"/>
              <w:left w:val="single" w:sz="6" w:space="0" w:color="auto"/>
              <w:bottom w:val="single" w:sz="6" w:space="0" w:color="auto"/>
              <w:right w:val="single" w:sz="6" w:space="0" w:color="auto"/>
            </w:tcBorders>
          </w:tcPr>
          <w:p w14:paraId="4A164CC2" w14:textId="77777777" w:rsidR="006B4B09" w:rsidRPr="006B4B09" w:rsidRDefault="006B4B09" w:rsidP="006B4B09">
            <w:pPr>
              <w:jc w:val="center"/>
              <w:rPr>
                <w:sz w:val="20"/>
                <w:lang w:eastAsia="ru-RU"/>
              </w:rPr>
            </w:pPr>
            <w:r w:rsidRPr="006B4B09">
              <w:rPr>
                <w:sz w:val="20"/>
                <w:lang w:eastAsia="ru-RU"/>
              </w:rPr>
              <w:t>100,0</w:t>
            </w:r>
          </w:p>
        </w:tc>
        <w:tc>
          <w:tcPr>
            <w:tcW w:w="1560" w:type="dxa"/>
            <w:tcBorders>
              <w:top w:val="single" w:sz="6" w:space="0" w:color="auto"/>
              <w:left w:val="single" w:sz="6" w:space="0" w:color="auto"/>
              <w:bottom w:val="single" w:sz="6" w:space="0" w:color="auto"/>
              <w:right w:val="single" w:sz="6" w:space="0" w:color="auto"/>
            </w:tcBorders>
          </w:tcPr>
          <w:p w14:paraId="548B8671" w14:textId="77777777" w:rsidR="006B4B09" w:rsidRPr="006B4B09" w:rsidRDefault="006B4B09" w:rsidP="006B4B09">
            <w:pPr>
              <w:jc w:val="center"/>
              <w:rPr>
                <w:sz w:val="20"/>
                <w:lang w:eastAsia="ru-RU"/>
              </w:rPr>
            </w:pPr>
            <w:r w:rsidRPr="006B4B09">
              <w:rPr>
                <w:sz w:val="20"/>
                <w:lang w:eastAsia="ru-RU"/>
              </w:rPr>
              <w:t>3,7</w:t>
            </w:r>
          </w:p>
        </w:tc>
        <w:tc>
          <w:tcPr>
            <w:tcW w:w="1559" w:type="dxa"/>
            <w:tcBorders>
              <w:top w:val="single" w:sz="6" w:space="0" w:color="auto"/>
              <w:left w:val="single" w:sz="6" w:space="0" w:color="auto"/>
              <w:bottom w:val="single" w:sz="6" w:space="0" w:color="auto"/>
              <w:right w:val="single" w:sz="6" w:space="0" w:color="auto"/>
            </w:tcBorders>
          </w:tcPr>
          <w:p w14:paraId="07B18056" w14:textId="77777777" w:rsidR="006B4B09" w:rsidRPr="006B4B09" w:rsidRDefault="006B4B09" w:rsidP="006B4B09">
            <w:pPr>
              <w:jc w:val="center"/>
              <w:rPr>
                <w:sz w:val="20"/>
                <w:lang w:eastAsia="ru-RU"/>
              </w:rPr>
            </w:pPr>
            <w:r w:rsidRPr="006B4B09">
              <w:rPr>
                <w:sz w:val="20"/>
                <w:lang w:eastAsia="ru-RU"/>
              </w:rPr>
              <w:t>1,0</w:t>
            </w:r>
          </w:p>
          <w:p w14:paraId="3F950A35" w14:textId="77777777" w:rsidR="006B4B09" w:rsidRPr="006B4B09" w:rsidRDefault="006B4B09" w:rsidP="006B4B09">
            <w:pPr>
              <w:jc w:val="center"/>
              <w:rPr>
                <w:color w:val="FF0000"/>
                <w:sz w:val="20"/>
                <w:lang w:eastAsia="ru-RU"/>
              </w:rPr>
            </w:pPr>
          </w:p>
        </w:tc>
      </w:tr>
      <w:tr w:rsidR="006B4B09" w:rsidRPr="006B4B09" w14:paraId="05F83D47" w14:textId="77777777" w:rsidTr="006B4B09">
        <w:trPr>
          <w:cantSplit/>
        </w:trPr>
        <w:tc>
          <w:tcPr>
            <w:tcW w:w="3420" w:type="dxa"/>
            <w:tcBorders>
              <w:top w:val="single" w:sz="6" w:space="0" w:color="auto"/>
              <w:left w:val="single" w:sz="6" w:space="0" w:color="auto"/>
              <w:bottom w:val="single" w:sz="6" w:space="0" w:color="auto"/>
              <w:right w:val="single" w:sz="6" w:space="0" w:color="auto"/>
            </w:tcBorders>
          </w:tcPr>
          <w:p w14:paraId="6F022799" w14:textId="77777777" w:rsidR="006B4B09" w:rsidRPr="006B4B09" w:rsidRDefault="006B4B09" w:rsidP="006B4B09">
            <w:pPr>
              <w:jc w:val="both"/>
              <w:rPr>
                <w:sz w:val="20"/>
                <w:lang w:eastAsia="ru-RU"/>
              </w:rPr>
            </w:pPr>
            <w:r w:rsidRPr="006B4B09">
              <w:rPr>
                <w:sz w:val="20"/>
                <w:lang w:eastAsia="ru-RU"/>
              </w:rPr>
              <w:t>Налоги на имущество</w:t>
            </w:r>
          </w:p>
        </w:tc>
        <w:tc>
          <w:tcPr>
            <w:tcW w:w="1234" w:type="dxa"/>
            <w:tcBorders>
              <w:top w:val="single" w:sz="6" w:space="0" w:color="auto"/>
              <w:left w:val="single" w:sz="6" w:space="0" w:color="auto"/>
              <w:bottom w:val="single" w:sz="6" w:space="0" w:color="auto"/>
              <w:right w:val="single" w:sz="6" w:space="0" w:color="auto"/>
            </w:tcBorders>
          </w:tcPr>
          <w:p w14:paraId="40B61B55" w14:textId="77777777" w:rsidR="006B4B09" w:rsidRPr="006B4B09" w:rsidRDefault="006B4B09" w:rsidP="006B4B09">
            <w:pPr>
              <w:jc w:val="center"/>
              <w:rPr>
                <w:sz w:val="20"/>
                <w:lang w:eastAsia="ru-RU"/>
              </w:rPr>
            </w:pPr>
            <w:r w:rsidRPr="006B4B09">
              <w:rPr>
                <w:sz w:val="20"/>
                <w:lang w:eastAsia="ru-RU"/>
              </w:rPr>
              <w:t>1 879,2</w:t>
            </w:r>
          </w:p>
        </w:tc>
        <w:tc>
          <w:tcPr>
            <w:tcW w:w="1680" w:type="dxa"/>
            <w:tcBorders>
              <w:top w:val="single" w:sz="6" w:space="0" w:color="auto"/>
              <w:left w:val="single" w:sz="6" w:space="0" w:color="auto"/>
              <w:bottom w:val="single" w:sz="6" w:space="0" w:color="auto"/>
              <w:right w:val="single" w:sz="6" w:space="0" w:color="auto"/>
            </w:tcBorders>
          </w:tcPr>
          <w:p w14:paraId="2543645F" w14:textId="77777777" w:rsidR="006B4B09" w:rsidRPr="006B4B09" w:rsidRDefault="006B4B09" w:rsidP="006B4B09">
            <w:pPr>
              <w:jc w:val="center"/>
              <w:rPr>
                <w:sz w:val="20"/>
                <w:lang w:eastAsia="ru-RU"/>
              </w:rPr>
            </w:pPr>
            <w:r w:rsidRPr="006B4B09">
              <w:rPr>
                <w:sz w:val="20"/>
                <w:lang w:eastAsia="ru-RU"/>
              </w:rPr>
              <w:t>1 917,4</w:t>
            </w:r>
          </w:p>
        </w:tc>
        <w:tc>
          <w:tcPr>
            <w:tcW w:w="1701" w:type="dxa"/>
            <w:tcBorders>
              <w:top w:val="single" w:sz="6" w:space="0" w:color="auto"/>
              <w:left w:val="single" w:sz="6" w:space="0" w:color="auto"/>
              <w:bottom w:val="single" w:sz="6" w:space="0" w:color="auto"/>
              <w:right w:val="single" w:sz="6" w:space="0" w:color="auto"/>
            </w:tcBorders>
          </w:tcPr>
          <w:p w14:paraId="256E57D8" w14:textId="77777777" w:rsidR="006B4B09" w:rsidRPr="006B4B09" w:rsidRDefault="006B4B09" w:rsidP="006B4B09">
            <w:pPr>
              <w:jc w:val="center"/>
              <w:rPr>
                <w:sz w:val="20"/>
                <w:lang w:eastAsia="ru-RU"/>
              </w:rPr>
            </w:pPr>
            <w:r w:rsidRPr="006B4B09">
              <w:rPr>
                <w:sz w:val="20"/>
                <w:lang w:eastAsia="ru-RU"/>
              </w:rPr>
              <w:t>102,0</w:t>
            </w:r>
          </w:p>
        </w:tc>
        <w:tc>
          <w:tcPr>
            <w:tcW w:w="1560" w:type="dxa"/>
            <w:tcBorders>
              <w:top w:val="single" w:sz="6" w:space="0" w:color="auto"/>
              <w:left w:val="single" w:sz="6" w:space="0" w:color="auto"/>
              <w:bottom w:val="single" w:sz="6" w:space="0" w:color="auto"/>
              <w:right w:val="single" w:sz="6" w:space="0" w:color="auto"/>
            </w:tcBorders>
          </w:tcPr>
          <w:p w14:paraId="152CD050" w14:textId="77777777" w:rsidR="006B4B09" w:rsidRPr="006B4B09" w:rsidRDefault="006B4B09" w:rsidP="006B4B09">
            <w:pPr>
              <w:jc w:val="center"/>
              <w:rPr>
                <w:sz w:val="20"/>
                <w:lang w:eastAsia="ru-RU"/>
              </w:rPr>
            </w:pPr>
            <w:r w:rsidRPr="006B4B09">
              <w:rPr>
                <w:sz w:val="20"/>
                <w:lang w:eastAsia="ru-RU"/>
              </w:rPr>
              <w:t>64,3</w:t>
            </w:r>
          </w:p>
        </w:tc>
        <w:tc>
          <w:tcPr>
            <w:tcW w:w="1559" w:type="dxa"/>
            <w:tcBorders>
              <w:top w:val="single" w:sz="6" w:space="0" w:color="auto"/>
              <w:left w:val="single" w:sz="6" w:space="0" w:color="auto"/>
              <w:bottom w:val="single" w:sz="6" w:space="0" w:color="auto"/>
              <w:right w:val="single" w:sz="6" w:space="0" w:color="auto"/>
            </w:tcBorders>
          </w:tcPr>
          <w:p w14:paraId="7340548B" w14:textId="77777777" w:rsidR="006B4B09" w:rsidRPr="006B4B09" w:rsidRDefault="006B4B09" w:rsidP="006B4B09">
            <w:pPr>
              <w:jc w:val="center"/>
              <w:rPr>
                <w:sz w:val="20"/>
                <w:lang w:eastAsia="ru-RU"/>
              </w:rPr>
            </w:pPr>
            <w:r w:rsidRPr="006B4B09">
              <w:rPr>
                <w:sz w:val="20"/>
                <w:lang w:eastAsia="ru-RU"/>
              </w:rPr>
              <w:t>17,5</w:t>
            </w:r>
          </w:p>
        </w:tc>
      </w:tr>
      <w:tr w:rsidR="006B4B09" w:rsidRPr="006B4B09" w14:paraId="29DA3764" w14:textId="77777777" w:rsidTr="006B4B09">
        <w:trPr>
          <w:cantSplit/>
        </w:trPr>
        <w:tc>
          <w:tcPr>
            <w:tcW w:w="3420" w:type="dxa"/>
            <w:tcBorders>
              <w:top w:val="single" w:sz="6" w:space="0" w:color="auto"/>
              <w:left w:val="single" w:sz="6" w:space="0" w:color="auto"/>
              <w:bottom w:val="single" w:sz="6" w:space="0" w:color="auto"/>
              <w:right w:val="single" w:sz="6" w:space="0" w:color="auto"/>
            </w:tcBorders>
          </w:tcPr>
          <w:p w14:paraId="1F538C1C" w14:textId="77777777" w:rsidR="006B4B09" w:rsidRPr="006B4B09" w:rsidRDefault="006B4B09" w:rsidP="006B4B09">
            <w:pPr>
              <w:jc w:val="both"/>
              <w:rPr>
                <w:sz w:val="20"/>
                <w:lang w:eastAsia="ru-RU"/>
              </w:rPr>
            </w:pPr>
            <w:r w:rsidRPr="006B4B09">
              <w:rPr>
                <w:sz w:val="20"/>
                <w:lang w:eastAsia="ru-RU"/>
              </w:rPr>
              <w:t>Государственная пошлина</w:t>
            </w:r>
          </w:p>
        </w:tc>
        <w:tc>
          <w:tcPr>
            <w:tcW w:w="1234" w:type="dxa"/>
            <w:tcBorders>
              <w:top w:val="single" w:sz="6" w:space="0" w:color="auto"/>
              <w:left w:val="single" w:sz="6" w:space="0" w:color="auto"/>
              <w:bottom w:val="single" w:sz="6" w:space="0" w:color="auto"/>
              <w:right w:val="single" w:sz="6" w:space="0" w:color="auto"/>
            </w:tcBorders>
          </w:tcPr>
          <w:p w14:paraId="6332D44E" w14:textId="77777777" w:rsidR="006B4B09" w:rsidRPr="006B4B09" w:rsidRDefault="006B4B09" w:rsidP="006B4B09">
            <w:pPr>
              <w:jc w:val="center"/>
              <w:rPr>
                <w:sz w:val="20"/>
                <w:lang w:eastAsia="ru-RU"/>
              </w:rPr>
            </w:pPr>
            <w:r w:rsidRPr="006B4B09">
              <w:rPr>
                <w:sz w:val="20"/>
                <w:lang w:eastAsia="ru-RU"/>
              </w:rPr>
              <w:t>71,4</w:t>
            </w:r>
          </w:p>
        </w:tc>
        <w:tc>
          <w:tcPr>
            <w:tcW w:w="1680" w:type="dxa"/>
            <w:tcBorders>
              <w:top w:val="single" w:sz="6" w:space="0" w:color="auto"/>
              <w:left w:val="single" w:sz="6" w:space="0" w:color="auto"/>
              <w:bottom w:val="single" w:sz="6" w:space="0" w:color="auto"/>
              <w:right w:val="single" w:sz="6" w:space="0" w:color="auto"/>
            </w:tcBorders>
          </w:tcPr>
          <w:p w14:paraId="30078EC7" w14:textId="77777777" w:rsidR="006B4B09" w:rsidRPr="006B4B09" w:rsidRDefault="006B4B09" w:rsidP="006B4B09">
            <w:pPr>
              <w:jc w:val="center"/>
              <w:rPr>
                <w:sz w:val="20"/>
                <w:lang w:eastAsia="ru-RU"/>
              </w:rPr>
            </w:pPr>
            <w:r w:rsidRPr="006B4B09">
              <w:rPr>
                <w:sz w:val="20"/>
                <w:lang w:eastAsia="ru-RU"/>
              </w:rPr>
              <w:t>53,5</w:t>
            </w:r>
          </w:p>
        </w:tc>
        <w:tc>
          <w:tcPr>
            <w:tcW w:w="1701" w:type="dxa"/>
            <w:tcBorders>
              <w:top w:val="single" w:sz="6" w:space="0" w:color="auto"/>
              <w:left w:val="single" w:sz="6" w:space="0" w:color="auto"/>
              <w:bottom w:val="single" w:sz="6" w:space="0" w:color="auto"/>
              <w:right w:val="single" w:sz="6" w:space="0" w:color="auto"/>
            </w:tcBorders>
          </w:tcPr>
          <w:p w14:paraId="2CFD24FD" w14:textId="77777777" w:rsidR="006B4B09" w:rsidRPr="006B4B09" w:rsidRDefault="006B4B09" w:rsidP="006B4B09">
            <w:pPr>
              <w:jc w:val="center"/>
              <w:rPr>
                <w:sz w:val="20"/>
                <w:lang w:eastAsia="ru-RU"/>
              </w:rPr>
            </w:pPr>
            <w:r w:rsidRPr="006B4B09">
              <w:rPr>
                <w:sz w:val="20"/>
                <w:lang w:eastAsia="ru-RU"/>
              </w:rPr>
              <w:t>74,9</w:t>
            </w:r>
          </w:p>
        </w:tc>
        <w:tc>
          <w:tcPr>
            <w:tcW w:w="1560" w:type="dxa"/>
            <w:tcBorders>
              <w:top w:val="single" w:sz="6" w:space="0" w:color="auto"/>
              <w:left w:val="single" w:sz="6" w:space="0" w:color="auto"/>
              <w:bottom w:val="single" w:sz="6" w:space="0" w:color="auto"/>
              <w:right w:val="single" w:sz="6" w:space="0" w:color="auto"/>
            </w:tcBorders>
          </w:tcPr>
          <w:p w14:paraId="0680B656" w14:textId="77777777" w:rsidR="006B4B09" w:rsidRPr="006B4B09" w:rsidRDefault="006B4B09" w:rsidP="006B4B09">
            <w:pPr>
              <w:jc w:val="center"/>
              <w:rPr>
                <w:sz w:val="20"/>
                <w:lang w:eastAsia="ru-RU"/>
              </w:rPr>
            </w:pPr>
            <w:r w:rsidRPr="006B4B09">
              <w:rPr>
                <w:sz w:val="20"/>
                <w:lang w:eastAsia="ru-RU"/>
              </w:rPr>
              <w:t>1,8</w:t>
            </w:r>
          </w:p>
        </w:tc>
        <w:tc>
          <w:tcPr>
            <w:tcW w:w="1559" w:type="dxa"/>
            <w:tcBorders>
              <w:top w:val="single" w:sz="6" w:space="0" w:color="auto"/>
              <w:left w:val="single" w:sz="6" w:space="0" w:color="auto"/>
              <w:bottom w:val="single" w:sz="6" w:space="0" w:color="auto"/>
              <w:right w:val="single" w:sz="6" w:space="0" w:color="auto"/>
            </w:tcBorders>
          </w:tcPr>
          <w:p w14:paraId="12DFAC1B" w14:textId="77777777" w:rsidR="006B4B09" w:rsidRPr="006B4B09" w:rsidRDefault="006B4B09" w:rsidP="006B4B09">
            <w:pPr>
              <w:jc w:val="center"/>
              <w:rPr>
                <w:sz w:val="20"/>
                <w:lang w:eastAsia="ru-RU"/>
              </w:rPr>
            </w:pPr>
            <w:r w:rsidRPr="006B4B09">
              <w:rPr>
                <w:sz w:val="20"/>
                <w:lang w:eastAsia="ru-RU"/>
              </w:rPr>
              <w:t>0,5</w:t>
            </w:r>
          </w:p>
        </w:tc>
      </w:tr>
    </w:tbl>
    <w:p w14:paraId="338BB7EB" w14:textId="77777777" w:rsidR="006B4B09" w:rsidRPr="006B4B09" w:rsidRDefault="006B4B09" w:rsidP="006B4B09">
      <w:pPr>
        <w:jc w:val="both"/>
        <w:rPr>
          <w:color w:val="FF0000"/>
          <w:sz w:val="20"/>
          <w:lang w:eastAsia="ru-RU"/>
        </w:rPr>
      </w:pPr>
    </w:p>
    <w:p w14:paraId="121B7BE1" w14:textId="77777777" w:rsidR="006B4B09" w:rsidRPr="006B4B09" w:rsidRDefault="006B4B09" w:rsidP="006B4B09">
      <w:pPr>
        <w:ind w:firstLine="697"/>
        <w:jc w:val="both"/>
        <w:rPr>
          <w:sz w:val="20"/>
          <w:lang w:eastAsia="ru-RU"/>
        </w:rPr>
      </w:pPr>
      <w:r w:rsidRPr="006B4B09">
        <w:rPr>
          <w:sz w:val="20"/>
          <w:lang w:eastAsia="ru-RU"/>
        </w:rPr>
        <w:t>В общем объеме поступивших налоговых доходов наибольший удельный вес занимают налоги на имущество – 64,3 процента, налоги на прибыль, доходы – 30,1 процента. Налоги на совокупный доход составили 3,7 процента в общей сумме доходов, выполнены на 100% к плановым назначениям. Но, в тоже время, в разрезе подгрупп налоговых доходов, отмечалось неисполнение по государственной пошлине – на 17,9 тыс. рублей (при плане 71,4 тыс. рублей исполнение составило 53,5 тыс. рублей, или 74,9 процента).</w:t>
      </w:r>
    </w:p>
    <w:p w14:paraId="436C217B" w14:textId="77777777" w:rsidR="006B4B09" w:rsidRPr="006B4B09" w:rsidRDefault="006B4B09" w:rsidP="006B4B09">
      <w:pPr>
        <w:ind w:firstLine="709"/>
        <w:jc w:val="both"/>
        <w:rPr>
          <w:sz w:val="20"/>
          <w:lang w:eastAsia="ru-RU"/>
        </w:rPr>
      </w:pPr>
      <w:r w:rsidRPr="006B4B09">
        <w:rPr>
          <w:sz w:val="20"/>
          <w:lang w:eastAsia="ru-RU"/>
        </w:rPr>
        <w:t xml:space="preserve">По </w:t>
      </w:r>
      <w:r w:rsidRPr="006B4B09">
        <w:rPr>
          <w:b/>
          <w:sz w:val="20"/>
          <w:lang w:eastAsia="ru-RU"/>
        </w:rPr>
        <w:t xml:space="preserve">неналоговым </w:t>
      </w:r>
      <w:r w:rsidRPr="006B4B09">
        <w:rPr>
          <w:sz w:val="20"/>
          <w:lang w:eastAsia="ru-RU"/>
        </w:rPr>
        <w:t>доходам поступление составило 408,8 тыс. рублей, в том числе по видам доходов от использования имущества, находящегося в муниципальной собственности.</w:t>
      </w:r>
    </w:p>
    <w:p w14:paraId="264D551C" w14:textId="77777777" w:rsidR="006B4B09" w:rsidRPr="006B4B09" w:rsidRDefault="006B4B09" w:rsidP="006B4B09">
      <w:pPr>
        <w:ind w:firstLine="709"/>
        <w:jc w:val="both"/>
        <w:rPr>
          <w:sz w:val="20"/>
          <w:lang w:eastAsia="ru-RU"/>
        </w:rPr>
      </w:pPr>
      <w:r w:rsidRPr="006B4B09">
        <w:rPr>
          <w:sz w:val="20"/>
          <w:lang w:eastAsia="ru-RU"/>
        </w:rPr>
        <w:t xml:space="preserve">Структура исполнения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по неналоговым доходам представлена в следующей таблице: </w:t>
      </w:r>
    </w:p>
    <w:p w14:paraId="7FC6DC73" w14:textId="77777777" w:rsidR="006B4B09" w:rsidRPr="006B4B09" w:rsidRDefault="006B4B09" w:rsidP="006B4B09">
      <w:pPr>
        <w:ind w:firstLine="709"/>
        <w:jc w:val="right"/>
        <w:rPr>
          <w:sz w:val="20"/>
          <w:lang w:eastAsia="ru-RU"/>
        </w:rPr>
      </w:pPr>
      <w:r w:rsidRPr="006B4B09">
        <w:rPr>
          <w:sz w:val="20"/>
          <w:lang w:eastAsia="ru-RU"/>
        </w:rPr>
        <w:t>(тыс. рублей)</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7"/>
        <w:gridCol w:w="900"/>
        <w:gridCol w:w="1766"/>
        <w:gridCol w:w="1540"/>
        <w:gridCol w:w="1833"/>
      </w:tblGrid>
      <w:tr w:rsidR="006B4B09" w:rsidRPr="006B4B09" w14:paraId="580DBA25" w14:textId="77777777" w:rsidTr="006B4B09">
        <w:trPr>
          <w:cantSplit/>
          <w:trHeight w:val="20"/>
          <w:tblHeader/>
        </w:trPr>
        <w:tc>
          <w:tcPr>
            <w:tcW w:w="3657" w:type="dxa"/>
          </w:tcPr>
          <w:p w14:paraId="0B041A59" w14:textId="77777777" w:rsidR="006B4B09" w:rsidRPr="006B4B09" w:rsidRDefault="006B4B09" w:rsidP="006B4B09">
            <w:pPr>
              <w:jc w:val="center"/>
              <w:rPr>
                <w:sz w:val="20"/>
                <w:lang w:eastAsia="ru-RU"/>
              </w:rPr>
            </w:pPr>
            <w:r w:rsidRPr="006B4B09">
              <w:rPr>
                <w:sz w:val="20"/>
                <w:lang w:eastAsia="ru-RU"/>
              </w:rPr>
              <w:t>Наименование показателей</w:t>
            </w:r>
          </w:p>
        </w:tc>
        <w:tc>
          <w:tcPr>
            <w:tcW w:w="900" w:type="dxa"/>
          </w:tcPr>
          <w:p w14:paraId="37737178" w14:textId="77777777" w:rsidR="006B4B09" w:rsidRPr="006B4B09" w:rsidRDefault="006B4B09" w:rsidP="006B4B09">
            <w:pPr>
              <w:jc w:val="center"/>
              <w:rPr>
                <w:sz w:val="20"/>
                <w:lang w:eastAsia="ru-RU"/>
              </w:rPr>
            </w:pPr>
            <w:r w:rsidRPr="006B4B09">
              <w:rPr>
                <w:sz w:val="20"/>
                <w:lang w:eastAsia="ru-RU"/>
              </w:rPr>
              <w:t>План</w:t>
            </w:r>
          </w:p>
          <w:p w14:paraId="62D4D7B7" w14:textId="77777777" w:rsidR="006B4B09" w:rsidRPr="006B4B09" w:rsidRDefault="006B4B09" w:rsidP="006B4B09">
            <w:pPr>
              <w:jc w:val="center"/>
              <w:rPr>
                <w:sz w:val="20"/>
                <w:lang w:eastAsia="ru-RU"/>
              </w:rPr>
            </w:pPr>
            <w:r w:rsidRPr="006B4B09">
              <w:rPr>
                <w:sz w:val="20"/>
                <w:lang w:eastAsia="ru-RU"/>
              </w:rPr>
              <w:t xml:space="preserve">2017г. </w:t>
            </w:r>
          </w:p>
        </w:tc>
        <w:tc>
          <w:tcPr>
            <w:tcW w:w="1766" w:type="dxa"/>
          </w:tcPr>
          <w:p w14:paraId="1A64807E" w14:textId="77777777" w:rsidR="006B4B09" w:rsidRPr="006B4B09" w:rsidRDefault="006B4B09" w:rsidP="006B4B09">
            <w:pPr>
              <w:jc w:val="center"/>
              <w:rPr>
                <w:sz w:val="20"/>
                <w:lang w:eastAsia="ru-RU"/>
              </w:rPr>
            </w:pPr>
            <w:r w:rsidRPr="006B4B09">
              <w:rPr>
                <w:sz w:val="20"/>
                <w:lang w:eastAsia="ru-RU"/>
              </w:rPr>
              <w:t xml:space="preserve">Исполнение </w:t>
            </w:r>
          </w:p>
          <w:p w14:paraId="1CA222AA" w14:textId="77777777" w:rsidR="006B4B09" w:rsidRPr="006B4B09" w:rsidRDefault="006B4B09" w:rsidP="006B4B09">
            <w:pPr>
              <w:jc w:val="center"/>
              <w:rPr>
                <w:sz w:val="20"/>
                <w:lang w:eastAsia="ru-RU"/>
              </w:rPr>
            </w:pPr>
            <w:r w:rsidRPr="006B4B09">
              <w:rPr>
                <w:sz w:val="20"/>
                <w:lang w:eastAsia="ru-RU"/>
              </w:rPr>
              <w:t>2017г.</w:t>
            </w:r>
          </w:p>
        </w:tc>
        <w:tc>
          <w:tcPr>
            <w:tcW w:w="1540" w:type="dxa"/>
          </w:tcPr>
          <w:p w14:paraId="131892C7" w14:textId="77777777" w:rsidR="006B4B09" w:rsidRPr="006B4B09" w:rsidRDefault="006B4B09" w:rsidP="006B4B09">
            <w:pPr>
              <w:jc w:val="center"/>
              <w:rPr>
                <w:sz w:val="20"/>
                <w:lang w:eastAsia="ru-RU"/>
              </w:rPr>
            </w:pPr>
            <w:r w:rsidRPr="006B4B09">
              <w:rPr>
                <w:sz w:val="20"/>
                <w:lang w:eastAsia="ru-RU"/>
              </w:rPr>
              <w:t>Процент исполнения</w:t>
            </w:r>
          </w:p>
        </w:tc>
        <w:tc>
          <w:tcPr>
            <w:tcW w:w="1833" w:type="dxa"/>
          </w:tcPr>
          <w:p w14:paraId="30C3868E" w14:textId="77777777" w:rsidR="006B4B09" w:rsidRPr="006B4B09" w:rsidRDefault="006B4B09" w:rsidP="006B4B09">
            <w:pPr>
              <w:jc w:val="center"/>
              <w:rPr>
                <w:sz w:val="20"/>
                <w:lang w:eastAsia="ru-RU"/>
              </w:rPr>
            </w:pPr>
            <w:r w:rsidRPr="006B4B09">
              <w:rPr>
                <w:sz w:val="20"/>
                <w:lang w:eastAsia="ru-RU"/>
              </w:rPr>
              <w:t>Уд. вес в неналоговых доходах</w:t>
            </w:r>
          </w:p>
        </w:tc>
      </w:tr>
      <w:tr w:rsidR="006B4B09" w:rsidRPr="006B4B09" w14:paraId="1250AE07" w14:textId="77777777" w:rsidTr="006B4B09">
        <w:trPr>
          <w:cantSplit/>
          <w:trHeight w:val="20"/>
          <w:tblHeader/>
        </w:trPr>
        <w:tc>
          <w:tcPr>
            <w:tcW w:w="3657" w:type="dxa"/>
          </w:tcPr>
          <w:p w14:paraId="21AAFF00" w14:textId="77777777" w:rsidR="006B4B09" w:rsidRPr="006B4B09" w:rsidRDefault="006B4B09" w:rsidP="006B4B09">
            <w:pPr>
              <w:jc w:val="center"/>
              <w:rPr>
                <w:sz w:val="20"/>
                <w:lang w:eastAsia="ru-RU"/>
              </w:rPr>
            </w:pPr>
            <w:r w:rsidRPr="006B4B09">
              <w:rPr>
                <w:sz w:val="20"/>
                <w:lang w:eastAsia="ru-RU"/>
              </w:rPr>
              <w:t>1</w:t>
            </w:r>
          </w:p>
        </w:tc>
        <w:tc>
          <w:tcPr>
            <w:tcW w:w="900" w:type="dxa"/>
          </w:tcPr>
          <w:p w14:paraId="38056982" w14:textId="77777777" w:rsidR="006B4B09" w:rsidRPr="006B4B09" w:rsidRDefault="006B4B09" w:rsidP="006B4B09">
            <w:pPr>
              <w:jc w:val="center"/>
              <w:rPr>
                <w:sz w:val="20"/>
                <w:lang w:eastAsia="ru-RU"/>
              </w:rPr>
            </w:pPr>
            <w:r w:rsidRPr="006B4B09">
              <w:rPr>
                <w:sz w:val="20"/>
                <w:lang w:eastAsia="ru-RU"/>
              </w:rPr>
              <w:t>2</w:t>
            </w:r>
          </w:p>
        </w:tc>
        <w:tc>
          <w:tcPr>
            <w:tcW w:w="1766" w:type="dxa"/>
          </w:tcPr>
          <w:p w14:paraId="42AD7725" w14:textId="77777777" w:rsidR="006B4B09" w:rsidRPr="006B4B09" w:rsidRDefault="006B4B09" w:rsidP="006B4B09">
            <w:pPr>
              <w:jc w:val="center"/>
              <w:rPr>
                <w:sz w:val="20"/>
                <w:lang w:eastAsia="ru-RU"/>
              </w:rPr>
            </w:pPr>
            <w:r w:rsidRPr="006B4B09">
              <w:rPr>
                <w:sz w:val="20"/>
                <w:lang w:eastAsia="ru-RU"/>
              </w:rPr>
              <w:t>3</w:t>
            </w:r>
          </w:p>
        </w:tc>
        <w:tc>
          <w:tcPr>
            <w:tcW w:w="1540" w:type="dxa"/>
          </w:tcPr>
          <w:p w14:paraId="13C094E5" w14:textId="77777777" w:rsidR="006B4B09" w:rsidRPr="006B4B09" w:rsidRDefault="006B4B09" w:rsidP="006B4B09">
            <w:pPr>
              <w:jc w:val="center"/>
              <w:rPr>
                <w:sz w:val="20"/>
                <w:lang w:eastAsia="ru-RU"/>
              </w:rPr>
            </w:pPr>
            <w:r w:rsidRPr="006B4B09">
              <w:rPr>
                <w:sz w:val="20"/>
                <w:lang w:eastAsia="ru-RU"/>
              </w:rPr>
              <w:t>4</w:t>
            </w:r>
          </w:p>
        </w:tc>
        <w:tc>
          <w:tcPr>
            <w:tcW w:w="1833" w:type="dxa"/>
          </w:tcPr>
          <w:p w14:paraId="5E1CCF7C" w14:textId="77777777" w:rsidR="006B4B09" w:rsidRPr="006B4B09" w:rsidRDefault="006B4B09" w:rsidP="006B4B09">
            <w:pPr>
              <w:jc w:val="center"/>
              <w:rPr>
                <w:sz w:val="20"/>
                <w:lang w:eastAsia="ru-RU"/>
              </w:rPr>
            </w:pPr>
            <w:r w:rsidRPr="006B4B09">
              <w:rPr>
                <w:sz w:val="20"/>
                <w:lang w:eastAsia="ru-RU"/>
              </w:rPr>
              <w:t>5</w:t>
            </w:r>
          </w:p>
        </w:tc>
      </w:tr>
      <w:tr w:rsidR="006B4B09" w:rsidRPr="006B4B09" w14:paraId="5B4BE06F" w14:textId="77777777" w:rsidTr="006B4B09">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3C30FE30" w14:textId="77777777" w:rsidR="006B4B09" w:rsidRPr="006B4B09" w:rsidRDefault="006B4B09" w:rsidP="006B4B09">
            <w:pPr>
              <w:rPr>
                <w:b/>
                <w:sz w:val="20"/>
                <w:lang w:eastAsia="ru-RU"/>
              </w:rPr>
            </w:pPr>
            <w:r w:rsidRPr="006B4B09">
              <w:rPr>
                <w:b/>
                <w:sz w:val="20"/>
                <w:lang w:eastAsia="ru-RU"/>
              </w:rPr>
              <w:t>Неналоговые доходы</w:t>
            </w:r>
          </w:p>
        </w:tc>
        <w:tc>
          <w:tcPr>
            <w:tcW w:w="900" w:type="dxa"/>
            <w:tcBorders>
              <w:top w:val="single" w:sz="4" w:space="0" w:color="auto"/>
              <w:left w:val="single" w:sz="4" w:space="0" w:color="auto"/>
              <w:bottom w:val="single" w:sz="4" w:space="0" w:color="auto"/>
              <w:right w:val="single" w:sz="4" w:space="0" w:color="auto"/>
            </w:tcBorders>
          </w:tcPr>
          <w:p w14:paraId="3E944164" w14:textId="77777777" w:rsidR="006B4B09" w:rsidRPr="006B4B09" w:rsidRDefault="006B4B09" w:rsidP="006B4B09">
            <w:pPr>
              <w:jc w:val="center"/>
              <w:rPr>
                <w:b/>
                <w:sz w:val="20"/>
                <w:lang w:eastAsia="ru-RU"/>
              </w:rPr>
            </w:pPr>
            <w:r w:rsidRPr="006B4B09">
              <w:rPr>
                <w:b/>
                <w:sz w:val="20"/>
                <w:lang w:eastAsia="ru-RU"/>
              </w:rPr>
              <w:t>268,0</w:t>
            </w:r>
          </w:p>
        </w:tc>
        <w:tc>
          <w:tcPr>
            <w:tcW w:w="1766" w:type="dxa"/>
            <w:tcBorders>
              <w:top w:val="single" w:sz="4" w:space="0" w:color="auto"/>
              <w:left w:val="single" w:sz="4" w:space="0" w:color="auto"/>
              <w:bottom w:val="single" w:sz="4" w:space="0" w:color="auto"/>
              <w:right w:val="single" w:sz="4" w:space="0" w:color="auto"/>
            </w:tcBorders>
          </w:tcPr>
          <w:p w14:paraId="589D7DE1" w14:textId="77777777" w:rsidR="006B4B09" w:rsidRPr="006B4B09" w:rsidRDefault="006B4B09" w:rsidP="006B4B09">
            <w:pPr>
              <w:jc w:val="center"/>
              <w:rPr>
                <w:b/>
                <w:sz w:val="20"/>
                <w:lang w:eastAsia="ru-RU"/>
              </w:rPr>
            </w:pPr>
            <w:r w:rsidRPr="006B4B09">
              <w:rPr>
                <w:b/>
                <w:sz w:val="20"/>
                <w:lang w:eastAsia="ru-RU"/>
              </w:rPr>
              <w:t>408,8</w:t>
            </w:r>
          </w:p>
        </w:tc>
        <w:tc>
          <w:tcPr>
            <w:tcW w:w="1540" w:type="dxa"/>
            <w:tcBorders>
              <w:top w:val="single" w:sz="4" w:space="0" w:color="auto"/>
              <w:left w:val="single" w:sz="4" w:space="0" w:color="auto"/>
              <w:bottom w:val="single" w:sz="4" w:space="0" w:color="auto"/>
              <w:right w:val="single" w:sz="4" w:space="0" w:color="auto"/>
            </w:tcBorders>
          </w:tcPr>
          <w:p w14:paraId="2CF317CD" w14:textId="77777777" w:rsidR="006B4B09" w:rsidRPr="006B4B09" w:rsidRDefault="006B4B09" w:rsidP="006B4B09">
            <w:pPr>
              <w:jc w:val="center"/>
              <w:rPr>
                <w:b/>
                <w:sz w:val="20"/>
                <w:lang w:eastAsia="ru-RU"/>
              </w:rPr>
            </w:pPr>
            <w:r w:rsidRPr="006B4B09">
              <w:rPr>
                <w:b/>
                <w:sz w:val="20"/>
                <w:lang w:eastAsia="ru-RU"/>
              </w:rPr>
              <w:t>152,5</w:t>
            </w:r>
          </w:p>
        </w:tc>
        <w:tc>
          <w:tcPr>
            <w:tcW w:w="1833" w:type="dxa"/>
            <w:tcBorders>
              <w:top w:val="single" w:sz="4" w:space="0" w:color="auto"/>
              <w:left w:val="single" w:sz="4" w:space="0" w:color="auto"/>
              <w:bottom w:val="single" w:sz="4" w:space="0" w:color="auto"/>
              <w:right w:val="single" w:sz="4" w:space="0" w:color="auto"/>
            </w:tcBorders>
          </w:tcPr>
          <w:p w14:paraId="04E4DF01" w14:textId="77777777" w:rsidR="006B4B09" w:rsidRPr="006B4B09" w:rsidRDefault="006B4B09" w:rsidP="006B4B09">
            <w:pPr>
              <w:jc w:val="center"/>
              <w:rPr>
                <w:b/>
                <w:sz w:val="20"/>
                <w:lang w:eastAsia="ru-RU"/>
              </w:rPr>
            </w:pPr>
            <w:r w:rsidRPr="006B4B09">
              <w:rPr>
                <w:b/>
                <w:sz w:val="20"/>
                <w:lang w:eastAsia="ru-RU"/>
              </w:rPr>
              <w:t>100,0</w:t>
            </w:r>
          </w:p>
        </w:tc>
      </w:tr>
      <w:tr w:rsidR="006B4B09" w:rsidRPr="006B4B09" w14:paraId="5D4150A7" w14:textId="77777777" w:rsidTr="006B4B09">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08EDEF93" w14:textId="77777777" w:rsidR="006B4B09" w:rsidRPr="006B4B09" w:rsidRDefault="006B4B09" w:rsidP="006B4B09">
            <w:pPr>
              <w:rPr>
                <w:sz w:val="20"/>
                <w:lang w:eastAsia="ru-RU"/>
              </w:rPr>
            </w:pPr>
            <w:r w:rsidRPr="006B4B09">
              <w:rPr>
                <w:sz w:val="20"/>
                <w:lang w:eastAsia="ru-RU"/>
              </w:rPr>
              <w:t>Доходы от использования имущества, находящегося в государственной и муниципальной собственности</w:t>
            </w:r>
          </w:p>
        </w:tc>
        <w:tc>
          <w:tcPr>
            <w:tcW w:w="900" w:type="dxa"/>
            <w:tcBorders>
              <w:top w:val="single" w:sz="4" w:space="0" w:color="auto"/>
              <w:left w:val="single" w:sz="4" w:space="0" w:color="auto"/>
              <w:bottom w:val="single" w:sz="4" w:space="0" w:color="auto"/>
              <w:right w:val="single" w:sz="4" w:space="0" w:color="auto"/>
            </w:tcBorders>
          </w:tcPr>
          <w:p w14:paraId="2B0C8770" w14:textId="77777777" w:rsidR="006B4B09" w:rsidRPr="006B4B09" w:rsidRDefault="006B4B09" w:rsidP="006B4B09">
            <w:pPr>
              <w:jc w:val="center"/>
              <w:rPr>
                <w:sz w:val="20"/>
                <w:lang w:eastAsia="ru-RU"/>
              </w:rPr>
            </w:pPr>
            <w:r w:rsidRPr="006B4B09">
              <w:rPr>
                <w:sz w:val="20"/>
                <w:lang w:eastAsia="ru-RU"/>
              </w:rPr>
              <w:t>200,3</w:t>
            </w:r>
          </w:p>
        </w:tc>
        <w:tc>
          <w:tcPr>
            <w:tcW w:w="1766" w:type="dxa"/>
            <w:tcBorders>
              <w:top w:val="single" w:sz="4" w:space="0" w:color="auto"/>
              <w:left w:val="single" w:sz="4" w:space="0" w:color="auto"/>
              <w:bottom w:val="single" w:sz="4" w:space="0" w:color="auto"/>
              <w:right w:val="single" w:sz="4" w:space="0" w:color="auto"/>
            </w:tcBorders>
          </w:tcPr>
          <w:p w14:paraId="1AB48D89" w14:textId="77777777" w:rsidR="006B4B09" w:rsidRPr="006B4B09" w:rsidRDefault="006B4B09" w:rsidP="006B4B09">
            <w:pPr>
              <w:jc w:val="center"/>
              <w:rPr>
                <w:sz w:val="20"/>
                <w:lang w:eastAsia="ru-RU"/>
              </w:rPr>
            </w:pPr>
            <w:r w:rsidRPr="006B4B09">
              <w:rPr>
                <w:sz w:val="20"/>
                <w:lang w:eastAsia="ru-RU"/>
              </w:rPr>
              <w:t>338,1</w:t>
            </w:r>
          </w:p>
        </w:tc>
        <w:tc>
          <w:tcPr>
            <w:tcW w:w="1540" w:type="dxa"/>
            <w:tcBorders>
              <w:top w:val="single" w:sz="4" w:space="0" w:color="auto"/>
              <w:left w:val="single" w:sz="4" w:space="0" w:color="auto"/>
              <w:bottom w:val="single" w:sz="4" w:space="0" w:color="auto"/>
              <w:right w:val="single" w:sz="4" w:space="0" w:color="auto"/>
            </w:tcBorders>
          </w:tcPr>
          <w:p w14:paraId="1BA67CF1" w14:textId="77777777" w:rsidR="006B4B09" w:rsidRPr="006B4B09" w:rsidRDefault="006B4B09" w:rsidP="006B4B09">
            <w:pPr>
              <w:jc w:val="center"/>
              <w:rPr>
                <w:sz w:val="20"/>
                <w:lang w:eastAsia="ru-RU"/>
              </w:rPr>
            </w:pPr>
            <w:r w:rsidRPr="006B4B09">
              <w:rPr>
                <w:sz w:val="20"/>
                <w:lang w:eastAsia="ru-RU"/>
              </w:rPr>
              <w:t>168,8</w:t>
            </w:r>
          </w:p>
        </w:tc>
        <w:tc>
          <w:tcPr>
            <w:tcW w:w="1833" w:type="dxa"/>
            <w:tcBorders>
              <w:top w:val="single" w:sz="4" w:space="0" w:color="auto"/>
              <w:left w:val="single" w:sz="4" w:space="0" w:color="auto"/>
              <w:bottom w:val="single" w:sz="4" w:space="0" w:color="auto"/>
              <w:right w:val="single" w:sz="4" w:space="0" w:color="auto"/>
            </w:tcBorders>
          </w:tcPr>
          <w:p w14:paraId="5D13D78E" w14:textId="77777777" w:rsidR="006B4B09" w:rsidRPr="006B4B09" w:rsidRDefault="006B4B09" w:rsidP="006B4B09">
            <w:pPr>
              <w:jc w:val="center"/>
              <w:rPr>
                <w:sz w:val="20"/>
                <w:lang w:eastAsia="ru-RU"/>
              </w:rPr>
            </w:pPr>
            <w:r w:rsidRPr="006B4B09">
              <w:rPr>
                <w:sz w:val="20"/>
                <w:lang w:eastAsia="ru-RU"/>
              </w:rPr>
              <w:t>82,7</w:t>
            </w:r>
          </w:p>
        </w:tc>
      </w:tr>
      <w:tr w:rsidR="006B4B09" w:rsidRPr="006B4B09" w14:paraId="58CE2898" w14:textId="77777777" w:rsidTr="006B4B09">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2DC0105A" w14:textId="77777777" w:rsidR="006B4B09" w:rsidRPr="006B4B09" w:rsidRDefault="006B4B09" w:rsidP="006B4B09">
            <w:pPr>
              <w:rPr>
                <w:sz w:val="20"/>
                <w:lang w:eastAsia="ru-RU"/>
              </w:rPr>
            </w:pPr>
            <w:r w:rsidRPr="006B4B09">
              <w:rPr>
                <w:sz w:val="20"/>
                <w:lang w:eastAsia="ru-RU"/>
              </w:rPr>
              <w:t>Штрафы, санкции, возмещение ущерба</w:t>
            </w:r>
          </w:p>
        </w:tc>
        <w:tc>
          <w:tcPr>
            <w:tcW w:w="900" w:type="dxa"/>
            <w:tcBorders>
              <w:top w:val="single" w:sz="4" w:space="0" w:color="auto"/>
              <w:left w:val="single" w:sz="4" w:space="0" w:color="auto"/>
              <w:bottom w:val="single" w:sz="4" w:space="0" w:color="auto"/>
              <w:right w:val="single" w:sz="4" w:space="0" w:color="auto"/>
            </w:tcBorders>
          </w:tcPr>
          <w:p w14:paraId="3C4025EF" w14:textId="77777777" w:rsidR="006B4B09" w:rsidRPr="006B4B09" w:rsidRDefault="006B4B09" w:rsidP="006B4B09">
            <w:pPr>
              <w:jc w:val="center"/>
              <w:rPr>
                <w:sz w:val="20"/>
                <w:lang w:eastAsia="ru-RU"/>
              </w:rPr>
            </w:pPr>
            <w:r w:rsidRPr="006B4B09">
              <w:rPr>
                <w:sz w:val="20"/>
                <w:lang w:eastAsia="ru-RU"/>
              </w:rPr>
              <w:t>17,9</w:t>
            </w:r>
          </w:p>
        </w:tc>
        <w:tc>
          <w:tcPr>
            <w:tcW w:w="1766" w:type="dxa"/>
            <w:tcBorders>
              <w:top w:val="single" w:sz="4" w:space="0" w:color="auto"/>
              <w:left w:val="single" w:sz="4" w:space="0" w:color="auto"/>
              <w:bottom w:val="single" w:sz="4" w:space="0" w:color="auto"/>
              <w:right w:val="single" w:sz="4" w:space="0" w:color="auto"/>
            </w:tcBorders>
          </w:tcPr>
          <w:p w14:paraId="03FC287B" w14:textId="77777777" w:rsidR="006B4B09" w:rsidRPr="006B4B09" w:rsidRDefault="006B4B09" w:rsidP="006B4B09">
            <w:pPr>
              <w:jc w:val="center"/>
              <w:rPr>
                <w:sz w:val="20"/>
                <w:lang w:eastAsia="ru-RU"/>
              </w:rPr>
            </w:pPr>
            <w:r w:rsidRPr="006B4B09">
              <w:rPr>
                <w:sz w:val="20"/>
                <w:lang w:eastAsia="ru-RU"/>
              </w:rPr>
              <w:t>20,9</w:t>
            </w:r>
          </w:p>
        </w:tc>
        <w:tc>
          <w:tcPr>
            <w:tcW w:w="1540" w:type="dxa"/>
            <w:tcBorders>
              <w:top w:val="single" w:sz="4" w:space="0" w:color="auto"/>
              <w:left w:val="single" w:sz="4" w:space="0" w:color="auto"/>
              <w:bottom w:val="single" w:sz="4" w:space="0" w:color="auto"/>
              <w:right w:val="single" w:sz="4" w:space="0" w:color="auto"/>
            </w:tcBorders>
          </w:tcPr>
          <w:p w14:paraId="7BA9A450" w14:textId="77777777" w:rsidR="006B4B09" w:rsidRPr="006B4B09" w:rsidRDefault="006B4B09" w:rsidP="006B4B09">
            <w:pPr>
              <w:jc w:val="center"/>
              <w:rPr>
                <w:sz w:val="20"/>
                <w:lang w:eastAsia="ru-RU"/>
              </w:rPr>
            </w:pPr>
            <w:r w:rsidRPr="006B4B09">
              <w:rPr>
                <w:sz w:val="20"/>
                <w:lang w:eastAsia="ru-RU"/>
              </w:rPr>
              <w:t>116,8</w:t>
            </w:r>
          </w:p>
        </w:tc>
        <w:tc>
          <w:tcPr>
            <w:tcW w:w="1833" w:type="dxa"/>
            <w:tcBorders>
              <w:top w:val="single" w:sz="4" w:space="0" w:color="auto"/>
              <w:left w:val="single" w:sz="4" w:space="0" w:color="auto"/>
              <w:bottom w:val="single" w:sz="4" w:space="0" w:color="auto"/>
              <w:right w:val="single" w:sz="4" w:space="0" w:color="auto"/>
            </w:tcBorders>
          </w:tcPr>
          <w:p w14:paraId="361182A8" w14:textId="77777777" w:rsidR="006B4B09" w:rsidRPr="006B4B09" w:rsidRDefault="006B4B09" w:rsidP="006B4B09">
            <w:pPr>
              <w:jc w:val="center"/>
              <w:rPr>
                <w:sz w:val="20"/>
                <w:lang w:eastAsia="ru-RU"/>
              </w:rPr>
            </w:pPr>
            <w:r w:rsidRPr="006B4B09">
              <w:rPr>
                <w:sz w:val="20"/>
                <w:lang w:eastAsia="ru-RU"/>
              </w:rPr>
              <w:t>5,1</w:t>
            </w:r>
          </w:p>
        </w:tc>
      </w:tr>
      <w:tr w:rsidR="006B4B09" w:rsidRPr="006B4B09" w14:paraId="1190AC2F" w14:textId="77777777" w:rsidTr="006B4B09">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77F82695" w14:textId="77777777" w:rsidR="006B4B09" w:rsidRPr="006B4B09" w:rsidRDefault="006B4B09" w:rsidP="006B4B09">
            <w:pPr>
              <w:rPr>
                <w:sz w:val="20"/>
                <w:lang w:eastAsia="ru-RU"/>
              </w:rPr>
            </w:pPr>
            <w:r w:rsidRPr="006B4B09">
              <w:rPr>
                <w:sz w:val="20"/>
                <w:lang w:eastAsia="ru-RU"/>
              </w:rPr>
              <w:t>Прочие неналоговые доходы поселений</w:t>
            </w:r>
          </w:p>
        </w:tc>
        <w:tc>
          <w:tcPr>
            <w:tcW w:w="900" w:type="dxa"/>
            <w:tcBorders>
              <w:top w:val="single" w:sz="4" w:space="0" w:color="auto"/>
              <w:left w:val="single" w:sz="4" w:space="0" w:color="auto"/>
              <w:bottom w:val="single" w:sz="4" w:space="0" w:color="auto"/>
              <w:right w:val="single" w:sz="4" w:space="0" w:color="auto"/>
            </w:tcBorders>
          </w:tcPr>
          <w:p w14:paraId="05ED1A65" w14:textId="77777777" w:rsidR="006B4B09" w:rsidRPr="006B4B09" w:rsidRDefault="006B4B09" w:rsidP="006B4B09">
            <w:pPr>
              <w:jc w:val="center"/>
              <w:rPr>
                <w:sz w:val="20"/>
                <w:lang w:eastAsia="ru-RU"/>
              </w:rPr>
            </w:pPr>
            <w:r w:rsidRPr="006B4B09">
              <w:rPr>
                <w:sz w:val="20"/>
                <w:lang w:eastAsia="ru-RU"/>
              </w:rPr>
              <w:t>17,3</w:t>
            </w:r>
          </w:p>
        </w:tc>
        <w:tc>
          <w:tcPr>
            <w:tcW w:w="1766" w:type="dxa"/>
            <w:tcBorders>
              <w:top w:val="single" w:sz="4" w:space="0" w:color="auto"/>
              <w:left w:val="single" w:sz="4" w:space="0" w:color="auto"/>
              <w:bottom w:val="single" w:sz="4" w:space="0" w:color="auto"/>
              <w:right w:val="single" w:sz="4" w:space="0" w:color="auto"/>
            </w:tcBorders>
          </w:tcPr>
          <w:p w14:paraId="741A3655" w14:textId="77777777" w:rsidR="006B4B09" w:rsidRPr="006B4B09" w:rsidRDefault="006B4B09" w:rsidP="006B4B09">
            <w:pPr>
              <w:jc w:val="center"/>
              <w:rPr>
                <w:sz w:val="20"/>
                <w:lang w:eastAsia="ru-RU"/>
              </w:rPr>
            </w:pPr>
            <w:r w:rsidRPr="006B4B09">
              <w:rPr>
                <w:sz w:val="20"/>
                <w:lang w:eastAsia="ru-RU"/>
              </w:rPr>
              <w:t>17,3</w:t>
            </w:r>
          </w:p>
        </w:tc>
        <w:tc>
          <w:tcPr>
            <w:tcW w:w="1540" w:type="dxa"/>
            <w:tcBorders>
              <w:top w:val="single" w:sz="4" w:space="0" w:color="auto"/>
              <w:left w:val="single" w:sz="4" w:space="0" w:color="auto"/>
              <w:bottom w:val="single" w:sz="4" w:space="0" w:color="auto"/>
              <w:right w:val="single" w:sz="4" w:space="0" w:color="auto"/>
            </w:tcBorders>
          </w:tcPr>
          <w:p w14:paraId="2CA34A13" w14:textId="77777777" w:rsidR="006B4B09" w:rsidRPr="006B4B09" w:rsidRDefault="006B4B09" w:rsidP="006B4B09">
            <w:pPr>
              <w:jc w:val="center"/>
              <w:rPr>
                <w:sz w:val="20"/>
                <w:lang w:eastAsia="ru-RU"/>
              </w:rPr>
            </w:pPr>
            <w:r w:rsidRPr="006B4B09">
              <w:rPr>
                <w:sz w:val="20"/>
                <w:lang w:eastAsia="ru-RU"/>
              </w:rPr>
              <w:t>100,0</w:t>
            </w:r>
          </w:p>
        </w:tc>
        <w:tc>
          <w:tcPr>
            <w:tcW w:w="1833" w:type="dxa"/>
            <w:tcBorders>
              <w:top w:val="single" w:sz="4" w:space="0" w:color="auto"/>
              <w:left w:val="single" w:sz="4" w:space="0" w:color="auto"/>
              <w:bottom w:val="single" w:sz="4" w:space="0" w:color="auto"/>
              <w:right w:val="single" w:sz="4" w:space="0" w:color="auto"/>
            </w:tcBorders>
          </w:tcPr>
          <w:p w14:paraId="0F5D83A9" w14:textId="77777777" w:rsidR="006B4B09" w:rsidRPr="006B4B09" w:rsidRDefault="006B4B09" w:rsidP="006B4B09">
            <w:pPr>
              <w:jc w:val="center"/>
              <w:rPr>
                <w:sz w:val="20"/>
                <w:lang w:eastAsia="ru-RU"/>
              </w:rPr>
            </w:pPr>
            <w:r w:rsidRPr="006B4B09">
              <w:rPr>
                <w:sz w:val="20"/>
                <w:lang w:eastAsia="ru-RU"/>
              </w:rPr>
              <w:t>4,2</w:t>
            </w:r>
          </w:p>
        </w:tc>
      </w:tr>
      <w:tr w:rsidR="006B4B09" w:rsidRPr="006B4B09" w14:paraId="708E0086" w14:textId="77777777" w:rsidTr="006B4B09">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762A4CFB" w14:textId="77777777" w:rsidR="006B4B09" w:rsidRPr="006B4B09" w:rsidRDefault="006B4B09" w:rsidP="006B4B09">
            <w:pPr>
              <w:rPr>
                <w:sz w:val="20"/>
                <w:lang w:eastAsia="ru-RU"/>
              </w:rPr>
            </w:pPr>
            <w:r w:rsidRPr="006B4B09">
              <w:rPr>
                <w:sz w:val="20"/>
                <w:lang w:eastAsia="ru-RU"/>
              </w:rPr>
              <w:t>Доходы от продажи материальных и нематериальных активов</w:t>
            </w:r>
          </w:p>
        </w:tc>
        <w:tc>
          <w:tcPr>
            <w:tcW w:w="900" w:type="dxa"/>
            <w:tcBorders>
              <w:top w:val="single" w:sz="4" w:space="0" w:color="auto"/>
              <w:left w:val="single" w:sz="4" w:space="0" w:color="auto"/>
              <w:bottom w:val="single" w:sz="4" w:space="0" w:color="auto"/>
              <w:right w:val="single" w:sz="4" w:space="0" w:color="auto"/>
            </w:tcBorders>
          </w:tcPr>
          <w:p w14:paraId="4FD82514" w14:textId="77777777" w:rsidR="006B4B09" w:rsidRPr="006B4B09" w:rsidRDefault="006B4B09" w:rsidP="006B4B09">
            <w:pPr>
              <w:jc w:val="center"/>
              <w:rPr>
                <w:sz w:val="20"/>
                <w:lang w:eastAsia="ru-RU"/>
              </w:rPr>
            </w:pPr>
            <w:r w:rsidRPr="006B4B09">
              <w:rPr>
                <w:sz w:val="20"/>
                <w:lang w:eastAsia="ru-RU"/>
              </w:rPr>
              <w:t>32,5</w:t>
            </w:r>
          </w:p>
        </w:tc>
        <w:tc>
          <w:tcPr>
            <w:tcW w:w="1766" w:type="dxa"/>
            <w:tcBorders>
              <w:top w:val="single" w:sz="4" w:space="0" w:color="auto"/>
              <w:left w:val="single" w:sz="4" w:space="0" w:color="auto"/>
              <w:bottom w:val="single" w:sz="4" w:space="0" w:color="auto"/>
              <w:right w:val="single" w:sz="4" w:space="0" w:color="auto"/>
            </w:tcBorders>
          </w:tcPr>
          <w:p w14:paraId="32135FAF" w14:textId="77777777" w:rsidR="006B4B09" w:rsidRPr="006B4B09" w:rsidRDefault="006B4B09" w:rsidP="006B4B09">
            <w:pPr>
              <w:jc w:val="center"/>
              <w:rPr>
                <w:sz w:val="20"/>
                <w:lang w:eastAsia="ru-RU"/>
              </w:rPr>
            </w:pPr>
            <w:r w:rsidRPr="006B4B09">
              <w:rPr>
                <w:sz w:val="20"/>
                <w:lang w:eastAsia="ru-RU"/>
              </w:rPr>
              <w:t>32,5</w:t>
            </w:r>
          </w:p>
        </w:tc>
        <w:tc>
          <w:tcPr>
            <w:tcW w:w="1540" w:type="dxa"/>
            <w:tcBorders>
              <w:top w:val="single" w:sz="4" w:space="0" w:color="auto"/>
              <w:left w:val="single" w:sz="4" w:space="0" w:color="auto"/>
              <w:bottom w:val="single" w:sz="4" w:space="0" w:color="auto"/>
              <w:right w:val="single" w:sz="4" w:space="0" w:color="auto"/>
            </w:tcBorders>
          </w:tcPr>
          <w:p w14:paraId="2C4A9A3C" w14:textId="77777777" w:rsidR="006B4B09" w:rsidRPr="006B4B09" w:rsidRDefault="006B4B09" w:rsidP="006B4B09">
            <w:pPr>
              <w:jc w:val="center"/>
              <w:rPr>
                <w:sz w:val="20"/>
                <w:lang w:eastAsia="ru-RU"/>
              </w:rPr>
            </w:pPr>
            <w:r w:rsidRPr="006B4B09">
              <w:rPr>
                <w:sz w:val="20"/>
                <w:lang w:eastAsia="ru-RU"/>
              </w:rPr>
              <w:t>100,0</w:t>
            </w:r>
          </w:p>
        </w:tc>
        <w:tc>
          <w:tcPr>
            <w:tcW w:w="1833" w:type="dxa"/>
            <w:tcBorders>
              <w:top w:val="single" w:sz="4" w:space="0" w:color="auto"/>
              <w:left w:val="single" w:sz="4" w:space="0" w:color="auto"/>
              <w:bottom w:val="single" w:sz="4" w:space="0" w:color="auto"/>
              <w:right w:val="single" w:sz="4" w:space="0" w:color="auto"/>
            </w:tcBorders>
          </w:tcPr>
          <w:p w14:paraId="450BCB96" w14:textId="77777777" w:rsidR="006B4B09" w:rsidRPr="006B4B09" w:rsidRDefault="006B4B09" w:rsidP="006B4B09">
            <w:pPr>
              <w:jc w:val="center"/>
              <w:rPr>
                <w:sz w:val="20"/>
                <w:lang w:eastAsia="ru-RU"/>
              </w:rPr>
            </w:pPr>
            <w:r w:rsidRPr="006B4B09">
              <w:rPr>
                <w:sz w:val="20"/>
                <w:lang w:eastAsia="ru-RU"/>
              </w:rPr>
              <w:t>8,0</w:t>
            </w:r>
          </w:p>
        </w:tc>
      </w:tr>
    </w:tbl>
    <w:p w14:paraId="12B6F604" w14:textId="77777777" w:rsidR="006B4B09" w:rsidRPr="006B4B09" w:rsidRDefault="006B4B09" w:rsidP="006B4B09">
      <w:pPr>
        <w:rPr>
          <w:color w:val="FF0000"/>
          <w:sz w:val="20"/>
          <w:lang w:eastAsia="ru-RU"/>
        </w:rPr>
      </w:pPr>
    </w:p>
    <w:p w14:paraId="1008A922" w14:textId="77777777" w:rsidR="006B4B09" w:rsidRPr="006B4B09" w:rsidRDefault="006B4B09" w:rsidP="006B4B09">
      <w:pPr>
        <w:ind w:firstLine="709"/>
        <w:jc w:val="both"/>
        <w:rPr>
          <w:sz w:val="20"/>
          <w:lang w:eastAsia="ru-RU"/>
        </w:rPr>
      </w:pPr>
      <w:r w:rsidRPr="006B4B09">
        <w:rPr>
          <w:sz w:val="20"/>
          <w:lang w:eastAsia="ru-RU"/>
        </w:rPr>
        <w:t>Как видно из таблицы, по неналоговым источникам, в 2017 году наблюдается перевыполнение бюджетных назначений.</w:t>
      </w:r>
    </w:p>
    <w:p w14:paraId="374D413D" w14:textId="77777777" w:rsidR="006B4B09" w:rsidRPr="006B4B09" w:rsidRDefault="006B4B09" w:rsidP="006B4B09">
      <w:pPr>
        <w:tabs>
          <w:tab w:val="left" w:pos="2552"/>
        </w:tabs>
        <w:ind w:firstLine="709"/>
        <w:jc w:val="both"/>
        <w:rPr>
          <w:noProof/>
          <w:sz w:val="20"/>
          <w:lang w:eastAsia="ru-RU"/>
        </w:rPr>
      </w:pPr>
      <w:r w:rsidRPr="006B4B09">
        <w:rPr>
          <w:noProof/>
          <w:sz w:val="20"/>
          <w:lang w:eastAsia="ru-RU"/>
        </w:rPr>
        <w:t xml:space="preserve">Основной причиной перевыполнения плана по неналоговым доходам является досрочная уплата арендной платы по сроку 15.01.2018г. </w:t>
      </w:r>
    </w:p>
    <w:p w14:paraId="29CC8A5E" w14:textId="77777777" w:rsidR="006B4B09" w:rsidRPr="006B4B09" w:rsidRDefault="006B4B09" w:rsidP="006B4B09">
      <w:pPr>
        <w:spacing w:line="235" w:lineRule="auto"/>
        <w:ind w:firstLine="663"/>
        <w:jc w:val="center"/>
        <w:rPr>
          <w:b/>
          <w:color w:val="FF0000"/>
          <w:sz w:val="20"/>
          <w:lang w:eastAsia="ru-RU"/>
        </w:rPr>
      </w:pPr>
    </w:p>
    <w:p w14:paraId="26E4FD62" w14:textId="77777777" w:rsidR="006B4B09" w:rsidRPr="006B4B09" w:rsidRDefault="006B4B09" w:rsidP="006B4B09">
      <w:pPr>
        <w:spacing w:line="235" w:lineRule="auto"/>
        <w:ind w:firstLine="663"/>
        <w:jc w:val="center"/>
        <w:rPr>
          <w:sz w:val="20"/>
          <w:lang w:eastAsia="ru-RU"/>
        </w:rPr>
      </w:pPr>
      <w:r w:rsidRPr="006B4B09">
        <w:rPr>
          <w:sz w:val="20"/>
          <w:lang w:eastAsia="ru-RU"/>
        </w:rPr>
        <w:t>Безвозмездные поступления</w:t>
      </w:r>
    </w:p>
    <w:p w14:paraId="39D96C26" w14:textId="77777777" w:rsidR="006B4B09" w:rsidRPr="006B4B09" w:rsidRDefault="006B4B09" w:rsidP="006B4B09">
      <w:pPr>
        <w:spacing w:line="235" w:lineRule="auto"/>
        <w:ind w:firstLine="663"/>
        <w:jc w:val="both"/>
        <w:rPr>
          <w:sz w:val="20"/>
          <w:lang w:eastAsia="ru-RU"/>
        </w:rPr>
      </w:pPr>
    </w:p>
    <w:p w14:paraId="6516B596" w14:textId="77777777" w:rsidR="006B4B09" w:rsidRPr="006B4B09" w:rsidRDefault="006B4B09" w:rsidP="006B4B09">
      <w:pPr>
        <w:ind w:firstLine="697"/>
        <w:jc w:val="both"/>
        <w:rPr>
          <w:sz w:val="20"/>
          <w:lang w:eastAsia="ru-RU"/>
        </w:rPr>
      </w:pPr>
      <w:r w:rsidRPr="006B4B09">
        <w:rPr>
          <w:bCs/>
          <w:sz w:val="20"/>
          <w:lang w:eastAsia="ru-RU"/>
        </w:rPr>
        <w:t>Безвозмездные поступления</w:t>
      </w:r>
      <w:r w:rsidRPr="006B4B09">
        <w:rPr>
          <w:sz w:val="20"/>
          <w:lang w:eastAsia="ru-RU"/>
        </w:rPr>
        <w:t xml:space="preserve"> за 2017 год составили 7 572,3 тыс. рублей. В том числе: дотации на выравнивание уровня бюджетной обеспеченности – 4 960,0 тыс. рублей, субвенции – 173,5 тыс. рублей, межбюджетные трансферты – 2 438,8 тыс. рублей.</w:t>
      </w:r>
    </w:p>
    <w:p w14:paraId="334115C8" w14:textId="77777777" w:rsidR="006B4B09" w:rsidRPr="006B4B09" w:rsidRDefault="006B4B09" w:rsidP="006B4B09">
      <w:pPr>
        <w:keepNext/>
        <w:tabs>
          <w:tab w:val="left" w:pos="720"/>
        </w:tabs>
        <w:spacing w:line="235" w:lineRule="auto"/>
        <w:ind w:firstLine="709"/>
        <w:jc w:val="center"/>
        <w:outlineLvl w:val="4"/>
        <w:rPr>
          <w:b/>
          <w:bCs/>
          <w:sz w:val="20"/>
          <w:lang w:eastAsia="ru-RU"/>
        </w:rPr>
      </w:pPr>
    </w:p>
    <w:p w14:paraId="62ED6EC6" w14:textId="77777777" w:rsidR="006B4B09" w:rsidRPr="006B4B09" w:rsidRDefault="006B4B09" w:rsidP="006B4B09">
      <w:pPr>
        <w:keepNext/>
        <w:tabs>
          <w:tab w:val="left" w:pos="720"/>
        </w:tabs>
        <w:spacing w:line="235" w:lineRule="auto"/>
        <w:ind w:firstLine="709"/>
        <w:jc w:val="center"/>
        <w:outlineLvl w:val="4"/>
        <w:rPr>
          <w:bCs/>
          <w:sz w:val="20"/>
          <w:lang w:eastAsia="ru-RU"/>
        </w:rPr>
      </w:pPr>
      <w:r w:rsidRPr="006B4B09">
        <w:rPr>
          <w:bCs/>
          <w:sz w:val="20"/>
          <w:lang w:val="en-US" w:eastAsia="ru-RU"/>
        </w:rPr>
        <w:t>III</w:t>
      </w:r>
      <w:r w:rsidRPr="006B4B09">
        <w:rPr>
          <w:bCs/>
          <w:sz w:val="20"/>
          <w:lang w:eastAsia="ru-RU"/>
        </w:rPr>
        <w:t>. Исполнение бюджета по расходам</w:t>
      </w:r>
    </w:p>
    <w:p w14:paraId="49BF88F5" w14:textId="77777777" w:rsidR="006B4B09" w:rsidRPr="006B4B09" w:rsidRDefault="006B4B09" w:rsidP="006B4B09">
      <w:pPr>
        <w:spacing w:line="235" w:lineRule="auto"/>
        <w:rPr>
          <w:color w:val="FF0000"/>
          <w:sz w:val="20"/>
          <w:lang w:eastAsia="ru-RU"/>
        </w:rPr>
      </w:pPr>
    </w:p>
    <w:p w14:paraId="53F5EF7A" w14:textId="77777777" w:rsidR="006B4B09" w:rsidRPr="006B4B09" w:rsidRDefault="006B4B09" w:rsidP="006B4B09">
      <w:pPr>
        <w:spacing w:line="235" w:lineRule="auto"/>
        <w:ind w:firstLine="700"/>
        <w:jc w:val="both"/>
        <w:rPr>
          <w:sz w:val="20"/>
          <w:lang w:eastAsia="ru-RU"/>
        </w:rPr>
      </w:pPr>
      <w:r w:rsidRPr="006B4B09">
        <w:rPr>
          <w:sz w:val="20"/>
          <w:lang w:eastAsia="ru-RU"/>
        </w:rPr>
        <w:t xml:space="preserve">Расходы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исполнены в сумме 11 008,4 тыс. рублей или на 90,5 процентов к плану. По сравнению с аналогичным периодом 2016 года расходы увеличились на 179,6 тыс. рублей.</w:t>
      </w:r>
    </w:p>
    <w:p w14:paraId="1CF0F84F" w14:textId="77777777" w:rsidR="006B4B09" w:rsidRPr="006B4B09" w:rsidRDefault="006B4B09" w:rsidP="006B4B09">
      <w:pPr>
        <w:widowControl w:val="0"/>
        <w:spacing w:line="235" w:lineRule="auto"/>
        <w:ind w:firstLine="697"/>
        <w:jc w:val="both"/>
        <w:rPr>
          <w:sz w:val="20"/>
          <w:lang w:eastAsia="ru-RU"/>
        </w:rPr>
      </w:pPr>
    </w:p>
    <w:p w14:paraId="6372B222" w14:textId="77777777" w:rsidR="006B4B09" w:rsidRPr="006B4B09" w:rsidRDefault="006B4B09" w:rsidP="006B4B09">
      <w:pPr>
        <w:widowControl w:val="0"/>
        <w:spacing w:line="235" w:lineRule="auto"/>
        <w:ind w:firstLine="697"/>
        <w:jc w:val="right"/>
        <w:rPr>
          <w:sz w:val="20"/>
          <w:lang w:eastAsia="ru-RU"/>
        </w:rPr>
      </w:pPr>
      <w:r w:rsidRPr="006B4B09">
        <w:rPr>
          <w:sz w:val="20"/>
          <w:lang w:eastAsia="ru-RU"/>
        </w:rPr>
        <w:t xml:space="preserve"> (тыс. рублей)</w:t>
      </w:r>
    </w:p>
    <w:tbl>
      <w:tblPr>
        <w:tblW w:w="9900" w:type="dxa"/>
        <w:tblInd w:w="57" w:type="dxa"/>
        <w:tblLayout w:type="fixed"/>
        <w:tblCellMar>
          <w:left w:w="57" w:type="dxa"/>
          <w:right w:w="57" w:type="dxa"/>
        </w:tblCellMar>
        <w:tblLook w:val="0000" w:firstRow="0" w:lastRow="0" w:firstColumn="0" w:lastColumn="0" w:noHBand="0" w:noVBand="0"/>
      </w:tblPr>
      <w:tblGrid>
        <w:gridCol w:w="3600"/>
        <w:gridCol w:w="1440"/>
        <w:gridCol w:w="1680"/>
        <w:gridCol w:w="1560"/>
        <w:gridCol w:w="1620"/>
      </w:tblGrid>
      <w:tr w:rsidR="006B4B09" w:rsidRPr="006B4B09" w14:paraId="45647A3C"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4228AE79" w14:textId="77777777" w:rsidR="006B4B09" w:rsidRPr="006B4B09" w:rsidRDefault="006B4B09" w:rsidP="006B4B09">
            <w:pPr>
              <w:jc w:val="center"/>
              <w:rPr>
                <w:sz w:val="20"/>
                <w:lang w:eastAsia="ru-RU"/>
              </w:rPr>
            </w:pPr>
            <w:r w:rsidRPr="006B4B09">
              <w:rPr>
                <w:sz w:val="20"/>
                <w:lang w:eastAsia="ru-RU"/>
              </w:rPr>
              <w:lastRenderedPageBreak/>
              <w:t>Наименование</w:t>
            </w:r>
          </w:p>
          <w:p w14:paraId="2DBA35EB" w14:textId="77777777" w:rsidR="006B4B09" w:rsidRPr="006B4B09" w:rsidRDefault="006B4B09" w:rsidP="006B4B09">
            <w:pPr>
              <w:jc w:val="center"/>
              <w:rPr>
                <w:sz w:val="20"/>
                <w:lang w:eastAsia="ru-RU"/>
              </w:rPr>
            </w:pPr>
            <w:r w:rsidRPr="006B4B09">
              <w:rPr>
                <w:sz w:val="20"/>
                <w:lang w:eastAsia="ru-RU"/>
              </w:rPr>
              <w:t>показателей</w:t>
            </w:r>
          </w:p>
        </w:tc>
        <w:tc>
          <w:tcPr>
            <w:tcW w:w="1440" w:type="dxa"/>
            <w:tcBorders>
              <w:top w:val="single" w:sz="4" w:space="0" w:color="auto"/>
              <w:left w:val="single" w:sz="4" w:space="0" w:color="auto"/>
              <w:bottom w:val="single" w:sz="4" w:space="0" w:color="auto"/>
              <w:right w:val="single" w:sz="4" w:space="0" w:color="auto"/>
            </w:tcBorders>
          </w:tcPr>
          <w:p w14:paraId="5BB349AB" w14:textId="77777777" w:rsidR="006B4B09" w:rsidRPr="006B4B09" w:rsidRDefault="006B4B09" w:rsidP="006B4B09">
            <w:pPr>
              <w:jc w:val="center"/>
              <w:rPr>
                <w:sz w:val="20"/>
                <w:lang w:eastAsia="ru-RU"/>
              </w:rPr>
            </w:pPr>
            <w:r w:rsidRPr="006B4B09">
              <w:rPr>
                <w:sz w:val="20"/>
                <w:lang w:eastAsia="ru-RU"/>
              </w:rPr>
              <w:t>План</w:t>
            </w:r>
          </w:p>
          <w:p w14:paraId="081E0209" w14:textId="77777777" w:rsidR="006B4B09" w:rsidRPr="006B4B09" w:rsidRDefault="006B4B09" w:rsidP="006B4B09">
            <w:pPr>
              <w:jc w:val="center"/>
              <w:rPr>
                <w:sz w:val="20"/>
                <w:lang w:eastAsia="ru-RU"/>
              </w:rPr>
            </w:pPr>
            <w:r w:rsidRPr="006B4B09">
              <w:rPr>
                <w:sz w:val="20"/>
                <w:lang w:eastAsia="ru-RU"/>
              </w:rPr>
              <w:t>2017 г.</w:t>
            </w:r>
          </w:p>
        </w:tc>
        <w:tc>
          <w:tcPr>
            <w:tcW w:w="1680" w:type="dxa"/>
            <w:tcBorders>
              <w:top w:val="single" w:sz="4" w:space="0" w:color="auto"/>
              <w:left w:val="single" w:sz="4" w:space="0" w:color="auto"/>
              <w:bottom w:val="single" w:sz="4" w:space="0" w:color="auto"/>
              <w:right w:val="single" w:sz="4" w:space="0" w:color="auto"/>
            </w:tcBorders>
          </w:tcPr>
          <w:p w14:paraId="0240CFBE" w14:textId="77777777" w:rsidR="006B4B09" w:rsidRPr="006B4B09" w:rsidRDefault="006B4B09" w:rsidP="006B4B09">
            <w:pPr>
              <w:jc w:val="center"/>
              <w:rPr>
                <w:sz w:val="20"/>
                <w:lang w:eastAsia="ru-RU"/>
              </w:rPr>
            </w:pPr>
            <w:r w:rsidRPr="006B4B09">
              <w:rPr>
                <w:sz w:val="20"/>
                <w:lang w:eastAsia="ru-RU"/>
              </w:rPr>
              <w:t>Исполнение</w:t>
            </w:r>
          </w:p>
          <w:p w14:paraId="0B6E4F8B" w14:textId="77777777" w:rsidR="006B4B09" w:rsidRPr="006B4B09" w:rsidRDefault="006B4B09" w:rsidP="006B4B09">
            <w:pPr>
              <w:jc w:val="center"/>
              <w:rPr>
                <w:sz w:val="20"/>
                <w:lang w:eastAsia="ru-RU"/>
              </w:rPr>
            </w:pPr>
            <w:r w:rsidRPr="006B4B09">
              <w:rPr>
                <w:sz w:val="20"/>
                <w:lang w:eastAsia="ru-RU"/>
              </w:rPr>
              <w:t>2017 г.</w:t>
            </w:r>
          </w:p>
        </w:tc>
        <w:tc>
          <w:tcPr>
            <w:tcW w:w="1560" w:type="dxa"/>
            <w:tcBorders>
              <w:top w:val="single" w:sz="4" w:space="0" w:color="auto"/>
              <w:left w:val="single" w:sz="4" w:space="0" w:color="auto"/>
              <w:bottom w:val="single" w:sz="4" w:space="0" w:color="auto"/>
              <w:right w:val="single" w:sz="4" w:space="0" w:color="auto"/>
            </w:tcBorders>
          </w:tcPr>
          <w:p w14:paraId="21EE3EB9" w14:textId="77777777" w:rsidR="006B4B09" w:rsidRPr="006B4B09" w:rsidRDefault="006B4B09" w:rsidP="006B4B09">
            <w:pPr>
              <w:jc w:val="center"/>
              <w:rPr>
                <w:sz w:val="20"/>
                <w:lang w:eastAsia="ru-RU"/>
              </w:rPr>
            </w:pPr>
            <w:r w:rsidRPr="006B4B09">
              <w:rPr>
                <w:sz w:val="20"/>
                <w:lang w:eastAsia="ru-RU"/>
              </w:rPr>
              <w:t>Процент исполнения</w:t>
            </w:r>
          </w:p>
        </w:tc>
        <w:tc>
          <w:tcPr>
            <w:tcW w:w="1620" w:type="dxa"/>
            <w:tcBorders>
              <w:top w:val="single" w:sz="4" w:space="0" w:color="auto"/>
              <w:left w:val="single" w:sz="4" w:space="0" w:color="auto"/>
              <w:bottom w:val="single" w:sz="4" w:space="0" w:color="auto"/>
              <w:right w:val="single" w:sz="4" w:space="0" w:color="auto"/>
            </w:tcBorders>
          </w:tcPr>
          <w:p w14:paraId="4BE904A8" w14:textId="77777777" w:rsidR="006B4B09" w:rsidRPr="006B4B09" w:rsidRDefault="006B4B09" w:rsidP="006B4B09">
            <w:pPr>
              <w:jc w:val="center"/>
              <w:rPr>
                <w:sz w:val="20"/>
                <w:lang w:eastAsia="ru-RU"/>
              </w:rPr>
            </w:pPr>
            <w:r w:rsidRPr="006B4B09">
              <w:rPr>
                <w:sz w:val="20"/>
                <w:lang w:eastAsia="ru-RU"/>
              </w:rPr>
              <w:t>Уд. вес в общей сумме расходов</w:t>
            </w:r>
          </w:p>
        </w:tc>
      </w:tr>
      <w:tr w:rsidR="006B4B09" w:rsidRPr="006B4B09" w14:paraId="2E55F82A"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3AB21FD2" w14:textId="77777777" w:rsidR="006B4B09" w:rsidRPr="006B4B09" w:rsidRDefault="006B4B09" w:rsidP="006B4B09">
            <w:pPr>
              <w:jc w:val="center"/>
              <w:rPr>
                <w:sz w:val="20"/>
                <w:lang w:eastAsia="ru-RU"/>
              </w:rPr>
            </w:pPr>
            <w:r w:rsidRPr="006B4B09">
              <w:rPr>
                <w:sz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5E7B94D4" w14:textId="77777777" w:rsidR="006B4B09" w:rsidRPr="006B4B09" w:rsidRDefault="006B4B09" w:rsidP="006B4B09">
            <w:pPr>
              <w:jc w:val="center"/>
              <w:rPr>
                <w:sz w:val="20"/>
                <w:lang w:eastAsia="ru-RU"/>
              </w:rPr>
            </w:pPr>
            <w:r w:rsidRPr="006B4B09">
              <w:rPr>
                <w:sz w:val="20"/>
                <w:lang w:eastAsia="ru-RU"/>
              </w:rPr>
              <w:t>2</w:t>
            </w:r>
          </w:p>
        </w:tc>
        <w:tc>
          <w:tcPr>
            <w:tcW w:w="1680" w:type="dxa"/>
            <w:tcBorders>
              <w:top w:val="single" w:sz="4" w:space="0" w:color="auto"/>
              <w:left w:val="single" w:sz="4" w:space="0" w:color="auto"/>
              <w:bottom w:val="single" w:sz="4" w:space="0" w:color="auto"/>
              <w:right w:val="single" w:sz="4" w:space="0" w:color="auto"/>
            </w:tcBorders>
          </w:tcPr>
          <w:p w14:paraId="4609652D" w14:textId="77777777" w:rsidR="006B4B09" w:rsidRPr="006B4B09" w:rsidRDefault="006B4B09" w:rsidP="006B4B09">
            <w:pPr>
              <w:jc w:val="center"/>
              <w:rPr>
                <w:sz w:val="20"/>
                <w:lang w:eastAsia="ru-RU"/>
              </w:rPr>
            </w:pPr>
            <w:r w:rsidRPr="006B4B09">
              <w:rPr>
                <w:sz w:val="20"/>
                <w:lang w:eastAsia="ru-RU"/>
              </w:rPr>
              <w:t>3</w:t>
            </w:r>
          </w:p>
        </w:tc>
        <w:tc>
          <w:tcPr>
            <w:tcW w:w="1560" w:type="dxa"/>
            <w:tcBorders>
              <w:top w:val="single" w:sz="4" w:space="0" w:color="auto"/>
              <w:left w:val="single" w:sz="4" w:space="0" w:color="auto"/>
              <w:bottom w:val="single" w:sz="4" w:space="0" w:color="auto"/>
              <w:right w:val="single" w:sz="4" w:space="0" w:color="auto"/>
            </w:tcBorders>
          </w:tcPr>
          <w:p w14:paraId="717B5938" w14:textId="77777777" w:rsidR="006B4B09" w:rsidRPr="006B4B09" w:rsidRDefault="006B4B09" w:rsidP="006B4B09">
            <w:pPr>
              <w:jc w:val="center"/>
              <w:rPr>
                <w:sz w:val="20"/>
                <w:lang w:eastAsia="ru-RU"/>
              </w:rPr>
            </w:pPr>
            <w:r w:rsidRPr="006B4B09">
              <w:rPr>
                <w:sz w:val="20"/>
                <w:lang w:eastAsia="ru-RU"/>
              </w:rPr>
              <w:t>4</w:t>
            </w:r>
          </w:p>
        </w:tc>
        <w:tc>
          <w:tcPr>
            <w:tcW w:w="1620" w:type="dxa"/>
            <w:tcBorders>
              <w:top w:val="single" w:sz="4" w:space="0" w:color="auto"/>
              <w:left w:val="single" w:sz="4" w:space="0" w:color="auto"/>
              <w:bottom w:val="single" w:sz="4" w:space="0" w:color="auto"/>
              <w:right w:val="single" w:sz="4" w:space="0" w:color="auto"/>
            </w:tcBorders>
          </w:tcPr>
          <w:p w14:paraId="241AAC70" w14:textId="77777777" w:rsidR="006B4B09" w:rsidRPr="006B4B09" w:rsidRDefault="006B4B09" w:rsidP="006B4B09">
            <w:pPr>
              <w:jc w:val="center"/>
              <w:rPr>
                <w:sz w:val="20"/>
                <w:lang w:eastAsia="ru-RU"/>
              </w:rPr>
            </w:pPr>
            <w:r w:rsidRPr="006B4B09">
              <w:rPr>
                <w:sz w:val="20"/>
                <w:lang w:eastAsia="ru-RU"/>
              </w:rPr>
              <w:t>5</w:t>
            </w:r>
          </w:p>
        </w:tc>
      </w:tr>
      <w:tr w:rsidR="006B4B09" w:rsidRPr="006B4B09" w14:paraId="71AC6458"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331E34EE" w14:textId="77777777" w:rsidR="006B4B09" w:rsidRPr="006B4B09" w:rsidRDefault="006B4B09" w:rsidP="006B4B09">
            <w:pPr>
              <w:jc w:val="center"/>
              <w:rPr>
                <w:b/>
                <w:sz w:val="20"/>
                <w:lang w:eastAsia="ru-RU"/>
              </w:rPr>
            </w:pPr>
            <w:r w:rsidRPr="006B4B09">
              <w:rPr>
                <w:b/>
                <w:sz w:val="20"/>
                <w:lang w:eastAsia="ru-RU"/>
              </w:rPr>
              <w:t>Всего расходы</w:t>
            </w:r>
          </w:p>
        </w:tc>
        <w:tc>
          <w:tcPr>
            <w:tcW w:w="1440" w:type="dxa"/>
            <w:tcBorders>
              <w:top w:val="single" w:sz="4" w:space="0" w:color="auto"/>
              <w:left w:val="single" w:sz="4" w:space="0" w:color="auto"/>
              <w:bottom w:val="single" w:sz="4" w:space="0" w:color="auto"/>
              <w:right w:val="single" w:sz="4" w:space="0" w:color="auto"/>
            </w:tcBorders>
          </w:tcPr>
          <w:p w14:paraId="28E167DA" w14:textId="77777777" w:rsidR="006B4B09" w:rsidRPr="006B4B09" w:rsidRDefault="006B4B09" w:rsidP="006B4B09">
            <w:pPr>
              <w:jc w:val="center"/>
              <w:rPr>
                <w:b/>
                <w:sz w:val="20"/>
                <w:lang w:eastAsia="ru-RU"/>
              </w:rPr>
            </w:pPr>
            <w:r w:rsidRPr="006B4B09">
              <w:rPr>
                <w:b/>
                <w:sz w:val="20"/>
                <w:lang w:eastAsia="ru-RU"/>
              </w:rPr>
              <w:t>12 161,5</w:t>
            </w:r>
          </w:p>
        </w:tc>
        <w:tc>
          <w:tcPr>
            <w:tcW w:w="1680" w:type="dxa"/>
            <w:tcBorders>
              <w:top w:val="single" w:sz="4" w:space="0" w:color="auto"/>
              <w:left w:val="single" w:sz="4" w:space="0" w:color="auto"/>
              <w:bottom w:val="single" w:sz="4" w:space="0" w:color="auto"/>
              <w:right w:val="single" w:sz="4" w:space="0" w:color="auto"/>
            </w:tcBorders>
          </w:tcPr>
          <w:p w14:paraId="6A59E46B" w14:textId="77777777" w:rsidR="006B4B09" w:rsidRPr="006B4B09" w:rsidRDefault="006B4B09" w:rsidP="006B4B09">
            <w:pPr>
              <w:jc w:val="center"/>
              <w:rPr>
                <w:b/>
                <w:sz w:val="20"/>
                <w:lang w:eastAsia="ru-RU"/>
              </w:rPr>
            </w:pPr>
            <w:r w:rsidRPr="006B4B09">
              <w:rPr>
                <w:b/>
                <w:sz w:val="20"/>
                <w:lang w:eastAsia="ru-RU"/>
              </w:rPr>
              <w:t>11 008,4</w:t>
            </w:r>
          </w:p>
        </w:tc>
        <w:tc>
          <w:tcPr>
            <w:tcW w:w="1560" w:type="dxa"/>
            <w:tcBorders>
              <w:top w:val="single" w:sz="4" w:space="0" w:color="auto"/>
              <w:left w:val="single" w:sz="4" w:space="0" w:color="auto"/>
              <w:bottom w:val="single" w:sz="4" w:space="0" w:color="auto"/>
              <w:right w:val="single" w:sz="4" w:space="0" w:color="auto"/>
            </w:tcBorders>
          </w:tcPr>
          <w:p w14:paraId="159CCEFD" w14:textId="77777777" w:rsidR="006B4B09" w:rsidRPr="006B4B09" w:rsidRDefault="006B4B09" w:rsidP="006B4B09">
            <w:pPr>
              <w:jc w:val="center"/>
              <w:rPr>
                <w:b/>
                <w:sz w:val="20"/>
                <w:lang w:eastAsia="ru-RU"/>
              </w:rPr>
            </w:pPr>
            <w:r w:rsidRPr="006B4B09">
              <w:rPr>
                <w:b/>
                <w:sz w:val="20"/>
                <w:lang w:eastAsia="ru-RU"/>
              </w:rPr>
              <w:t>90,5</w:t>
            </w:r>
          </w:p>
        </w:tc>
        <w:tc>
          <w:tcPr>
            <w:tcW w:w="1620" w:type="dxa"/>
            <w:tcBorders>
              <w:top w:val="single" w:sz="4" w:space="0" w:color="auto"/>
              <w:left w:val="single" w:sz="4" w:space="0" w:color="auto"/>
              <w:bottom w:val="single" w:sz="4" w:space="0" w:color="auto"/>
              <w:right w:val="single" w:sz="4" w:space="0" w:color="auto"/>
            </w:tcBorders>
          </w:tcPr>
          <w:p w14:paraId="3BBD8BE3" w14:textId="77777777" w:rsidR="006B4B09" w:rsidRPr="006B4B09" w:rsidRDefault="006B4B09" w:rsidP="006B4B09">
            <w:pPr>
              <w:jc w:val="center"/>
              <w:rPr>
                <w:b/>
                <w:sz w:val="20"/>
                <w:lang w:eastAsia="ru-RU"/>
              </w:rPr>
            </w:pPr>
            <w:r w:rsidRPr="006B4B09">
              <w:rPr>
                <w:b/>
                <w:sz w:val="20"/>
                <w:lang w:eastAsia="ru-RU"/>
              </w:rPr>
              <w:t>100,0</w:t>
            </w:r>
          </w:p>
        </w:tc>
      </w:tr>
      <w:tr w:rsidR="006B4B09" w:rsidRPr="006B4B09" w14:paraId="0AD3F731"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7D927ED9" w14:textId="77777777" w:rsidR="006B4B09" w:rsidRPr="006B4B09" w:rsidRDefault="006B4B09" w:rsidP="006B4B09">
            <w:pPr>
              <w:jc w:val="center"/>
              <w:rPr>
                <w:sz w:val="20"/>
                <w:lang w:eastAsia="ru-RU"/>
              </w:rPr>
            </w:pPr>
            <w:r w:rsidRPr="006B4B09">
              <w:rPr>
                <w:sz w:val="20"/>
                <w:lang w:eastAsia="ru-RU"/>
              </w:rPr>
              <w:t>Общегосударственные</w:t>
            </w:r>
          </w:p>
          <w:p w14:paraId="781946D6" w14:textId="77777777" w:rsidR="006B4B09" w:rsidRPr="006B4B09" w:rsidRDefault="006B4B09" w:rsidP="006B4B09">
            <w:pPr>
              <w:jc w:val="center"/>
              <w:rPr>
                <w:sz w:val="20"/>
                <w:lang w:eastAsia="ru-RU"/>
              </w:rPr>
            </w:pPr>
            <w:r w:rsidRPr="006B4B09">
              <w:rPr>
                <w:sz w:val="20"/>
                <w:lang w:eastAsia="ru-RU"/>
              </w:rPr>
              <w:t>вопросы</w:t>
            </w:r>
          </w:p>
        </w:tc>
        <w:tc>
          <w:tcPr>
            <w:tcW w:w="1440" w:type="dxa"/>
            <w:tcBorders>
              <w:top w:val="single" w:sz="4" w:space="0" w:color="auto"/>
              <w:left w:val="single" w:sz="4" w:space="0" w:color="auto"/>
              <w:bottom w:val="single" w:sz="4" w:space="0" w:color="auto"/>
              <w:right w:val="single" w:sz="4" w:space="0" w:color="auto"/>
            </w:tcBorders>
          </w:tcPr>
          <w:p w14:paraId="7CBF7141" w14:textId="77777777" w:rsidR="006B4B09" w:rsidRPr="006B4B09" w:rsidRDefault="006B4B09" w:rsidP="006B4B09">
            <w:pPr>
              <w:jc w:val="center"/>
              <w:rPr>
                <w:sz w:val="20"/>
                <w:lang w:eastAsia="ru-RU"/>
              </w:rPr>
            </w:pPr>
            <w:r w:rsidRPr="006B4B09">
              <w:rPr>
                <w:sz w:val="20"/>
                <w:lang w:eastAsia="ru-RU"/>
              </w:rPr>
              <w:t>6 761,5</w:t>
            </w:r>
          </w:p>
        </w:tc>
        <w:tc>
          <w:tcPr>
            <w:tcW w:w="1680" w:type="dxa"/>
            <w:tcBorders>
              <w:top w:val="single" w:sz="4" w:space="0" w:color="auto"/>
              <w:left w:val="single" w:sz="4" w:space="0" w:color="auto"/>
              <w:bottom w:val="single" w:sz="4" w:space="0" w:color="auto"/>
              <w:right w:val="single" w:sz="4" w:space="0" w:color="auto"/>
            </w:tcBorders>
          </w:tcPr>
          <w:p w14:paraId="5768D202" w14:textId="77777777" w:rsidR="006B4B09" w:rsidRPr="006B4B09" w:rsidRDefault="006B4B09" w:rsidP="006B4B09">
            <w:pPr>
              <w:jc w:val="center"/>
              <w:rPr>
                <w:sz w:val="20"/>
                <w:lang w:eastAsia="ru-RU"/>
              </w:rPr>
            </w:pPr>
            <w:r w:rsidRPr="006B4B09">
              <w:rPr>
                <w:sz w:val="20"/>
                <w:lang w:eastAsia="ru-RU"/>
              </w:rPr>
              <w:t>5 782,6</w:t>
            </w:r>
          </w:p>
        </w:tc>
        <w:tc>
          <w:tcPr>
            <w:tcW w:w="1560" w:type="dxa"/>
            <w:tcBorders>
              <w:top w:val="single" w:sz="4" w:space="0" w:color="auto"/>
              <w:left w:val="single" w:sz="4" w:space="0" w:color="auto"/>
              <w:bottom w:val="single" w:sz="4" w:space="0" w:color="auto"/>
              <w:right w:val="single" w:sz="4" w:space="0" w:color="auto"/>
            </w:tcBorders>
          </w:tcPr>
          <w:p w14:paraId="6B4D7941" w14:textId="77777777" w:rsidR="006B4B09" w:rsidRPr="006B4B09" w:rsidRDefault="006B4B09" w:rsidP="006B4B09">
            <w:pPr>
              <w:jc w:val="center"/>
              <w:rPr>
                <w:sz w:val="20"/>
                <w:lang w:eastAsia="ru-RU"/>
              </w:rPr>
            </w:pPr>
            <w:r w:rsidRPr="006B4B09">
              <w:rPr>
                <w:sz w:val="20"/>
                <w:lang w:eastAsia="ru-RU"/>
              </w:rPr>
              <w:t>85,5</w:t>
            </w:r>
          </w:p>
        </w:tc>
        <w:tc>
          <w:tcPr>
            <w:tcW w:w="1620" w:type="dxa"/>
            <w:tcBorders>
              <w:top w:val="single" w:sz="4" w:space="0" w:color="auto"/>
              <w:left w:val="single" w:sz="4" w:space="0" w:color="auto"/>
              <w:bottom w:val="single" w:sz="4" w:space="0" w:color="auto"/>
              <w:right w:val="single" w:sz="4" w:space="0" w:color="auto"/>
            </w:tcBorders>
          </w:tcPr>
          <w:p w14:paraId="1631AD59" w14:textId="77777777" w:rsidR="006B4B09" w:rsidRPr="006B4B09" w:rsidRDefault="006B4B09" w:rsidP="006B4B09">
            <w:pPr>
              <w:jc w:val="center"/>
              <w:rPr>
                <w:sz w:val="20"/>
                <w:lang w:eastAsia="ru-RU"/>
              </w:rPr>
            </w:pPr>
            <w:r w:rsidRPr="006B4B09">
              <w:rPr>
                <w:sz w:val="20"/>
                <w:lang w:eastAsia="ru-RU"/>
              </w:rPr>
              <w:t>51,4</w:t>
            </w:r>
          </w:p>
        </w:tc>
      </w:tr>
      <w:tr w:rsidR="006B4B09" w:rsidRPr="006B4B09" w14:paraId="119D76C7"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00BECDB3" w14:textId="77777777" w:rsidR="006B4B09" w:rsidRPr="006B4B09" w:rsidRDefault="006B4B09" w:rsidP="006B4B09">
            <w:pPr>
              <w:jc w:val="center"/>
              <w:rPr>
                <w:sz w:val="20"/>
                <w:lang w:eastAsia="ru-RU"/>
              </w:rPr>
            </w:pPr>
            <w:r w:rsidRPr="006B4B09">
              <w:rPr>
                <w:sz w:val="20"/>
                <w:lang w:eastAsia="ru-RU"/>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tcPr>
          <w:p w14:paraId="32E5F6AA" w14:textId="77777777" w:rsidR="006B4B09" w:rsidRPr="006B4B09" w:rsidRDefault="006B4B09" w:rsidP="006B4B09">
            <w:pPr>
              <w:jc w:val="center"/>
              <w:rPr>
                <w:sz w:val="20"/>
                <w:lang w:eastAsia="ru-RU"/>
              </w:rPr>
            </w:pPr>
            <w:r w:rsidRPr="006B4B09">
              <w:rPr>
                <w:sz w:val="20"/>
                <w:lang w:eastAsia="ru-RU"/>
              </w:rPr>
              <w:t>173,3</w:t>
            </w:r>
          </w:p>
        </w:tc>
        <w:tc>
          <w:tcPr>
            <w:tcW w:w="1680" w:type="dxa"/>
            <w:tcBorders>
              <w:top w:val="single" w:sz="4" w:space="0" w:color="auto"/>
              <w:left w:val="single" w:sz="4" w:space="0" w:color="auto"/>
              <w:bottom w:val="single" w:sz="4" w:space="0" w:color="auto"/>
              <w:right w:val="single" w:sz="4" w:space="0" w:color="auto"/>
            </w:tcBorders>
          </w:tcPr>
          <w:p w14:paraId="3B3498CC" w14:textId="77777777" w:rsidR="006B4B09" w:rsidRPr="006B4B09" w:rsidRDefault="006B4B09" w:rsidP="006B4B09">
            <w:pPr>
              <w:jc w:val="center"/>
              <w:rPr>
                <w:sz w:val="20"/>
                <w:lang w:eastAsia="ru-RU"/>
              </w:rPr>
            </w:pPr>
            <w:r w:rsidRPr="006B4B09">
              <w:rPr>
                <w:sz w:val="20"/>
                <w:lang w:eastAsia="ru-RU"/>
              </w:rPr>
              <w:t>173,3</w:t>
            </w:r>
          </w:p>
        </w:tc>
        <w:tc>
          <w:tcPr>
            <w:tcW w:w="1560" w:type="dxa"/>
            <w:tcBorders>
              <w:top w:val="single" w:sz="4" w:space="0" w:color="auto"/>
              <w:left w:val="single" w:sz="4" w:space="0" w:color="auto"/>
              <w:bottom w:val="single" w:sz="4" w:space="0" w:color="auto"/>
              <w:right w:val="single" w:sz="4" w:space="0" w:color="auto"/>
            </w:tcBorders>
          </w:tcPr>
          <w:p w14:paraId="6BD6A28F" w14:textId="77777777" w:rsidR="006B4B09" w:rsidRPr="006B4B09" w:rsidRDefault="006B4B09" w:rsidP="006B4B09">
            <w:pPr>
              <w:jc w:val="center"/>
              <w:rPr>
                <w:sz w:val="20"/>
                <w:lang w:eastAsia="ru-RU"/>
              </w:rPr>
            </w:pPr>
            <w:r w:rsidRPr="006B4B09">
              <w:rPr>
                <w:sz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24274562" w14:textId="77777777" w:rsidR="006B4B09" w:rsidRPr="006B4B09" w:rsidRDefault="006B4B09" w:rsidP="006B4B09">
            <w:pPr>
              <w:jc w:val="center"/>
              <w:rPr>
                <w:sz w:val="20"/>
                <w:lang w:eastAsia="ru-RU"/>
              </w:rPr>
            </w:pPr>
            <w:r w:rsidRPr="006B4B09">
              <w:rPr>
                <w:sz w:val="20"/>
                <w:lang w:eastAsia="ru-RU"/>
              </w:rPr>
              <w:t>1,6</w:t>
            </w:r>
          </w:p>
        </w:tc>
      </w:tr>
      <w:tr w:rsidR="006B4B09" w:rsidRPr="006B4B09" w14:paraId="5FD2A3C2"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60E27048" w14:textId="77777777" w:rsidR="006B4B09" w:rsidRPr="006B4B09" w:rsidRDefault="006B4B09" w:rsidP="006B4B09">
            <w:pPr>
              <w:jc w:val="center"/>
              <w:rPr>
                <w:sz w:val="20"/>
                <w:lang w:eastAsia="ru-RU"/>
              </w:rPr>
            </w:pPr>
            <w:r w:rsidRPr="006B4B09">
              <w:rPr>
                <w:sz w:val="20"/>
                <w:lang w:eastAsia="ru-RU"/>
              </w:rPr>
              <w:t>Национальная безопасность и правоохранительная деятельность</w:t>
            </w:r>
          </w:p>
        </w:tc>
        <w:tc>
          <w:tcPr>
            <w:tcW w:w="1440" w:type="dxa"/>
            <w:tcBorders>
              <w:top w:val="single" w:sz="4" w:space="0" w:color="auto"/>
              <w:left w:val="single" w:sz="4" w:space="0" w:color="auto"/>
              <w:bottom w:val="single" w:sz="4" w:space="0" w:color="auto"/>
              <w:right w:val="single" w:sz="4" w:space="0" w:color="auto"/>
            </w:tcBorders>
          </w:tcPr>
          <w:p w14:paraId="69FA58A3" w14:textId="77777777" w:rsidR="006B4B09" w:rsidRPr="006B4B09" w:rsidRDefault="006B4B09" w:rsidP="006B4B09">
            <w:pPr>
              <w:jc w:val="center"/>
              <w:rPr>
                <w:sz w:val="20"/>
                <w:lang w:eastAsia="ru-RU"/>
              </w:rPr>
            </w:pPr>
            <w:r w:rsidRPr="006B4B09">
              <w:rPr>
                <w:sz w:val="20"/>
                <w:lang w:eastAsia="ru-RU"/>
              </w:rPr>
              <w:t>262,8</w:t>
            </w:r>
          </w:p>
        </w:tc>
        <w:tc>
          <w:tcPr>
            <w:tcW w:w="1680" w:type="dxa"/>
            <w:tcBorders>
              <w:top w:val="single" w:sz="4" w:space="0" w:color="auto"/>
              <w:left w:val="single" w:sz="4" w:space="0" w:color="auto"/>
              <w:bottom w:val="single" w:sz="4" w:space="0" w:color="auto"/>
              <w:right w:val="single" w:sz="4" w:space="0" w:color="auto"/>
            </w:tcBorders>
          </w:tcPr>
          <w:p w14:paraId="4427674A" w14:textId="77777777" w:rsidR="006B4B09" w:rsidRPr="006B4B09" w:rsidRDefault="006B4B09" w:rsidP="006B4B09">
            <w:pPr>
              <w:jc w:val="center"/>
              <w:rPr>
                <w:sz w:val="20"/>
                <w:lang w:eastAsia="ru-RU"/>
              </w:rPr>
            </w:pPr>
            <w:r w:rsidRPr="006B4B09">
              <w:rPr>
                <w:sz w:val="20"/>
                <w:lang w:eastAsia="ru-RU"/>
              </w:rPr>
              <w:t>262,8</w:t>
            </w:r>
          </w:p>
        </w:tc>
        <w:tc>
          <w:tcPr>
            <w:tcW w:w="1560" w:type="dxa"/>
            <w:tcBorders>
              <w:top w:val="single" w:sz="4" w:space="0" w:color="auto"/>
              <w:left w:val="single" w:sz="4" w:space="0" w:color="auto"/>
              <w:bottom w:val="single" w:sz="4" w:space="0" w:color="auto"/>
              <w:right w:val="single" w:sz="4" w:space="0" w:color="auto"/>
            </w:tcBorders>
          </w:tcPr>
          <w:p w14:paraId="36B26850" w14:textId="77777777" w:rsidR="006B4B09" w:rsidRPr="006B4B09" w:rsidRDefault="006B4B09" w:rsidP="006B4B09">
            <w:pPr>
              <w:jc w:val="center"/>
              <w:rPr>
                <w:sz w:val="20"/>
                <w:lang w:eastAsia="ru-RU"/>
              </w:rPr>
            </w:pPr>
            <w:r w:rsidRPr="006B4B09">
              <w:rPr>
                <w:sz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75588426" w14:textId="77777777" w:rsidR="006B4B09" w:rsidRPr="006B4B09" w:rsidRDefault="006B4B09" w:rsidP="006B4B09">
            <w:pPr>
              <w:jc w:val="center"/>
              <w:rPr>
                <w:sz w:val="20"/>
                <w:lang w:eastAsia="ru-RU"/>
              </w:rPr>
            </w:pPr>
            <w:r w:rsidRPr="006B4B09">
              <w:rPr>
                <w:sz w:val="20"/>
                <w:lang w:eastAsia="ru-RU"/>
              </w:rPr>
              <w:t>2,4</w:t>
            </w:r>
          </w:p>
        </w:tc>
      </w:tr>
      <w:tr w:rsidR="006B4B09" w:rsidRPr="006B4B09" w14:paraId="61489CB6"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2EE1305B" w14:textId="77777777" w:rsidR="006B4B09" w:rsidRPr="006B4B09" w:rsidRDefault="006B4B09" w:rsidP="006B4B09">
            <w:pPr>
              <w:jc w:val="center"/>
              <w:rPr>
                <w:sz w:val="20"/>
                <w:lang w:eastAsia="ru-RU"/>
              </w:rPr>
            </w:pPr>
            <w:r w:rsidRPr="006B4B09">
              <w:rPr>
                <w:sz w:val="20"/>
                <w:lang w:eastAsia="ru-RU"/>
              </w:rPr>
              <w:t>Национальная экономика</w:t>
            </w:r>
          </w:p>
        </w:tc>
        <w:tc>
          <w:tcPr>
            <w:tcW w:w="1440" w:type="dxa"/>
            <w:tcBorders>
              <w:top w:val="single" w:sz="4" w:space="0" w:color="auto"/>
              <w:left w:val="single" w:sz="4" w:space="0" w:color="auto"/>
              <w:bottom w:val="single" w:sz="4" w:space="0" w:color="auto"/>
              <w:right w:val="single" w:sz="4" w:space="0" w:color="auto"/>
            </w:tcBorders>
          </w:tcPr>
          <w:p w14:paraId="1008D599" w14:textId="77777777" w:rsidR="006B4B09" w:rsidRPr="006B4B09" w:rsidRDefault="006B4B09" w:rsidP="006B4B09">
            <w:pPr>
              <w:jc w:val="center"/>
              <w:rPr>
                <w:sz w:val="20"/>
                <w:lang w:eastAsia="ru-RU"/>
              </w:rPr>
            </w:pPr>
            <w:r w:rsidRPr="006B4B09">
              <w:rPr>
                <w:sz w:val="20"/>
                <w:lang w:eastAsia="ru-RU"/>
              </w:rPr>
              <w:t>1 274,0</w:t>
            </w:r>
          </w:p>
        </w:tc>
        <w:tc>
          <w:tcPr>
            <w:tcW w:w="1680" w:type="dxa"/>
            <w:tcBorders>
              <w:top w:val="single" w:sz="4" w:space="0" w:color="auto"/>
              <w:left w:val="single" w:sz="4" w:space="0" w:color="auto"/>
              <w:bottom w:val="single" w:sz="4" w:space="0" w:color="auto"/>
              <w:right w:val="single" w:sz="4" w:space="0" w:color="auto"/>
            </w:tcBorders>
          </w:tcPr>
          <w:p w14:paraId="3DF70D73" w14:textId="77777777" w:rsidR="006B4B09" w:rsidRPr="006B4B09" w:rsidRDefault="006B4B09" w:rsidP="006B4B09">
            <w:pPr>
              <w:jc w:val="center"/>
              <w:rPr>
                <w:sz w:val="20"/>
                <w:lang w:eastAsia="ru-RU"/>
              </w:rPr>
            </w:pPr>
            <w:r w:rsidRPr="006B4B09">
              <w:rPr>
                <w:sz w:val="20"/>
                <w:lang w:eastAsia="ru-RU"/>
              </w:rPr>
              <w:t>1 274,0</w:t>
            </w:r>
          </w:p>
        </w:tc>
        <w:tc>
          <w:tcPr>
            <w:tcW w:w="1560" w:type="dxa"/>
            <w:tcBorders>
              <w:top w:val="single" w:sz="4" w:space="0" w:color="auto"/>
              <w:left w:val="single" w:sz="4" w:space="0" w:color="auto"/>
              <w:bottom w:val="single" w:sz="4" w:space="0" w:color="auto"/>
              <w:right w:val="single" w:sz="4" w:space="0" w:color="auto"/>
            </w:tcBorders>
          </w:tcPr>
          <w:p w14:paraId="49CBB777" w14:textId="77777777" w:rsidR="006B4B09" w:rsidRPr="006B4B09" w:rsidRDefault="006B4B09" w:rsidP="006B4B09">
            <w:pPr>
              <w:jc w:val="center"/>
              <w:rPr>
                <w:sz w:val="20"/>
                <w:lang w:eastAsia="ru-RU"/>
              </w:rPr>
            </w:pPr>
            <w:r w:rsidRPr="006B4B09">
              <w:rPr>
                <w:sz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274A1D09" w14:textId="77777777" w:rsidR="006B4B09" w:rsidRPr="006B4B09" w:rsidRDefault="006B4B09" w:rsidP="006B4B09">
            <w:pPr>
              <w:jc w:val="center"/>
              <w:rPr>
                <w:sz w:val="20"/>
                <w:lang w:eastAsia="ru-RU"/>
              </w:rPr>
            </w:pPr>
            <w:r w:rsidRPr="006B4B09">
              <w:rPr>
                <w:sz w:val="20"/>
                <w:lang w:eastAsia="ru-RU"/>
              </w:rPr>
              <w:t>11,6</w:t>
            </w:r>
          </w:p>
        </w:tc>
      </w:tr>
      <w:tr w:rsidR="006B4B09" w:rsidRPr="006B4B09" w14:paraId="5C59A643"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39B0E608" w14:textId="77777777" w:rsidR="006B4B09" w:rsidRPr="006B4B09" w:rsidRDefault="006B4B09" w:rsidP="006B4B09">
            <w:pPr>
              <w:jc w:val="center"/>
              <w:rPr>
                <w:sz w:val="20"/>
                <w:lang w:eastAsia="ru-RU"/>
              </w:rPr>
            </w:pPr>
            <w:r w:rsidRPr="006B4B09">
              <w:rPr>
                <w:sz w:val="20"/>
                <w:lang w:eastAsia="ru-RU"/>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tcPr>
          <w:p w14:paraId="52759AAB" w14:textId="77777777" w:rsidR="006B4B09" w:rsidRPr="006B4B09" w:rsidRDefault="006B4B09" w:rsidP="006B4B09">
            <w:pPr>
              <w:jc w:val="center"/>
              <w:rPr>
                <w:sz w:val="20"/>
                <w:lang w:eastAsia="ru-RU"/>
              </w:rPr>
            </w:pPr>
            <w:r w:rsidRPr="006B4B09">
              <w:rPr>
                <w:sz w:val="20"/>
                <w:lang w:eastAsia="ru-RU"/>
              </w:rPr>
              <w:t>734,0</w:t>
            </w:r>
          </w:p>
        </w:tc>
        <w:tc>
          <w:tcPr>
            <w:tcW w:w="1680" w:type="dxa"/>
            <w:tcBorders>
              <w:top w:val="single" w:sz="4" w:space="0" w:color="auto"/>
              <w:left w:val="single" w:sz="4" w:space="0" w:color="auto"/>
              <w:bottom w:val="single" w:sz="4" w:space="0" w:color="auto"/>
              <w:right w:val="single" w:sz="4" w:space="0" w:color="auto"/>
            </w:tcBorders>
          </w:tcPr>
          <w:p w14:paraId="04BB8331" w14:textId="77777777" w:rsidR="006B4B09" w:rsidRPr="006B4B09" w:rsidRDefault="006B4B09" w:rsidP="006B4B09">
            <w:pPr>
              <w:jc w:val="center"/>
              <w:rPr>
                <w:sz w:val="20"/>
                <w:lang w:eastAsia="ru-RU"/>
              </w:rPr>
            </w:pPr>
            <w:r w:rsidRPr="006B4B09">
              <w:rPr>
                <w:sz w:val="20"/>
                <w:lang w:eastAsia="ru-RU"/>
              </w:rPr>
              <w:t>577,4</w:t>
            </w:r>
          </w:p>
        </w:tc>
        <w:tc>
          <w:tcPr>
            <w:tcW w:w="1560" w:type="dxa"/>
            <w:tcBorders>
              <w:top w:val="single" w:sz="4" w:space="0" w:color="auto"/>
              <w:left w:val="single" w:sz="4" w:space="0" w:color="auto"/>
              <w:bottom w:val="single" w:sz="4" w:space="0" w:color="auto"/>
              <w:right w:val="single" w:sz="4" w:space="0" w:color="auto"/>
            </w:tcBorders>
          </w:tcPr>
          <w:p w14:paraId="28A4A5F3" w14:textId="77777777" w:rsidR="006B4B09" w:rsidRPr="006B4B09" w:rsidRDefault="006B4B09" w:rsidP="006B4B09">
            <w:pPr>
              <w:jc w:val="center"/>
              <w:rPr>
                <w:sz w:val="20"/>
                <w:lang w:eastAsia="ru-RU"/>
              </w:rPr>
            </w:pPr>
            <w:r w:rsidRPr="006B4B09">
              <w:rPr>
                <w:sz w:val="20"/>
                <w:lang w:eastAsia="ru-RU"/>
              </w:rPr>
              <w:t>78,7</w:t>
            </w:r>
          </w:p>
        </w:tc>
        <w:tc>
          <w:tcPr>
            <w:tcW w:w="1620" w:type="dxa"/>
            <w:tcBorders>
              <w:top w:val="single" w:sz="4" w:space="0" w:color="auto"/>
              <w:left w:val="single" w:sz="4" w:space="0" w:color="auto"/>
              <w:bottom w:val="single" w:sz="4" w:space="0" w:color="auto"/>
              <w:right w:val="single" w:sz="4" w:space="0" w:color="auto"/>
            </w:tcBorders>
          </w:tcPr>
          <w:p w14:paraId="4F7F2921" w14:textId="77777777" w:rsidR="006B4B09" w:rsidRPr="006B4B09" w:rsidRDefault="006B4B09" w:rsidP="006B4B09">
            <w:pPr>
              <w:jc w:val="center"/>
              <w:rPr>
                <w:sz w:val="20"/>
                <w:lang w:eastAsia="ru-RU"/>
              </w:rPr>
            </w:pPr>
            <w:r w:rsidRPr="006B4B09">
              <w:rPr>
                <w:sz w:val="20"/>
                <w:lang w:eastAsia="ru-RU"/>
              </w:rPr>
              <w:t>5,2</w:t>
            </w:r>
          </w:p>
        </w:tc>
      </w:tr>
      <w:tr w:rsidR="006B4B09" w:rsidRPr="006B4B09" w14:paraId="13F7B72C"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764C38EB" w14:textId="77777777" w:rsidR="006B4B09" w:rsidRPr="006B4B09" w:rsidRDefault="006B4B09" w:rsidP="006B4B09">
            <w:pPr>
              <w:jc w:val="center"/>
              <w:rPr>
                <w:sz w:val="20"/>
                <w:lang w:eastAsia="ru-RU"/>
              </w:rPr>
            </w:pPr>
            <w:r w:rsidRPr="006B4B09">
              <w:rPr>
                <w:sz w:val="20"/>
                <w:lang w:eastAsia="ru-RU"/>
              </w:rPr>
              <w:t>Образование</w:t>
            </w:r>
          </w:p>
        </w:tc>
        <w:tc>
          <w:tcPr>
            <w:tcW w:w="1440" w:type="dxa"/>
            <w:tcBorders>
              <w:top w:val="single" w:sz="4" w:space="0" w:color="auto"/>
              <w:left w:val="single" w:sz="4" w:space="0" w:color="auto"/>
              <w:bottom w:val="single" w:sz="4" w:space="0" w:color="auto"/>
              <w:right w:val="single" w:sz="4" w:space="0" w:color="auto"/>
            </w:tcBorders>
          </w:tcPr>
          <w:p w14:paraId="653094BE" w14:textId="77777777" w:rsidR="006B4B09" w:rsidRPr="006B4B09" w:rsidRDefault="006B4B09" w:rsidP="006B4B09">
            <w:pPr>
              <w:jc w:val="center"/>
              <w:rPr>
                <w:sz w:val="20"/>
                <w:lang w:eastAsia="ru-RU"/>
              </w:rPr>
            </w:pPr>
            <w:r w:rsidRPr="006B4B09">
              <w:rPr>
                <w:sz w:val="20"/>
                <w:lang w:eastAsia="ru-RU"/>
              </w:rPr>
              <w:t>6,5</w:t>
            </w:r>
          </w:p>
        </w:tc>
        <w:tc>
          <w:tcPr>
            <w:tcW w:w="1680" w:type="dxa"/>
            <w:tcBorders>
              <w:top w:val="single" w:sz="4" w:space="0" w:color="auto"/>
              <w:left w:val="single" w:sz="4" w:space="0" w:color="auto"/>
              <w:bottom w:val="single" w:sz="4" w:space="0" w:color="auto"/>
              <w:right w:val="single" w:sz="4" w:space="0" w:color="auto"/>
            </w:tcBorders>
          </w:tcPr>
          <w:p w14:paraId="13C72327" w14:textId="77777777" w:rsidR="006B4B09" w:rsidRPr="006B4B09" w:rsidRDefault="006B4B09" w:rsidP="006B4B09">
            <w:pPr>
              <w:jc w:val="center"/>
              <w:rPr>
                <w:sz w:val="20"/>
                <w:lang w:eastAsia="ru-RU"/>
              </w:rPr>
            </w:pPr>
            <w:r w:rsidRPr="006B4B09">
              <w:rPr>
                <w:sz w:val="20"/>
                <w:lang w:eastAsia="ru-RU"/>
              </w:rPr>
              <w:t>0,0</w:t>
            </w:r>
          </w:p>
        </w:tc>
        <w:tc>
          <w:tcPr>
            <w:tcW w:w="1560" w:type="dxa"/>
            <w:tcBorders>
              <w:top w:val="single" w:sz="4" w:space="0" w:color="auto"/>
              <w:left w:val="single" w:sz="4" w:space="0" w:color="auto"/>
              <w:bottom w:val="single" w:sz="4" w:space="0" w:color="auto"/>
              <w:right w:val="single" w:sz="4" w:space="0" w:color="auto"/>
            </w:tcBorders>
          </w:tcPr>
          <w:p w14:paraId="599C58BF" w14:textId="77777777" w:rsidR="006B4B09" w:rsidRPr="006B4B09" w:rsidRDefault="006B4B09" w:rsidP="006B4B09">
            <w:pPr>
              <w:jc w:val="center"/>
              <w:rPr>
                <w:sz w:val="20"/>
                <w:lang w:eastAsia="ru-RU"/>
              </w:rPr>
            </w:pPr>
            <w:r w:rsidRPr="006B4B09">
              <w:rPr>
                <w:sz w:val="20"/>
                <w:lang w:eastAsia="ru-RU"/>
              </w:rPr>
              <w:t>0,0</w:t>
            </w:r>
          </w:p>
        </w:tc>
        <w:tc>
          <w:tcPr>
            <w:tcW w:w="1620" w:type="dxa"/>
            <w:tcBorders>
              <w:top w:val="single" w:sz="4" w:space="0" w:color="auto"/>
              <w:left w:val="single" w:sz="4" w:space="0" w:color="auto"/>
              <w:bottom w:val="single" w:sz="4" w:space="0" w:color="auto"/>
              <w:right w:val="single" w:sz="4" w:space="0" w:color="auto"/>
            </w:tcBorders>
          </w:tcPr>
          <w:p w14:paraId="5E057F76" w14:textId="77777777" w:rsidR="006B4B09" w:rsidRPr="006B4B09" w:rsidRDefault="006B4B09" w:rsidP="006B4B09">
            <w:pPr>
              <w:jc w:val="center"/>
              <w:rPr>
                <w:sz w:val="20"/>
                <w:lang w:eastAsia="ru-RU"/>
              </w:rPr>
            </w:pPr>
            <w:r w:rsidRPr="006B4B09">
              <w:rPr>
                <w:sz w:val="20"/>
                <w:lang w:eastAsia="ru-RU"/>
              </w:rPr>
              <w:t>0,0</w:t>
            </w:r>
          </w:p>
        </w:tc>
      </w:tr>
      <w:tr w:rsidR="006B4B09" w:rsidRPr="006B4B09" w14:paraId="5AF5B48D"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213ADCA4" w14:textId="77777777" w:rsidR="006B4B09" w:rsidRPr="006B4B09" w:rsidRDefault="006B4B09" w:rsidP="006B4B09">
            <w:pPr>
              <w:jc w:val="center"/>
              <w:rPr>
                <w:sz w:val="20"/>
                <w:lang w:eastAsia="ru-RU"/>
              </w:rPr>
            </w:pPr>
            <w:r w:rsidRPr="006B4B09">
              <w:rPr>
                <w:sz w:val="20"/>
                <w:lang w:eastAsia="ru-RU"/>
              </w:rPr>
              <w:t>Культура, кинематография</w:t>
            </w:r>
          </w:p>
        </w:tc>
        <w:tc>
          <w:tcPr>
            <w:tcW w:w="1440" w:type="dxa"/>
            <w:tcBorders>
              <w:top w:val="single" w:sz="4" w:space="0" w:color="auto"/>
              <w:left w:val="single" w:sz="4" w:space="0" w:color="auto"/>
              <w:bottom w:val="single" w:sz="4" w:space="0" w:color="auto"/>
              <w:right w:val="single" w:sz="4" w:space="0" w:color="auto"/>
            </w:tcBorders>
          </w:tcPr>
          <w:p w14:paraId="6A2F4842" w14:textId="77777777" w:rsidR="006B4B09" w:rsidRPr="006B4B09" w:rsidRDefault="006B4B09" w:rsidP="006B4B09">
            <w:pPr>
              <w:jc w:val="center"/>
              <w:rPr>
                <w:sz w:val="20"/>
                <w:lang w:eastAsia="ru-RU"/>
              </w:rPr>
            </w:pPr>
            <w:r w:rsidRPr="006B4B09">
              <w:rPr>
                <w:sz w:val="20"/>
                <w:lang w:eastAsia="ru-RU"/>
              </w:rPr>
              <w:t>2 804,7</w:t>
            </w:r>
          </w:p>
        </w:tc>
        <w:tc>
          <w:tcPr>
            <w:tcW w:w="1680" w:type="dxa"/>
            <w:tcBorders>
              <w:top w:val="single" w:sz="4" w:space="0" w:color="auto"/>
              <w:left w:val="single" w:sz="4" w:space="0" w:color="auto"/>
              <w:bottom w:val="single" w:sz="4" w:space="0" w:color="auto"/>
              <w:right w:val="single" w:sz="4" w:space="0" w:color="auto"/>
            </w:tcBorders>
          </w:tcPr>
          <w:p w14:paraId="32F3ED29" w14:textId="77777777" w:rsidR="006B4B09" w:rsidRPr="006B4B09" w:rsidRDefault="006B4B09" w:rsidP="006B4B09">
            <w:pPr>
              <w:jc w:val="center"/>
              <w:rPr>
                <w:sz w:val="20"/>
                <w:lang w:eastAsia="ru-RU"/>
              </w:rPr>
            </w:pPr>
            <w:r w:rsidRPr="006B4B09">
              <w:rPr>
                <w:sz w:val="20"/>
                <w:lang w:eastAsia="ru-RU"/>
              </w:rPr>
              <w:t>2 793,8</w:t>
            </w:r>
          </w:p>
        </w:tc>
        <w:tc>
          <w:tcPr>
            <w:tcW w:w="1560" w:type="dxa"/>
            <w:tcBorders>
              <w:top w:val="single" w:sz="4" w:space="0" w:color="auto"/>
              <w:left w:val="single" w:sz="4" w:space="0" w:color="auto"/>
              <w:bottom w:val="single" w:sz="4" w:space="0" w:color="auto"/>
              <w:right w:val="single" w:sz="4" w:space="0" w:color="auto"/>
            </w:tcBorders>
          </w:tcPr>
          <w:p w14:paraId="52DE07EC" w14:textId="77777777" w:rsidR="006B4B09" w:rsidRPr="006B4B09" w:rsidRDefault="006B4B09" w:rsidP="006B4B09">
            <w:pPr>
              <w:jc w:val="center"/>
              <w:rPr>
                <w:sz w:val="20"/>
                <w:lang w:eastAsia="ru-RU"/>
              </w:rPr>
            </w:pPr>
            <w:r w:rsidRPr="006B4B09">
              <w:rPr>
                <w:sz w:val="20"/>
                <w:lang w:eastAsia="ru-RU"/>
              </w:rPr>
              <w:t>99,6</w:t>
            </w:r>
          </w:p>
        </w:tc>
        <w:tc>
          <w:tcPr>
            <w:tcW w:w="1620" w:type="dxa"/>
            <w:tcBorders>
              <w:top w:val="single" w:sz="4" w:space="0" w:color="auto"/>
              <w:left w:val="single" w:sz="4" w:space="0" w:color="auto"/>
              <w:bottom w:val="single" w:sz="4" w:space="0" w:color="auto"/>
              <w:right w:val="single" w:sz="4" w:space="0" w:color="auto"/>
            </w:tcBorders>
          </w:tcPr>
          <w:p w14:paraId="2AE2D442" w14:textId="77777777" w:rsidR="006B4B09" w:rsidRPr="006B4B09" w:rsidRDefault="006B4B09" w:rsidP="006B4B09">
            <w:pPr>
              <w:jc w:val="center"/>
              <w:rPr>
                <w:sz w:val="20"/>
                <w:lang w:eastAsia="ru-RU"/>
              </w:rPr>
            </w:pPr>
            <w:r w:rsidRPr="006B4B09">
              <w:rPr>
                <w:sz w:val="20"/>
                <w:lang w:eastAsia="ru-RU"/>
              </w:rPr>
              <w:t>25,4</w:t>
            </w:r>
          </w:p>
        </w:tc>
      </w:tr>
      <w:tr w:rsidR="006B4B09" w:rsidRPr="006B4B09" w14:paraId="5F88EA51" w14:textId="77777777" w:rsidTr="006B4B09">
        <w:trPr>
          <w:cantSplit/>
          <w:tblHeader/>
        </w:trPr>
        <w:tc>
          <w:tcPr>
            <w:tcW w:w="3600" w:type="dxa"/>
            <w:tcBorders>
              <w:top w:val="single" w:sz="4" w:space="0" w:color="auto"/>
              <w:left w:val="single" w:sz="4" w:space="0" w:color="auto"/>
              <w:bottom w:val="single" w:sz="4" w:space="0" w:color="auto"/>
              <w:right w:val="single" w:sz="4" w:space="0" w:color="auto"/>
            </w:tcBorders>
          </w:tcPr>
          <w:p w14:paraId="1F1C777E" w14:textId="77777777" w:rsidR="006B4B09" w:rsidRPr="006B4B09" w:rsidRDefault="006B4B09" w:rsidP="006B4B09">
            <w:pPr>
              <w:jc w:val="center"/>
              <w:rPr>
                <w:sz w:val="20"/>
                <w:lang w:eastAsia="ru-RU"/>
              </w:rPr>
            </w:pPr>
            <w:r w:rsidRPr="006B4B09">
              <w:rPr>
                <w:sz w:val="20"/>
                <w:lang w:eastAsia="ru-RU"/>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14:paraId="2220D054" w14:textId="77777777" w:rsidR="006B4B09" w:rsidRPr="006B4B09" w:rsidRDefault="006B4B09" w:rsidP="006B4B09">
            <w:pPr>
              <w:jc w:val="center"/>
              <w:rPr>
                <w:sz w:val="20"/>
                <w:lang w:eastAsia="ru-RU"/>
              </w:rPr>
            </w:pPr>
            <w:r w:rsidRPr="006B4B09">
              <w:rPr>
                <w:sz w:val="20"/>
                <w:lang w:eastAsia="ru-RU"/>
              </w:rPr>
              <w:t>144,6</w:t>
            </w:r>
          </w:p>
        </w:tc>
        <w:tc>
          <w:tcPr>
            <w:tcW w:w="1680" w:type="dxa"/>
            <w:tcBorders>
              <w:top w:val="single" w:sz="4" w:space="0" w:color="auto"/>
              <w:left w:val="single" w:sz="4" w:space="0" w:color="auto"/>
              <w:bottom w:val="single" w:sz="4" w:space="0" w:color="auto"/>
              <w:right w:val="single" w:sz="4" w:space="0" w:color="auto"/>
            </w:tcBorders>
          </w:tcPr>
          <w:p w14:paraId="5FE4D8CA" w14:textId="77777777" w:rsidR="006B4B09" w:rsidRPr="006B4B09" w:rsidRDefault="006B4B09" w:rsidP="006B4B09">
            <w:pPr>
              <w:jc w:val="center"/>
              <w:rPr>
                <w:sz w:val="20"/>
                <w:lang w:eastAsia="ru-RU"/>
              </w:rPr>
            </w:pPr>
            <w:r w:rsidRPr="006B4B09">
              <w:rPr>
                <w:sz w:val="20"/>
                <w:lang w:eastAsia="ru-RU"/>
              </w:rPr>
              <w:t>144,6</w:t>
            </w:r>
          </w:p>
        </w:tc>
        <w:tc>
          <w:tcPr>
            <w:tcW w:w="1560" w:type="dxa"/>
            <w:tcBorders>
              <w:top w:val="single" w:sz="4" w:space="0" w:color="auto"/>
              <w:left w:val="single" w:sz="4" w:space="0" w:color="auto"/>
              <w:bottom w:val="single" w:sz="4" w:space="0" w:color="auto"/>
              <w:right w:val="single" w:sz="4" w:space="0" w:color="auto"/>
            </w:tcBorders>
          </w:tcPr>
          <w:p w14:paraId="695DB903" w14:textId="77777777" w:rsidR="006B4B09" w:rsidRPr="006B4B09" w:rsidRDefault="006B4B09" w:rsidP="006B4B09">
            <w:pPr>
              <w:jc w:val="center"/>
              <w:rPr>
                <w:sz w:val="20"/>
                <w:lang w:eastAsia="ru-RU"/>
              </w:rPr>
            </w:pPr>
            <w:r w:rsidRPr="006B4B09">
              <w:rPr>
                <w:sz w:val="20"/>
                <w:lang w:eastAsia="ru-RU"/>
              </w:rPr>
              <w:t>100</w:t>
            </w:r>
          </w:p>
        </w:tc>
        <w:tc>
          <w:tcPr>
            <w:tcW w:w="1620" w:type="dxa"/>
            <w:tcBorders>
              <w:top w:val="single" w:sz="4" w:space="0" w:color="auto"/>
              <w:left w:val="single" w:sz="4" w:space="0" w:color="auto"/>
              <w:bottom w:val="single" w:sz="4" w:space="0" w:color="auto"/>
              <w:right w:val="single" w:sz="4" w:space="0" w:color="auto"/>
            </w:tcBorders>
          </w:tcPr>
          <w:p w14:paraId="4B8F9D0D" w14:textId="77777777" w:rsidR="006B4B09" w:rsidRPr="006B4B09" w:rsidRDefault="006B4B09" w:rsidP="006B4B09">
            <w:pPr>
              <w:jc w:val="center"/>
              <w:rPr>
                <w:sz w:val="20"/>
                <w:lang w:eastAsia="ru-RU"/>
              </w:rPr>
            </w:pPr>
            <w:r w:rsidRPr="006B4B09">
              <w:rPr>
                <w:sz w:val="20"/>
                <w:lang w:eastAsia="ru-RU"/>
              </w:rPr>
              <w:t>1,3</w:t>
            </w:r>
          </w:p>
        </w:tc>
      </w:tr>
    </w:tbl>
    <w:p w14:paraId="2292032A" w14:textId="77777777" w:rsidR="006B4B09" w:rsidRPr="006B4B09" w:rsidRDefault="006B4B09" w:rsidP="006B4B09">
      <w:pPr>
        <w:widowControl w:val="0"/>
        <w:spacing w:line="235" w:lineRule="auto"/>
        <w:ind w:firstLine="697"/>
        <w:jc w:val="both"/>
        <w:rPr>
          <w:color w:val="FF0000"/>
          <w:sz w:val="20"/>
          <w:lang w:eastAsia="ru-RU"/>
        </w:rPr>
      </w:pPr>
    </w:p>
    <w:p w14:paraId="56901EA6" w14:textId="77777777" w:rsidR="006B4B09" w:rsidRPr="006B4B09" w:rsidRDefault="006B4B09" w:rsidP="006B4B09">
      <w:pPr>
        <w:shd w:val="clear" w:color="auto" w:fill="FFFFFF" w:themeFill="background1"/>
        <w:rPr>
          <w:b/>
          <w:color w:val="FF0000"/>
          <w:sz w:val="20"/>
          <w:lang w:eastAsia="ru-RU"/>
        </w:rPr>
      </w:pPr>
    </w:p>
    <w:p w14:paraId="71F4AF94" w14:textId="77777777" w:rsidR="006B4B09" w:rsidRPr="006B4B09" w:rsidRDefault="006B4B09" w:rsidP="006B4B09">
      <w:pPr>
        <w:shd w:val="clear" w:color="auto" w:fill="FFFFFF" w:themeFill="background1"/>
        <w:jc w:val="center"/>
        <w:rPr>
          <w:rFonts w:eastAsiaTheme="minorEastAsia"/>
          <w:b/>
          <w:sz w:val="20"/>
          <w:lang w:eastAsia="ru-RU"/>
        </w:rPr>
      </w:pPr>
      <w:r w:rsidRPr="006B4B09">
        <w:rPr>
          <w:b/>
          <w:sz w:val="20"/>
        </w:rPr>
        <w:t>Раздел 3 «Анализ отчета об исполнении бюджета субъектом бюджетной отчетности»:</w:t>
      </w:r>
    </w:p>
    <w:p w14:paraId="5300A279" w14:textId="77777777" w:rsidR="006B4B09" w:rsidRPr="006B4B09" w:rsidRDefault="006B4B09" w:rsidP="006B4B09">
      <w:pPr>
        <w:widowControl w:val="0"/>
        <w:tabs>
          <w:tab w:val="left" w:pos="720"/>
        </w:tabs>
        <w:jc w:val="center"/>
        <w:rPr>
          <w:b/>
          <w:sz w:val="20"/>
          <w:lang w:eastAsia="ru-RU"/>
        </w:rPr>
      </w:pPr>
      <w:r w:rsidRPr="006B4B09">
        <w:rPr>
          <w:b/>
          <w:sz w:val="20"/>
          <w:lang w:eastAsia="ru-RU"/>
        </w:rPr>
        <w:t>Раздел «Общегосударственные вопросы»</w:t>
      </w:r>
    </w:p>
    <w:p w14:paraId="5A65D066" w14:textId="77777777" w:rsidR="006B4B09" w:rsidRPr="006B4B09" w:rsidRDefault="006B4B09" w:rsidP="006B4B09">
      <w:pPr>
        <w:widowControl w:val="0"/>
        <w:tabs>
          <w:tab w:val="left" w:pos="720"/>
        </w:tabs>
        <w:jc w:val="center"/>
        <w:rPr>
          <w:b/>
          <w:sz w:val="20"/>
          <w:lang w:eastAsia="ru-RU"/>
        </w:rPr>
      </w:pPr>
    </w:p>
    <w:p w14:paraId="0EF8CE19" w14:textId="77777777" w:rsidR="006B4B09" w:rsidRPr="006B4B09" w:rsidRDefault="006B4B09" w:rsidP="006B4B09">
      <w:pPr>
        <w:widowControl w:val="0"/>
        <w:ind w:firstLine="709"/>
        <w:jc w:val="both"/>
        <w:rPr>
          <w:sz w:val="20"/>
          <w:lang w:eastAsia="ru-RU"/>
        </w:rPr>
      </w:pPr>
      <w:r w:rsidRPr="006B4B09">
        <w:rPr>
          <w:sz w:val="20"/>
          <w:lang w:eastAsia="ru-RU"/>
        </w:rPr>
        <w:t>Расходы бюджета поселения по данному разделу исполнены в сумме 5 654,3 тыс. рублей или 85,5 процента к плану отчетного периода.</w:t>
      </w:r>
    </w:p>
    <w:p w14:paraId="7A073DEA"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по подразделу </w:t>
      </w:r>
      <w:r w:rsidRPr="006B4B09">
        <w:rPr>
          <w:i/>
          <w:sz w:val="20"/>
          <w:lang w:eastAsia="ru-RU"/>
        </w:rPr>
        <w:t>«</w:t>
      </w:r>
      <w:r w:rsidRPr="006B4B09">
        <w:rPr>
          <w:bCs/>
          <w:i/>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6B4B09">
        <w:rPr>
          <w:i/>
          <w:sz w:val="20"/>
          <w:lang w:eastAsia="ru-RU"/>
        </w:rPr>
        <w:t>»</w:t>
      </w:r>
      <w:r w:rsidRPr="006B4B09">
        <w:rPr>
          <w:sz w:val="20"/>
          <w:lang w:eastAsia="ru-RU"/>
        </w:rPr>
        <w:t xml:space="preserve"> исполнены в сумме 4 147,1 тыс. рублей или 95,3 процента к плану 2017 года. Данные средства направлены на содержание и материально-техническое обеспечение деятельности аппарата Администрации </w:t>
      </w:r>
      <w:proofErr w:type="spellStart"/>
      <w:r w:rsidRPr="006B4B09">
        <w:rPr>
          <w:sz w:val="20"/>
          <w:lang w:eastAsia="ru-RU"/>
        </w:rPr>
        <w:t>Митякинского</w:t>
      </w:r>
      <w:proofErr w:type="spellEnd"/>
      <w:r w:rsidRPr="006B4B09">
        <w:rPr>
          <w:sz w:val="20"/>
          <w:lang w:eastAsia="ru-RU"/>
        </w:rPr>
        <w:t xml:space="preserve"> сельского поселения.</w:t>
      </w:r>
    </w:p>
    <w:p w14:paraId="02DF39FD" w14:textId="77777777" w:rsidR="006B4B09" w:rsidRPr="006B4B09" w:rsidRDefault="006B4B09" w:rsidP="006B4B09">
      <w:pPr>
        <w:widowControl w:val="0"/>
        <w:tabs>
          <w:tab w:val="left" w:pos="1220"/>
        </w:tabs>
        <w:ind w:firstLine="709"/>
        <w:jc w:val="both"/>
        <w:rPr>
          <w:sz w:val="20"/>
          <w:lang w:eastAsia="ru-RU"/>
        </w:rPr>
      </w:pPr>
      <w:r w:rsidRPr="006B4B09">
        <w:rPr>
          <w:sz w:val="20"/>
          <w:lang w:eastAsia="ru-RU"/>
        </w:rPr>
        <w:t xml:space="preserve">Расходы бюджета поселения по подразделу </w:t>
      </w:r>
      <w:r w:rsidRPr="006B4B09">
        <w:rPr>
          <w:i/>
          <w:sz w:val="20"/>
          <w:lang w:eastAsia="ru-RU"/>
        </w:rPr>
        <w:t>«</w:t>
      </w:r>
      <w:r w:rsidRPr="006B4B09">
        <w:rPr>
          <w:bCs/>
          <w:i/>
          <w:sz w:val="20"/>
          <w:lang w:eastAsia="ru-RU"/>
        </w:rPr>
        <w:t>Другие общегосударственные вопросы</w:t>
      </w:r>
      <w:r w:rsidRPr="006B4B09">
        <w:rPr>
          <w:i/>
          <w:sz w:val="20"/>
          <w:lang w:eastAsia="ru-RU"/>
        </w:rPr>
        <w:t>»</w:t>
      </w:r>
      <w:r w:rsidRPr="006B4B09">
        <w:rPr>
          <w:sz w:val="20"/>
          <w:lang w:eastAsia="ru-RU"/>
        </w:rPr>
        <w:t xml:space="preserve"> за 2017 год составили 1 635,5 тыс. рублей или 67,8 процента к плану.</w:t>
      </w:r>
    </w:p>
    <w:p w14:paraId="48C05BAD" w14:textId="77777777" w:rsidR="006B4B09" w:rsidRPr="006B4B09" w:rsidRDefault="006B4B09" w:rsidP="006B4B09">
      <w:pPr>
        <w:ind w:firstLine="708"/>
        <w:jc w:val="both"/>
        <w:rPr>
          <w:sz w:val="20"/>
          <w:lang w:eastAsia="ru-RU"/>
        </w:rPr>
      </w:pPr>
      <w:r w:rsidRPr="006B4B09">
        <w:rPr>
          <w:sz w:val="20"/>
          <w:lang w:eastAsia="ru-RU"/>
        </w:rPr>
        <w:t xml:space="preserve">Финансирование мероприятий, проведенных в рамках муниципальных программ, утвержденных </w:t>
      </w:r>
      <w:proofErr w:type="gramStart"/>
      <w:r w:rsidRPr="006B4B09">
        <w:rPr>
          <w:sz w:val="20"/>
          <w:lang w:eastAsia="ru-RU"/>
        </w:rPr>
        <w:t>постановлениями  Администрации</w:t>
      </w:r>
      <w:proofErr w:type="gramEnd"/>
      <w:r w:rsidRPr="006B4B09">
        <w:rPr>
          <w:sz w:val="20"/>
          <w:lang w:eastAsia="ru-RU"/>
        </w:rPr>
        <w:t xml:space="preserve"> </w:t>
      </w:r>
      <w:proofErr w:type="spellStart"/>
      <w:r w:rsidRPr="006B4B09">
        <w:rPr>
          <w:sz w:val="20"/>
          <w:lang w:eastAsia="ru-RU"/>
        </w:rPr>
        <w:t>Митякинского</w:t>
      </w:r>
      <w:proofErr w:type="spellEnd"/>
      <w:r w:rsidRPr="006B4B09">
        <w:rPr>
          <w:sz w:val="20"/>
          <w:lang w:eastAsia="ru-RU"/>
        </w:rPr>
        <w:t xml:space="preserve"> сельского поселения от 14.10.2013 № 99 Об утверждении муниципальной программы «Информационное общество»</w:t>
      </w:r>
      <w:r w:rsidRPr="006B4B09">
        <w:rPr>
          <w:color w:val="FF0000"/>
          <w:sz w:val="20"/>
          <w:lang w:eastAsia="ru-RU"/>
        </w:rPr>
        <w:t xml:space="preserve"> </w:t>
      </w:r>
      <w:r w:rsidRPr="006B4B09">
        <w:rPr>
          <w:sz w:val="20"/>
          <w:lang w:eastAsia="ru-RU"/>
        </w:rPr>
        <w:t xml:space="preserve">Данные средства направлены на расходы, связанные с направлением деятельности органов местного самоуправления </w:t>
      </w:r>
      <w:proofErr w:type="spellStart"/>
      <w:r w:rsidRPr="006B4B09">
        <w:rPr>
          <w:sz w:val="20"/>
          <w:lang w:eastAsia="ru-RU"/>
        </w:rPr>
        <w:t>Митякинского</w:t>
      </w:r>
      <w:proofErr w:type="spellEnd"/>
      <w:r w:rsidRPr="006B4B09">
        <w:rPr>
          <w:sz w:val="20"/>
          <w:lang w:eastAsia="ru-RU"/>
        </w:rPr>
        <w:t xml:space="preserve"> сельского поселения в данных областях.</w:t>
      </w:r>
    </w:p>
    <w:p w14:paraId="1689E19B" w14:textId="77777777" w:rsidR="006B4B09" w:rsidRPr="006B4B09" w:rsidRDefault="006B4B09" w:rsidP="006B4B09">
      <w:pPr>
        <w:widowControl w:val="0"/>
        <w:jc w:val="center"/>
        <w:rPr>
          <w:b/>
          <w:color w:val="FF0000"/>
          <w:sz w:val="20"/>
          <w:lang w:eastAsia="ru-RU"/>
        </w:rPr>
      </w:pPr>
    </w:p>
    <w:p w14:paraId="42A0B50D" w14:textId="77777777" w:rsidR="006B4B09" w:rsidRPr="006B4B09" w:rsidRDefault="006B4B09" w:rsidP="006B4B09">
      <w:pPr>
        <w:widowControl w:val="0"/>
        <w:jc w:val="center"/>
        <w:rPr>
          <w:b/>
          <w:sz w:val="20"/>
          <w:lang w:eastAsia="ru-RU"/>
        </w:rPr>
      </w:pPr>
      <w:r w:rsidRPr="006B4B09">
        <w:rPr>
          <w:b/>
          <w:sz w:val="20"/>
          <w:lang w:eastAsia="ru-RU"/>
        </w:rPr>
        <w:t>Раздел «Национальная оборона»</w:t>
      </w:r>
    </w:p>
    <w:p w14:paraId="2A4E80FA" w14:textId="77777777" w:rsidR="006B4B09" w:rsidRPr="006B4B09" w:rsidRDefault="006B4B09" w:rsidP="006B4B09">
      <w:pPr>
        <w:widowControl w:val="0"/>
        <w:jc w:val="center"/>
        <w:rPr>
          <w:b/>
          <w:sz w:val="20"/>
          <w:lang w:eastAsia="ru-RU"/>
        </w:rPr>
      </w:pPr>
    </w:p>
    <w:p w14:paraId="20B6B4B7" w14:textId="77777777" w:rsidR="006B4B09" w:rsidRPr="006B4B09" w:rsidRDefault="006B4B09" w:rsidP="006B4B09">
      <w:pPr>
        <w:widowControl w:val="0"/>
        <w:ind w:firstLine="709"/>
        <w:jc w:val="both"/>
        <w:rPr>
          <w:sz w:val="20"/>
          <w:lang w:eastAsia="ru-RU"/>
        </w:rPr>
      </w:pPr>
      <w:r w:rsidRPr="006B4B09">
        <w:rPr>
          <w:sz w:val="20"/>
          <w:lang w:eastAsia="ru-RU"/>
        </w:rPr>
        <w:t>Расходы бюджета поселения по данному разделу составили 173,3 тыс. рублей или 100,0 процентов к плану 2017 года.</w:t>
      </w:r>
    </w:p>
    <w:p w14:paraId="1C3F854F" w14:textId="77777777" w:rsidR="006B4B09" w:rsidRPr="006B4B09" w:rsidRDefault="006B4B09" w:rsidP="006B4B09">
      <w:pPr>
        <w:widowControl w:val="0"/>
        <w:ind w:firstLine="709"/>
        <w:jc w:val="both"/>
        <w:rPr>
          <w:sz w:val="20"/>
          <w:lang w:eastAsia="ru-RU"/>
        </w:rPr>
      </w:pPr>
      <w:r w:rsidRPr="006B4B09">
        <w:rPr>
          <w:sz w:val="20"/>
          <w:lang w:eastAsia="ru-RU"/>
        </w:rPr>
        <w:t>Данные средства направлены на осуществление расходов по подразделу</w:t>
      </w:r>
      <w:r w:rsidRPr="006B4B09">
        <w:rPr>
          <w:i/>
          <w:sz w:val="20"/>
          <w:lang w:eastAsia="ru-RU"/>
        </w:rPr>
        <w:t xml:space="preserve"> «</w:t>
      </w:r>
      <w:r w:rsidRPr="006B4B09">
        <w:rPr>
          <w:bCs/>
          <w:i/>
          <w:sz w:val="20"/>
          <w:lang w:eastAsia="ru-RU"/>
        </w:rPr>
        <w:t xml:space="preserve">Мобилизационная и вневойсковая подготовка» </w:t>
      </w:r>
      <w:r w:rsidRPr="006B4B09">
        <w:rPr>
          <w:bCs/>
          <w:sz w:val="20"/>
          <w:lang w:eastAsia="ru-RU"/>
        </w:rPr>
        <w:t>на осуществление первичного воинского учета на территориях, где отсутствуют военные комиссариаты</w:t>
      </w:r>
      <w:r w:rsidRPr="006B4B09">
        <w:rPr>
          <w:bCs/>
          <w:i/>
          <w:sz w:val="20"/>
          <w:lang w:eastAsia="ru-RU"/>
        </w:rPr>
        <w:t>.</w:t>
      </w:r>
    </w:p>
    <w:p w14:paraId="4BE9DD59" w14:textId="77777777" w:rsidR="006B4B09" w:rsidRPr="006B4B09" w:rsidRDefault="006B4B09" w:rsidP="006B4B09">
      <w:pPr>
        <w:widowControl w:val="0"/>
        <w:ind w:firstLine="709"/>
        <w:jc w:val="both"/>
        <w:rPr>
          <w:sz w:val="20"/>
          <w:lang w:eastAsia="ru-RU"/>
        </w:rPr>
      </w:pPr>
    </w:p>
    <w:p w14:paraId="65DD7B44" w14:textId="77777777" w:rsidR="006B4B09" w:rsidRPr="006B4B09" w:rsidRDefault="006B4B09" w:rsidP="006B4B09">
      <w:pPr>
        <w:widowControl w:val="0"/>
        <w:jc w:val="center"/>
        <w:rPr>
          <w:b/>
          <w:sz w:val="20"/>
          <w:lang w:eastAsia="ru-RU"/>
        </w:rPr>
      </w:pPr>
      <w:r w:rsidRPr="006B4B09">
        <w:rPr>
          <w:b/>
          <w:sz w:val="20"/>
          <w:lang w:eastAsia="ru-RU"/>
        </w:rPr>
        <w:t>Раздел «Национальная безопасность и правоохранительная деятельность»</w:t>
      </w:r>
    </w:p>
    <w:p w14:paraId="7CCEDB08" w14:textId="77777777" w:rsidR="006B4B09" w:rsidRPr="006B4B09" w:rsidRDefault="006B4B09" w:rsidP="006B4B09">
      <w:pPr>
        <w:widowControl w:val="0"/>
        <w:jc w:val="center"/>
        <w:rPr>
          <w:b/>
          <w:sz w:val="20"/>
          <w:lang w:eastAsia="ru-RU"/>
        </w:rPr>
      </w:pPr>
    </w:p>
    <w:p w14:paraId="26B5C15C" w14:textId="77777777" w:rsidR="006B4B09" w:rsidRPr="006B4B09" w:rsidRDefault="006B4B09" w:rsidP="006B4B09">
      <w:pPr>
        <w:widowControl w:val="0"/>
        <w:ind w:firstLine="709"/>
        <w:jc w:val="both"/>
        <w:rPr>
          <w:sz w:val="20"/>
          <w:lang w:eastAsia="ru-RU"/>
        </w:rPr>
      </w:pPr>
      <w:r w:rsidRPr="006B4B09">
        <w:rPr>
          <w:sz w:val="20"/>
          <w:lang w:eastAsia="ru-RU"/>
        </w:rPr>
        <w:t>Расходы бюджета поселения по данному разделу составили 262,8 тыс. рублей или 100,0 процентов к плану 2017 года.</w:t>
      </w:r>
    </w:p>
    <w:p w14:paraId="25C7BF37" w14:textId="77777777" w:rsidR="006B4B09" w:rsidRPr="006B4B09" w:rsidRDefault="006B4B09" w:rsidP="006B4B09">
      <w:pPr>
        <w:widowControl w:val="0"/>
        <w:ind w:firstLine="709"/>
        <w:jc w:val="both"/>
        <w:rPr>
          <w:sz w:val="20"/>
          <w:lang w:eastAsia="ru-RU"/>
        </w:rPr>
      </w:pPr>
      <w:r w:rsidRPr="006B4B09">
        <w:rPr>
          <w:sz w:val="20"/>
          <w:lang w:eastAsia="ru-RU"/>
        </w:rPr>
        <w:t>Данные средства направлены на осуществление расходов по подразделу</w:t>
      </w:r>
      <w:r w:rsidRPr="006B4B09">
        <w:rPr>
          <w:i/>
          <w:sz w:val="20"/>
          <w:lang w:eastAsia="ru-RU"/>
        </w:rPr>
        <w:t xml:space="preserve"> «</w:t>
      </w:r>
      <w:r w:rsidRPr="006B4B09">
        <w:rPr>
          <w:bCs/>
          <w:i/>
          <w:sz w:val="20"/>
          <w:lang w:eastAsia="ru-RU"/>
        </w:rPr>
        <w:t xml:space="preserve">Обеспечение пожарной безопасности» </w:t>
      </w:r>
      <w:r w:rsidRPr="006B4B09">
        <w:rPr>
          <w:bCs/>
          <w:sz w:val="20"/>
          <w:lang w:eastAsia="ru-RU"/>
        </w:rPr>
        <w:t>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w:t>
      </w:r>
      <w:r w:rsidRPr="006B4B09">
        <w:rPr>
          <w:bCs/>
          <w:i/>
          <w:sz w:val="20"/>
          <w:lang w:eastAsia="ru-RU"/>
        </w:rPr>
        <w:t>.</w:t>
      </w:r>
    </w:p>
    <w:p w14:paraId="7AFF5DD2" w14:textId="77777777" w:rsidR="006B4B09" w:rsidRPr="006B4B09" w:rsidRDefault="006B4B09" w:rsidP="006B4B09">
      <w:pPr>
        <w:widowControl w:val="0"/>
        <w:ind w:firstLine="709"/>
        <w:jc w:val="both"/>
        <w:rPr>
          <w:sz w:val="20"/>
          <w:lang w:eastAsia="ru-RU"/>
        </w:rPr>
      </w:pPr>
    </w:p>
    <w:p w14:paraId="31BF2E03" w14:textId="77777777" w:rsidR="006B4B09" w:rsidRPr="006B4B09" w:rsidRDefault="006B4B09" w:rsidP="006B4B09">
      <w:pPr>
        <w:widowControl w:val="0"/>
        <w:ind w:firstLine="709"/>
        <w:jc w:val="center"/>
        <w:rPr>
          <w:color w:val="FF0000"/>
          <w:sz w:val="20"/>
          <w:lang w:eastAsia="ru-RU"/>
        </w:rPr>
      </w:pPr>
    </w:p>
    <w:p w14:paraId="0E54F226" w14:textId="77777777" w:rsidR="006B4B09" w:rsidRPr="006B4B09" w:rsidRDefault="006B4B09" w:rsidP="006B4B09">
      <w:pPr>
        <w:widowControl w:val="0"/>
        <w:tabs>
          <w:tab w:val="left" w:pos="720"/>
        </w:tabs>
        <w:jc w:val="center"/>
        <w:rPr>
          <w:b/>
          <w:sz w:val="20"/>
          <w:lang w:eastAsia="ru-RU"/>
        </w:rPr>
      </w:pPr>
      <w:r w:rsidRPr="006B4B09">
        <w:rPr>
          <w:b/>
          <w:sz w:val="20"/>
          <w:lang w:eastAsia="ru-RU"/>
        </w:rPr>
        <w:t>Раздел «Национальная экономика»</w:t>
      </w:r>
    </w:p>
    <w:p w14:paraId="6BDA5319" w14:textId="77777777" w:rsidR="006B4B09" w:rsidRPr="006B4B09" w:rsidRDefault="006B4B09" w:rsidP="006B4B09">
      <w:pPr>
        <w:widowControl w:val="0"/>
        <w:ind w:firstLine="709"/>
        <w:jc w:val="both"/>
        <w:rPr>
          <w:sz w:val="20"/>
          <w:lang w:eastAsia="ru-RU"/>
        </w:rPr>
      </w:pPr>
    </w:p>
    <w:p w14:paraId="31B2E83C"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бюджета поселения по данному разделу исполнены в сумме 1 274,0 тыс. рублей, что составляет 100,0 процентов к плану 2017 года, средства направлены на осуществление Администрацией </w:t>
      </w:r>
      <w:proofErr w:type="spellStart"/>
      <w:r w:rsidRPr="006B4B09">
        <w:rPr>
          <w:sz w:val="20"/>
          <w:lang w:eastAsia="ru-RU"/>
        </w:rPr>
        <w:t>Митякинского</w:t>
      </w:r>
      <w:proofErr w:type="spellEnd"/>
      <w:r w:rsidRPr="006B4B09">
        <w:rPr>
          <w:sz w:val="20"/>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w:t>
      </w:r>
      <w:proofErr w:type="gramStart"/>
      <w:r w:rsidRPr="006B4B09">
        <w:rPr>
          <w:sz w:val="20"/>
          <w:lang w:eastAsia="ru-RU"/>
        </w:rPr>
        <w:t>мероприятиям .</w:t>
      </w:r>
      <w:proofErr w:type="gramEnd"/>
    </w:p>
    <w:p w14:paraId="37840CE8" w14:textId="77777777" w:rsidR="006B4B09" w:rsidRPr="006B4B09" w:rsidRDefault="006B4B09" w:rsidP="006B4B09">
      <w:pPr>
        <w:widowControl w:val="0"/>
        <w:ind w:firstLine="709"/>
        <w:jc w:val="both"/>
        <w:rPr>
          <w:color w:val="FF0000"/>
          <w:sz w:val="20"/>
          <w:lang w:eastAsia="ru-RU"/>
        </w:rPr>
      </w:pPr>
    </w:p>
    <w:p w14:paraId="5FEFE237" w14:textId="77777777" w:rsidR="006B4B09" w:rsidRPr="006B4B09" w:rsidRDefault="006B4B09" w:rsidP="006B4B09">
      <w:pPr>
        <w:widowControl w:val="0"/>
        <w:jc w:val="center"/>
        <w:outlineLvl w:val="0"/>
        <w:rPr>
          <w:b/>
          <w:bCs/>
          <w:sz w:val="20"/>
          <w:lang w:eastAsia="ru-RU"/>
        </w:rPr>
      </w:pPr>
      <w:r w:rsidRPr="006B4B09">
        <w:rPr>
          <w:b/>
          <w:bCs/>
          <w:sz w:val="20"/>
          <w:lang w:eastAsia="ru-RU"/>
        </w:rPr>
        <w:t>Раздел «Жилищно-коммунальное хозяйство»</w:t>
      </w:r>
    </w:p>
    <w:p w14:paraId="10C65231" w14:textId="77777777" w:rsidR="006B4B09" w:rsidRPr="006B4B09" w:rsidRDefault="006B4B09" w:rsidP="006B4B09">
      <w:pPr>
        <w:widowControl w:val="0"/>
        <w:ind w:firstLine="709"/>
        <w:jc w:val="both"/>
        <w:rPr>
          <w:b/>
          <w:sz w:val="20"/>
          <w:lang w:eastAsia="ru-RU"/>
        </w:rPr>
      </w:pPr>
    </w:p>
    <w:p w14:paraId="234BDF18"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 по данному разделу составили 577,4 тыс. рублей, или 78,7 процентов к плану отчетного периода.</w:t>
      </w:r>
    </w:p>
    <w:p w14:paraId="30BA6586"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бюджета поселения по подразделу </w:t>
      </w:r>
      <w:r w:rsidRPr="006B4B09">
        <w:rPr>
          <w:i/>
          <w:sz w:val="20"/>
          <w:lang w:eastAsia="ru-RU"/>
        </w:rPr>
        <w:t>«Коммунальное хозяйство»</w:t>
      </w:r>
      <w:r w:rsidRPr="006B4B09">
        <w:rPr>
          <w:sz w:val="20"/>
          <w:lang w:eastAsia="ru-RU"/>
        </w:rPr>
        <w:t xml:space="preserve"> составили 77,0 тыс. рублей или 67,0 процентов к плану 2017 года.</w:t>
      </w:r>
    </w:p>
    <w:p w14:paraId="79D59C4B" w14:textId="77777777" w:rsidR="006B4B09" w:rsidRPr="006B4B09" w:rsidRDefault="006B4B09" w:rsidP="006B4B09">
      <w:pPr>
        <w:widowControl w:val="0"/>
        <w:ind w:firstLine="709"/>
        <w:jc w:val="both"/>
        <w:rPr>
          <w:sz w:val="20"/>
          <w:lang w:eastAsia="ru-RU"/>
        </w:rPr>
      </w:pPr>
      <w:r w:rsidRPr="006B4B09">
        <w:rPr>
          <w:sz w:val="20"/>
          <w:lang w:eastAsia="ru-RU"/>
        </w:rPr>
        <w:lastRenderedPageBreak/>
        <w:t xml:space="preserve"> 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w:t>
      </w:r>
      <w:proofErr w:type="spellStart"/>
      <w:r w:rsidRPr="006B4B09">
        <w:rPr>
          <w:sz w:val="20"/>
          <w:lang w:eastAsia="ru-RU"/>
        </w:rPr>
        <w:t>Митякинского</w:t>
      </w:r>
      <w:proofErr w:type="spellEnd"/>
      <w:r w:rsidRPr="006B4B09">
        <w:rPr>
          <w:sz w:val="20"/>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B4B09">
        <w:rPr>
          <w:sz w:val="20"/>
          <w:lang w:eastAsia="ru-RU"/>
        </w:rPr>
        <w:t>Митякинского</w:t>
      </w:r>
      <w:proofErr w:type="spellEnd"/>
      <w:r w:rsidRPr="006B4B09">
        <w:rPr>
          <w:sz w:val="20"/>
          <w:lang w:eastAsia="ru-RU"/>
        </w:rPr>
        <w:t xml:space="preserve"> сельского поселения», утвержденной Постановлением </w:t>
      </w:r>
      <w:proofErr w:type="gramStart"/>
      <w:r w:rsidRPr="006B4B09">
        <w:rPr>
          <w:sz w:val="20"/>
          <w:lang w:eastAsia="ru-RU"/>
        </w:rPr>
        <w:t xml:space="preserve">Администрации  </w:t>
      </w:r>
      <w:proofErr w:type="spellStart"/>
      <w:r w:rsidRPr="006B4B09">
        <w:rPr>
          <w:sz w:val="20"/>
          <w:lang w:eastAsia="ru-RU"/>
        </w:rPr>
        <w:t>Митякинского</w:t>
      </w:r>
      <w:proofErr w:type="spellEnd"/>
      <w:proofErr w:type="gramEnd"/>
      <w:r w:rsidRPr="006B4B09">
        <w:rPr>
          <w:sz w:val="20"/>
          <w:lang w:eastAsia="ru-RU"/>
        </w:rPr>
        <w:t xml:space="preserve"> сельского поселения от 14.10.2013 № 100; </w:t>
      </w:r>
    </w:p>
    <w:p w14:paraId="12D9E88D"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бюджета поселения по подразделу «Благоустройство» составили 500,4 тыс. рублей или 80,8 процентов к бюджетным назначениям. Средства по этому подразделу направлены на мероприятия в рамках подпрограммы «Организация благоустройства территории </w:t>
      </w:r>
      <w:proofErr w:type="spellStart"/>
      <w:r w:rsidRPr="006B4B09">
        <w:rPr>
          <w:sz w:val="20"/>
          <w:lang w:eastAsia="ru-RU"/>
        </w:rPr>
        <w:t>Митякинского</w:t>
      </w:r>
      <w:proofErr w:type="spellEnd"/>
      <w:r w:rsidRPr="006B4B09">
        <w:rPr>
          <w:sz w:val="20"/>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B4B09">
        <w:rPr>
          <w:sz w:val="20"/>
          <w:lang w:eastAsia="ru-RU"/>
        </w:rPr>
        <w:t>Митякинского</w:t>
      </w:r>
      <w:proofErr w:type="spellEnd"/>
      <w:r w:rsidRPr="006B4B09">
        <w:rPr>
          <w:sz w:val="20"/>
          <w:lang w:eastAsia="ru-RU"/>
        </w:rPr>
        <w:t xml:space="preserve"> сельского поселения», утвержденной Постановлением </w:t>
      </w:r>
      <w:proofErr w:type="gramStart"/>
      <w:r w:rsidRPr="006B4B09">
        <w:rPr>
          <w:sz w:val="20"/>
          <w:lang w:eastAsia="ru-RU"/>
        </w:rPr>
        <w:t xml:space="preserve">Администрации  </w:t>
      </w:r>
      <w:proofErr w:type="spellStart"/>
      <w:r w:rsidRPr="006B4B09">
        <w:rPr>
          <w:sz w:val="20"/>
          <w:lang w:eastAsia="ru-RU"/>
        </w:rPr>
        <w:t>Митякинского</w:t>
      </w:r>
      <w:proofErr w:type="spellEnd"/>
      <w:proofErr w:type="gramEnd"/>
      <w:r w:rsidRPr="006B4B09">
        <w:rPr>
          <w:sz w:val="20"/>
          <w:lang w:eastAsia="ru-RU"/>
        </w:rPr>
        <w:t xml:space="preserve"> сельского поселения от 14.10.2013 № 100.</w:t>
      </w:r>
    </w:p>
    <w:p w14:paraId="4CBB3413" w14:textId="77777777" w:rsidR="006B4B09" w:rsidRPr="006B4B09" w:rsidRDefault="006B4B09" w:rsidP="006B4B09">
      <w:pPr>
        <w:widowControl w:val="0"/>
        <w:ind w:firstLine="709"/>
        <w:jc w:val="both"/>
        <w:rPr>
          <w:b/>
          <w:sz w:val="20"/>
          <w:lang w:eastAsia="ru-RU"/>
        </w:rPr>
      </w:pPr>
    </w:p>
    <w:p w14:paraId="44C9A859" w14:textId="77777777" w:rsidR="006B4B09" w:rsidRPr="006B4B09" w:rsidRDefault="006B4B09" w:rsidP="006B4B09">
      <w:pPr>
        <w:tabs>
          <w:tab w:val="left" w:pos="7265"/>
        </w:tabs>
        <w:ind w:firstLine="709"/>
        <w:jc w:val="center"/>
        <w:rPr>
          <w:b/>
          <w:color w:val="FF0000"/>
          <w:sz w:val="20"/>
          <w:lang w:eastAsia="ru-RU"/>
        </w:rPr>
      </w:pPr>
      <w:r w:rsidRPr="006B4B09">
        <w:rPr>
          <w:b/>
          <w:color w:val="FF0000"/>
          <w:sz w:val="20"/>
          <w:lang w:eastAsia="ru-RU"/>
        </w:rPr>
        <w:tab/>
      </w:r>
    </w:p>
    <w:p w14:paraId="074C4A4F" w14:textId="77777777" w:rsidR="006B4B09" w:rsidRPr="006B4B09" w:rsidRDefault="006B4B09" w:rsidP="006B4B09">
      <w:pPr>
        <w:tabs>
          <w:tab w:val="left" w:pos="7265"/>
        </w:tabs>
        <w:ind w:firstLine="709"/>
        <w:jc w:val="center"/>
        <w:rPr>
          <w:b/>
          <w:sz w:val="20"/>
          <w:lang w:eastAsia="ru-RU"/>
        </w:rPr>
      </w:pPr>
      <w:r w:rsidRPr="006B4B09">
        <w:rPr>
          <w:b/>
          <w:sz w:val="20"/>
          <w:lang w:eastAsia="ru-RU"/>
        </w:rPr>
        <w:t>Раздел «Культура, кинематография»</w:t>
      </w:r>
    </w:p>
    <w:p w14:paraId="14CB625D" w14:textId="77777777" w:rsidR="006B4B09" w:rsidRPr="006B4B09" w:rsidRDefault="006B4B09" w:rsidP="006B4B09">
      <w:pPr>
        <w:tabs>
          <w:tab w:val="left" w:pos="7265"/>
        </w:tabs>
        <w:ind w:firstLine="709"/>
        <w:rPr>
          <w:b/>
          <w:sz w:val="20"/>
          <w:lang w:eastAsia="ru-RU"/>
        </w:rPr>
      </w:pPr>
    </w:p>
    <w:p w14:paraId="59893CF6" w14:textId="77777777" w:rsidR="006B4B09" w:rsidRPr="006B4B09" w:rsidRDefault="006B4B09" w:rsidP="006B4B09">
      <w:pPr>
        <w:widowControl w:val="0"/>
        <w:ind w:firstLine="709"/>
        <w:jc w:val="both"/>
        <w:rPr>
          <w:sz w:val="20"/>
          <w:lang w:eastAsia="ru-RU"/>
        </w:rPr>
      </w:pPr>
      <w:r w:rsidRPr="006B4B09">
        <w:rPr>
          <w:sz w:val="20"/>
          <w:lang w:eastAsia="ru-RU"/>
        </w:rPr>
        <w:t xml:space="preserve">Расходы бюджета поселения по подразделу </w:t>
      </w:r>
      <w:r w:rsidRPr="006B4B09">
        <w:rPr>
          <w:i/>
          <w:sz w:val="20"/>
          <w:lang w:eastAsia="ru-RU"/>
        </w:rPr>
        <w:t>«Культура»</w:t>
      </w:r>
      <w:r w:rsidRPr="006B4B09">
        <w:rPr>
          <w:sz w:val="20"/>
          <w:lang w:eastAsia="ru-RU"/>
        </w:rPr>
        <w:t xml:space="preserve"> за 2017 год составили 2 793,8 тыс. рублей или 99,6 процентов к плану 2017 года.</w:t>
      </w:r>
    </w:p>
    <w:p w14:paraId="00F48588" w14:textId="77777777" w:rsidR="006B4B09" w:rsidRPr="006B4B09" w:rsidRDefault="006B4B09" w:rsidP="006B4B09">
      <w:pPr>
        <w:widowControl w:val="0"/>
        <w:jc w:val="both"/>
        <w:rPr>
          <w:sz w:val="20"/>
          <w:lang w:eastAsia="ru-RU"/>
        </w:rPr>
      </w:pPr>
      <w:r w:rsidRPr="006B4B09">
        <w:rPr>
          <w:sz w:val="20"/>
          <w:lang w:eastAsia="ru-RU"/>
        </w:rPr>
        <w:t xml:space="preserve">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w:t>
      </w:r>
      <w:proofErr w:type="spellStart"/>
      <w:r w:rsidRPr="006B4B09">
        <w:rPr>
          <w:sz w:val="20"/>
          <w:lang w:eastAsia="ru-RU"/>
        </w:rPr>
        <w:t>Митякинского</w:t>
      </w:r>
      <w:proofErr w:type="spellEnd"/>
      <w:r w:rsidRPr="006B4B09">
        <w:rPr>
          <w:sz w:val="20"/>
          <w:lang w:eastAsia="ru-RU"/>
        </w:rPr>
        <w:t xml:space="preserve"> сельского поселения от 14</w:t>
      </w:r>
      <w:r w:rsidRPr="006B4B09">
        <w:rPr>
          <w:rFonts w:ascii="Times New Roman CYR" w:hAnsi="Times New Roman CYR" w:cs="Times New Roman CYR"/>
          <w:sz w:val="20"/>
          <w:lang w:eastAsia="ru-RU"/>
        </w:rPr>
        <w:t>.10.2013 № 101 и</w:t>
      </w:r>
      <w:r w:rsidRPr="006B4B09">
        <w:rPr>
          <w:sz w:val="20"/>
          <w:lang w:eastAsia="ru-RU"/>
        </w:rPr>
        <w:t xml:space="preserve"> составили 2 793,8 тыс. рублей или 99,6 процента к плану 2017 года;</w:t>
      </w:r>
    </w:p>
    <w:p w14:paraId="3FB375EB" w14:textId="77777777" w:rsidR="006B4B09" w:rsidRPr="006B4B09" w:rsidRDefault="006B4B09" w:rsidP="006B4B09">
      <w:pPr>
        <w:tabs>
          <w:tab w:val="left" w:pos="720"/>
        </w:tabs>
        <w:spacing w:line="235" w:lineRule="auto"/>
        <w:rPr>
          <w:color w:val="FF0000"/>
          <w:sz w:val="20"/>
          <w:lang w:eastAsia="ru-RU"/>
        </w:rPr>
      </w:pPr>
    </w:p>
    <w:p w14:paraId="62BF8519" w14:textId="77777777" w:rsidR="006B4B09" w:rsidRPr="006B4B09" w:rsidRDefault="006B4B09" w:rsidP="006B4B09">
      <w:pPr>
        <w:spacing w:line="235" w:lineRule="auto"/>
        <w:jc w:val="center"/>
        <w:rPr>
          <w:b/>
          <w:sz w:val="20"/>
          <w:lang w:eastAsia="ru-RU"/>
        </w:rPr>
      </w:pPr>
      <w:r w:rsidRPr="006B4B09">
        <w:rPr>
          <w:b/>
          <w:sz w:val="20"/>
          <w:lang w:val="en-US" w:eastAsia="ru-RU"/>
        </w:rPr>
        <w:t>IV</w:t>
      </w:r>
      <w:r w:rsidRPr="006B4B09">
        <w:rPr>
          <w:b/>
          <w:sz w:val="20"/>
          <w:lang w:eastAsia="ru-RU"/>
        </w:rPr>
        <w:t>. Дефицит бюджета поселения</w:t>
      </w:r>
    </w:p>
    <w:p w14:paraId="6861F562" w14:textId="77777777" w:rsidR="006B4B09" w:rsidRPr="006B4B09" w:rsidRDefault="006B4B09" w:rsidP="006B4B09">
      <w:pPr>
        <w:spacing w:line="235" w:lineRule="auto"/>
        <w:jc w:val="center"/>
        <w:rPr>
          <w:sz w:val="20"/>
          <w:lang w:eastAsia="ru-RU"/>
        </w:rPr>
      </w:pPr>
    </w:p>
    <w:p w14:paraId="110FA09F" w14:textId="77777777" w:rsidR="006B4B09" w:rsidRPr="006B4B09" w:rsidRDefault="006B4B09" w:rsidP="006B4B09">
      <w:pPr>
        <w:widowControl w:val="0"/>
        <w:ind w:firstLine="709"/>
        <w:jc w:val="both"/>
        <w:rPr>
          <w:sz w:val="20"/>
          <w:lang w:eastAsia="ru-RU"/>
        </w:rPr>
      </w:pPr>
      <w:r w:rsidRPr="006B4B09">
        <w:rPr>
          <w:sz w:val="20"/>
          <w:lang w:eastAsia="ru-RU"/>
        </w:rPr>
        <w:t xml:space="preserve">Бюджет поселения исполнен с превышением расходов над доходами, т.е. с дефицитом в сумме 46,0 тыс. рублей. Источниками внутреннего финансирования дефицита бюджета поселения являются остатки средств бюджета </w:t>
      </w:r>
      <w:proofErr w:type="spellStart"/>
      <w:r w:rsidRPr="006B4B09">
        <w:rPr>
          <w:sz w:val="20"/>
          <w:lang w:eastAsia="ru-RU"/>
        </w:rPr>
        <w:t>Митякинского</w:t>
      </w:r>
      <w:proofErr w:type="spellEnd"/>
      <w:r w:rsidRPr="006B4B09">
        <w:rPr>
          <w:sz w:val="20"/>
          <w:lang w:eastAsia="ru-RU"/>
        </w:rPr>
        <w:t xml:space="preserve"> сельского поселения Тарасовского района.</w:t>
      </w:r>
    </w:p>
    <w:p w14:paraId="1F91BC72" w14:textId="77777777" w:rsidR="006B4B09" w:rsidRPr="006B4B09" w:rsidRDefault="006B4B09" w:rsidP="006B4B09">
      <w:pPr>
        <w:tabs>
          <w:tab w:val="left" w:pos="10080"/>
        </w:tabs>
        <w:spacing w:line="238" w:lineRule="auto"/>
        <w:ind w:right="-54" w:firstLine="708"/>
        <w:jc w:val="both"/>
        <w:rPr>
          <w:sz w:val="20"/>
          <w:lang w:eastAsia="ru-RU"/>
        </w:rPr>
      </w:pPr>
    </w:p>
    <w:tbl>
      <w:tblPr>
        <w:tblW w:w="9654" w:type="dxa"/>
        <w:tblInd w:w="93" w:type="dxa"/>
        <w:tblLook w:val="04A0" w:firstRow="1" w:lastRow="0" w:firstColumn="1" w:lastColumn="0" w:noHBand="0" w:noVBand="1"/>
      </w:tblPr>
      <w:tblGrid>
        <w:gridCol w:w="6917"/>
        <w:gridCol w:w="1048"/>
        <w:gridCol w:w="1689"/>
      </w:tblGrid>
      <w:tr w:rsidR="006B4B09" w:rsidRPr="006B4B09" w14:paraId="1750D12D" w14:textId="77777777" w:rsidTr="006B4B09">
        <w:trPr>
          <w:trHeight w:val="282"/>
        </w:trPr>
        <w:tc>
          <w:tcPr>
            <w:tcW w:w="9654" w:type="dxa"/>
            <w:gridSpan w:val="3"/>
            <w:tcBorders>
              <w:top w:val="nil"/>
              <w:left w:val="nil"/>
              <w:bottom w:val="nil"/>
              <w:right w:val="nil"/>
            </w:tcBorders>
            <w:shd w:val="clear" w:color="auto" w:fill="auto"/>
            <w:noWrap/>
            <w:vAlign w:val="bottom"/>
            <w:hideMark/>
          </w:tcPr>
          <w:p w14:paraId="34F71C3C" w14:textId="77777777" w:rsidR="006B4B09" w:rsidRPr="006B4B09" w:rsidRDefault="006B4B09" w:rsidP="006B4B09">
            <w:pPr>
              <w:tabs>
                <w:tab w:val="left" w:pos="0"/>
                <w:tab w:val="left" w:pos="49"/>
                <w:tab w:val="left" w:pos="657"/>
              </w:tabs>
              <w:rPr>
                <w:sz w:val="20"/>
                <w:lang w:eastAsia="ru-RU"/>
              </w:rPr>
            </w:pPr>
          </w:p>
          <w:p w14:paraId="0702F3D4" w14:textId="77777777" w:rsidR="006B4B09" w:rsidRPr="006B4B09" w:rsidRDefault="006B4B09" w:rsidP="006B4B09">
            <w:pPr>
              <w:tabs>
                <w:tab w:val="left" w:pos="0"/>
                <w:tab w:val="left" w:pos="49"/>
                <w:tab w:val="left" w:pos="657"/>
              </w:tabs>
              <w:rPr>
                <w:sz w:val="20"/>
                <w:lang w:eastAsia="ru-RU"/>
              </w:rPr>
            </w:pPr>
            <w:r w:rsidRPr="006B4B09">
              <w:rPr>
                <w:sz w:val="20"/>
                <w:lang w:eastAsia="ru-RU"/>
              </w:rPr>
              <w:t>Заведующий сектором экономики                  __________________        М.О. Косоротова</w:t>
            </w:r>
          </w:p>
        </w:tc>
      </w:tr>
      <w:tr w:rsidR="006B4B09" w:rsidRPr="006B4B09" w14:paraId="3F868B00" w14:textId="77777777" w:rsidTr="006B4B09">
        <w:trPr>
          <w:trHeight w:val="282"/>
        </w:trPr>
        <w:tc>
          <w:tcPr>
            <w:tcW w:w="9654" w:type="dxa"/>
            <w:gridSpan w:val="3"/>
            <w:tcBorders>
              <w:top w:val="nil"/>
              <w:left w:val="nil"/>
              <w:bottom w:val="nil"/>
              <w:right w:val="nil"/>
            </w:tcBorders>
            <w:shd w:val="clear" w:color="auto" w:fill="auto"/>
            <w:noWrap/>
            <w:vAlign w:val="bottom"/>
            <w:hideMark/>
          </w:tcPr>
          <w:p w14:paraId="127577ED" w14:textId="77777777" w:rsidR="006B4B09" w:rsidRPr="006B4B09" w:rsidRDefault="006B4B09" w:rsidP="006B4B09">
            <w:pPr>
              <w:rPr>
                <w:sz w:val="20"/>
                <w:lang w:eastAsia="ru-RU"/>
              </w:rPr>
            </w:pPr>
            <w:r w:rsidRPr="006B4B09">
              <w:rPr>
                <w:sz w:val="20"/>
                <w:lang w:eastAsia="ru-RU"/>
              </w:rPr>
              <w:t xml:space="preserve">   и финансов                                                                </w:t>
            </w:r>
          </w:p>
        </w:tc>
      </w:tr>
      <w:tr w:rsidR="006B4B09" w:rsidRPr="006B4B09" w14:paraId="4152E1A6" w14:textId="77777777" w:rsidTr="006B4B09">
        <w:trPr>
          <w:trHeight w:val="282"/>
        </w:trPr>
        <w:tc>
          <w:tcPr>
            <w:tcW w:w="9654" w:type="dxa"/>
            <w:gridSpan w:val="3"/>
            <w:tcBorders>
              <w:top w:val="nil"/>
              <w:left w:val="nil"/>
              <w:bottom w:val="nil"/>
              <w:right w:val="nil"/>
            </w:tcBorders>
            <w:shd w:val="clear" w:color="auto" w:fill="auto"/>
            <w:noWrap/>
            <w:vAlign w:val="bottom"/>
          </w:tcPr>
          <w:p w14:paraId="278F58EA" w14:textId="77777777" w:rsidR="006B4B09" w:rsidRPr="006B4B09" w:rsidRDefault="006B4B09" w:rsidP="006B4B09">
            <w:pPr>
              <w:rPr>
                <w:sz w:val="20"/>
                <w:lang w:eastAsia="ru-RU"/>
              </w:rPr>
            </w:pPr>
          </w:p>
        </w:tc>
      </w:tr>
      <w:tr w:rsidR="006B4B09" w:rsidRPr="006B4B09" w14:paraId="69E34000" w14:textId="77777777" w:rsidTr="006B4B09">
        <w:trPr>
          <w:trHeight w:val="282"/>
        </w:trPr>
        <w:tc>
          <w:tcPr>
            <w:tcW w:w="9654" w:type="dxa"/>
            <w:gridSpan w:val="3"/>
            <w:tcBorders>
              <w:top w:val="nil"/>
              <w:left w:val="nil"/>
              <w:bottom w:val="nil"/>
              <w:right w:val="nil"/>
            </w:tcBorders>
            <w:shd w:val="clear" w:color="auto" w:fill="auto"/>
            <w:noWrap/>
            <w:vAlign w:val="bottom"/>
            <w:hideMark/>
          </w:tcPr>
          <w:p w14:paraId="23A77293" w14:textId="77777777" w:rsidR="006B4B09" w:rsidRPr="006B4B09" w:rsidRDefault="006B4B09" w:rsidP="006B4B09">
            <w:pPr>
              <w:rPr>
                <w:sz w:val="20"/>
                <w:lang w:eastAsia="ru-RU"/>
              </w:rPr>
            </w:pPr>
            <w:r w:rsidRPr="006B4B09">
              <w:rPr>
                <w:sz w:val="20"/>
                <w:lang w:eastAsia="ru-RU"/>
              </w:rPr>
              <w:t xml:space="preserve">                                                                                                  </w:t>
            </w:r>
          </w:p>
        </w:tc>
      </w:tr>
      <w:tr w:rsidR="006B4B09" w:rsidRPr="006B4B09" w14:paraId="7AAC7CF6" w14:textId="77777777" w:rsidTr="006B4B09">
        <w:trPr>
          <w:trHeight w:val="282"/>
        </w:trPr>
        <w:tc>
          <w:tcPr>
            <w:tcW w:w="6917" w:type="dxa"/>
            <w:tcBorders>
              <w:top w:val="nil"/>
              <w:left w:val="nil"/>
              <w:bottom w:val="nil"/>
              <w:right w:val="nil"/>
            </w:tcBorders>
            <w:shd w:val="clear" w:color="auto" w:fill="auto"/>
            <w:noWrap/>
            <w:vAlign w:val="bottom"/>
            <w:hideMark/>
          </w:tcPr>
          <w:p w14:paraId="4E1B2E98" w14:textId="77777777" w:rsidR="006B4B09" w:rsidRPr="006B4B09" w:rsidRDefault="006B4B09" w:rsidP="006B4B09">
            <w:pPr>
              <w:rPr>
                <w:sz w:val="20"/>
                <w:lang w:eastAsia="ru-RU"/>
              </w:rPr>
            </w:pPr>
            <w:r w:rsidRPr="006B4B09">
              <w:rPr>
                <w:sz w:val="20"/>
                <w:lang w:eastAsia="ru-RU"/>
              </w:rPr>
              <w:t>"   "                               2018 г.</w:t>
            </w:r>
          </w:p>
        </w:tc>
        <w:tc>
          <w:tcPr>
            <w:tcW w:w="1048" w:type="dxa"/>
            <w:tcBorders>
              <w:top w:val="nil"/>
              <w:left w:val="nil"/>
              <w:bottom w:val="nil"/>
              <w:right w:val="nil"/>
            </w:tcBorders>
            <w:shd w:val="clear" w:color="auto" w:fill="auto"/>
            <w:vAlign w:val="bottom"/>
            <w:hideMark/>
          </w:tcPr>
          <w:p w14:paraId="03D75AF5" w14:textId="77777777" w:rsidR="006B4B09" w:rsidRPr="006B4B09" w:rsidRDefault="006B4B09" w:rsidP="006B4B09">
            <w:pPr>
              <w:jc w:val="center"/>
              <w:rPr>
                <w:sz w:val="20"/>
                <w:lang w:eastAsia="ru-RU"/>
              </w:rPr>
            </w:pPr>
          </w:p>
        </w:tc>
        <w:tc>
          <w:tcPr>
            <w:tcW w:w="1689" w:type="dxa"/>
            <w:tcBorders>
              <w:top w:val="nil"/>
              <w:left w:val="nil"/>
              <w:bottom w:val="nil"/>
              <w:right w:val="nil"/>
            </w:tcBorders>
            <w:shd w:val="clear" w:color="auto" w:fill="auto"/>
            <w:noWrap/>
            <w:vAlign w:val="bottom"/>
            <w:hideMark/>
          </w:tcPr>
          <w:p w14:paraId="77C92565" w14:textId="77777777" w:rsidR="006B4B09" w:rsidRPr="006B4B09" w:rsidRDefault="006B4B09" w:rsidP="006B4B09">
            <w:pPr>
              <w:jc w:val="center"/>
              <w:rPr>
                <w:sz w:val="20"/>
                <w:lang w:eastAsia="ru-RU"/>
              </w:rPr>
            </w:pPr>
          </w:p>
        </w:tc>
      </w:tr>
    </w:tbl>
    <w:p w14:paraId="4642F183" w14:textId="77777777" w:rsidR="006B4B09" w:rsidRPr="006B4B09" w:rsidRDefault="006B4B09" w:rsidP="006B4B09">
      <w:pPr>
        <w:tabs>
          <w:tab w:val="left" w:pos="720"/>
        </w:tabs>
        <w:spacing w:line="235" w:lineRule="auto"/>
        <w:jc w:val="both"/>
        <w:rPr>
          <w:sz w:val="20"/>
          <w:lang w:eastAsia="ru-RU"/>
        </w:rPr>
      </w:pPr>
    </w:p>
    <w:p w14:paraId="11380A15" w14:textId="77777777" w:rsidR="006B4B09" w:rsidRPr="006B4B09" w:rsidRDefault="006B4B09" w:rsidP="006B4B09">
      <w:pPr>
        <w:tabs>
          <w:tab w:val="left" w:pos="720"/>
        </w:tabs>
        <w:spacing w:line="235" w:lineRule="auto"/>
        <w:jc w:val="both"/>
        <w:rPr>
          <w:color w:val="FF0000"/>
          <w:sz w:val="22"/>
          <w:lang w:eastAsia="ru-RU"/>
        </w:rPr>
      </w:pPr>
    </w:p>
    <w:p w14:paraId="273D8DDE" w14:textId="2DE772CA" w:rsidR="006B4B09" w:rsidRDefault="006B4B09" w:rsidP="00B11573">
      <w:pPr>
        <w:suppressAutoHyphens w:val="0"/>
        <w:jc w:val="center"/>
        <w:rPr>
          <w:caps/>
          <w:sz w:val="16"/>
          <w:szCs w:val="28"/>
          <w:lang w:eastAsia="ru-RU"/>
        </w:rPr>
      </w:pPr>
    </w:p>
    <w:p w14:paraId="232B7AD6" w14:textId="56143A35" w:rsidR="006B4B09" w:rsidRDefault="006B4B09" w:rsidP="00B11573">
      <w:pPr>
        <w:suppressAutoHyphens w:val="0"/>
        <w:jc w:val="center"/>
        <w:rPr>
          <w:caps/>
          <w:sz w:val="16"/>
          <w:szCs w:val="28"/>
          <w:lang w:eastAsia="ru-RU"/>
        </w:rPr>
      </w:pPr>
    </w:p>
    <w:p w14:paraId="6109F49E" w14:textId="55FA4AC8" w:rsidR="006B4B09" w:rsidRDefault="006B4B09" w:rsidP="00B11573">
      <w:pPr>
        <w:suppressAutoHyphens w:val="0"/>
        <w:jc w:val="center"/>
        <w:rPr>
          <w:caps/>
          <w:sz w:val="16"/>
          <w:szCs w:val="28"/>
          <w:lang w:eastAsia="ru-RU"/>
        </w:rPr>
      </w:pPr>
    </w:p>
    <w:p w14:paraId="7E13BE62" w14:textId="567BACBD" w:rsidR="006B4B09" w:rsidRDefault="006B4B09" w:rsidP="00B11573">
      <w:pPr>
        <w:suppressAutoHyphens w:val="0"/>
        <w:jc w:val="center"/>
        <w:rPr>
          <w:caps/>
          <w:sz w:val="16"/>
          <w:szCs w:val="28"/>
          <w:lang w:eastAsia="ru-RU"/>
        </w:rPr>
      </w:pPr>
    </w:p>
    <w:tbl>
      <w:tblPr>
        <w:tblW w:w="9600" w:type="dxa"/>
        <w:tblLook w:val="04A0" w:firstRow="1" w:lastRow="0" w:firstColumn="1" w:lastColumn="0" w:noHBand="0" w:noVBand="1"/>
      </w:tblPr>
      <w:tblGrid>
        <w:gridCol w:w="2720"/>
        <w:gridCol w:w="4920"/>
        <w:gridCol w:w="1960"/>
      </w:tblGrid>
      <w:tr w:rsidR="006B4B09" w:rsidRPr="006B4B09" w14:paraId="2B956B39" w14:textId="77777777" w:rsidTr="006B4B09">
        <w:trPr>
          <w:trHeight w:val="255"/>
        </w:trPr>
        <w:tc>
          <w:tcPr>
            <w:tcW w:w="2720" w:type="dxa"/>
            <w:tcBorders>
              <w:top w:val="nil"/>
              <w:left w:val="nil"/>
              <w:bottom w:val="nil"/>
              <w:right w:val="nil"/>
            </w:tcBorders>
            <w:shd w:val="clear" w:color="auto" w:fill="auto"/>
            <w:noWrap/>
            <w:vAlign w:val="bottom"/>
            <w:hideMark/>
          </w:tcPr>
          <w:p w14:paraId="7839BB11" w14:textId="77777777" w:rsidR="006B4B09" w:rsidRPr="006B4B09" w:rsidRDefault="006B4B09" w:rsidP="006B4B09">
            <w:pPr>
              <w:suppressAutoHyphens w:val="0"/>
              <w:rPr>
                <w:sz w:val="20"/>
                <w:szCs w:val="20"/>
                <w:lang w:eastAsia="ru-RU"/>
              </w:rPr>
            </w:pPr>
          </w:p>
        </w:tc>
        <w:tc>
          <w:tcPr>
            <w:tcW w:w="4920" w:type="dxa"/>
            <w:tcBorders>
              <w:top w:val="nil"/>
              <w:left w:val="nil"/>
              <w:bottom w:val="nil"/>
              <w:right w:val="nil"/>
            </w:tcBorders>
            <w:shd w:val="clear" w:color="auto" w:fill="auto"/>
            <w:hideMark/>
          </w:tcPr>
          <w:p w14:paraId="59CA7F46" w14:textId="77777777" w:rsidR="006B4B09" w:rsidRPr="006B4B09" w:rsidRDefault="006B4B09" w:rsidP="006B4B09">
            <w:pPr>
              <w:suppressAutoHyphens w:val="0"/>
              <w:rPr>
                <w:sz w:val="20"/>
                <w:szCs w:val="20"/>
                <w:lang w:eastAsia="ru-RU"/>
              </w:rPr>
            </w:pPr>
          </w:p>
        </w:tc>
        <w:tc>
          <w:tcPr>
            <w:tcW w:w="1960" w:type="dxa"/>
            <w:tcBorders>
              <w:top w:val="nil"/>
              <w:left w:val="nil"/>
              <w:bottom w:val="nil"/>
              <w:right w:val="nil"/>
            </w:tcBorders>
            <w:shd w:val="clear" w:color="auto" w:fill="auto"/>
            <w:noWrap/>
            <w:vAlign w:val="bottom"/>
            <w:hideMark/>
          </w:tcPr>
          <w:p w14:paraId="48818343"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 xml:space="preserve"> Приложение 1 </w:t>
            </w:r>
          </w:p>
        </w:tc>
      </w:tr>
      <w:tr w:rsidR="006B4B09" w:rsidRPr="006B4B09" w14:paraId="68BFD84F" w14:textId="77777777" w:rsidTr="006B4B09">
        <w:trPr>
          <w:trHeight w:val="255"/>
        </w:trPr>
        <w:tc>
          <w:tcPr>
            <w:tcW w:w="2720" w:type="dxa"/>
            <w:tcBorders>
              <w:top w:val="nil"/>
              <w:left w:val="nil"/>
              <w:bottom w:val="nil"/>
              <w:right w:val="nil"/>
            </w:tcBorders>
            <w:shd w:val="clear" w:color="auto" w:fill="auto"/>
            <w:noWrap/>
            <w:vAlign w:val="bottom"/>
            <w:hideMark/>
          </w:tcPr>
          <w:p w14:paraId="1E3F20EE" w14:textId="77777777" w:rsidR="006B4B09" w:rsidRPr="006B4B09" w:rsidRDefault="006B4B09" w:rsidP="006B4B09">
            <w:pPr>
              <w:suppressAutoHyphens w:val="0"/>
              <w:rPr>
                <w:color w:val="000000"/>
                <w:sz w:val="20"/>
                <w:szCs w:val="20"/>
                <w:lang w:eastAsia="ru-RU"/>
              </w:rPr>
            </w:pPr>
          </w:p>
        </w:tc>
        <w:tc>
          <w:tcPr>
            <w:tcW w:w="6880" w:type="dxa"/>
            <w:gridSpan w:val="2"/>
            <w:vMerge w:val="restart"/>
            <w:tcBorders>
              <w:top w:val="nil"/>
              <w:left w:val="nil"/>
              <w:bottom w:val="nil"/>
              <w:right w:val="nil"/>
            </w:tcBorders>
            <w:shd w:val="clear" w:color="auto" w:fill="auto"/>
            <w:vAlign w:val="bottom"/>
            <w:hideMark/>
          </w:tcPr>
          <w:p w14:paraId="76DF1F47" w14:textId="77777777" w:rsidR="006B4B09" w:rsidRPr="006B4B09" w:rsidRDefault="006B4B09" w:rsidP="006B4B09">
            <w:pPr>
              <w:suppressAutoHyphens w:val="0"/>
              <w:jc w:val="right"/>
              <w:rPr>
                <w:color w:val="000000"/>
                <w:sz w:val="20"/>
                <w:szCs w:val="20"/>
                <w:lang w:eastAsia="ru-RU"/>
              </w:rPr>
            </w:pPr>
            <w:r w:rsidRPr="006B4B09">
              <w:rPr>
                <w:color w:val="000000"/>
                <w:sz w:val="20"/>
                <w:szCs w:val="20"/>
                <w:lang w:eastAsia="ru-RU"/>
              </w:rPr>
              <w:t xml:space="preserve">К решению Собрания депутатов </w:t>
            </w:r>
            <w:proofErr w:type="spellStart"/>
            <w:r w:rsidRPr="006B4B09">
              <w:rPr>
                <w:color w:val="000000"/>
                <w:sz w:val="20"/>
                <w:szCs w:val="20"/>
                <w:lang w:eastAsia="ru-RU"/>
              </w:rPr>
              <w:t>Митякинского</w:t>
            </w:r>
            <w:proofErr w:type="spellEnd"/>
            <w:r w:rsidRPr="006B4B09">
              <w:rPr>
                <w:color w:val="000000"/>
                <w:sz w:val="20"/>
                <w:szCs w:val="20"/>
                <w:lang w:eastAsia="ru-RU"/>
              </w:rPr>
              <w:t xml:space="preserve"> сельского поселения Тарасовского района "Об отчете об исполнении бюджета </w:t>
            </w:r>
            <w:proofErr w:type="spellStart"/>
            <w:r w:rsidRPr="006B4B09">
              <w:rPr>
                <w:color w:val="000000"/>
                <w:sz w:val="20"/>
                <w:szCs w:val="20"/>
                <w:lang w:eastAsia="ru-RU"/>
              </w:rPr>
              <w:t>Митякинского</w:t>
            </w:r>
            <w:proofErr w:type="spellEnd"/>
            <w:r w:rsidRPr="006B4B09">
              <w:rPr>
                <w:color w:val="000000"/>
                <w:sz w:val="20"/>
                <w:szCs w:val="20"/>
                <w:lang w:eastAsia="ru-RU"/>
              </w:rPr>
              <w:t xml:space="preserve"> сельского поселения за 2017 год"</w:t>
            </w:r>
          </w:p>
        </w:tc>
      </w:tr>
      <w:tr w:rsidR="006B4B09" w:rsidRPr="006B4B09" w14:paraId="0E69F8BB" w14:textId="77777777" w:rsidTr="006B4B09">
        <w:trPr>
          <w:trHeight w:val="585"/>
        </w:trPr>
        <w:tc>
          <w:tcPr>
            <w:tcW w:w="2720" w:type="dxa"/>
            <w:tcBorders>
              <w:top w:val="nil"/>
              <w:left w:val="nil"/>
              <w:bottom w:val="nil"/>
              <w:right w:val="nil"/>
            </w:tcBorders>
            <w:shd w:val="clear" w:color="auto" w:fill="auto"/>
            <w:noWrap/>
            <w:vAlign w:val="bottom"/>
            <w:hideMark/>
          </w:tcPr>
          <w:p w14:paraId="22DA2FBC" w14:textId="77777777" w:rsidR="006B4B09" w:rsidRPr="006B4B09" w:rsidRDefault="006B4B09" w:rsidP="006B4B09">
            <w:pPr>
              <w:suppressAutoHyphens w:val="0"/>
              <w:jc w:val="right"/>
              <w:rPr>
                <w:color w:val="000000"/>
                <w:sz w:val="20"/>
                <w:szCs w:val="20"/>
                <w:lang w:eastAsia="ru-RU"/>
              </w:rPr>
            </w:pPr>
          </w:p>
        </w:tc>
        <w:tc>
          <w:tcPr>
            <w:tcW w:w="6880" w:type="dxa"/>
            <w:gridSpan w:val="2"/>
            <w:vMerge/>
            <w:tcBorders>
              <w:top w:val="nil"/>
              <w:left w:val="nil"/>
              <w:bottom w:val="nil"/>
              <w:right w:val="nil"/>
            </w:tcBorders>
            <w:vAlign w:val="center"/>
            <w:hideMark/>
          </w:tcPr>
          <w:p w14:paraId="2765FB64" w14:textId="77777777" w:rsidR="006B4B09" w:rsidRPr="006B4B09" w:rsidRDefault="006B4B09" w:rsidP="006B4B09">
            <w:pPr>
              <w:suppressAutoHyphens w:val="0"/>
              <w:rPr>
                <w:color w:val="000000"/>
                <w:sz w:val="20"/>
                <w:szCs w:val="20"/>
                <w:lang w:eastAsia="ru-RU"/>
              </w:rPr>
            </w:pPr>
          </w:p>
        </w:tc>
      </w:tr>
      <w:tr w:rsidR="006B4B09" w:rsidRPr="006B4B09" w14:paraId="1D4FB0CA" w14:textId="77777777" w:rsidTr="006B4B09">
        <w:trPr>
          <w:trHeight w:val="285"/>
        </w:trPr>
        <w:tc>
          <w:tcPr>
            <w:tcW w:w="9600" w:type="dxa"/>
            <w:gridSpan w:val="3"/>
            <w:tcBorders>
              <w:top w:val="nil"/>
              <w:left w:val="nil"/>
              <w:bottom w:val="nil"/>
              <w:right w:val="nil"/>
            </w:tcBorders>
            <w:shd w:val="clear" w:color="auto" w:fill="auto"/>
            <w:noWrap/>
            <w:vAlign w:val="bottom"/>
            <w:hideMark/>
          </w:tcPr>
          <w:p w14:paraId="1277E9C4" w14:textId="77777777" w:rsidR="006B4B09" w:rsidRPr="006B4B09" w:rsidRDefault="006B4B09" w:rsidP="006B4B09">
            <w:pPr>
              <w:suppressAutoHyphens w:val="0"/>
              <w:jc w:val="center"/>
              <w:rPr>
                <w:b/>
                <w:bCs/>
                <w:color w:val="000000"/>
                <w:sz w:val="22"/>
                <w:szCs w:val="22"/>
                <w:lang w:eastAsia="ru-RU"/>
              </w:rPr>
            </w:pPr>
            <w:r w:rsidRPr="006B4B09">
              <w:rPr>
                <w:b/>
                <w:bCs/>
                <w:color w:val="000000"/>
                <w:sz w:val="22"/>
                <w:szCs w:val="22"/>
                <w:lang w:eastAsia="ru-RU"/>
              </w:rPr>
              <w:t>Доходы бюджета поселения по кодам классификации доходов бюджетов за 2017 год</w:t>
            </w:r>
          </w:p>
        </w:tc>
      </w:tr>
      <w:tr w:rsidR="006B4B09" w:rsidRPr="006B4B09" w14:paraId="5C42DFCE" w14:textId="77777777" w:rsidTr="006B4B09">
        <w:trPr>
          <w:trHeight w:val="255"/>
        </w:trPr>
        <w:tc>
          <w:tcPr>
            <w:tcW w:w="2720" w:type="dxa"/>
            <w:tcBorders>
              <w:top w:val="nil"/>
              <w:left w:val="nil"/>
              <w:bottom w:val="nil"/>
              <w:right w:val="nil"/>
            </w:tcBorders>
            <w:shd w:val="clear" w:color="auto" w:fill="auto"/>
            <w:noWrap/>
            <w:vAlign w:val="bottom"/>
            <w:hideMark/>
          </w:tcPr>
          <w:p w14:paraId="153DEBC9" w14:textId="77777777" w:rsidR="006B4B09" w:rsidRPr="006B4B09" w:rsidRDefault="006B4B09" w:rsidP="006B4B09">
            <w:pPr>
              <w:suppressAutoHyphens w:val="0"/>
              <w:jc w:val="center"/>
              <w:rPr>
                <w:b/>
                <w:bCs/>
                <w:color w:val="000000"/>
                <w:sz w:val="22"/>
                <w:szCs w:val="22"/>
                <w:lang w:eastAsia="ru-RU"/>
              </w:rPr>
            </w:pPr>
          </w:p>
        </w:tc>
        <w:tc>
          <w:tcPr>
            <w:tcW w:w="4920" w:type="dxa"/>
            <w:tcBorders>
              <w:top w:val="nil"/>
              <w:left w:val="nil"/>
              <w:bottom w:val="nil"/>
              <w:right w:val="nil"/>
            </w:tcBorders>
            <w:shd w:val="clear" w:color="auto" w:fill="auto"/>
            <w:hideMark/>
          </w:tcPr>
          <w:p w14:paraId="038B2C8E" w14:textId="77777777" w:rsidR="006B4B09" w:rsidRPr="006B4B09" w:rsidRDefault="006B4B09" w:rsidP="006B4B09">
            <w:pPr>
              <w:suppressAutoHyphens w:val="0"/>
              <w:rPr>
                <w:sz w:val="20"/>
                <w:szCs w:val="20"/>
                <w:lang w:eastAsia="ru-RU"/>
              </w:rPr>
            </w:pPr>
          </w:p>
        </w:tc>
        <w:tc>
          <w:tcPr>
            <w:tcW w:w="1960" w:type="dxa"/>
            <w:tcBorders>
              <w:top w:val="nil"/>
              <w:left w:val="nil"/>
              <w:bottom w:val="nil"/>
              <w:right w:val="nil"/>
            </w:tcBorders>
            <w:shd w:val="clear" w:color="auto" w:fill="auto"/>
            <w:noWrap/>
            <w:vAlign w:val="bottom"/>
            <w:hideMark/>
          </w:tcPr>
          <w:p w14:paraId="0D38EF59"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 xml:space="preserve"> (</w:t>
            </w:r>
            <w:proofErr w:type="spellStart"/>
            <w:proofErr w:type="gramStart"/>
            <w:r w:rsidRPr="006B4B09">
              <w:rPr>
                <w:color w:val="000000"/>
                <w:sz w:val="20"/>
                <w:szCs w:val="20"/>
                <w:lang w:eastAsia="ru-RU"/>
              </w:rPr>
              <w:t>тыс.рублей</w:t>
            </w:r>
            <w:proofErr w:type="spellEnd"/>
            <w:proofErr w:type="gramEnd"/>
            <w:r w:rsidRPr="006B4B09">
              <w:rPr>
                <w:color w:val="000000"/>
                <w:sz w:val="20"/>
                <w:szCs w:val="20"/>
                <w:lang w:eastAsia="ru-RU"/>
              </w:rPr>
              <w:t xml:space="preserve">) </w:t>
            </w:r>
          </w:p>
        </w:tc>
      </w:tr>
      <w:tr w:rsidR="006B4B09" w:rsidRPr="006B4B09" w14:paraId="4C438374" w14:textId="77777777" w:rsidTr="006B4B09">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0BDB4" w14:textId="77777777" w:rsidR="006B4B09" w:rsidRPr="006B4B09" w:rsidRDefault="006B4B09" w:rsidP="006B4B09">
            <w:pPr>
              <w:suppressAutoHyphens w:val="0"/>
              <w:jc w:val="center"/>
              <w:rPr>
                <w:color w:val="000000"/>
                <w:sz w:val="22"/>
                <w:szCs w:val="22"/>
                <w:lang w:eastAsia="ru-RU"/>
              </w:rPr>
            </w:pPr>
            <w:r w:rsidRPr="006B4B09">
              <w:rPr>
                <w:color w:val="000000"/>
                <w:sz w:val="22"/>
                <w:szCs w:val="22"/>
                <w:lang w:eastAsia="ru-RU"/>
              </w:rPr>
              <w:t xml:space="preserve">Код </w:t>
            </w:r>
          </w:p>
        </w:tc>
        <w:tc>
          <w:tcPr>
            <w:tcW w:w="4920" w:type="dxa"/>
            <w:tcBorders>
              <w:top w:val="single" w:sz="4" w:space="0" w:color="auto"/>
              <w:left w:val="nil"/>
              <w:bottom w:val="single" w:sz="4" w:space="0" w:color="auto"/>
              <w:right w:val="single" w:sz="4" w:space="0" w:color="auto"/>
            </w:tcBorders>
            <w:shd w:val="clear" w:color="auto" w:fill="auto"/>
            <w:vAlign w:val="center"/>
            <w:hideMark/>
          </w:tcPr>
          <w:p w14:paraId="27CA4A08" w14:textId="77777777" w:rsidR="006B4B09" w:rsidRPr="006B4B09" w:rsidRDefault="006B4B09" w:rsidP="006B4B09">
            <w:pPr>
              <w:suppressAutoHyphens w:val="0"/>
              <w:jc w:val="center"/>
              <w:rPr>
                <w:color w:val="000000"/>
                <w:sz w:val="22"/>
                <w:szCs w:val="22"/>
                <w:lang w:eastAsia="ru-RU"/>
              </w:rPr>
            </w:pPr>
            <w:r w:rsidRPr="006B4B09">
              <w:rPr>
                <w:color w:val="000000"/>
                <w:sz w:val="22"/>
                <w:szCs w:val="22"/>
                <w:lang w:eastAsia="ru-RU"/>
              </w:rPr>
              <w:t>Наименование показателя</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686CBC2" w14:textId="77777777" w:rsidR="006B4B09" w:rsidRPr="006B4B09" w:rsidRDefault="006B4B09" w:rsidP="006B4B09">
            <w:pPr>
              <w:suppressAutoHyphens w:val="0"/>
              <w:rPr>
                <w:color w:val="000000"/>
                <w:sz w:val="22"/>
                <w:szCs w:val="22"/>
                <w:lang w:eastAsia="ru-RU"/>
              </w:rPr>
            </w:pPr>
            <w:r w:rsidRPr="006B4B09">
              <w:rPr>
                <w:color w:val="000000"/>
                <w:sz w:val="22"/>
                <w:szCs w:val="22"/>
                <w:lang w:eastAsia="ru-RU"/>
              </w:rPr>
              <w:t xml:space="preserve"> Кассовое исполнение </w:t>
            </w:r>
          </w:p>
        </w:tc>
      </w:tr>
      <w:tr w:rsidR="006B4B09" w:rsidRPr="006B4B09" w14:paraId="01E13286"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516D8E6"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1</w:t>
            </w:r>
          </w:p>
        </w:tc>
        <w:tc>
          <w:tcPr>
            <w:tcW w:w="4920" w:type="dxa"/>
            <w:tcBorders>
              <w:top w:val="nil"/>
              <w:left w:val="nil"/>
              <w:bottom w:val="single" w:sz="4" w:space="0" w:color="auto"/>
              <w:right w:val="single" w:sz="4" w:space="0" w:color="auto"/>
            </w:tcBorders>
            <w:shd w:val="clear" w:color="auto" w:fill="auto"/>
            <w:hideMark/>
          </w:tcPr>
          <w:p w14:paraId="688BCEA3"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2</w:t>
            </w:r>
          </w:p>
        </w:tc>
        <w:tc>
          <w:tcPr>
            <w:tcW w:w="1960" w:type="dxa"/>
            <w:tcBorders>
              <w:top w:val="nil"/>
              <w:left w:val="nil"/>
              <w:bottom w:val="single" w:sz="4" w:space="0" w:color="auto"/>
              <w:right w:val="single" w:sz="4" w:space="0" w:color="auto"/>
            </w:tcBorders>
            <w:shd w:val="clear" w:color="auto" w:fill="auto"/>
            <w:hideMark/>
          </w:tcPr>
          <w:p w14:paraId="5683304F"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3</w:t>
            </w:r>
          </w:p>
        </w:tc>
      </w:tr>
      <w:tr w:rsidR="006B4B09" w:rsidRPr="006B4B09" w14:paraId="3DB3C638"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75C00C4" w14:textId="77777777" w:rsidR="006B4B09" w:rsidRPr="006B4B09" w:rsidRDefault="006B4B09" w:rsidP="006B4B09">
            <w:pPr>
              <w:suppressAutoHyphens w:val="0"/>
              <w:jc w:val="center"/>
              <w:rPr>
                <w:sz w:val="20"/>
                <w:szCs w:val="20"/>
                <w:lang w:eastAsia="ru-RU"/>
              </w:rPr>
            </w:pPr>
            <w:r w:rsidRPr="006B4B09">
              <w:rPr>
                <w:sz w:val="20"/>
                <w:szCs w:val="20"/>
                <w:lang w:eastAsia="ru-RU"/>
              </w:rPr>
              <w:t> </w:t>
            </w:r>
          </w:p>
        </w:tc>
        <w:tc>
          <w:tcPr>
            <w:tcW w:w="4920" w:type="dxa"/>
            <w:tcBorders>
              <w:top w:val="nil"/>
              <w:left w:val="nil"/>
              <w:bottom w:val="single" w:sz="4" w:space="0" w:color="auto"/>
              <w:right w:val="single" w:sz="4" w:space="0" w:color="auto"/>
            </w:tcBorders>
            <w:shd w:val="clear" w:color="auto" w:fill="auto"/>
            <w:hideMark/>
          </w:tcPr>
          <w:p w14:paraId="5F9640FC" w14:textId="77777777" w:rsidR="006B4B09" w:rsidRPr="006B4B09" w:rsidRDefault="006B4B09" w:rsidP="006B4B09">
            <w:pPr>
              <w:suppressAutoHyphens w:val="0"/>
              <w:jc w:val="center"/>
              <w:rPr>
                <w:sz w:val="20"/>
                <w:szCs w:val="20"/>
                <w:lang w:eastAsia="ru-RU"/>
              </w:rPr>
            </w:pPr>
            <w:r w:rsidRPr="006B4B09">
              <w:rPr>
                <w:sz w:val="20"/>
                <w:szCs w:val="20"/>
                <w:lang w:eastAsia="ru-RU"/>
              </w:rPr>
              <w:t>ДОХОДЫ всего</w:t>
            </w:r>
          </w:p>
        </w:tc>
        <w:tc>
          <w:tcPr>
            <w:tcW w:w="1960" w:type="dxa"/>
            <w:tcBorders>
              <w:top w:val="nil"/>
              <w:left w:val="nil"/>
              <w:bottom w:val="single" w:sz="4" w:space="0" w:color="auto"/>
              <w:right w:val="single" w:sz="4" w:space="0" w:color="auto"/>
            </w:tcBorders>
            <w:shd w:val="clear" w:color="auto" w:fill="auto"/>
            <w:hideMark/>
          </w:tcPr>
          <w:p w14:paraId="2247F5F7" w14:textId="77777777" w:rsidR="006B4B09" w:rsidRPr="006B4B09" w:rsidRDefault="006B4B09" w:rsidP="006B4B09">
            <w:pPr>
              <w:suppressAutoHyphens w:val="0"/>
              <w:jc w:val="right"/>
              <w:rPr>
                <w:sz w:val="20"/>
                <w:szCs w:val="20"/>
                <w:lang w:eastAsia="ru-RU"/>
              </w:rPr>
            </w:pPr>
            <w:r w:rsidRPr="006B4B09">
              <w:rPr>
                <w:sz w:val="20"/>
                <w:szCs w:val="20"/>
                <w:lang w:eastAsia="ru-RU"/>
              </w:rPr>
              <w:t>10 963,3</w:t>
            </w:r>
          </w:p>
        </w:tc>
      </w:tr>
      <w:tr w:rsidR="006B4B09" w:rsidRPr="006B4B09" w14:paraId="3FC8570B" w14:textId="77777777" w:rsidTr="006B4B09">
        <w:trPr>
          <w:trHeight w:val="1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4C822BE" w14:textId="77777777" w:rsidR="006B4B09" w:rsidRPr="006B4B09" w:rsidRDefault="006B4B09" w:rsidP="006B4B09">
            <w:pPr>
              <w:suppressAutoHyphens w:val="0"/>
              <w:rPr>
                <w:sz w:val="20"/>
                <w:szCs w:val="20"/>
                <w:lang w:eastAsia="ru-RU"/>
              </w:rPr>
            </w:pPr>
            <w:r w:rsidRPr="006B4B09">
              <w:rPr>
                <w:sz w:val="20"/>
                <w:szCs w:val="20"/>
                <w:lang w:eastAsia="ru-RU"/>
              </w:rPr>
              <w:t>100 1 00 00000 00 0000 000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7CE9A90A"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2B06D28E" w14:textId="77777777" w:rsidR="006B4B09" w:rsidRPr="006B4B09" w:rsidRDefault="006B4B09" w:rsidP="006B4B09">
            <w:pPr>
              <w:suppressAutoHyphens w:val="0"/>
              <w:jc w:val="right"/>
              <w:rPr>
                <w:sz w:val="20"/>
                <w:szCs w:val="20"/>
                <w:lang w:eastAsia="ru-RU"/>
              </w:rPr>
            </w:pPr>
            <w:r w:rsidRPr="006B4B09">
              <w:rPr>
                <w:sz w:val="20"/>
                <w:szCs w:val="20"/>
                <w:lang w:eastAsia="ru-RU"/>
              </w:rPr>
              <w:t>0,0</w:t>
            </w:r>
          </w:p>
        </w:tc>
      </w:tr>
      <w:tr w:rsidR="006B4B09" w:rsidRPr="006B4B09" w14:paraId="27680952"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3C02973" w14:textId="77777777" w:rsidR="006B4B09" w:rsidRPr="006B4B09" w:rsidRDefault="006B4B09" w:rsidP="006B4B09">
            <w:pPr>
              <w:suppressAutoHyphens w:val="0"/>
              <w:rPr>
                <w:sz w:val="20"/>
                <w:szCs w:val="20"/>
                <w:lang w:eastAsia="ru-RU"/>
              </w:rPr>
            </w:pPr>
            <w:r w:rsidRPr="006B4B09">
              <w:rPr>
                <w:sz w:val="20"/>
                <w:szCs w:val="20"/>
                <w:lang w:eastAsia="ru-RU"/>
              </w:rPr>
              <w:t>182 1 00 00000 00 0000 000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7E02DC31"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4EC64593" w14:textId="77777777" w:rsidR="006B4B09" w:rsidRPr="006B4B09" w:rsidRDefault="006B4B09" w:rsidP="006B4B09">
            <w:pPr>
              <w:suppressAutoHyphens w:val="0"/>
              <w:jc w:val="right"/>
              <w:rPr>
                <w:sz w:val="20"/>
                <w:szCs w:val="20"/>
                <w:lang w:eastAsia="ru-RU"/>
              </w:rPr>
            </w:pPr>
            <w:r w:rsidRPr="006B4B09">
              <w:rPr>
                <w:sz w:val="20"/>
                <w:szCs w:val="20"/>
                <w:lang w:eastAsia="ru-RU"/>
              </w:rPr>
              <w:t>2 927,8</w:t>
            </w:r>
          </w:p>
        </w:tc>
      </w:tr>
      <w:tr w:rsidR="006B4B09" w:rsidRPr="006B4B09" w14:paraId="4EEB22F7"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D3A5E5D" w14:textId="77777777" w:rsidR="006B4B09" w:rsidRPr="006B4B09" w:rsidRDefault="006B4B09" w:rsidP="006B4B09">
            <w:pPr>
              <w:suppressAutoHyphens w:val="0"/>
              <w:rPr>
                <w:sz w:val="20"/>
                <w:szCs w:val="20"/>
                <w:lang w:eastAsia="ru-RU"/>
              </w:rPr>
            </w:pPr>
            <w:r w:rsidRPr="006B4B09">
              <w:rPr>
                <w:sz w:val="20"/>
                <w:szCs w:val="20"/>
                <w:lang w:eastAsia="ru-RU"/>
              </w:rPr>
              <w:t>182 1 01 00000 00 0000 000</w:t>
            </w:r>
          </w:p>
        </w:tc>
        <w:tc>
          <w:tcPr>
            <w:tcW w:w="4920" w:type="dxa"/>
            <w:tcBorders>
              <w:top w:val="nil"/>
              <w:left w:val="nil"/>
              <w:bottom w:val="single" w:sz="4" w:space="0" w:color="auto"/>
              <w:right w:val="single" w:sz="4" w:space="0" w:color="auto"/>
            </w:tcBorders>
            <w:shd w:val="clear" w:color="auto" w:fill="auto"/>
            <w:vAlign w:val="bottom"/>
            <w:hideMark/>
          </w:tcPr>
          <w:p w14:paraId="2342EBE1" w14:textId="77777777" w:rsidR="006B4B09" w:rsidRPr="006B4B09" w:rsidRDefault="006B4B09" w:rsidP="006B4B09">
            <w:pPr>
              <w:suppressAutoHyphens w:val="0"/>
              <w:rPr>
                <w:sz w:val="20"/>
                <w:szCs w:val="20"/>
                <w:lang w:eastAsia="ru-RU"/>
              </w:rPr>
            </w:pPr>
            <w:r w:rsidRPr="006B4B09">
              <w:rPr>
                <w:sz w:val="20"/>
                <w:szCs w:val="20"/>
                <w:lang w:eastAsia="ru-RU"/>
              </w:rPr>
              <w:t> НАЛОГИ НА ПРИБЫЛЬ, ДОХОДЫ</w:t>
            </w:r>
          </w:p>
        </w:tc>
        <w:tc>
          <w:tcPr>
            <w:tcW w:w="1960" w:type="dxa"/>
            <w:tcBorders>
              <w:top w:val="nil"/>
              <w:left w:val="nil"/>
              <w:bottom w:val="single" w:sz="4" w:space="0" w:color="auto"/>
              <w:right w:val="single" w:sz="4" w:space="0" w:color="auto"/>
            </w:tcBorders>
            <w:shd w:val="clear" w:color="auto" w:fill="auto"/>
            <w:vAlign w:val="bottom"/>
            <w:hideMark/>
          </w:tcPr>
          <w:p w14:paraId="595FE543" w14:textId="77777777" w:rsidR="006B4B09" w:rsidRPr="006B4B09" w:rsidRDefault="006B4B09" w:rsidP="006B4B09">
            <w:pPr>
              <w:suppressAutoHyphens w:val="0"/>
              <w:jc w:val="right"/>
              <w:rPr>
                <w:sz w:val="20"/>
                <w:szCs w:val="20"/>
                <w:lang w:eastAsia="ru-RU"/>
              </w:rPr>
            </w:pPr>
            <w:r w:rsidRPr="006B4B09">
              <w:rPr>
                <w:sz w:val="20"/>
                <w:szCs w:val="20"/>
                <w:lang w:eastAsia="ru-RU"/>
              </w:rPr>
              <w:t>898,7</w:t>
            </w:r>
          </w:p>
        </w:tc>
      </w:tr>
      <w:tr w:rsidR="006B4B09" w:rsidRPr="006B4B09" w14:paraId="7420E725"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DA93F97" w14:textId="77777777" w:rsidR="006B4B09" w:rsidRPr="006B4B09" w:rsidRDefault="006B4B09" w:rsidP="006B4B09">
            <w:pPr>
              <w:suppressAutoHyphens w:val="0"/>
              <w:rPr>
                <w:sz w:val="20"/>
                <w:szCs w:val="20"/>
                <w:lang w:eastAsia="ru-RU"/>
              </w:rPr>
            </w:pPr>
            <w:r w:rsidRPr="006B4B09">
              <w:rPr>
                <w:sz w:val="20"/>
                <w:szCs w:val="20"/>
                <w:lang w:eastAsia="ru-RU"/>
              </w:rPr>
              <w:t>182 1 01 02000 01 0000 110</w:t>
            </w:r>
          </w:p>
        </w:tc>
        <w:tc>
          <w:tcPr>
            <w:tcW w:w="4920" w:type="dxa"/>
            <w:tcBorders>
              <w:top w:val="nil"/>
              <w:left w:val="nil"/>
              <w:bottom w:val="single" w:sz="4" w:space="0" w:color="auto"/>
              <w:right w:val="single" w:sz="4" w:space="0" w:color="auto"/>
            </w:tcBorders>
            <w:shd w:val="clear" w:color="auto" w:fill="auto"/>
            <w:vAlign w:val="bottom"/>
            <w:hideMark/>
          </w:tcPr>
          <w:p w14:paraId="50F93FDF" w14:textId="77777777" w:rsidR="006B4B09" w:rsidRPr="006B4B09" w:rsidRDefault="006B4B09" w:rsidP="006B4B09">
            <w:pPr>
              <w:suppressAutoHyphens w:val="0"/>
              <w:rPr>
                <w:sz w:val="20"/>
                <w:szCs w:val="20"/>
                <w:lang w:eastAsia="ru-RU"/>
              </w:rPr>
            </w:pPr>
            <w:r w:rsidRPr="006B4B09">
              <w:rPr>
                <w:sz w:val="20"/>
                <w:szCs w:val="20"/>
                <w:lang w:eastAsia="ru-RU"/>
              </w:rPr>
              <w:t> Налог на доходы физических лиц</w:t>
            </w:r>
          </w:p>
        </w:tc>
        <w:tc>
          <w:tcPr>
            <w:tcW w:w="1960" w:type="dxa"/>
            <w:tcBorders>
              <w:top w:val="nil"/>
              <w:left w:val="nil"/>
              <w:bottom w:val="single" w:sz="4" w:space="0" w:color="auto"/>
              <w:right w:val="single" w:sz="4" w:space="0" w:color="auto"/>
            </w:tcBorders>
            <w:shd w:val="clear" w:color="auto" w:fill="auto"/>
            <w:vAlign w:val="bottom"/>
            <w:hideMark/>
          </w:tcPr>
          <w:p w14:paraId="05143AD0" w14:textId="77777777" w:rsidR="006B4B09" w:rsidRPr="006B4B09" w:rsidRDefault="006B4B09" w:rsidP="006B4B09">
            <w:pPr>
              <w:suppressAutoHyphens w:val="0"/>
              <w:jc w:val="right"/>
              <w:rPr>
                <w:sz w:val="20"/>
                <w:szCs w:val="20"/>
                <w:lang w:eastAsia="ru-RU"/>
              </w:rPr>
            </w:pPr>
            <w:r w:rsidRPr="006B4B09">
              <w:rPr>
                <w:sz w:val="20"/>
                <w:szCs w:val="20"/>
                <w:lang w:eastAsia="ru-RU"/>
              </w:rPr>
              <w:t>898,7</w:t>
            </w:r>
          </w:p>
        </w:tc>
      </w:tr>
      <w:tr w:rsidR="006B4B09" w:rsidRPr="006B4B09" w14:paraId="3811E4F0" w14:textId="77777777" w:rsidTr="006B4B09">
        <w:trPr>
          <w:trHeight w:val="153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D506F61" w14:textId="77777777" w:rsidR="006B4B09" w:rsidRPr="006B4B09" w:rsidRDefault="006B4B09" w:rsidP="006B4B09">
            <w:pPr>
              <w:suppressAutoHyphens w:val="0"/>
              <w:rPr>
                <w:sz w:val="20"/>
                <w:szCs w:val="20"/>
                <w:lang w:eastAsia="ru-RU"/>
              </w:rPr>
            </w:pPr>
            <w:r w:rsidRPr="006B4B09">
              <w:rPr>
                <w:sz w:val="20"/>
                <w:szCs w:val="20"/>
                <w:lang w:eastAsia="ru-RU"/>
              </w:rPr>
              <w:t>182 1 01 02010 01 0000 110</w:t>
            </w:r>
          </w:p>
        </w:tc>
        <w:tc>
          <w:tcPr>
            <w:tcW w:w="4920" w:type="dxa"/>
            <w:tcBorders>
              <w:top w:val="nil"/>
              <w:left w:val="nil"/>
              <w:bottom w:val="single" w:sz="4" w:space="0" w:color="auto"/>
              <w:right w:val="single" w:sz="4" w:space="0" w:color="auto"/>
            </w:tcBorders>
            <w:shd w:val="clear" w:color="auto" w:fill="auto"/>
            <w:vAlign w:val="bottom"/>
            <w:hideMark/>
          </w:tcPr>
          <w:p w14:paraId="01CD9650" w14:textId="77777777" w:rsidR="006B4B09" w:rsidRPr="006B4B09" w:rsidRDefault="006B4B09" w:rsidP="006B4B09">
            <w:pPr>
              <w:suppressAutoHyphens w:val="0"/>
              <w:rPr>
                <w:sz w:val="20"/>
                <w:szCs w:val="20"/>
                <w:lang w:eastAsia="ru-RU"/>
              </w:rPr>
            </w:pPr>
            <w:r w:rsidRPr="006B4B09">
              <w:rPr>
                <w:sz w:val="20"/>
                <w:szCs w:val="20"/>
                <w:lang w:eastAsia="ru-RU"/>
              </w:rPr>
              <w:t>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1960" w:type="dxa"/>
            <w:tcBorders>
              <w:top w:val="nil"/>
              <w:left w:val="nil"/>
              <w:bottom w:val="single" w:sz="4" w:space="0" w:color="auto"/>
              <w:right w:val="single" w:sz="4" w:space="0" w:color="auto"/>
            </w:tcBorders>
            <w:shd w:val="clear" w:color="auto" w:fill="auto"/>
            <w:vAlign w:val="bottom"/>
            <w:hideMark/>
          </w:tcPr>
          <w:p w14:paraId="470C25C6" w14:textId="77777777" w:rsidR="006B4B09" w:rsidRPr="006B4B09" w:rsidRDefault="006B4B09" w:rsidP="006B4B09">
            <w:pPr>
              <w:suppressAutoHyphens w:val="0"/>
              <w:jc w:val="right"/>
              <w:rPr>
                <w:sz w:val="20"/>
                <w:szCs w:val="20"/>
                <w:lang w:eastAsia="ru-RU"/>
              </w:rPr>
            </w:pPr>
            <w:r w:rsidRPr="006B4B09">
              <w:rPr>
                <w:sz w:val="20"/>
                <w:szCs w:val="20"/>
                <w:lang w:eastAsia="ru-RU"/>
              </w:rPr>
              <w:t>894,4</w:t>
            </w:r>
          </w:p>
        </w:tc>
      </w:tr>
      <w:tr w:rsidR="006B4B09" w:rsidRPr="006B4B09" w14:paraId="1F63FCF6" w14:textId="77777777" w:rsidTr="006B4B09">
        <w:trPr>
          <w:trHeight w:val="229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188AB06" w14:textId="77777777" w:rsidR="006B4B09" w:rsidRPr="006B4B09" w:rsidRDefault="006B4B09" w:rsidP="006B4B09">
            <w:pPr>
              <w:suppressAutoHyphens w:val="0"/>
              <w:rPr>
                <w:sz w:val="20"/>
                <w:szCs w:val="20"/>
                <w:lang w:eastAsia="ru-RU"/>
              </w:rPr>
            </w:pPr>
            <w:r w:rsidRPr="006B4B09">
              <w:rPr>
                <w:sz w:val="20"/>
                <w:szCs w:val="20"/>
                <w:lang w:eastAsia="ru-RU"/>
              </w:rPr>
              <w:lastRenderedPageBreak/>
              <w:t>182 1 01 02020 01 0000 110</w:t>
            </w:r>
          </w:p>
        </w:tc>
        <w:tc>
          <w:tcPr>
            <w:tcW w:w="4920" w:type="dxa"/>
            <w:tcBorders>
              <w:top w:val="nil"/>
              <w:left w:val="nil"/>
              <w:bottom w:val="single" w:sz="4" w:space="0" w:color="auto"/>
              <w:right w:val="nil"/>
            </w:tcBorders>
            <w:shd w:val="clear" w:color="000000" w:fill="FFFFFF"/>
            <w:vAlign w:val="bottom"/>
            <w:hideMark/>
          </w:tcPr>
          <w:p w14:paraId="1315C4DF" w14:textId="77777777" w:rsidR="006B4B09" w:rsidRPr="006B4B09" w:rsidRDefault="006B4B09" w:rsidP="006B4B09">
            <w:pPr>
              <w:suppressAutoHyphens w:val="0"/>
              <w:rPr>
                <w:sz w:val="20"/>
                <w:szCs w:val="20"/>
                <w:lang w:eastAsia="ru-RU"/>
              </w:rPr>
            </w:pPr>
            <w:r w:rsidRPr="006B4B09">
              <w:rPr>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0" w:type="dxa"/>
            <w:tcBorders>
              <w:top w:val="nil"/>
              <w:left w:val="single" w:sz="4" w:space="0" w:color="auto"/>
              <w:bottom w:val="single" w:sz="4" w:space="0" w:color="auto"/>
              <w:right w:val="single" w:sz="4" w:space="0" w:color="auto"/>
            </w:tcBorders>
            <w:shd w:val="clear" w:color="auto" w:fill="auto"/>
            <w:vAlign w:val="bottom"/>
            <w:hideMark/>
          </w:tcPr>
          <w:p w14:paraId="452E619F" w14:textId="77777777" w:rsidR="006B4B09" w:rsidRPr="006B4B09" w:rsidRDefault="006B4B09" w:rsidP="006B4B09">
            <w:pPr>
              <w:suppressAutoHyphens w:val="0"/>
              <w:jc w:val="right"/>
              <w:rPr>
                <w:sz w:val="20"/>
                <w:szCs w:val="20"/>
                <w:lang w:eastAsia="ru-RU"/>
              </w:rPr>
            </w:pPr>
            <w:r w:rsidRPr="006B4B09">
              <w:rPr>
                <w:sz w:val="20"/>
                <w:szCs w:val="20"/>
                <w:lang w:eastAsia="ru-RU"/>
              </w:rPr>
              <w:t>1,7</w:t>
            </w:r>
          </w:p>
        </w:tc>
      </w:tr>
      <w:tr w:rsidR="006B4B09" w:rsidRPr="006B4B09" w14:paraId="5C78E9D4"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9EC27EE" w14:textId="77777777" w:rsidR="006B4B09" w:rsidRPr="006B4B09" w:rsidRDefault="006B4B09" w:rsidP="006B4B09">
            <w:pPr>
              <w:suppressAutoHyphens w:val="0"/>
              <w:rPr>
                <w:sz w:val="20"/>
                <w:szCs w:val="20"/>
                <w:lang w:eastAsia="ru-RU"/>
              </w:rPr>
            </w:pPr>
            <w:r w:rsidRPr="006B4B09">
              <w:rPr>
                <w:sz w:val="20"/>
                <w:szCs w:val="20"/>
                <w:lang w:eastAsia="ru-RU"/>
              </w:rPr>
              <w:t>182 1 01 02030 01 0000 110</w:t>
            </w:r>
          </w:p>
        </w:tc>
        <w:tc>
          <w:tcPr>
            <w:tcW w:w="4920" w:type="dxa"/>
            <w:tcBorders>
              <w:top w:val="nil"/>
              <w:left w:val="nil"/>
              <w:bottom w:val="single" w:sz="4" w:space="0" w:color="auto"/>
              <w:right w:val="nil"/>
            </w:tcBorders>
            <w:shd w:val="clear" w:color="000000" w:fill="FFFFFF"/>
            <w:vAlign w:val="bottom"/>
            <w:hideMark/>
          </w:tcPr>
          <w:p w14:paraId="53C4C900" w14:textId="77777777" w:rsidR="006B4B09" w:rsidRPr="006B4B09" w:rsidRDefault="006B4B09" w:rsidP="006B4B09">
            <w:pPr>
              <w:suppressAutoHyphens w:val="0"/>
              <w:rPr>
                <w:sz w:val="20"/>
                <w:szCs w:val="20"/>
                <w:lang w:eastAsia="ru-RU"/>
              </w:rPr>
            </w:pPr>
            <w:r w:rsidRPr="006B4B09">
              <w:rPr>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60" w:type="dxa"/>
            <w:tcBorders>
              <w:top w:val="nil"/>
              <w:left w:val="single" w:sz="4" w:space="0" w:color="auto"/>
              <w:bottom w:val="single" w:sz="4" w:space="0" w:color="auto"/>
              <w:right w:val="single" w:sz="4" w:space="0" w:color="auto"/>
            </w:tcBorders>
            <w:shd w:val="clear" w:color="auto" w:fill="auto"/>
            <w:vAlign w:val="bottom"/>
            <w:hideMark/>
          </w:tcPr>
          <w:p w14:paraId="3F5FE249" w14:textId="77777777" w:rsidR="006B4B09" w:rsidRPr="006B4B09" w:rsidRDefault="006B4B09" w:rsidP="006B4B09">
            <w:pPr>
              <w:suppressAutoHyphens w:val="0"/>
              <w:jc w:val="right"/>
              <w:rPr>
                <w:sz w:val="20"/>
                <w:szCs w:val="20"/>
                <w:lang w:eastAsia="ru-RU"/>
              </w:rPr>
            </w:pPr>
            <w:r w:rsidRPr="006B4B09">
              <w:rPr>
                <w:sz w:val="20"/>
                <w:szCs w:val="20"/>
                <w:lang w:eastAsia="ru-RU"/>
              </w:rPr>
              <w:t>2,6</w:t>
            </w:r>
          </w:p>
        </w:tc>
      </w:tr>
      <w:tr w:rsidR="006B4B09" w:rsidRPr="006B4B09" w14:paraId="00452BC0" w14:textId="77777777" w:rsidTr="006B4B09">
        <w:trPr>
          <w:trHeight w:val="33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5AF45A8" w14:textId="77777777" w:rsidR="006B4B09" w:rsidRPr="006B4B09" w:rsidRDefault="006B4B09" w:rsidP="006B4B09">
            <w:pPr>
              <w:suppressAutoHyphens w:val="0"/>
              <w:rPr>
                <w:sz w:val="20"/>
                <w:szCs w:val="20"/>
                <w:lang w:eastAsia="ru-RU"/>
              </w:rPr>
            </w:pPr>
            <w:r w:rsidRPr="006B4B09">
              <w:rPr>
                <w:sz w:val="20"/>
                <w:szCs w:val="20"/>
                <w:lang w:eastAsia="ru-RU"/>
              </w:rPr>
              <w:t>182 1 05 00000 00 0000 000</w:t>
            </w:r>
          </w:p>
        </w:tc>
        <w:tc>
          <w:tcPr>
            <w:tcW w:w="4920" w:type="dxa"/>
            <w:tcBorders>
              <w:top w:val="nil"/>
              <w:left w:val="nil"/>
              <w:bottom w:val="single" w:sz="4" w:space="0" w:color="auto"/>
              <w:right w:val="single" w:sz="4" w:space="0" w:color="auto"/>
            </w:tcBorders>
            <w:shd w:val="clear" w:color="auto" w:fill="auto"/>
            <w:vAlign w:val="bottom"/>
            <w:hideMark/>
          </w:tcPr>
          <w:p w14:paraId="500FF720" w14:textId="77777777" w:rsidR="006B4B09" w:rsidRPr="006B4B09" w:rsidRDefault="006B4B09" w:rsidP="006B4B09">
            <w:pPr>
              <w:suppressAutoHyphens w:val="0"/>
              <w:rPr>
                <w:sz w:val="20"/>
                <w:szCs w:val="20"/>
                <w:lang w:eastAsia="ru-RU"/>
              </w:rPr>
            </w:pPr>
            <w:r w:rsidRPr="006B4B09">
              <w:rPr>
                <w:sz w:val="20"/>
                <w:szCs w:val="20"/>
                <w:lang w:eastAsia="ru-RU"/>
              </w:rPr>
              <w:t> НАЛОГИ НА СОВОКУПНЫЙ ДОХОД</w:t>
            </w:r>
          </w:p>
        </w:tc>
        <w:tc>
          <w:tcPr>
            <w:tcW w:w="1960" w:type="dxa"/>
            <w:tcBorders>
              <w:top w:val="nil"/>
              <w:left w:val="nil"/>
              <w:bottom w:val="single" w:sz="4" w:space="0" w:color="auto"/>
              <w:right w:val="single" w:sz="4" w:space="0" w:color="auto"/>
            </w:tcBorders>
            <w:shd w:val="clear" w:color="auto" w:fill="auto"/>
            <w:vAlign w:val="bottom"/>
            <w:hideMark/>
          </w:tcPr>
          <w:p w14:paraId="0F887034" w14:textId="77777777" w:rsidR="006B4B09" w:rsidRPr="006B4B09" w:rsidRDefault="006B4B09" w:rsidP="006B4B09">
            <w:pPr>
              <w:suppressAutoHyphens w:val="0"/>
              <w:jc w:val="right"/>
              <w:rPr>
                <w:sz w:val="20"/>
                <w:szCs w:val="20"/>
                <w:lang w:eastAsia="ru-RU"/>
              </w:rPr>
            </w:pPr>
            <w:r w:rsidRPr="006B4B09">
              <w:rPr>
                <w:sz w:val="20"/>
                <w:szCs w:val="20"/>
                <w:lang w:eastAsia="ru-RU"/>
              </w:rPr>
              <w:t>111,7</w:t>
            </w:r>
          </w:p>
        </w:tc>
      </w:tr>
      <w:tr w:rsidR="006B4B09" w:rsidRPr="006B4B09" w14:paraId="136170C6"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8AC0258" w14:textId="77777777" w:rsidR="006B4B09" w:rsidRPr="006B4B09" w:rsidRDefault="006B4B09" w:rsidP="006B4B09">
            <w:pPr>
              <w:suppressAutoHyphens w:val="0"/>
              <w:rPr>
                <w:sz w:val="20"/>
                <w:szCs w:val="20"/>
                <w:lang w:eastAsia="ru-RU"/>
              </w:rPr>
            </w:pPr>
            <w:r w:rsidRPr="006B4B09">
              <w:rPr>
                <w:sz w:val="20"/>
                <w:szCs w:val="20"/>
                <w:lang w:eastAsia="ru-RU"/>
              </w:rPr>
              <w:t>182 1 05 03000 01 0000 110</w:t>
            </w:r>
          </w:p>
        </w:tc>
        <w:tc>
          <w:tcPr>
            <w:tcW w:w="4920" w:type="dxa"/>
            <w:tcBorders>
              <w:top w:val="nil"/>
              <w:left w:val="nil"/>
              <w:bottom w:val="single" w:sz="4" w:space="0" w:color="auto"/>
              <w:right w:val="single" w:sz="4" w:space="0" w:color="auto"/>
            </w:tcBorders>
            <w:shd w:val="clear" w:color="auto" w:fill="auto"/>
            <w:vAlign w:val="bottom"/>
            <w:hideMark/>
          </w:tcPr>
          <w:p w14:paraId="79E2E081" w14:textId="77777777" w:rsidR="006B4B09" w:rsidRPr="006B4B09" w:rsidRDefault="006B4B09" w:rsidP="006B4B09">
            <w:pPr>
              <w:suppressAutoHyphens w:val="0"/>
              <w:rPr>
                <w:sz w:val="20"/>
                <w:szCs w:val="20"/>
                <w:lang w:eastAsia="ru-RU"/>
              </w:rPr>
            </w:pPr>
            <w:r w:rsidRPr="006B4B09">
              <w:rPr>
                <w:sz w:val="20"/>
                <w:szCs w:val="20"/>
                <w:lang w:eastAsia="ru-RU"/>
              </w:rPr>
              <w:t> Единый сельскохозяйственный налог</w:t>
            </w:r>
          </w:p>
        </w:tc>
        <w:tc>
          <w:tcPr>
            <w:tcW w:w="1960" w:type="dxa"/>
            <w:tcBorders>
              <w:top w:val="nil"/>
              <w:left w:val="nil"/>
              <w:bottom w:val="single" w:sz="4" w:space="0" w:color="auto"/>
              <w:right w:val="single" w:sz="4" w:space="0" w:color="auto"/>
            </w:tcBorders>
            <w:shd w:val="clear" w:color="auto" w:fill="auto"/>
            <w:vAlign w:val="bottom"/>
            <w:hideMark/>
          </w:tcPr>
          <w:p w14:paraId="0FCBAABB" w14:textId="77777777" w:rsidR="006B4B09" w:rsidRPr="006B4B09" w:rsidRDefault="006B4B09" w:rsidP="006B4B09">
            <w:pPr>
              <w:suppressAutoHyphens w:val="0"/>
              <w:jc w:val="right"/>
              <w:rPr>
                <w:sz w:val="20"/>
                <w:szCs w:val="20"/>
                <w:lang w:eastAsia="ru-RU"/>
              </w:rPr>
            </w:pPr>
            <w:r w:rsidRPr="006B4B09">
              <w:rPr>
                <w:sz w:val="20"/>
                <w:szCs w:val="20"/>
                <w:lang w:eastAsia="ru-RU"/>
              </w:rPr>
              <w:t>111,7</w:t>
            </w:r>
          </w:p>
        </w:tc>
      </w:tr>
      <w:tr w:rsidR="006B4B09" w:rsidRPr="006B4B09" w14:paraId="77F9D82B"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C300F2F" w14:textId="77777777" w:rsidR="006B4B09" w:rsidRPr="006B4B09" w:rsidRDefault="006B4B09" w:rsidP="006B4B09">
            <w:pPr>
              <w:suppressAutoHyphens w:val="0"/>
              <w:rPr>
                <w:sz w:val="20"/>
                <w:szCs w:val="20"/>
                <w:lang w:eastAsia="ru-RU"/>
              </w:rPr>
            </w:pPr>
            <w:r w:rsidRPr="006B4B09">
              <w:rPr>
                <w:sz w:val="20"/>
                <w:szCs w:val="20"/>
                <w:lang w:eastAsia="ru-RU"/>
              </w:rPr>
              <w:t>182 1 05 03010 01 0000 110</w:t>
            </w:r>
          </w:p>
        </w:tc>
        <w:tc>
          <w:tcPr>
            <w:tcW w:w="4920" w:type="dxa"/>
            <w:tcBorders>
              <w:top w:val="nil"/>
              <w:left w:val="nil"/>
              <w:bottom w:val="single" w:sz="4" w:space="0" w:color="auto"/>
              <w:right w:val="single" w:sz="4" w:space="0" w:color="auto"/>
            </w:tcBorders>
            <w:shd w:val="clear" w:color="auto" w:fill="auto"/>
            <w:vAlign w:val="bottom"/>
            <w:hideMark/>
          </w:tcPr>
          <w:p w14:paraId="7AC33AD6" w14:textId="77777777" w:rsidR="006B4B09" w:rsidRPr="006B4B09" w:rsidRDefault="006B4B09" w:rsidP="006B4B09">
            <w:pPr>
              <w:suppressAutoHyphens w:val="0"/>
              <w:rPr>
                <w:sz w:val="20"/>
                <w:szCs w:val="20"/>
                <w:lang w:eastAsia="ru-RU"/>
              </w:rPr>
            </w:pPr>
            <w:r w:rsidRPr="006B4B09">
              <w:rPr>
                <w:sz w:val="20"/>
                <w:szCs w:val="20"/>
                <w:lang w:eastAsia="ru-RU"/>
              </w:rPr>
              <w:t> Единый сельскохозяйственный налог</w:t>
            </w:r>
          </w:p>
        </w:tc>
        <w:tc>
          <w:tcPr>
            <w:tcW w:w="1960" w:type="dxa"/>
            <w:tcBorders>
              <w:top w:val="nil"/>
              <w:left w:val="nil"/>
              <w:bottom w:val="single" w:sz="4" w:space="0" w:color="auto"/>
              <w:right w:val="single" w:sz="4" w:space="0" w:color="auto"/>
            </w:tcBorders>
            <w:shd w:val="clear" w:color="auto" w:fill="auto"/>
            <w:vAlign w:val="bottom"/>
            <w:hideMark/>
          </w:tcPr>
          <w:p w14:paraId="2EB52FDC" w14:textId="77777777" w:rsidR="006B4B09" w:rsidRPr="006B4B09" w:rsidRDefault="006B4B09" w:rsidP="006B4B09">
            <w:pPr>
              <w:suppressAutoHyphens w:val="0"/>
              <w:jc w:val="right"/>
              <w:rPr>
                <w:sz w:val="20"/>
                <w:szCs w:val="20"/>
                <w:lang w:eastAsia="ru-RU"/>
              </w:rPr>
            </w:pPr>
            <w:r w:rsidRPr="006B4B09">
              <w:rPr>
                <w:sz w:val="20"/>
                <w:szCs w:val="20"/>
                <w:lang w:eastAsia="ru-RU"/>
              </w:rPr>
              <w:t>111,7</w:t>
            </w:r>
          </w:p>
        </w:tc>
      </w:tr>
      <w:tr w:rsidR="006B4B09" w:rsidRPr="006B4B09" w14:paraId="634204AF"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6E6F43D" w14:textId="77777777" w:rsidR="006B4B09" w:rsidRPr="006B4B09" w:rsidRDefault="006B4B09" w:rsidP="006B4B09">
            <w:pPr>
              <w:suppressAutoHyphens w:val="0"/>
              <w:rPr>
                <w:sz w:val="20"/>
                <w:szCs w:val="20"/>
                <w:lang w:eastAsia="ru-RU"/>
              </w:rPr>
            </w:pPr>
            <w:r w:rsidRPr="006B4B09">
              <w:rPr>
                <w:sz w:val="20"/>
                <w:szCs w:val="20"/>
                <w:lang w:eastAsia="ru-RU"/>
              </w:rPr>
              <w:t>181 1 06 00000 00 0000 000</w:t>
            </w:r>
          </w:p>
        </w:tc>
        <w:tc>
          <w:tcPr>
            <w:tcW w:w="4920" w:type="dxa"/>
            <w:tcBorders>
              <w:top w:val="nil"/>
              <w:left w:val="nil"/>
              <w:bottom w:val="single" w:sz="4" w:space="0" w:color="auto"/>
              <w:right w:val="single" w:sz="4" w:space="0" w:color="auto"/>
            </w:tcBorders>
            <w:shd w:val="clear" w:color="auto" w:fill="auto"/>
            <w:vAlign w:val="bottom"/>
            <w:hideMark/>
          </w:tcPr>
          <w:p w14:paraId="2534A380" w14:textId="77777777" w:rsidR="006B4B09" w:rsidRPr="006B4B09" w:rsidRDefault="006B4B09" w:rsidP="006B4B09">
            <w:pPr>
              <w:suppressAutoHyphens w:val="0"/>
              <w:rPr>
                <w:sz w:val="20"/>
                <w:szCs w:val="20"/>
                <w:lang w:eastAsia="ru-RU"/>
              </w:rPr>
            </w:pPr>
            <w:r w:rsidRPr="006B4B09">
              <w:rPr>
                <w:sz w:val="20"/>
                <w:szCs w:val="20"/>
                <w:lang w:eastAsia="ru-RU"/>
              </w:rPr>
              <w:t> НАЛОГИ НА ИМУЩЕСТВО</w:t>
            </w:r>
          </w:p>
        </w:tc>
        <w:tc>
          <w:tcPr>
            <w:tcW w:w="1960" w:type="dxa"/>
            <w:tcBorders>
              <w:top w:val="nil"/>
              <w:left w:val="nil"/>
              <w:bottom w:val="single" w:sz="4" w:space="0" w:color="auto"/>
              <w:right w:val="single" w:sz="4" w:space="0" w:color="auto"/>
            </w:tcBorders>
            <w:shd w:val="clear" w:color="auto" w:fill="auto"/>
            <w:vAlign w:val="bottom"/>
            <w:hideMark/>
          </w:tcPr>
          <w:p w14:paraId="6F712915" w14:textId="77777777" w:rsidR="006B4B09" w:rsidRPr="006B4B09" w:rsidRDefault="006B4B09" w:rsidP="006B4B09">
            <w:pPr>
              <w:suppressAutoHyphens w:val="0"/>
              <w:jc w:val="right"/>
              <w:rPr>
                <w:sz w:val="20"/>
                <w:szCs w:val="20"/>
                <w:lang w:eastAsia="ru-RU"/>
              </w:rPr>
            </w:pPr>
            <w:r w:rsidRPr="006B4B09">
              <w:rPr>
                <w:sz w:val="20"/>
                <w:szCs w:val="20"/>
                <w:lang w:eastAsia="ru-RU"/>
              </w:rPr>
              <w:t>1 917,4</w:t>
            </w:r>
          </w:p>
        </w:tc>
      </w:tr>
      <w:tr w:rsidR="006B4B09" w:rsidRPr="006B4B09" w14:paraId="5C822D9C"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6BAA9BA" w14:textId="77777777" w:rsidR="006B4B09" w:rsidRPr="006B4B09" w:rsidRDefault="006B4B09" w:rsidP="006B4B09">
            <w:pPr>
              <w:suppressAutoHyphens w:val="0"/>
              <w:rPr>
                <w:sz w:val="20"/>
                <w:szCs w:val="20"/>
                <w:lang w:eastAsia="ru-RU"/>
              </w:rPr>
            </w:pPr>
            <w:r w:rsidRPr="006B4B09">
              <w:rPr>
                <w:sz w:val="20"/>
                <w:szCs w:val="20"/>
                <w:lang w:eastAsia="ru-RU"/>
              </w:rPr>
              <w:t>182 1 06 01000 00 0000 110</w:t>
            </w:r>
          </w:p>
        </w:tc>
        <w:tc>
          <w:tcPr>
            <w:tcW w:w="4920" w:type="dxa"/>
            <w:tcBorders>
              <w:top w:val="nil"/>
              <w:left w:val="nil"/>
              <w:bottom w:val="single" w:sz="4" w:space="0" w:color="auto"/>
              <w:right w:val="single" w:sz="4" w:space="0" w:color="auto"/>
            </w:tcBorders>
            <w:shd w:val="clear" w:color="auto" w:fill="auto"/>
            <w:vAlign w:val="bottom"/>
            <w:hideMark/>
          </w:tcPr>
          <w:p w14:paraId="720E43F2" w14:textId="77777777" w:rsidR="006B4B09" w:rsidRPr="006B4B09" w:rsidRDefault="006B4B09" w:rsidP="006B4B09">
            <w:pPr>
              <w:suppressAutoHyphens w:val="0"/>
              <w:rPr>
                <w:sz w:val="20"/>
                <w:szCs w:val="20"/>
                <w:lang w:eastAsia="ru-RU"/>
              </w:rPr>
            </w:pPr>
            <w:r w:rsidRPr="006B4B09">
              <w:rPr>
                <w:sz w:val="20"/>
                <w:szCs w:val="20"/>
                <w:lang w:eastAsia="ru-RU"/>
              </w:rPr>
              <w:t> Налог на имущество физических лиц</w:t>
            </w:r>
          </w:p>
        </w:tc>
        <w:tc>
          <w:tcPr>
            <w:tcW w:w="1960" w:type="dxa"/>
            <w:tcBorders>
              <w:top w:val="nil"/>
              <w:left w:val="nil"/>
              <w:bottom w:val="single" w:sz="4" w:space="0" w:color="auto"/>
              <w:right w:val="single" w:sz="4" w:space="0" w:color="auto"/>
            </w:tcBorders>
            <w:shd w:val="clear" w:color="auto" w:fill="auto"/>
            <w:vAlign w:val="bottom"/>
            <w:hideMark/>
          </w:tcPr>
          <w:p w14:paraId="28519307" w14:textId="77777777" w:rsidR="006B4B09" w:rsidRPr="006B4B09" w:rsidRDefault="006B4B09" w:rsidP="006B4B09">
            <w:pPr>
              <w:suppressAutoHyphens w:val="0"/>
              <w:jc w:val="right"/>
              <w:rPr>
                <w:sz w:val="20"/>
                <w:szCs w:val="20"/>
                <w:lang w:eastAsia="ru-RU"/>
              </w:rPr>
            </w:pPr>
            <w:r w:rsidRPr="006B4B09">
              <w:rPr>
                <w:sz w:val="20"/>
                <w:szCs w:val="20"/>
                <w:lang w:eastAsia="ru-RU"/>
              </w:rPr>
              <w:t>137,0</w:t>
            </w:r>
          </w:p>
        </w:tc>
      </w:tr>
      <w:tr w:rsidR="006B4B09" w:rsidRPr="006B4B09" w14:paraId="26B33541" w14:textId="77777777" w:rsidTr="006B4B09">
        <w:trPr>
          <w:trHeight w:val="84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91CB11C" w14:textId="77777777" w:rsidR="006B4B09" w:rsidRPr="006B4B09" w:rsidRDefault="006B4B09" w:rsidP="006B4B09">
            <w:pPr>
              <w:suppressAutoHyphens w:val="0"/>
              <w:rPr>
                <w:sz w:val="20"/>
                <w:szCs w:val="20"/>
                <w:lang w:eastAsia="ru-RU"/>
              </w:rPr>
            </w:pPr>
            <w:r w:rsidRPr="006B4B09">
              <w:rPr>
                <w:sz w:val="20"/>
                <w:szCs w:val="20"/>
                <w:lang w:eastAsia="ru-RU"/>
              </w:rPr>
              <w:t>182 1 06 01030 10 0000 110</w:t>
            </w:r>
          </w:p>
        </w:tc>
        <w:tc>
          <w:tcPr>
            <w:tcW w:w="4920" w:type="dxa"/>
            <w:tcBorders>
              <w:top w:val="nil"/>
              <w:left w:val="nil"/>
              <w:bottom w:val="single" w:sz="4" w:space="0" w:color="auto"/>
              <w:right w:val="single" w:sz="4" w:space="0" w:color="auto"/>
            </w:tcBorders>
            <w:shd w:val="clear" w:color="auto" w:fill="auto"/>
            <w:vAlign w:val="bottom"/>
            <w:hideMark/>
          </w:tcPr>
          <w:p w14:paraId="2CC3472E" w14:textId="77777777" w:rsidR="006B4B09" w:rsidRPr="006B4B09" w:rsidRDefault="006B4B09" w:rsidP="006B4B09">
            <w:pPr>
              <w:suppressAutoHyphens w:val="0"/>
              <w:rPr>
                <w:sz w:val="20"/>
                <w:szCs w:val="20"/>
                <w:lang w:eastAsia="ru-RU"/>
              </w:rPr>
            </w:pPr>
            <w:r w:rsidRPr="006B4B09">
              <w:rPr>
                <w:sz w:val="20"/>
                <w:szCs w:val="20"/>
                <w:lang w:eastAsia="ru-RU"/>
              </w:rPr>
              <w:t xml:space="preserve"> Налог на имущество физических </w:t>
            </w:r>
            <w:proofErr w:type="gramStart"/>
            <w:r w:rsidRPr="006B4B09">
              <w:rPr>
                <w:sz w:val="20"/>
                <w:szCs w:val="20"/>
                <w:lang w:eastAsia="ru-RU"/>
              </w:rPr>
              <w:t>лиц ,</w:t>
            </w:r>
            <w:proofErr w:type="gramEnd"/>
            <w:r w:rsidRPr="006B4B09">
              <w:rPr>
                <w:sz w:val="20"/>
                <w:szCs w:val="20"/>
                <w:lang w:eastAsia="ru-RU"/>
              </w:rPr>
              <w:t xml:space="preserve"> взимаемый по ставкам, применяемым п к объектам налогообложения, расположенным в границах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5A8E788A" w14:textId="77777777" w:rsidR="006B4B09" w:rsidRPr="006B4B09" w:rsidRDefault="006B4B09" w:rsidP="006B4B09">
            <w:pPr>
              <w:suppressAutoHyphens w:val="0"/>
              <w:jc w:val="right"/>
              <w:rPr>
                <w:sz w:val="20"/>
                <w:szCs w:val="20"/>
                <w:lang w:eastAsia="ru-RU"/>
              </w:rPr>
            </w:pPr>
            <w:r w:rsidRPr="006B4B09">
              <w:rPr>
                <w:sz w:val="20"/>
                <w:szCs w:val="20"/>
                <w:lang w:eastAsia="ru-RU"/>
              </w:rPr>
              <w:t>137,0</w:t>
            </w:r>
          </w:p>
        </w:tc>
      </w:tr>
      <w:tr w:rsidR="006B4B09" w:rsidRPr="006B4B09" w14:paraId="787D84C6" w14:textId="77777777" w:rsidTr="006B4B09">
        <w:trPr>
          <w:trHeight w:val="4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40EC067" w14:textId="77777777" w:rsidR="006B4B09" w:rsidRPr="006B4B09" w:rsidRDefault="006B4B09" w:rsidP="006B4B09">
            <w:pPr>
              <w:suppressAutoHyphens w:val="0"/>
              <w:rPr>
                <w:sz w:val="20"/>
                <w:szCs w:val="20"/>
                <w:lang w:eastAsia="ru-RU"/>
              </w:rPr>
            </w:pPr>
            <w:r w:rsidRPr="006B4B09">
              <w:rPr>
                <w:sz w:val="20"/>
                <w:szCs w:val="20"/>
                <w:lang w:eastAsia="ru-RU"/>
              </w:rPr>
              <w:t>182 1 06 06000 00 0000 110</w:t>
            </w:r>
          </w:p>
        </w:tc>
        <w:tc>
          <w:tcPr>
            <w:tcW w:w="4920" w:type="dxa"/>
            <w:tcBorders>
              <w:top w:val="nil"/>
              <w:left w:val="nil"/>
              <w:bottom w:val="single" w:sz="4" w:space="0" w:color="auto"/>
              <w:right w:val="single" w:sz="4" w:space="0" w:color="auto"/>
            </w:tcBorders>
            <w:shd w:val="clear" w:color="auto" w:fill="auto"/>
            <w:vAlign w:val="bottom"/>
            <w:hideMark/>
          </w:tcPr>
          <w:p w14:paraId="04F7F554" w14:textId="77777777" w:rsidR="006B4B09" w:rsidRPr="006B4B09" w:rsidRDefault="006B4B09" w:rsidP="006B4B09">
            <w:pPr>
              <w:suppressAutoHyphens w:val="0"/>
              <w:rPr>
                <w:sz w:val="20"/>
                <w:szCs w:val="20"/>
                <w:lang w:eastAsia="ru-RU"/>
              </w:rPr>
            </w:pPr>
            <w:r w:rsidRPr="006B4B09">
              <w:rPr>
                <w:sz w:val="20"/>
                <w:szCs w:val="20"/>
                <w:lang w:eastAsia="ru-RU"/>
              </w:rPr>
              <w:t>Земельный налог</w:t>
            </w:r>
          </w:p>
        </w:tc>
        <w:tc>
          <w:tcPr>
            <w:tcW w:w="1960" w:type="dxa"/>
            <w:tcBorders>
              <w:top w:val="nil"/>
              <w:left w:val="nil"/>
              <w:bottom w:val="single" w:sz="4" w:space="0" w:color="auto"/>
              <w:right w:val="single" w:sz="4" w:space="0" w:color="auto"/>
            </w:tcBorders>
            <w:shd w:val="clear" w:color="auto" w:fill="auto"/>
            <w:vAlign w:val="bottom"/>
            <w:hideMark/>
          </w:tcPr>
          <w:p w14:paraId="378B5D0D" w14:textId="77777777" w:rsidR="006B4B09" w:rsidRPr="006B4B09" w:rsidRDefault="006B4B09" w:rsidP="006B4B09">
            <w:pPr>
              <w:suppressAutoHyphens w:val="0"/>
              <w:jc w:val="right"/>
              <w:rPr>
                <w:sz w:val="20"/>
                <w:szCs w:val="20"/>
                <w:lang w:eastAsia="ru-RU"/>
              </w:rPr>
            </w:pPr>
            <w:r w:rsidRPr="006B4B09">
              <w:rPr>
                <w:sz w:val="20"/>
                <w:szCs w:val="20"/>
                <w:lang w:eastAsia="ru-RU"/>
              </w:rPr>
              <w:t>1 780,4</w:t>
            </w:r>
          </w:p>
        </w:tc>
      </w:tr>
      <w:tr w:rsidR="006B4B09" w:rsidRPr="006B4B09" w14:paraId="0FD8D165" w14:textId="77777777" w:rsidTr="006B4B09">
        <w:trPr>
          <w:trHeight w:val="43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25BA3F5" w14:textId="77777777" w:rsidR="006B4B09" w:rsidRPr="006B4B09" w:rsidRDefault="006B4B09" w:rsidP="006B4B09">
            <w:pPr>
              <w:suppressAutoHyphens w:val="0"/>
              <w:rPr>
                <w:sz w:val="20"/>
                <w:szCs w:val="20"/>
                <w:lang w:eastAsia="ru-RU"/>
              </w:rPr>
            </w:pPr>
            <w:r w:rsidRPr="006B4B09">
              <w:rPr>
                <w:sz w:val="20"/>
                <w:szCs w:val="20"/>
                <w:lang w:eastAsia="ru-RU"/>
              </w:rPr>
              <w:t>182 1 06 06030 00 0000 110</w:t>
            </w:r>
          </w:p>
        </w:tc>
        <w:tc>
          <w:tcPr>
            <w:tcW w:w="4920" w:type="dxa"/>
            <w:tcBorders>
              <w:top w:val="nil"/>
              <w:left w:val="nil"/>
              <w:bottom w:val="single" w:sz="4" w:space="0" w:color="auto"/>
              <w:right w:val="single" w:sz="4" w:space="0" w:color="auto"/>
            </w:tcBorders>
            <w:shd w:val="clear" w:color="auto" w:fill="auto"/>
            <w:vAlign w:val="bottom"/>
            <w:hideMark/>
          </w:tcPr>
          <w:p w14:paraId="10ADA395" w14:textId="77777777" w:rsidR="006B4B09" w:rsidRPr="006B4B09" w:rsidRDefault="006B4B09" w:rsidP="006B4B09">
            <w:pPr>
              <w:suppressAutoHyphens w:val="0"/>
              <w:rPr>
                <w:sz w:val="20"/>
                <w:szCs w:val="20"/>
                <w:lang w:eastAsia="ru-RU"/>
              </w:rPr>
            </w:pPr>
            <w:r w:rsidRPr="006B4B09">
              <w:rPr>
                <w:sz w:val="20"/>
                <w:szCs w:val="20"/>
                <w:lang w:eastAsia="ru-RU"/>
              </w:rPr>
              <w:t>Земельный налог с организаций</w:t>
            </w:r>
          </w:p>
        </w:tc>
        <w:tc>
          <w:tcPr>
            <w:tcW w:w="1960" w:type="dxa"/>
            <w:tcBorders>
              <w:top w:val="nil"/>
              <w:left w:val="nil"/>
              <w:bottom w:val="single" w:sz="4" w:space="0" w:color="auto"/>
              <w:right w:val="single" w:sz="4" w:space="0" w:color="auto"/>
            </w:tcBorders>
            <w:shd w:val="clear" w:color="auto" w:fill="auto"/>
            <w:vAlign w:val="bottom"/>
            <w:hideMark/>
          </w:tcPr>
          <w:p w14:paraId="706939BC" w14:textId="77777777" w:rsidR="006B4B09" w:rsidRPr="006B4B09" w:rsidRDefault="006B4B09" w:rsidP="006B4B09">
            <w:pPr>
              <w:suppressAutoHyphens w:val="0"/>
              <w:jc w:val="right"/>
              <w:rPr>
                <w:sz w:val="20"/>
                <w:szCs w:val="20"/>
                <w:lang w:eastAsia="ru-RU"/>
              </w:rPr>
            </w:pPr>
            <w:r w:rsidRPr="006B4B09">
              <w:rPr>
                <w:sz w:val="20"/>
                <w:szCs w:val="20"/>
                <w:lang w:eastAsia="ru-RU"/>
              </w:rPr>
              <w:t>793,4</w:t>
            </w:r>
          </w:p>
        </w:tc>
      </w:tr>
      <w:tr w:rsidR="006B4B09" w:rsidRPr="006B4B09" w14:paraId="320A07DD" w14:textId="77777777" w:rsidTr="006B4B09">
        <w:trPr>
          <w:trHeight w:val="8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BE5B8FB" w14:textId="77777777" w:rsidR="006B4B09" w:rsidRPr="006B4B09" w:rsidRDefault="006B4B09" w:rsidP="006B4B09">
            <w:pPr>
              <w:suppressAutoHyphens w:val="0"/>
              <w:rPr>
                <w:sz w:val="20"/>
                <w:szCs w:val="20"/>
                <w:lang w:eastAsia="ru-RU"/>
              </w:rPr>
            </w:pPr>
            <w:r w:rsidRPr="006B4B09">
              <w:rPr>
                <w:sz w:val="20"/>
                <w:szCs w:val="20"/>
                <w:lang w:eastAsia="ru-RU"/>
              </w:rPr>
              <w:t>182 1 06 06033 10 0000 110</w:t>
            </w:r>
          </w:p>
        </w:tc>
        <w:tc>
          <w:tcPr>
            <w:tcW w:w="4920" w:type="dxa"/>
            <w:tcBorders>
              <w:top w:val="nil"/>
              <w:left w:val="nil"/>
              <w:bottom w:val="single" w:sz="4" w:space="0" w:color="auto"/>
              <w:right w:val="single" w:sz="4" w:space="0" w:color="auto"/>
            </w:tcBorders>
            <w:shd w:val="clear" w:color="auto" w:fill="auto"/>
            <w:vAlign w:val="bottom"/>
            <w:hideMark/>
          </w:tcPr>
          <w:p w14:paraId="06F62BE3" w14:textId="77777777" w:rsidR="006B4B09" w:rsidRPr="006B4B09" w:rsidRDefault="006B4B09" w:rsidP="006B4B09">
            <w:pPr>
              <w:suppressAutoHyphens w:val="0"/>
              <w:rPr>
                <w:sz w:val="20"/>
                <w:szCs w:val="20"/>
                <w:lang w:eastAsia="ru-RU"/>
              </w:rPr>
            </w:pPr>
            <w:r w:rsidRPr="006B4B09">
              <w:rPr>
                <w:sz w:val="20"/>
                <w:szCs w:val="20"/>
                <w:lang w:eastAsia="ru-RU"/>
              </w:rPr>
              <w:t>Земельный налог с организаций, обладающих земельным участком, расположенным в границах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2CFE4782" w14:textId="77777777" w:rsidR="006B4B09" w:rsidRPr="006B4B09" w:rsidRDefault="006B4B09" w:rsidP="006B4B09">
            <w:pPr>
              <w:suppressAutoHyphens w:val="0"/>
              <w:jc w:val="right"/>
              <w:rPr>
                <w:sz w:val="20"/>
                <w:szCs w:val="20"/>
                <w:lang w:eastAsia="ru-RU"/>
              </w:rPr>
            </w:pPr>
            <w:r w:rsidRPr="006B4B09">
              <w:rPr>
                <w:sz w:val="20"/>
                <w:szCs w:val="20"/>
                <w:lang w:eastAsia="ru-RU"/>
              </w:rPr>
              <w:t>793,4</w:t>
            </w:r>
          </w:p>
        </w:tc>
      </w:tr>
      <w:tr w:rsidR="006B4B09" w:rsidRPr="006B4B09" w14:paraId="532F9764" w14:textId="77777777" w:rsidTr="006B4B09">
        <w:trPr>
          <w:trHeight w:val="57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5DC879F" w14:textId="77777777" w:rsidR="006B4B09" w:rsidRPr="006B4B09" w:rsidRDefault="006B4B09" w:rsidP="006B4B09">
            <w:pPr>
              <w:suppressAutoHyphens w:val="0"/>
              <w:rPr>
                <w:sz w:val="20"/>
                <w:szCs w:val="20"/>
                <w:lang w:eastAsia="ru-RU"/>
              </w:rPr>
            </w:pPr>
            <w:r w:rsidRPr="006B4B09">
              <w:rPr>
                <w:sz w:val="20"/>
                <w:szCs w:val="20"/>
                <w:lang w:eastAsia="ru-RU"/>
              </w:rPr>
              <w:t>182 1 06 06040 00 0000 110</w:t>
            </w:r>
          </w:p>
        </w:tc>
        <w:tc>
          <w:tcPr>
            <w:tcW w:w="4920" w:type="dxa"/>
            <w:tcBorders>
              <w:top w:val="nil"/>
              <w:left w:val="nil"/>
              <w:bottom w:val="single" w:sz="4" w:space="0" w:color="auto"/>
              <w:right w:val="single" w:sz="4" w:space="0" w:color="auto"/>
            </w:tcBorders>
            <w:shd w:val="clear" w:color="auto" w:fill="auto"/>
            <w:vAlign w:val="bottom"/>
            <w:hideMark/>
          </w:tcPr>
          <w:p w14:paraId="384BAC8A" w14:textId="77777777" w:rsidR="006B4B09" w:rsidRPr="006B4B09" w:rsidRDefault="006B4B09" w:rsidP="006B4B09">
            <w:pPr>
              <w:suppressAutoHyphens w:val="0"/>
              <w:rPr>
                <w:sz w:val="20"/>
                <w:szCs w:val="20"/>
                <w:lang w:eastAsia="ru-RU"/>
              </w:rPr>
            </w:pPr>
            <w:r w:rsidRPr="006B4B09">
              <w:rPr>
                <w:sz w:val="20"/>
                <w:szCs w:val="20"/>
                <w:lang w:eastAsia="ru-RU"/>
              </w:rPr>
              <w:t>Земельный налог с физических лиц</w:t>
            </w:r>
          </w:p>
        </w:tc>
        <w:tc>
          <w:tcPr>
            <w:tcW w:w="1960" w:type="dxa"/>
            <w:tcBorders>
              <w:top w:val="nil"/>
              <w:left w:val="nil"/>
              <w:bottom w:val="single" w:sz="4" w:space="0" w:color="auto"/>
              <w:right w:val="single" w:sz="4" w:space="0" w:color="auto"/>
            </w:tcBorders>
            <w:shd w:val="clear" w:color="auto" w:fill="auto"/>
            <w:vAlign w:val="bottom"/>
            <w:hideMark/>
          </w:tcPr>
          <w:p w14:paraId="4A26F270" w14:textId="77777777" w:rsidR="006B4B09" w:rsidRPr="006B4B09" w:rsidRDefault="006B4B09" w:rsidP="006B4B09">
            <w:pPr>
              <w:suppressAutoHyphens w:val="0"/>
              <w:jc w:val="right"/>
              <w:rPr>
                <w:sz w:val="20"/>
                <w:szCs w:val="20"/>
                <w:lang w:eastAsia="ru-RU"/>
              </w:rPr>
            </w:pPr>
            <w:r w:rsidRPr="006B4B09">
              <w:rPr>
                <w:sz w:val="20"/>
                <w:szCs w:val="20"/>
                <w:lang w:eastAsia="ru-RU"/>
              </w:rPr>
              <w:t>987,0</w:t>
            </w:r>
          </w:p>
        </w:tc>
      </w:tr>
      <w:tr w:rsidR="006B4B09" w:rsidRPr="006B4B09" w14:paraId="692A566A" w14:textId="77777777" w:rsidTr="006B4B09">
        <w:trPr>
          <w:trHeight w:val="9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3CFB5F6" w14:textId="77777777" w:rsidR="006B4B09" w:rsidRPr="006B4B09" w:rsidRDefault="006B4B09" w:rsidP="006B4B09">
            <w:pPr>
              <w:suppressAutoHyphens w:val="0"/>
              <w:rPr>
                <w:sz w:val="20"/>
                <w:szCs w:val="20"/>
                <w:lang w:eastAsia="ru-RU"/>
              </w:rPr>
            </w:pPr>
            <w:r w:rsidRPr="006B4B09">
              <w:rPr>
                <w:sz w:val="20"/>
                <w:szCs w:val="20"/>
                <w:lang w:eastAsia="ru-RU"/>
              </w:rPr>
              <w:t>182 1 06 06043 10 0000 110</w:t>
            </w:r>
          </w:p>
        </w:tc>
        <w:tc>
          <w:tcPr>
            <w:tcW w:w="4920" w:type="dxa"/>
            <w:tcBorders>
              <w:top w:val="nil"/>
              <w:left w:val="nil"/>
              <w:bottom w:val="single" w:sz="4" w:space="0" w:color="auto"/>
              <w:right w:val="single" w:sz="4" w:space="0" w:color="auto"/>
            </w:tcBorders>
            <w:shd w:val="clear" w:color="auto" w:fill="auto"/>
            <w:vAlign w:val="bottom"/>
            <w:hideMark/>
          </w:tcPr>
          <w:p w14:paraId="32848804" w14:textId="77777777" w:rsidR="006B4B09" w:rsidRPr="006B4B09" w:rsidRDefault="006B4B09" w:rsidP="006B4B09">
            <w:pPr>
              <w:suppressAutoHyphens w:val="0"/>
              <w:rPr>
                <w:sz w:val="20"/>
                <w:szCs w:val="20"/>
                <w:lang w:eastAsia="ru-RU"/>
              </w:rPr>
            </w:pPr>
            <w:r w:rsidRPr="006B4B09">
              <w:rPr>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2162DFA4" w14:textId="77777777" w:rsidR="006B4B09" w:rsidRPr="006B4B09" w:rsidRDefault="006B4B09" w:rsidP="006B4B09">
            <w:pPr>
              <w:suppressAutoHyphens w:val="0"/>
              <w:jc w:val="right"/>
              <w:rPr>
                <w:sz w:val="20"/>
                <w:szCs w:val="20"/>
                <w:lang w:eastAsia="ru-RU"/>
              </w:rPr>
            </w:pPr>
            <w:r w:rsidRPr="006B4B09">
              <w:rPr>
                <w:sz w:val="20"/>
                <w:szCs w:val="20"/>
                <w:lang w:eastAsia="ru-RU"/>
              </w:rPr>
              <w:t>987,0</w:t>
            </w:r>
          </w:p>
        </w:tc>
      </w:tr>
      <w:tr w:rsidR="006B4B09" w:rsidRPr="006B4B09" w14:paraId="5E113603" w14:textId="77777777" w:rsidTr="006B4B09">
        <w:trPr>
          <w:trHeight w:val="5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842176C" w14:textId="77777777" w:rsidR="006B4B09" w:rsidRPr="006B4B09" w:rsidRDefault="006B4B09" w:rsidP="006B4B09">
            <w:pPr>
              <w:suppressAutoHyphens w:val="0"/>
              <w:rPr>
                <w:sz w:val="20"/>
                <w:szCs w:val="20"/>
                <w:lang w:eastAsia="ru-RU"/>
              </w:rPr>
            </w:pPr>
            <w:r w:rsidRPr="006B4B09">
              <w:rPr>
                <w:sz w:val="20"/>
                <w:szCs w:val="20"/>
                <w:lang w:eastAsia="ru-RU"/>
              </w:rPr>
              <w:t>951 1 00 00000 00 0000 000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3A8947D3"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3F954F55" w14:textId="77777777" w:rsidR="006B4B09" w:rsidRPr="006B4B09" w:rsidRDefault="006B4B09" w:rsidP="006B4B09">
            <w:pPr>
              <w:suppressAutoHyphens w:val="0"/>
              <w:jc w:val="right"/>
              <w:rPr>
                <w:sz w:val="20"/>
                <w:szCs w:val="20"/>
                <w:lang w:eastAsia="ru-RU"/>
              </w:rPr>
            </w:pPr>
            <w:r w:rsidRPr="006B4B09">
              <w:rPr>
                <w:sz w:val="20"/>
                <w:szCs w:val="20"/>
                <w:lang w:eastAsia="ru-RU"/>
              </w:rPr>
              <w:t>278,8</w:t>
            </w:r>
          </w:p>
        </w:tc>
      </w:tr>
      <w:tr w:rsidR="006B4B09" w:rsidRPr="006B4B09" w14:paraId="64DD43DE" w14:textId="77777777" w:rsidTr="006B4B09">
        <w:trPr>
          <w:trHeight w:val="9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551EB87" w14:textId="77777777" w:rsidR="006B4B09" w:rsidRPr="006B4B09" w:rsidRDefault="006B4B09" w:rsidP="006B4B09">
            <w:pPr>
              <w:suppressAutoHyphens w:val="0"/>
              <w:rPr>
                <w:sz w:val="20"/>
                <w:szCs w:val="20"/>
                <w:lang w:eastAsia="ru-RU"/>
              </w:rPr>
            </w:pPr>
            <w:r w:rsidRPr="006B4B09">
              <w:rPr>
                <w:sz w:val="20"/>
                <w:szCs w:val="20"/>
                <w:lang w:eastAsia="ru-RU"/>
              </w:rPr>
              <w:t>951 1 11 00000 00 0000 000</w:t>
            </w:r>
          </w:p>
        </w:tc>
        <w:tc>
          <w:tcPr>
            <w:tcW w:w="4920" w:type="dxa"/>
            <w:tcBorders>
              <w:top w:val="nil"/>
              <w:left w:val="nil"/>
              <w:bottom w:val="single" w:sz="4" w:space="0" w:color="auto"/>
              <w:right w:val="single" w:sz="4" w:space="0" w:color="auto"/>
            </w:tcBorders>
            <w:shd w:val="clear" w:color="auto" w:fill="auto"/>
            <w:vAlign w:val="bottom"/>
            <w:hideMark/>
          </w:tcPr>
          <w:p w14:paraId="42C57D19" w14:textId="77777777" w:rsidR="006B4B09" w:rsidRPr="006B4B09" w:rsidRDefault="006B4B09" w:rsidP="006B4B09">
            <w:pPr>
              <w:suppressAutoHyphens w:val="0"/>
              <w:rPr>
                <w:sz w:val="20"/>
                <w:szCs w:val="20"/>
                <w:lang w:eastAsia="ru-RU"/>
              </w:rPr>
            </w:pPr>
            <w:r w:rsidRPr="006B4B09">
              <w:rPr>
                <w:sz w:val="20"/>
                <w:szCs w:val="20"/>
                <w:lang w:eastAsia="ru-RU"/>
              </w:rPr>
              <w:t> ДОХОДЫ ОТ ИСПОЛЬЗОВАНИЯ ИМУЩЕСТВА, НАХОДЯЩЕГОСЯ В ГОСУДАРСТВЕННОЙ И МУНИЦИПАЛЬНОЙ СОБСТВЕННОСТИ</w:t>
            </w:r>
          </w:p>
        </w:tc>
        <w:tc>
          <w:tcPr>
            <w:tcW w:w="1960" w:type="dxa"/>
            <w:tcBorders>
              <w:top w:val="nil"/>
              <w:left w:val="nil"/>
              <w:bottom w:val="single" w:sz="4" w:space="0" w:color="auto"/>
              <w:right w:val="single" w:sz="4" w:space="0" w:color="auto"/>
            </w:tcBorders>
            <w:shd w:val="clear" w:color="auto" w:fill="auto"/>
            <w:vAlign w:val="bottom"/>
            <w:hideMark/>
          </w:tcPr>
          <w:p w14:paraId="2D5D06DE" w14:textId="77777777" w:rsidR="006B4B09" w:rsidRPr="006B4B09" w:rsidRDefault="006B4B09" w:rsidP="006B4B09">
            <w:pPr>
              <w:suppressAutoHyphens w:val="0"/>
              <w:jc w:val="right"/>
              <w:rPr>
                <w:sz w:val="20"/>
                <w:szCs w:val="20"/>
                <w:lang w:eastAsia="ru-RU"/>
              </w:rPr>
            </w:pPr>
            <w:r w:rsidRPr="006B4B09">
              <w:rPr>
                <w:sz w:val="20"/>
                <w:szCs w:val="20"/>
                <w:lang w:eastAsia="ru-RU"/>
              </w:rPr>
              <w:t>278,8</w:t>
            </w:r>
          </w:p>
        </w:tc>
      </w:tr>
      <w:tr w:rsidR="006B4B09" w:rsidRPr="006B4B09" w14:paraId="0EA54C51" w14:textId="77777777" w:rsidTr="006B4B09">
        <w:trPr>
          <w:trHeight w:val="18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78197F5" w14:textId="77777777" w:rsidR="006B4B09" w:rsidRPr="006B4B09" w:rsidRDefault="006B4B09" w:rsidP="006B4B09">
            <w:pPr>
              <w:suppressAutoHyphens w:val="0"/>
              <w:rPr>
                <w:sz w:val="20"/>
                <w:szCs w:val="20"/>
                <w:lang w:eastAsia="ru-RU"/>
              </w:rPr>
            </w:pPr>
            <w:r w:rsidRPr="006B4B09">
              <w:rPr>
                <w:sz w:val="20"/>
                <w:szCs w:val="20"/>
                <w:lang w:eastAsia="ru-RU"/>
              </w:rPr>
              <w:t>951 1 11 05000 00 0000 120</w:t>
            </w:r>
          </w:p>
        </w:tc>
        <w:tc>
          <w:tcPr>
            <w:tcW w:w="4920" w:type="dxa"/>
            <w:tcBorders>
              <w:top w:val="nil"/>
              <w:left w:val="nil"/>
              <w:bottom w:val="single" w:sz="4" w:space="0" w:color="auto"/>
              <w:right w:val="single" w:sz="4" w:space="0" w:color="auto"/>
            </w:tcBorders>
            <w:shd w:val="clear" w:color="auto" w:fill="auto"/>
            <w:vAlign w:val="bottom"/>
            <w:hideMark/>
          </w:tcPr>
          <w:p w14:paraId="61AF5297" w14:textId="77777777" w:rsidR="006B4B09" w:rsidRPr="006B4B09" w:rsidRDefault="006B4B09" w:rsidP="006B4B09">
            <w:pPr>
              <w:suppressAutoHyphens w:val="0"/>
              <w:rPr>
                <w:sz w:val="20"/>
                <w:szCs w:val="20"/>
                <w:lang w:eastAsia="ru-RU"/>
              </w:rPr>
            </w:pPr>
            <w:r w:rsidRPr="006B4B09">
              <w:rPr>
                <w:sz w:val="20"/>
                <w:szCs w:val="20"/>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0" w:type="dxa"/>
            <w:tcBorders>
              <w:top w:val="nil"/>
              <w:left w:val="nil"/>
              <w:bottom w:val="single" w:sz="4" w:space="0" w:color="auto"/>
              <w:right w:val="single" w:sz="4" w:space="0" w:color="auto"/>
            </w:tcBorders>
            <w:shd w:val="clear" w:color="auto" w:fill="auto"/>
            <w:vAlign w:val="bottom"/>
            <w:hideMark/>
          </w:tcPr>
          <w:p w14:paraId="1E005ABA" w14:textId="77777777" w:rsidR="006B4B09" w:rsidRPr="006B4B09" w:rsidRDefault="006B4B09" w:rsidP="006B4B09">
            <w:pPr>
              <w:suppressAutoHyphens w:val="0"/>
              <w:jc w:val="right"/>
              <w:rPr>
                <w:sz w:val="20"/>
                <w:szCs w:val="20"/>
                <w:lang w:eastAsia="ru-RU"/>
              </w:rPr>
            </w:pPr>
            <w:r w:rsidRPr="006B4B09">
              <w:rPr>
                <w:sz w:val="20"/>
                <w:szCs w:val="20"/>
                <w:lang w:eastAsia="ru-RU"/>
              </w:rPr>
              <w:t>278,8</w:t>
            </w:r>
          </w:p>
        </w:tc>
      </w:tr>
      <w:tr w:rsidR="006B4B09" w:rsidRPr="006B4B09" w14:paraId="5E80DC07" w14:textId="77777777" w:rsidTr="006B4B09">
        <w:trPr>
          <w:trHeight w:val="15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66D827C" w14:textId="77777777" w:rsidR="006B4B09" w:rsidRPr="006B4B09" w:rsidRDefault="006B4B09" w:rsidP="006B4B09">
            <w:pPr>
              <w:suppressAutoHyphens w:val="0"/>
              <w:rPr>
                <w:sz w:val="20"/>
                <w:szCs w:val="20"/>
                <w:lang w:eastAsia="ru-RU"/>
              </w:rPr>
            </w:pPr>
            <w:r w:rsidRPr="006B4B09">
              <w:rPr>
                <w:sz w:val="20"/>
                <w:szCs w:val="20"/>
                <w:lang w:eastAsia="ru-RU"/>
              </w:rPr>
              <w:t>951 1 11 05020 00 0000 120</w:t>
            </w:r>
          </w:p>
        </w:tc>
        <w:tc>
          <w:tcPr>
            <w:tcW w:w="4920" w:type="dxa"/>
            <w:tcBorders>
              <w:top w:val="nil"/>
              <w:left w:val="nil"/>
              <w:bottom w:val="single" w:sz="4" w:space="0" w:color="auto"/>
              <w:right w:val="single" w:sz="4" w:space="0" w:color="auto"/>
            </w:tcBorders>
            <w:shd w:val="clear" w:color="auto" w:fill="auto"/>
            <w:vAlign w:val="bottom"/>
            <w:hideMark/>
          </w:tcPr>
          <w:p w14:paraId="6233BEB0" w14:textId="77777777" w:rsidR="006B4B09" w:rsidRPr="006B4B09" w:rsidRDefault="006B4B09" w:rsidP="006B4B09">
            <w:pPr>
              <w:suppressAutoHyphens w:val="0"/>
              <w:rPr>
                <w:sz w:val="20"/>
                <w:szCs w:val="20"/>
                <w:lang w:eastAsia="ru-RU"/>
              </w:rPr>
            </w:pPr>
            <w:r w:rsidRPr="006B4B09">
              <w:rPr>
                <w:sz w:val="20"/>
                <w:szCs w:val="20"/>
                <w:lang w:eastAsia="ru-RU"/>
              </w:rPr>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60" w:type="dxa"/>
            <w:tcBorders>
              <w:top w:val="nil"/>
              <w:left w:val="nil"/>
              <w:bottom w:val="single" w:sz="4" w:space="0" w:color="auto"/>
              <w:right w:val="single" w:sz="4" w:space="0" w:color="auto"/>
            </w:tcBorders>
            <w:shd w:val="clear" w:color="auto" w:fill="auto"/>
            <w:vAlign w:val="bottom"/>
            <w:hideMark/>
          </w:tcPr>
          <w:p w14:paraId="762758A6" w14:textId="77777777" w:rsidR="006B4B09" w:rsidRPr="006B4B09" w:rsidRDefault="006B4B09" w:rsidP="006B4B09">
            <w:pPr>
              <w:suppressAutoHyphens w:val="0"/>
              <w:jc w:val="right"/>
              <w:rPr>
                <w:sz w:val="20"/>
                <w:szCs w:val="20"/>
                <w:lang w:eastAsia="ru-RU"/>
              </w:rPr>
            </w:pPr>
            <w:r w:rsidRPr="006B4B09">
              <w:rPr>
                <w:sz w:val="20"/>
                <w:szCs w:val="20"/>
                <w:lang w:eastAsia="ru-RU"/>
              </w:rPr>
              <w:t>278,8</w:t>
            </w:r>
          </w:p>
        </w:tc>
      </w:tr>
      <w:tr w:rsidR="006B4B09" w:rsidRPr="006B4B09" w14:paraId="5E0189A7" w14:textId="77777777" w:rsidTr="006B4B09">
        <w:trPr>
          <w:trHeight w:val="133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085DEF9" w14:textId="77777777" w:rsidR="006B4B09" w:rsidRPr="006B4B09" w:rsidRDefault="006B4B09" w:rsidP="006B4B09">
            <w:pPr>
              <w:suppressAutoHyphens w:val="0"/>
              <w:rPr>
                <w:sz w:val="20"/>
                <w:szCs w:val="20"/>
                <w:lang w:eastAsia="ru-RU"/>
              </w:rPr>
            </w:pPr>
            <w:r w:rsidRPr="006B4B09">
              <w:rPr>
                <w:sz w:val="20"/>
                <w:szCs w:val="20"/>
                <w:lang w:eastAsia="ru-RU"/>
              </w:rPr>
              <w:lastRenderedPageBreak/>
              <w:t>951 1 11 05025 10 0000 120</w:t>
            </w:r>
          </w:p>
        </w:tc>
        <w:tc>
          <w:tcPr>
            <w:tcW w:w="4920" w:type="dxa"/>
            <w:tcBorders>
              <w:top w:val="nil"/>
              <w:left w:val="nil"/>
              <w:bottom w:val="single" w:sz="4" w:space="0" w:color="auto"/>
              <w:right w:val="single" w:sz="4" w:space="0" w:color="auto"/>
            </w:tcBorders>
            <w:shd w:val="clear" w:color="auto" w:fill="auto"/>
            <w:vAlign w:val="bottom"/>
            <w:hideMark/>
          </w:tcPr>
          <w:p w14:paraId="7AC7B58B" w14:textId="77777777" w:rsidR="006B4B09" w:rsidRPr="006B4B09" w:rsidRDefault="006B4B09" w:rsidP="006B4B09">
            <w:pPr>
              <w:suppressAutoHyphens w:val="0"/>
              <w:rPr>
                <w:sz w:val="20"/>
                <w:szCs w:val="20"/>
                <w:lang w:eastAsia="ru-RU"/>
              </w:rPr>
            </w:pPr>
            <w:r w:rsidRPr="006B4B09">
              <w:rPr>
                <w:sz w:val="20"/>
                <w:szCs w:val="20"/>
                <w:lang w:eastAsia="ru-RU"/>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1960" w:type="dxa"/>
            <w:tcBorders>
              <w:top w:val="nil"/>
              <w:left w:val="nil"/>
              <w:bottom w:val="single" w:sz="4" w:space="0" w:color="auto"/>
              <w:right w:val="single" w:sz="4" w:space="0" w:color="auto"/>
            </w:tcBorders>
            <w:shd w:val="clear" w:color="auto" w:fill="auto"/>
            <w:vAlign w:val="bottom"/>
            <w:hideMark/>
          </w:tcPr>
          <w:p w14:paraId="5A8C9373" w14:textId="77777777" w:rsidR="006B4B09" w:rsidRPr="006B4B09" w:rsidRDefault="006B4B09" w:rsidP="006B4B09">
            <w:pPr>
              <w:suppressAutoHyphens w:val="0"/>
              <w:jc w:val="right"/>
              <w:rPr>
                <w:sz w:val="20"/>
                <w:szCs w:val="20"/>
                <w:lang w:eastAsia="ru-RU"/>
              </w:rPr>
            </w:pPr>
            <w:r w:rsidRPr="006B4B09">
              <w:rPr>
                <w:sz w:val="20"/>
                <w:szCs w:val="20"/>
                <w:lang w:eastAsia="ru-RU"/>
              </w:rPr>
              <w:t>278,8</w:t>
            </w:r>
          </w:p>
        </w:tc>
      </w:tr>
      <w:tr w:rsidR="006B4B09" w:rsidRPr="006B4B09" w14:paraId="2CC3DFC4" w14:textId="77777777" w:rsidTr="006B4B09">
        <w:trPr>
          <w:trHeight w:val="42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C0AB490" w14:textId="77777777" w:rsidR="006B4B09" w:rsidRPr="006B4B09" w:rsidRDefault="006B4B09" w:rsidP="006B4B09">
            <w:pPr>
              <w:suppressAutoHyphens w:val="0"/>
              <w:rPr>
                <w:sz w:val="20"/>
                <w:szCs w:val="20"/>
                <w:lang w:eastAsia="ru-RU"/>
              </w:rPr>
            </w:pPr>
            <w:r w:rsidRPr="006B4B09">
              <w:rPr>
                <w:sz w:val="20"/>
                <w:szCs w:val="20"/>
                <w:lang w:eastAsia="ru-RU"/>
              </w:rPr>
              <w:t>951 1 00 00000 00 0000 000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41BE03E7"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31A89E0B" w14:textId="77777777" w:rsidR="006B4B09" w:rsidRPr="006B4B09" w:rsidRDefault="006B4B09" w:rsidP="006B4B09">
            <w:pPr>
              <w:suppressAutoHyphens w:val="0"/>
              <w:jc w:val="right"/>
              <w:rPr>
                <w:sz w:val="20"/>
                <w:szCs w:val="20"/>
                <w:lang w:eastAsia="ru-RU"/>
              </w:rPr>
            </w:pPr>
            <w:r w:rsidRPr="006B4B09">
              <w:rPr>
                <w:sz w:val="20"/>
                <w:szCs w:val="20"/>
                <w:lang w:eastAsia="ru-RU"/>
              </w:rPr>
              <w:t>32,5</w:t>
            </w:r>
          </w:p>
        </w:tc>
      </w:tr>
      <w:tr w:rsidR="006B4B09" w:rsidRPr="006B4B09" w14:paraId="1A97E786" w14:textId="77777777" w:rsidTr="006B4B09">
        <w:trPr>
          <w:trHeight w:val="6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16C3EE3" w14:textId="77777777" w:rsidR="006B4B09" w:rsidRPr="006B4B09" w:rsidRDefault="006B4B09" w:rsidP="006B4B09">
            <w:pPr>
              <w:suppressAutoHyphens w:val="0"/>
              <w:rPr>
                <w:sz w:val="20"/>
                <w:szCs w:val="20"/>
                <w:lang w:eastAsia="ru-RU"/>
              </w:rPr>
            </w:pPr>
            <w:r w:rsidRPr="006B4B09">
              <w:rPr>
                <w:sz w:val="20"/>
                <w:szCs w:val="20"/>
                <w:lang w:eastAsia="ru-RU"/>
              </w:rPr>
              <w:t>951 1 14 00000 00 0000 000</w:t>
            </w:r>
          </w:p>
        </w:tc>
        <w:tc>
          <w:tcPr>
            <w:tcW w:w="4920" w:type="dxa"/>
            <w:tcBorders>
              <w:top w:val="nil"/>
              <w:left w:val="nil"/>
              <w:bottom w:val="single" w:sz="4" w:space="0" w:color="auto"/>
              <w:right w:val="single" w:sz="4" w:space="0" w:color="auto"/>
            </w:tcBorders>
            <w:shd w:val="clear" w:color="auto" w:fill="auto"/>
            <w:vAlign w:val="bottom"/>
            <w:hideMark/>
          </w:tcPr>
          <w:p w14:paraId="60B57EC0" w14:textId="77777777" w:rsidR="006B4B09" w:rsidRPr="006B4B09" w:rsidRDefault="006B4B09" w:rsidP="006B4B09">
            <w:pPr>
              <w:suppressAutoHyphens w:val="0"/>
              <w:rPr>
                <w:sz w:val="20"/>
                <w:szCs w:val="20"/>
                <w:lang w:eastAsia="ru-RU"/>
              </w:rPr>
            </w:pPr>
            <w:r w:rsidRPr="006B4B09">
              <w:rPr>
                <w:sz w:val="20"/>
                <w:szCs w:val="20"/>
                <w:lang w:eastAsia="ru-RU"/>
              </w:rPr>
              <w:t>ДОХОДЫ ОТ ПРОДАЖИ МАТЕРИАЛЬНЫХ И НЕМАТЕРИАЛЬНЫХ АКТИВОВ</w:t>
            </w:r>
          </w:p>
        </w:tc>
        <w:tc>
          <w:tcPr>
            <w:tcW w:w="1960" w:type="dxa"/>
            <w:tcBorders>
              <w:top w:val="nil"/>
              <w:left w:val="nil"/>
              <w:bottom w:val="single" w:sz="4" w:space="0" w:color="auto"/>
              <w:right w:val="single" w:sz="4" w:space="0" w:color="auto"/>
            </w:tcBorders>
            <w:shd w:val="clear" w:color="auto" w:fill="auto"/>
            <w:vAlign w:val="bottom"/>
            <w:hideMark/>
          </w:tcPr>
          <w:p w14:paraId="2DCC885B" w14:textId="77777777" w:rsidR="006B4B09" w:rsidRPr="006B4B09" w:rsidRDefault="006B4B09" w:rsidP="006B4B09">
            <w:pPr>
              <w:suppressAutoHyphens w:val="0"/>
              <w:jc w:val="right"/>
              <w:rPr>
                <w:sz w:val="20"/>
                <w:szCs w:val="20"/>
                <w:lang w:eastAsia="ru-RU"/>
              </w:rPr>
            </w:pPr>
            <w:r w:rsidRPr="006B4B09">
              <w:rPr>
                <w:sz w:val="20"/>
                <w:szCs w:val="20"/>
                <w:lang w:eastAsia="ru-RU"/>
              </w:rPr>
              <w:t>32,5</w:t>
            </w:r>
          </w:p>
        </w:tc>
      </w:tr>
      <w:tr w:rsidR="006B4B09" w:rsidRPr="006B4B09" w14:paraId="7B2C2A62" w14:textId="77777777" w:rsidTr="006B4B09">
        <w:trPr>
          <w:trHeight w:val="148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099B8B3" w14:textId="77777777" w:rsidR="006B4B09" w:rsidRPr="006B4B09" w:rsidRDefault="006B4B09" w:rsidP="006B4B09">
            <w:pPr>
              <w:suppressAutoHyphens w:val="0"/>
              <w:rPr>
                <w:sz w:val="20"/>
                <w:szCs w:val="20"/>
                <w:lang w:eastAsia="ru-RU"/>
              </w:rPr>
            </w:pPr>
            <w:r w:rsidRPr="006B4B09">
              <w:rPr>
                <w:sz w:val="20"/>
                <w:szCs w:val="20"/>
                <w:lang w:eastAsia="ru-RU"/>
              </w:rPr>
              <w:t>951 1 14020000 00 0000 410</w:t>
            </w:r>
          </w:p>
        </w:tc>
        <w:tc>
          <w:tcPr>
            <w:tcW w:w="4920" w:type="dxa"/>
            <w:tcBorders>
              <w:top w:val="nil"/>
              <w:left w:val="nil"/>
              <w:bottom w:val="single" w:sz="4" w:space="0" w:color="auto"/>
              <w:right w:val="single" w:sz="4" w:space="0" w:color="auto"/>
            </w:tcBorders>
            <w:shd w:val="clear" w:color="auto" w:fill="auto"/>
            <w:vAlign w:val="bottom"/>
            <w:hideMark/>
          </w:tcPr>
          <w:p w14:paraId="344F8DA2" w14:textId="77777777" w:rsidR="006B4B09" w:rsidRPr="006B4B09" w:rsidRDefault="006B4B09" w:rsidP="006B4B09">
            <w:pPr>
              <w:suppressAutoHyphens w:val="0"/>
              <w:rPr>
                <w:sz w:val="20"/>
                <w:szCs w:val="20"/>
                <w:lang w:eastAsia="ru-RU"/>
              </w:rPr>
            </w:pPr>
            <w:r w:rsidRPr="006B4B09">
              <w:rPr>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0" w:type="dxa"/>
            <w:tcBorders>
              <w:top w:val="nil"/>
              <w:left w:val="nil"/>
              <w:bottom w:val="single" w:sz="4" w:space="0" w:color="auto"/>
              <w:right w:val="single" w:sz="4" w:space="0" w:color="auto"/>
            </w:tcBorders>
            <w:shd w:val="clear" w:color="auto" w:fill="auto"/>
            <w:vAlign w:val="bottom"/>
            <w:hideMark/>
          </w:tcPr>
          <w:p w14:paraId="6AF95B30" w14:textId="77777777" w:rsidR="006B4B09" w:rsidRPr="006B4B09" w:rsidRDefault="006B4B09" w:rsidP="006B4B09">
            <w:pPr>
              <w:suppressAutoHyphens w:val="0"/>
              <w:jc w:val="right"/>
              <w:rPr>
                <w:sz w:val="20"/>
                <w:szCs w:val="20"/>
                <w:lang w:eastAsia="ru-RU"/>
              </w:rPr>
            </w:pPr>
            <w:r w:rsidRPr="006B4B09">
              <w:rPr>
                <w:sz w:val="20"/>
                <w:szCs w:val="20"/>
                <w:lang w:eastAsia="ru-RU"/>
              </w:rPr>
              <w:t>32,5</w:t>
            </w:r>
          </w:p>
        </w:tc>
      </w:tr>
      <w:tr w:rsidR="006B4B09" w:rsidRPr="006B4B09" w14:paraId="083C3E4C" w14:textId="77777777" w:rsidTr="006B4B09">
        <w:trPr>
          <w:trHeight w:val="156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62EBCF" w14:textId="77777777" w:rsidR="006B4B09" w:rsidRPr="006B4B09" w:rsidRDefault="006B4B09" w:rsidP="006B4B09">
            <w:pPr>
              <w:suppressAutoHyphens w:val="0"/>
              <w:rPr>
                <w:sz w:val="20"/>
                <w:szCs w:val="20"/>
                <w:lang w:eastAsia="ru-RU"/>
              </w:rPr>
            </w:pPr>
            <w:r w:rsidRPr="006B4B09">
              <w:rPr>
                <w:sz w:val="20"/>
                <w:szCs w:val="20"/>
                <w:lang w:eastAsia="ru-RU"/>
              </w:rPr>
              <w:t>951 1 14 02052 10 0000 410</w:t>
            </w:r>
          </w:p>
        </w:tc>
        <w:tc>
          <w:tcPr>
            <w:tcW w:w="4920" w:type="dxa"/>
            <w:tcBorders>
              <w:top w:val="nil"/>
              <w:left w:val="nil"/>
              <w:bottom w:val="single" w:sz="4" w:space="0" w:color="auto"/>
              <w:right w:val="single" w:sz="4" w:space="0" w:color="auto"/>
            </w:tcBorders>
            <w:shd w:val="clear" w:color="auto" w:fill="auto"/>
            <w:vAlign w:val="bottom"/>
            <w:hideMark/>
          </w:tcPr>
          <w:p w14:paraId="35FD47EE" w14:textId="77777777" w:rsidR="006B4B09" w:rsidRPr="006B4B09" w:rsidRDefault="006B4B09" w:rsidP="006B4B09">
            <w:pPr>
              <w:suppressAutoHyphens w:val="0"/>
              <w:rPr>
                <w:sz w:val="20"/>
                <w:szCs w:val="20"/>
                <w:lang w:eastAsia="ru-RU"/>
              </w:rPr>
            </w:pPr>
            <w:r w:rsidRPr="006B4B09">
              <w:rPr>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60" w:type="dxa"/>
            <w:tcBorders>
              <w:top w:val="nil"/>
              <w:left w:val="nil"/>
              <w:bottom w:val="single" w:sz="4" w:space="0" w:color="auto"/>
              <w:right w:val="single" w:sz="4" w:space="0" w:color="auto"/>
            </w:tcBorders>
            <w:shd w:val="clear" w:color="auto" w:fill="auto"/>
            <w:vAlign w:val="bottom"/>
            <w:hideMark/>
          </w:tcPr>
          <w:p w14:paraId="50BD463C" w14:textId="77777777" w:rsidR="006B4B09" w:rsidRPr="006B4B09" w:rsidRDefault="006B4B09" w:rsidP="006B4B09">
            <w:pPr>
              <w:suppressAutoHyphens w:val="0"/>
              <w:jc w:val="right"/>
              <w:rPr>
                <w:sz w:val="20"/>
                <w:szCs w:val="20"/>
                <w:lang w:eastAsia="ru-RU"/>
              </w:rPr>
            </w:pPr>
            <w:r w:rsidRPr="006B4B09">
              <w:rPr>
                <w:sz w:val="20"/>
                <w:szCs w:val="20"/>
                <w:lang w:eastAsia="ru-RU"/>
              </w:rPr>
              <w:t>32,5</w:t>
            </w:r>
          </w:p>
        </w:tc>
      </w:tr>
      <w:tr w:rsidR="006B4B09" w:rsidRPr="006B4B09" w14:paraId="5DDB4B9C" w14:textId="77777777" w:rsidTr="006B4B09">
        <w:trPr>
          <w:trHeight w:val="52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A2E9C90" w14:textId="77777777" w:rsidR="006B4B09" w:rsidRPr="006B4B09" w:rsidRDefault="006B4B09" w:rsidP="006B4B09">
            <w:pPr>
              <w:suppressAutoHyphens w:val="0"/>
              <w:rPr>
                <w:sz w:val="20"/>
                <w:szCs w:val="20"/>
                <w:lang w:eastAsia="ru-RU"/>
              </w:rPr>
            </w:pPr>
            <w:r w:rsidRPr="006B4B09">
              <w:rPr>
                <w:sz w:val="20"/>
                <w:szCs w:val="20"/>
                <w:lang w:eastAsia="ru-RU"/>
              </w:rPr>
              <w:t>951 1 00 00000 00 0000 000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39390792" w14:textId="77777777" w:rsidR="006B4B09" w:rsidRPr="006B4B09" w:rsidRDefault="006B4B09" w:rsidP="006B4B09">
            <w:pPr>
              <w:suppressAutoHyphens w:val="0"/>
              <w:rPr>
                <w:sz w:val="20"/>
                <w:szCs w:val="20"/>
                <w:lang w:eastAsia="ru-RU"/>
              </w:rPr>
            </w:pPr>
            <w:r w:rsidRPr="006B4B09">
              <w:rPr>
                <w:sz w:val="20"/>
                <w:szCs w:val="20"/>
                <w:lang w:eastAsia="ru-RU"/>
              </w:rPr>
              <w:t>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5BE43BE9" w14:textId="77777777" w:rsidR="006B4B09" w:rsidRPr="006B4B09" w:rsidRDefault="006B4B09" w:rsidP="006B4B09">
            <w:pPr>
              <w:suppressAutoHyphens w:val="0"/>
              <w:jc w:val="right"/>
              <w:rPr>
                <w:sz w:val="20"/>
                <w:szCs w:val="20"/>
                <w:lang w:eastAsia="ru-RU"/>
              </w:rPr>
            </w:pPr>
            <w:r w:rsidRPr="006B4B09">
              <w:rPr>
                <w:sz w:val="20"/>
                <w:szCs w:val="20"/>
                <w:lang w:eastAsia="ru-RU"/>
              </w:rPr>
              <w:t>0,9</w:t>
            </w:r>
          </w:p>
        </w:tc>
      </w:tr>
      <w:tr w:rsidR="006B4B09" w:rsidRPr="006B4B09" w14:paraId="15CF1FC0" w14:textId="77777777" w:rsidTr="006B4B09">
        <w:trPr>
          <w:trHeight w:val="64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0F08413" w14:textId="77777777" w:rsidR="006B4B09" w:rsidRPr="006B4B09" w:rsidRDefault="006B4B09" w:rsidP="006B4B09">
            <w:pPr>
              <w:suppressAutoHyphens w:val="0"/>
              <w:rPr>
                <w:sz w:val="20"/>
                <w:szCs w:val="20"/>
                <w:lang w:eastAsia="ru-RU"/>
              </w:rPr>
            </w:pPr>
            <w:r w:rsidRPr="006B4B09">
              <w:rPr>
                <w:sz w:val="20"/>
                <w:szCs w:val="20"/>
                <w:lang w:eastAsia="ru-RU"/>
              </w:rPr>
              <w:t>951 1 14 06000 00 0000 430</w:t>
            </w:r>
          </w:p>
        </w:tc>
        <w:tc>
          <w:tcPr>
            <w:tcW w:w="4920" w:type="dxa"/>
            <w:tcBorders>
              <w:top w:val="nil"/>
              <w:left w:val="nil"/>
              <w:bottom w:val="single" w:sz="4" w:space="0" w:color="auto"/>
              <w:right w:val="single" w:sz="4" w:space="0" w:color="auto"/>
            </w:tcBorders>
            <w:shd w:val="clear" w:color="auto" w:fill="auto"/>
            <w:vAlign w:val="bottom"/>
            <w:hideMark/>
          </w:tcPr>
          <w:p w14:paraId="6607B606" w14:textId="77777777" w:rsidR="006B4B09" w:rsidRPr="006B4B09" w:rsidRDefault="006B4B09" w:rsidP="006B4B09">
            <w:pPr>
              <w:suppressAutoHyphens w:val="0"/>
              <w:rPr>
                <w:sz w:val="20"/>
                <w:szCs w:val="20"/>
                <w:lang w:eastAsia="ru-RU"/>
              </w:rPr>
            </w:pPr>
            <w:r w:rsidRPr="006B4B09">
              <w:rPr>
                <w:sz w:val="20"/>
                <w:szCs w:val="20"/>
                <w:lang w:eastAsia="ru-RU"/>
              </w:rPr>
              <w:t>Доходы от продажи земельных участков, находящихся в государственной и муниципальной собственности</w:t>
            </w:r>
          </w:p>
        </w:tc>
        <w:tc>
          <w:tcPr>
            <w:tcW w:w="1960" w:type="dxa"/>
            <w:tcBorders>
              <w:top w:val="nil"/>
              <w:left w:val="nil"/>
              <w:bottom w:val="single" w:sz="4" w:space="0" w:color="auto"/>
              <w:right w:val="single" w:sz="4" w:space="0" w:color="auto"/>
            </w:tcBorders>
            <w:shd w:val="clear" w:color="auto" w:fill="auto"/>
            <w:vAlign w:val="bottom"/>
            <w:hideMark/>
          </w:tcPr>
          <w:p w14:paraId="50DEFE50" w14:textId="77777777" w:rsidR="006B4B09" w:rsidRPr="006B4B09" w:rsidRDefault="006B4B09" w:rsidP="006B4B09">
            <w:pPr>
              <w:suppressAutoHyphens w:val="0"/>
              <w:jc w:val="right"/>
              <w:rPr>
                <w:sz w:val="20"/>
                <w:szCs w:val="20"/>
                <w:lang w:eastAsia="ru-RU"/>
              </w:rPr>
            </w:pPr>
            <w:r w:rsidRPr="006B4B09">
              <w:rPr>
                <w:sz w:val="20"/>
                <w:szCs w:val="20"/>
                <w:lang w:eastAsia="ru-RU"/>
              </w:rPr>
              <w:t>0,9</w:t>
            </w:r>
          </w:p>
        </w:tc>
      </w:tr>
      <w:tr w:rsidR="006B4B09" w:rsidRPr="006B4B09" w14:paraId="774BD04E" w14:textId="77777777" w:rsidTr="006B4B09">
        <w:trPr>
          <w:trHeight w:val="108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601D6AD" w14:textId="77777777" w:rsidR="006B4B09" w:rsidRPr="006B4B09" w:rsidRDefault="006B4B09" w:rsidP="006B4B09">
            <w:pPr>
              <w:suppressAutoHyphens w:val="0"/>
              <w:rPr>
                <w:sz w:val="20"/>
                <w:szCs w:val="20"/>
                <w:lang w:eastAsia="ru-RU"/>
              </w:rPr>
            </w:pPr>
            <w:r w:rsidRPr="006B4B09">
              <w:rPr>
                <w:sz w:val="20"/>
                <w:szCs w:val="20"/>
                <w:lang w:eastAsia="ru-RU"/>
              </w:rPr>
              <w:t>951 1 14 02025 10 0000 430</w:t>
            </w:r>
          </w:p>
        </w:tc>
        <w:tc>
          <w:tcPr>
            <w:tcW w:w="4920" w:type="dxa"/>
            <w:tcBorders>
              <w:top w:val="nil"/>
              <w:left w:val="nil"/>
              <w:bottom w:val="single" w:sz="4" w:space="0" w:color="auto"/>
              <w:right w:val="single" w:sz="4" w:space="0" w:color="auto"/>
            </w:tcBorders>
            <w:shd w:val="clear" w:color="auto" w:fill="auto"/>
            <w:vAlign w:val="bottom"/>
            <w:hideMark/>
          </w:tcPr>
          <w:p w14:paraId="4F958117" w14:textId="77777777" w:rsidR="006B4B09" w:rsidRPr="006B4B09" w:rsidRDefault="006B4B09" w:rsidP="006B4B09">
            <w:pPr>
              <w:suppressAutoHyphens w:val="0"/>
              <w:rPr>
                <w:sz w:val="20"/>
                <w:szCs w:val="20"/>
                <w:lang w:eastAsia="ru-RU"/>
              </w:rPr>
            </w:pPr>
            <w:r w:rsidRPr="006B4B09">
              <w:rPr>
                <w:sz w:val="20"/>
                <w:szCs w:val="20"/>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960" w:type="dxa"/>
            <w:tcBorders>
              <w:top w:val="nil"/>
              <w:left w:val="nil"/>
              <w:bottom w:val="single" w:sz="4" w:space="0" w:color="auto"/>
              <w:right w:val="single" w:sz="4" w:space="0" w:color="auto"/>
            </w:tcBorders>
            <w:shd w:val="clear" w:color="auto" w:fill="auto"/>
            <w:vAlign w:val="bottom"/>
            <w:hideMark/>
          </w:tcPr>
          <w:p w14:paraId="35862BD1" w14:textId="77777777" w:rsidR="006B4B09" w:rsidRPr="006B4B09" w:rsidRDefault="006B4B09" w:rsidP="006B4B09">
            <w:pPr>
              <w:suppressAutoHyphens w:val="0"/>
              <w:jc w:val="right"/>
              <w:rPr>
                <w:sz w:val="20"/>
                <w:szCs w:val="20"/>
                <w:lang w:eastAsia="ru-RU"/>
              </w:rPr>
            </w:pPr>
            <w:r w:rsidRPr="006B4B09">
              <w:rPr>
                <w:sz w:val="20"/>
                <w:szCs w:val="20"/>
                <w:lang w:eastAsia="ru-RU"/>
              </w:rPr>
              <w:t>0,9</w:t>
            </w:r>
          </w:p>
        </w:tc>
      </w:tr>
      <w:tr w:rsidR="006B4B09" w:rsidRPr="006B4B09" w14:paraId="08C7F62C" w14:textId="77777777" w:rsidTr="006B4B09">
        <w:trPr>
          <w:trHeight w:val="40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283494E" w14:textId="77777777" w:rsidR="006B4B09" w:rsidRPr="006B4B09" w:rsidRDefault="006B4B09" w:rsidP="006B4B09">
            <w:pPr>
              <w:suppressAutoHyphens w:val="0"/>
              <w:rPr>
                <w:sz w:val="20"/>
                <w:szCs w:val="20"/>
                <w:lang w:eastAsia="ru-RU"/>
              </w:rPr>
            </w:pPr>
            <w:r w:rsidRPr="006B4B09">
              <w:rPr>
                <w:sz w:val="20"/>
                <w:szCs w:val="20"/>
                <w:lang w:eastAsia="ru-RU"/>
              </w:rPr>
              <w:t>802 1 00 00000 00 0000 000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71A010AC"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24AC806F" w14:textId="77777777" w:rsidR="006B4B09" w:rsidRPr="006B4B09" w:rsidRDefault="006B4B09" w:rsidP="006B4B09">
            <w:pPr>
              <w:suppressAutoHyphens w:val="0"/>
              <w:jc w:val="right"/>
              <w:rPr>
                <w:sz w:val="20"/>
                <w:szCs w:val="20"/>
                <w:lang w:eastAsia="ru-RU"/>
              </w:rPr>
            </w:pPr>
            <w:r w:rsidRPr="006B4B09">
              <w:rPr>
                <w:sz w:val="20"/>
                <w:szCs w:val="20"/>
                <w:lang w:eastAsia="ru-RU"/>
              </w:rPr>
              <w:t>5,9</w:t>
            </w:r>
          </w:p>
        </w:tc>
      </w:tr>
      <w:tr w:rsidR="006B4B09" w:rsidRPr="006B4B09" w14:paraId="3A0DA557" w14:textId="77777777" w:rsidTr="006B4B09">
        <w:trPr>
          <w:trHeight w:val="48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A3BB346" w14:textId="77777777" w:rsidR="006B4B09" w:rsidRPr="006B4B09" w:rsidRDefault="006B4B09" w:rsidP="006B4B09">
            <w:pPr>
              <w:suppressAutoHyphens w:val="0"/>
              <w:rPr>
                <w:sz w:val="20"/>
                <w:szCs w:val="20"/>
                <w:lang w:eastAsia="ru-RU"/>
              </w:rPr>
            </w:pPr>
            <w:r w:rsidRPr="006B4B09">
              <w:rPr>
                <w:sz w:val="20"/>
                <w:szCs w:val="20"/>
                <w:lang w:eastAsia="ru-RU"/>
              </w:rPr>
              <w:t>802 1 16 00000 00 0000 000</w:t>
            </w:r>
          </w:p>
        </w:tc>
        <w:tc>
          <w:tcPr>
            <w:tcW w:w="4920" w:type="dxa"/>
            <w:tcBorders>
              <w:top w:val="nil"/>
              <w:left w:val="nil"/>
              <w:bottom w:val="single" w:sz="4" w:space="0" w:color="auto"/>
              <w:right w:val="single" w:sz="4" w:space="0" w:color="auto"/>
            </w:tcBorders>
            <w:shd w:val="clear" w:color="auto" w:fill="auto"/>
            <w:vAlign w:val="bottom"/>
            <w:hideMark/>
          </w:tcPr>
          <w:p w14:paraId="5F597499" w14:textId="77777777" w:rsidR="006B4B09" w:rsidRPr="006B4B09" w:rsidRDefault="006B4B09" w:rsidP="006B4B09">
            <w:pPr>
              <w:suppressAutoHyphens w:val="0"/>
              <w:rPr>
                <w:sz w:val="20"/>
                <w:szCs w:val="20"/>
                <w:lang w:eastAsia="ru-RU"/>
              </w:rPr>
            </w:pPr>
            <w:proofErr w:type="gramStart"/>
            <w:r w:rsidRPr="006B4B09">
              <w:rPr>
                <w:sz w:val="20"/>
                <w:szCs w:val="20"/>
                <w:lang w:eastAsia="ru-RU"/>
              </w:rPr>
              <w:t>ШТРАФЫ,САНКЦИИ</w:t>
            </w:r>
            <w:proofErr w:type="gramEnd"/>
            <w:r w:rsidRPr="006B4B09">
              <w:rPr>
                <w:sz w:val="20"/>
                <w:szCs w:val="20"/>
                <w:lang w:eastAsia="ru-RU"/>
              </w:rPr>
              <w:t>,ВОЗМЕЩЕНИЕ УЩЕРБА</w:t>
            </w:r>
          </w:p>
        </w:tc>
        <w:tc>
          <w:tcPr>
            <w:tcW w:w="1960" w:type="dxa"/>
            <w:tcBorders>
              <w:top w:val="nil"/>
              <w:left w:val="nil"/>
              <w:bottom w:val="single" w:sz="4" w:space="0" w:color="auto"/>
              <w:right w:val="single" w:sz="4" w:space="0" w:color="auto"/>
            </w:tcBorders>
            <w:shd w:val="clear" w:color="auto" w:fill="auto"/>
            <w:vAlign w:val="bottom"/>
            <w:hideMark/>
          </w:tcPr>
          <w:p w14:paraId="05DAE847" w14:textId="77777777" w:rsidR="006B4B09" w:rsidRPr="006B4B09" w:rsidRDefault="006B4B09" w:rsidP="006B4B09">
            <w:pPr>
              <w:suppressAutoHyphens w:val="0"/>
              <w:jc w:val="right"/>
              <w:rPr>
                <w:sz w:val="20"/>
                <w:szCs w:val="20"/>
                <w:lang w:eastAsia="ru-RU"/>
              </w:rPr>
            </w:pPr>
            <w:r w:rsidRPr="006B4B09">
              <w:rPr>
                <w:sz w:val="20"/>
                <w:szCs w:val="20"/>
                <w:lang w:eastAsia="ru-RU"/>
              </w:rPr>
              <w:t>5,9</w:t>
            </w:r>
          </w:p>
        </w:tc>
      </w:tr>
      <w:tr w:rsidR="006B4B09" w:rsidRPr="006B4B09" w14:paraId="1C8C3DEC" w14:textId="77777777" w:rsidTr="006B4B09">
        <w:trPr>
          <w:trHeight w:val="1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88CC143" w14:textId="77777777" w:rsidR="006B4B09" w:rsidRPr="006B4B09" w:rsidRDefault="006B4B09" w:rsidP="006B4B09">
            <w:pPr>
              <w:suppressAutoHyphens w:val="0"/>
              <w:rPr>
                <w:sz w:val="20"/>
                <w:szCs w:val="20"/>
                <w:lang w:eastAsia="ru-RU"/>
              </w:rPr>
            </w:pPr>
            <w:r w:rsidRPr="006B4B09">
              <w:rPr>
                <w:sz w:val="20"/>
                <w:szCs w:val="20"/>
                <w:lang w:eastAsia="ru-RU"/>
              </w:rPr>
              <w:t>802 1 16 00000 00 0000 140</w:t>
            </w:r>
          </w:p>
        </w:tc>
        <w:tc>
          <w:tcPr>
            <w:tcW w:w="4920" w:type="dxa"/>
            <w:tcBorders>
              <w:top w:val="nil"/>
              <w:left w:val="nil"/>
              <w:bottom w:val="single" w:sz="4" w:space="0" w:color="auto"/>
              <w:right w:val="single" w:sz="4" w:space="0" w:color="auto"/>
            </w:tcBorders>
            <w:shd w:val="clear" w:color="auto" w:fill="auto"/>
            <w:vAlign w:val="bottom"/>
            <w:hideMark/>
          </w:tcPr>
          <w:p w14:paraId="0ADF0C32" w14:textId="77777777" w:rsidR="006B4B09" w:rsidRPr="006B4B09" w:rsidRDefault="006B4B09" w:rsidP="006B4B09">
            <w:pPr>
              <w:suppressAutoHyphens w:val="0"/>
              <w:rPr>
                <w:sz w:val="20"/>
                <w:szCs w:val="20"/>
                <w:lang w:eastAsia="ru-RU"/>
              </w:rPr>
            </w:pPr>
            <w:r w:rsidRPr="006B4B09">
              <w:rPr>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29E3A060" w14:textId="77777777" w:rsidR="006B4B09" w:rsidRPr="006B4B09" w:rsidRDefault="006B4B09" w:rsidP="006B4B09">
            <w:pPr>
              <w:suppressAutoHyphens w:val="0"/>
              <w:jc w:val="right"/>
              <w:rPr>
                <w:sz w:val="20"/>
                <w:szCs w:val="20"/>
                <w:lang w:eastAsia="ru-RU"/>
              </w:rPr>
            </w:pPr>
            <w:r w:rsidRPr="006B4B09">
              <w:rPr>
                <w:sz w:val="20"/>
                <w:szCs w:val="20"/>
                <w:lang w:eastAsia="ru-RU"/>
              </w:rPr>
              <w:t>5,9</w:t>
            </w:r>
          </w:p>
        </w:tc>
      </w:tr>
      <w:tr w:rsidR="006B4B09" w:rsidRPr="006B4B09" w14:paraId="5E5FDC71" w14:textId="77777777" w:rsidTr="006B4B09">
        <w:trPr>
          <w:trHeight w:val="8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B303F4E" w14:textId="77777777" w:rsidR="006B4B09" w:rsidRPr="006B4B09" w:rsidRDefault="006B4B09" w:rsidP="006B4B09">
            <w:pPr>
              <w:suppressAutoHyphens w:val="0"/>
              <w:rPr>
                <w:sz w:val="20"/>
                <w:szCs w:val="20"/>
                <w:lang w:eastAsia="ru-RU"/>
              </w:rPr>
            </w:pPr>
            <w:r w:rsidRPr="006B4B09">
              <w:rPr>
                <w:sz w:val="20"/>
                <w:szCs w:val="20"/>
                <w:lang w:eastAsia="ru-RU"/>
              </w:rPr>
              <w:t>802 1 16 51000 02 0000 140</w:t>
            </w:r>
          </w:p>
        </w:tc>
        <w:tc>
          <w:tcPr>
            <w:tcW w:w="4920" w:type="dxa"/>
            <w:tcBorders>
              <w:top w:val="nil"/>
              <w:left w:val="nil"/>
              <w:bottom w:val="single" w:sz="4" w:space="0" w:color="auto"/>
              <w:right w:val="single" w:sz="4" w:space="0" w:color="auto"/>
            </w:tcBorders>
            <w:shd w:val="clear" w:color="auto" w:fill="auto"/>
            <w:vAlign w:val="bottom"/>
            <w:hideMark/>
          </w:tcPr>
          <w:p w14:paraId="14F9727F" w14:textId="77777777" w:rsidR="006B4B09" w:rsidRPr="006B4B09" w:rsidRDefault="006B4B09" w:rsidP="006B4B09">
            <w:pPr>
              <w:suppressAutoHyphens w:val="0"/>
              <w:rPr>
                <w:sz w:val="20"/>
                <w:szCs w:val="20"/>
                <w:lang w:eastAsia="ru-RU"/>
              </w:rPr>
            </w:pPr>
            <w:r w:rsidRPr="006B4B09">
              <w:rPr>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w:t>
            </w:r>
          </w:p>
        </w:tc>
        <w:tc>
          <w:tcPr>
            <w:tcW w:w="1960" w:type="dxa"/>
            <w:tcBorders>
              <w:top w:val="nil"/>
              <w:left w:val="nil"/>
              <w:bottom w:val="single" w:sz="4" w:space="0" w:color="auto"/>
              <w:right w:val="single" w:sz="4" w:space="0" w:color="auto"/>
            </w:tcBorders>
            <w:shd w:val="clear" w:color="auto" w:fill="auto"/>
            <w:vAlign w:val="bottom"/>
            <w:hideMark/>
          </w:tcPr>
          <w:p w14:paraId="40AA3FD6" w14:textId="77777777" w:rsidR="006B4B09" w:rsidRPr="006B4B09" w:rsidRDefault="006B4B09" w:rsidP="006B4B09">
            <w:pPr>
              <w:suppressAutoHyphens w:val="0"/>
              <w:jc w:val="right"/>
              <w:rPr>
                <w:sz w:val="20"/>
                <w:szCs w:val="20"/>
                <w:lang w:eastAsia="ru-RU"/>
              </w:rPr>
            </w:pPr>
            <w:r w:rsidRPr="006B4B09">
              <w:rPr>
                <w:sz w:val="20"/>
                <w:szCs w:val="20"/>
                <w:lang w:eastAsia="ru-RU"/>
              </w:rPr>
              <w:t>5,9</w:t>
            </w:r>
          </w:p>
        </w:tc>
      </w:tr>
      <w:tr w:rsidR="006B4B09" w:rsidRPr="006B4B09" w14:paraId="18058C9C" w14:textId="77777777" w:rsidTr="006B4B09">
        <w:trPr>
          <w:trHeight w:val="9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E98C3E1" w14:textId="77777777" w:rsidR="006B4B09" w:rsidRPr="006B4B09" w:rsidRDefault="006B4B09" w:rsidP="006B4B09">
            <w:pPr>
              <w:suppressAutoHyphens w:val="0"/>
              <w:rPr>
                <w:sz w:val="20"/>
                <w:szCs w:val="20"/>
                <w:lang w:eastAsia="ru-RU"/>
              </w:rPr>
            </w:pPr>
            <w:r w:rsidRPr="006B4B09">
              <w:rPr>
                <w:sz w:val="20"/>
                <w:szCs w:val="20"/>
                <w:lang w:eastAsia="ru-RU"/>
              </w:rPr>
              <w:t>802 1 16 51040 02 0000 140</w:t>
            </w:r>
          </w:p>
        </w:tc>
        <w:tc>
          <w:tcPr>
            <w:tcW w:w="4920" w:type="dxa"/>
            <w:tcBorders>
              <w:top w:val="nil"/>
              <w:left w:val="nil"/>
              <w:bottom w:val="single" w:sz="4" w:space="0" w:color="auto"/>
              <w:right w:val="single" w:sz="4" w:space="0" w:color="auto"/>
            </w:tcBorders>
            <w:shd w:val="clear" w:color="auto" w:fill="auto"/>
            <w:vAlign w:val="bottom"/>
            <w:hideMark/>
          </w:tcPr>
          <w:p w14:paraId="659F46A2" w14:textId="77777777" w:rsidR="006B4B09" w:rsidRPr="006B4B09" w:rsidRDefault="006B4B09" w:rsidP="006B4B09">
            <w:pPr>
              <w:suppressAutoHyphens w:val="0"/>
              <w:rPr>
                <w:sz w:val="20"/>
                <w:szCs w:val="20"/>
                <w:lang w:eastAsia="ru-RU"/>
              </w:rPr>
            </w:pPr>
            <w:r w:rsidRPr="006B4B09">
              <w:rPr>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2A65A206" w14:textId="77777777" w:rsidR="006B4B09" w:rsidRPr="006B4B09" w:rsidRDefault="006B4B09" w:rsidP="006B4B09">
            <w:pPr>
              <w:suppressAutoHyphens w:val="0"/>
              <w:jc w:val="right"/>
              <w:rPr>
                <w:sz w:val="20"/>
                <w:szCs w:val="20"/>
                <w:lang w:eastAsia="ru-RU"/>
              </w:rPr>
            </w:pPr>
            <w:r w:rsidRPr="006B4B09">
              <w:rPr>
                <w:sz w:val="20"/>
                <w:szCs w:val="20"/>
                <w:lang w:eastAsia="ru-RU"/>
              </w:rPr>
              <w:t>5,9</w:t>
            </w:r>
          </w:p>
        </w:tc>
      </w:tr>
      <w:tr w:rsidR="006B4B09" w:rsidRPr="006B4B09" w14:paraId="168878BC" w14:textId="77777777" w:rsidTr="006B4B09">
        <w:trPr>
          <w:trHeight w:val="49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7EFFAA4" w14:textId="77777777" w:rsidR="006B4B09" w:rsidRPr="006B4B09" w:rsidRDefault="006B4B09" w:rsidP="006B4B09">
            <w:pPr>
              <w:suppressAutoHyphens w:val="0"/>
              <w:rPr>
                <w:sz w:val="20"/>
                <w:szCs w:val="20"/>
                <w:lang w:eastAsia="ru-RU"/>
              </w:rPr>
            </w:pPr>
            <w:r w:rsidRPr="006B4B09">
              <w:rPr>
                <w:sz w:val="20"/>
                <w:szCs w:val="20"/>
                <w:lang w:eastAsia="ru-RU"/>
              </w:rPr>
              <w:t>857 1 00 00000 0200000 000</w:t>
            </w:r>
          </w:p>
        </w:tc>
        <w:tc>
          <w:tcPr>
            <w:tcW w:w="4920" w:type="dxa"/>
            <w:tcBorders>
              <w:top w:val="nil"/>
              <w:left w:val="nil"/>
              <w:bottom w:val="single" w:sz="4" w:space="0" w:color="auto"/>
              <w:right w:val="single" w:sz="4" w:space="0" w:color="auto"/>
            </w:tcBorders>
            <w:shd w:val="clear" w:color="auto" w:fill="auto"/>
            <w:vAlign w:val="bottom"/>
            <w:hideMark/>
          </w:tcPr>
          <w:p w14:paraId="3C6F215F" w14:textId="77777777" w:rsidR="006B4B09" w:rsidRPr="006B4B09" w:rsidRDefault="006B4B09" w:rsidP="006B4B09">
            <w:pPr>
              <w:suppressAutoHyphens w:val="0"/>
              <w:rPr>
                <w:sz w:val="20"/>
                <w:szCs w:val="20"/>
                <w:lang w:eastAsia="ru-RU"/>
              </w:rPr>
            </w:pPr>
            <w:r w:rsidRPr="006B4B09">
              <w:rPr>
                <w:sz w:val="20"/>
                <w:szCs w:val="20"/>
                <w:lang w:eastAsia="ru-RU"/>
              </w:rPr>
              <w:t>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0E601168" w14:textId="77777777" w:rsidR="006B4B09" w:rsidRPr="006B4B09" w:rsidRDefault="006B4B09" w:rsidP="006B4B09">
            <w:pPr>
              <w:suppressAutoHyphens w:val="0"/>
              <w:jc w:val="right"/>
              <w:rPr>
                <w:sz w:val="20"/>
                <w:szCs w:val="20"/>
                <w:lang w:eastAsia="ru-RU"/>
              </w:rPr>
            </w:pPr>
            <w:r w:rsidRPr="006B4B09">
              <w:rPr>
                <w:sz w:val="20"/>
                <w:szCs w:val="20"/>
                <w:lang w:eastAsia="ru-RU"/>
              </w:rPr>
              <w:t>15,0</w:t>
            </w:r>
          </w:p>
        </w:tc>
      </w:tr>
      <w:tr w:rsidR="006B4B09" w:rsidRPr="006B4B09" w14:paraId="614D2BC2" w14:textId="77777777" w:rsidTr="006B4B09">
        <w:trPr>
          <w:trHeight w:val="4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C8C6F62" w14:textId="77777777" w:rsidR="006B4B09" w:rsidRPr="006B4B09" w:rsidRDefault="006B4B09" w:rsidP="006B4B09">
            <w:pPr>
              <w:suppressAutoHyphens w:val="0"/>
              <w:rPr>
                <w:sz w:val="20"/>
                <w:szCs w:val="20"/>
                <w:lang w:eastAsia="ru-RU"/>
              </w:rPr>
            </w:pPr>
            <w:r w:rsidRPr="006B4B09">
              <w:rPr>
                <w:sz w:val="20"/>
                <w:szCs w:val="20"/>
                <w:lang w:eastAsia="ru-RU"/>
              </w:rPr>
              <w:t>857 1 16 00000 00 0000 000</w:t>
            </w:r>
          </w:p>
        </w:tc>
        <w:tc>
          <w:tcPr>
            <w:tcW w:w="4920" w:type="dxa"/>
            <w:tcBorders>
              <w:top w:val="nil"/>
              <w:left w:val="nil"/>
              <w:bottom w:val="single" w:sz="4" w:space="0" w:color="auto"/>
              <w:right w:val="single" w:sz="4" w:space="0" w:color="auto"/>
            </w:tcBorders>
            <w:shd w:val="clear" w:color="auto" w:fill="auto"/>
            <w:vAlign w:val="bottom"/>
            <w:hideMark/>
          </w:tcPr>
          <w:p w14:paraId="0299C717" w14:textId="77777777" w:rsidR="006B4B09" w:rsidRPr="006B4B09" w:rsidRDefault="006B4B09" w:rsidP="006B4B09">
            <w:pPr>
              <w:suppressAutoHyphens w:val="0"/>
              <w:rPr>
                <w:sz w:val="20"/>
                <w:szCs w:val="20"/>
                <w:lang w:eastAsia="ru-RU"/>
              </w:rPr>
            </w:pPr>
            <w:proofErr w:type="gramStart"/>
            <w:r w:rsidRPr="006B4B09">
              <w:rPr>
                <w:sz w:val="20"/>
                <w:szCs w:val="20"/>
                <w:lang w:eastAsia="ru-RU"/>
              </w:rPr>
              <w:t>ШТРАФЫ,САНКЦИИ</w:t>
            </w:r>
            <w:proofErr w:type="gramEnd"/>
            <w:r w:rsidRPr="006B4B09">
              <w:rPr>
                <w:sz w:val="20"/>
                <w:szCs w:val="20"/>
                <w:lang w:eastAsia="ru-RU"/>
              </w:rPr>
              <w:t>,ВОЗМЕЩЕНИЕ УЩЕРБА</w:t>
            </w:r>
          </w:p>
        </w:tc>
        <w:tc>
          <w:tcPr>
            <w:tcW w:w="1960" w:type="dxa"/>
            <w:tcBorders>
              <w:top w:val="nil"/>
              <w:left w:val="nil"/>
              <w:bottom w:val="single" w:sz="4" w:space="0" w:color="auto"/>
              <w:right w:val="single" w:sz="4" w:space="0" w:color="auto"/>
            </w:tcBorders>
            <w:shd w:val="clear" w:color="auto" w:fill="auto"/>
            <w:vAlign w:val="bottom"/>
            <w:hideMark/>
          </w:tcPr>
          <w:p w14:paraId="60777194" w14:textId="77777777" w:rsidR="006B4B09" w:rsidRPr="006B4B09" w:rsidRDefault="006B4B09" w:rsidP="006B4B09">
            <w:pPr>
              <w:suppressAutoHyphens w:val="0"/>
              <w:jc w:val="right"/>
              <w:rPr>
                <w:sz w:val="20"/>
                <w:szCs w:val="20"/>
                <w:lang w:eastAsia="ru-RU"/>
              </w:rPr>
            </w:pPr>
            <w:r w:rsidRPr="006B4B09">
              <w:rPr>
                <w:sz w:val="20"/>
                <w:szCs w:val="20"/>
                <w:lang w:eastAsia="ru-RU"/>
              </w:rPr>
              <w:t>15,0</w:t>
            </w:r>
          </w:p>
        </w:tc>
      </w:tr>
      <w:tr w:rsidR="006B4B09" w:rsidRPr="006B4B09" w14:paraId="7114A182" w14:textId="77777777" w:rsidTr="006B4B09">
        <w:trPr>
          <w:trHeight w:val="78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949F05" w14:textId="77777777" w:rsidR="006B4B09" w:rsidRPr="006B4B09" w:rsidRDefault="006B4B09" w:rsidP="006B4B09">
            <w:pPr>
              <w:suppressAutoHyphens w:val="0"/>
              <w:rPr>
                <w:sz w:val="20"/>
                <w:szCs w:val="20"/>
                <w:lang w:eastAsia="ru-RU"/>
              </w:rPr>
            </w:pPr>
            <w:r w:rsidRPr="006B4B09">
              <w:rPr>
                <w:sz w:val="20"/>
                <w:szCs w:val="20"/>
                <w:lang w:eastAsia="ru-RU"/>
              </w:rPr>
              <w:t>857 1 16 51000 02 0000 140</w:t>
            </w:r>
          </w:p>
        </w:tc>
        <w:tc>
          <w:tcPr>
            <w:tcW w:w="4920" w:type="dxa"/>
            <w:tcBorders>
              <w:top w:val="nil"/>
              <w:left w:val="nil"/>
              <w:bottom w:val="single" w:sz="4" w:space="0" w:color="auto"/>
              <w:right w:val="single" w:sz="4" w:space="0" w:color="auto"/>
            </w:tcBorders>
            <w:shd w:val="clear" w:color="auto" w:fill="auto"/>
            <w:vAlign w:val="bottom"/>
            <w:hideMark/>
          </w:tcPr>
          <w:p w14:paraId="28A57216" w14:textId="77777777" w:rsidR="006B4B09" w:rsidRPr="006B4B09" w:rsidRDefault="006B4B09" w:rsidP="006B4B09">
            <w:pPr>
              <w:suppressAutoHyphens w:val="0"/>
              <w:rPr>
                <w:sz w:val="20"/>
                <w:szCs w:val="20"/>
                <w:lang w:eastAsia="ru-RU"/>
              </w:rPr>
            </w:pPr>
            <w:r w:rsidRPr="006B4B09">
              <w:rPr>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w:t>
            </w:r>
          </w:p>
        </w:tc>
        <w:tc>
          <w:tcPr>
            <w:tcW w:w="1960" w:type="dxa"/>
            <w:tcBorders>
              <w:top w:val="nil"/>
              <w:left w:val="nil"/>
              <w:bottom w:val="single" w:sz="4" w:space="0" w:color="auto"/>
              <w:right w:val="single" w:sz="4" w:space="0" w:color="auto"/>
            </w:tcBorders>
            <w:shd w:val="clear" w:color="auto" w:fill="auto"/>
            <w:vAlign w:val="bottom"/>
            <w:hideMark/>
          </w:tcPr>
          <w:p w14:paraId="6E1685B7" w14:textId="77777777" w:rsidR="006B4B09" w:rsidRPr="006B4B09" w:rsidRDefault="006B4B09" w:rsidP="006B4B09">
            <w:pPr>
              <w:suppressAutoHyphens w:val="0"/>
              <w:jc w:val="right"/>
              <w:rPr>
                <w:sz w:val="20"/>
                <w:szCs w:val="20"/>
                <w:lang w:eastAsia="ru-RU"/>
              </w:rPr>
            </w:pPr>
            <w:r w:rsidRPr="006B4B09">
              <w:rPr>
                <w:sz w:val="20"/>
                <w:szCs w:val="20"/>
                <w:lang w:eastAsia="ru-RU"/>
              </w:rPr>
              <w:t>15,0</w:t>
            </w:r>
          </w:p>
        </w:tc>
      </w:tr>
      <w:tr w:rsidR="006B4B09" w:rsidRPr="006B4B09" w14:paraId="754AFAEB" w14:textId="77777777" w:rsidTr="006B4B09">
        <w:trPr>
          <w:trHeight w:val="9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F84E4F3" w14:textId="77777777" w:rsidR="006B4B09" w:rsidRPr="006B4B09" w:rsidRDefault="006B4B09" w:rsidP="006B4B09">
            <w:pPr>
              <w:suppressAutoHyphens w:val="0"/>
              <w:rPr>
                <w:sz w:val="20"/>
                <w:szCs w:val="20"/>
                <w:lang w:eastAsia="ru-RU"/>
              </w:rPr>
            </w:pPr>
            <w:r w:rsidRPr="006B4B09">
              <w:rPr>
                <w:sz w:val="20"/>
                <w:szCs w:val="20"/>
                <w:lang w:eastAsia="ru-RU"/>
              </w:rPr>
              <w:t>857 1 16 51040 02 0000 140</w:t>
            </w:r>
          </w:p>
        </w:tc>
        <w:tc>
          <w:tcPr>
            <w:tcW w:w="4920" w:type="dxa"/>
            <w:tcBorders>
              <w:top w:val="nil"/>
              <w:left w:val="nil"/>
              <w:bottom w:val="single" w:sz="4" w:space="0" w:color="auto"/>
              <w:right w:val="single" w:sz="4" w:space="0" w:color="auto"/>
            </w:tcBorders>
            <w:shd w:val="clear" w:color="auto" w:fill="auto"/>
            <w:vAlign w:val="bottom"/>
            <w:hideMark/>
          </w:tcPr>
          <w:p w14:paraId="68500755" w14:textId="77777777" w:rsidR="006B4B09" w:rsidRPr="006B4B09" w:rsidRDefault="006B4B09" w:rsidP="006B4B09">
            <w:pPr>
              <w:suppressAutoHyphens w:val="0"/>
              <w:rPr>
                <w:sz w:val="20"/>
                <w:szCs w:val="20"/>
                <w:lang w:eastAsia="ru-RU"/>
              </w:rPr>
            </w:pPr>
            <w:r w:rsidRPr="006B4B09">
              <w:rPr>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6136258A" w14:textId="77777777" w:rsidR="006B4B09" w:rsidRPr="006B4B09" w:rsidRDefault="006B4B09" w:rsidP="006B4B09">
            <w:pPr>
              <w:suppressAutoHyphens w:val="0"/>
              <w:jc w:val="right"/>
              <w:rPr>
                <w:sz w:val="20"/>
                <w:szCs w:val="20"/>
                <w:lang w:eastAsia="ru-RU"/>
              </w:rPr>
            </w:pPr>
            <w:r w:rsidRPr="006B4B09">
              <w:rPr>
                <w:sz w:val="20"/>
                <w:szCs w:val="20"/>
                <w:lang w:eastAsia="ru-RU"/>
              </w:rPr>
              <w:t>15,0</w:t>
            </w:r>
          </w:p>
        </w:tc>
      </w:tr>
      <w:tr w:rsidR="006B4B09" w:rsidRPr="006B4B09" w14:paraId="2CABA094" w14:textId="77777777" w:rsidTr="006B4B09">
        <w:trPr>
          <w:trHeight w:val="563"/>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888F6C4" w14:textId="77777777" w:rsidR="006B4B09" w:rsidRPr="006B4B09" w:rsidRDefault="006B4B09" w:rsidP="006B4B09">
            <w:pPr>
              <w:suppressAutoHyphens w:val="0"/>
              <w:rPr>
                <w:sz w:val="20"/>
                <w:szCs w:val="20"/>
                <w:lang w:eastAsia="ru-RU"/>
              </w:rPr>
            </w:pPr>
            <w:r w:rsidRPr="006B4B09">
              <w:rPr>
                <w:sz w:val="20"/>
                <w:szCs w:val="20"/>
                <w:lang w:eastAsia="ru-RU"/>
              </w:rPr>
              <w:t>951 1 00 00000 00 0000 000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196F9E8A" w14:textId="77777777" w:rsidR="006B4B09" w:rsidRPr="006B4B09" w:rsidRDefault="006B4B09" w:rsidP="006B4B09">
            <w:pPr>
              <w:suppressAutoHyphens w:val="0"/>
              <w:rPr>
                <w:sz w:val="20"/>
                <w:szCs w:val="20"/>
                <w:lang w:eastAsia="ru-RU"/>
              </w:rPr>
            </w:pPr>
            <w:r w:rsidRPr="006B4B09">
              <w:rPr>
                <w:sz w:val="20"/>
                <w:szCs w:val="20"/>
                <w:lang w:eastAsia="ru-RU"/>
              </w:rPr>
              <w:t> НАЛОГОВЫЕ И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6A21C5BC" w14:textId="77777777" w:rsidR="006B4B09" w:rsidRPr="006B4B09" w:rsidRDefault="006B4B09" w:rsidP="006B4B09">
            <w:pPr>
              <w:suppressAutoHyphens w:val="0"/>
              <w:jc w:val="right"/>
              <w:rPr>
                <w:sz w:val="20"/>
                <w:szCs w:val="20"/>
                <w:lang w:eastAsia="ru-RU"/>
              </w:rPr>
            </w:pPr>
            <w:r w:rsidRPr="006B4B09">
              <w:rPr>
                <w:sz w:val="20"/>
                <w:szCs w:val="20"/>
                <w:lang w:eastAsia="ru-RU"/>
              </w:rPr>
              <w:t>112,7</w:t>
            </w:r>
          </w:p>
        </w:tc>
      </w:tr>
      <w:tr w:rsidR="006B4B09" w:rsidRPr="006B4B09" w14:paraId="2343C7C4"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F3C1B17" w14:textId="77777777" w:rsidR="006B4B09" w:rsidRPr="006B4B09" w:rsidRDefault="006B4B09" w:rsidP="006B4B09">
            <w:pPr>
              <w:suppressAutoHyphens w:val="0"/>
              <w:rPr>
                <w:sz w:val="20"/>
                <w:szCs w:val="20"/>
                <w:lang w:eastAsia="ru-RU"/>
              </w:rPr>
            </w:pPr>
            <w:r w:rsidRPr="006B4B09">
              <w:rPr>
                <w:sz w:val="20"/>
                <w:szCs w:val="20"/>
                <w:lang w:eastAsia="ru-RU"/>
              </w:rPr>
              <w:lastRenderedPageBreak/>
              <w:t>951 1 08 00000 00 0000 000</w:t>
            </w:r>
          </w:p>
        </w:tc>
        <w:tc>
          <w:tcPr>
            <w:tcW w:w="4920" w:type="dxa"/>
            <w:tcBorders>
              <w:top w:val="nil"/>
              <w:left w:val="nil"/>
              <w:bottom w:val="single" w:sz="4" w:space="0" w:color="auto"/>
              <w:right w:val="single" w:sz="4" w:space="0" w:color="auto"/>
            </w:tcBorders>
            <w:shd w:val="clear" w:color="auto" w:fill="auto"/>
            <w:vAlign w:val="bottom"/>
            <w:hideMark/>
          </w:tcPr>
          <w:p w14:paraId="4FE82C94" w14:textId="77777777" w:rsidR="006B4B09" w:rsidRPr="006B4B09" w:rsidRDefault="006B4B09" w:rsidP="006B4B09">
            <w:pPr>
              <w:suppressAutoHyphens w:val="0"/>
              <w:rPr>
                <w:sz w:val="20"/>
                <w:szCs w:val="20"/>
                <w:lang w:eastAsia="ru-RU"/>
              </w:rPr>
            </w:pPr>
            <w:r w:rsidRPr="006B4B09">
              <w:rPr>
                <w:sz w:val="20"/>
                <w:szCs w:val="20"/>
                <w:lang w:eastAsia="ru-RU"/>
              </w:rPr>
              <w:t> ГОСУДАРСТВЕННАЯ ПОШЛИНА</w:t>
            </w:r>
          </w:p>
        </w:tc>
        <w:tc>
          <w:tcPr>
            <w:tcW w:w="1960" w:type="dxa"/>
            <w:tcBorders>
              <w:top w:val="nil"/>
              <w:left w:val="nil"/>
              <w:bottom w:val="single" w:sz="4" w:space="0" w:color="auto"/>
              <w:right w:val="single" w:sz="4" w:space="0" w:color="auto"/>
            </w:tcBorders>
            <w:shd w:val="clear" w:color="auto" w:fill="auto"/>
            <w:vAlign w:val="bottom"/>
            <w:hideMark/>
          </w:tcPr>
          <w:p w14:paraId="190300D6" w14:textId="77777777" w:rsidR="006B4B09" w:rsidRPr="006B4B09" w:rsidRDefault="006B4B09" w:rsidP="006B4B09">
            <w:pPr>
              <w:suppressAutoHyphens w:val="0"/>
              <w:jc w:val="right"/>
              <w:rPr>
                <w:sz w:val="20"/>
                <w:szCs w:val="20"/>
                <w:lang w:eastAsia="ru-RU"/>
              </w:rPr>
            </w:pPr>
            <w:r w:rsidRPr="006B4B09">
              <w:rPr>
                <w:sz w:val="20"/>
                <w:szCs w:val="20"/>
                <w:lang w:eastAsia="ru-RU"/>
              </w:rPr>
              <w:t>53,5</w:t>
            </w:r>
          </w:p>
        </w:tc>
      </w:tr>
      <w:tr w:rsidR="006B4B09" w:rsidRPr="006B4B09" w14:paraId="136153E9" w14:textId="77777777" w:rsidTr="006B4B09">
        <w:trPr>
          <w:trHeight w:val="102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A53829E" w14:textId="77777777" w:rsidR="006B4B09" w:rsidRPr="006B4B09" w:rsidRDefault="006B4B09" w:rsidP="006B4B09">
            <w:pPr>
              <w:suppressAutoHyphens w:val="0"/>
              <w:rPr>
                <w:sz w:val="20"/>
                <w:szCs w:val="20"/>
                <w:lang w:eastAsia="ru-RU"/>
              </w:rPr>
            </w:pPr>
            <w:r w:rsidRPr="006B4B09">
              <w:rPr>
                <w:sz w:val="20"/>
                <w:szCs w:val="20"/>
                <w:lang w:eastAsia="ru-RU"/>
              </w:rPr>
              <w:t>951 1 08 04000 01 0000 110</w:t>
            </w:r>
          </w:p>
        </w:tc>
        <w:tc>
          <w:tcPr>
            <w:tcW w:w="4920" w:type="dxa"/>
            <w:tcBorders>
              <w:top w:val="nil"/>
              <w:left w:val="nil"/>
              <w:bottom w:val="single" w:sz="4" w:space="0" w:color="auto"/>
              <w:right w:val="single" w:sz="4" w:space="0" w:color="auto"/>
            </w:tcBorders>
            <w:shd w:val="clear" w:color="auto" w:fill="auto"/>
            <w:vAlign w:val="bottom"/>
            <w:hideMark/>
          </w:tcPr>
          <w:p w14:paraId="70C6CE1F" w14:textId="77777777" w:rsidR="006B4B09" w:rsidRPr="006B4B09" w:rsidRDefault="006B4B09" w:rsidP="006B4B09">
            <w:pPr>
              <w:suppressAutoHyphens w:val="0"/>
              <w:rPr>
                <w:sz w:val="20"/>
                <w:szCs w:val="20"/>
                <w:lang w:eastAsia="ru-RU"/>
              </w:rPr>
            </w:pPr>
            <w:r w:rsidRPr="006B4B09">
              <w:rPr>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60" w:type="dxa"/>
            <w:tcBorders>
              <w:top w:val="nil"/>
              <w:left w:val="nil"/>
              <w:bottom w:val="single" w:sz="4" w:space="0" w:color="auto"/>
              <w:right w:val="single" w:sz="4" w:space="0" w:color="auto"/>
            </w:tcBorders>
            <w:shd w:val="clear" w:color="auto" w:fill="auto"/>
            <w:vAlign w:val="bottom"/>
            <w:hideMark/>
          </w:tcPr>
          <w:p w14:paraId="15DE7CAA" w14:textId="77777777" w:rsidR="006B4B09" w:rsidRPr="006B4B09" w:rsidRDefault="006B4B09" w:rsidP="006B4B09">
            <w:pPr>
              <w:suppressAutoHyphens w:val="0"/>
              <w:jc w:val="right"/>
              <w:rPr>
                <w:sz w:val="20"/>
                <w:szCs w:val="20"/>
                <w:lang w:eastAsia="ru-RU"/>
              </w:rPr>
            </w:pPr>
            <w:r w:rsidRPr="006B4B09">
              <w:rPr>
                <w:sz w:val="20"/>
                <w:szCs w:val="20"/>
                <w:lang w:eastAsia="ru-RU"/>
              </w:rPr>
              <w:t>53,5</w:t>
            </w:r>
          </w:p>
        </w:tc>
      </w:tr>
      <w:tr w:rsidR="006B4B09" w:rsidRPr="006B4B09" w14:paraId="2DE6AC0C" w14:textId="77777777" w:rsidTr="006B4B09">
        <w:trPr>
          <w:trHeight w:val="126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7DCD66E" w14:textId="77777777" w:rsidR="006B4B09" w:rsidRPr="006B4B09" w:rsidRDefault="006B4B09" w:rsidP="006B4B09">
            <w:pPr>
              <w:suppressAutoHyphens w:val="0"/>
              <w:rPr>
                <w:sz w:val="20"/>
                <w:szCs w:val="20"/>
                <w:lang w:eastAsia="ru-RU"/>
              </w:rPr>
            </w:pPr>
            <w:r w:rsidRPr="006B4B09">
              <w:rPr>
                <w:sz w:val="20"/>
                <w:szCs w:val="20"/>
                <w:lang w:eastAsia="ru-RU"/>
              </w:rPr>
              <w:t>951 1 08 04020 01 0000 110</w:t>
            </w:r>
          </w:p>
        </w:tc>
        <w:tc>
          <w:tcPr>
            <w:tcW w:w="4920" w:type="dxa"/>
            <w:tcBorders>
              <w:top w:val="nil"/>
              <w:left w:val="nil"/>
              <w:bottom w:val="single" w:sz="4" w:space="0" w:color="auto"/>
              <w:right w:val="single" w:sz="4" w:space="0" w:color="auto"/>
            </w:tcBorders>
            <w:shd w:val="clear" w:color="auto" w:fill="auto"/>
            <w:vAlign w:val="bottom"/>
            <w:hideMark/>
          </w:tcPr>
          <w:p w14:paraId="0E1B0A10" w14:textId="77777777" w:rsidR="006B4B09" w:rsidRPr="006B4B09" w:rsidRDefault="006B4B09" w:rsidP="006B4B09">
            <w:pPr>
              <w:suppressAutoHyphens w:val="0"/>
              <w:rPr>
                <w:sz w:val="20"/>
                <w:szCs w:val="20"/>
                <w:lang w:eastAsia="ru-RU"/>
              </w:rPr>
            </w:pPr>
            <w:r w:rsidRPr="006B4B09">
              <w:rPr>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60" w:type="dxa"/>
            <w:tcBorders>
              <w:top w:val="nil"/>
              <w:left w:val="nil"/>
              <w:bottom w:val="single" w:sz="4" w:space="0" w:color="auto"/>
              <w:right w:val="single" w:sz="4" w:space="0" w:color="auto"/>
            </w:tcBorders>
            <w:shd w:val="clear" w:color="auto" w:fill="auto"/>
            <w:vAlign w:val="bottom"/>
            <w:hideMark/>
          </w:tcPr>
          <w:p w14:paraId="3E5DC1F5" w14:textId="77777777" w:rsidR="006B4B09" w:rsidRPr="006B4B09" w:rsidRDefault="006B4B09" w:rsidP="006B4B09">
            <w:pPr>
              <w:suppressAutoHyphens w:val="0"/>
              <w:jc w:val="right"/>
              <w:rPr>
                <w:sz w:val="20"/>
                <w:szCs w:val="20"/>
                <w:lang w:eastAsia="ru-RU"/>
              </w:rPr>
            </w:pPr>
            <w:r w:rsidRPr="006B4B09">
              <w:rPr>
                <w:sz w:val="20"/>
                <w:szCs w:val="20"/>
                <w:lang w:eastAsia="ru-RU"/>
              </w:rPr>
              <w:t>53,5</w:t>
            </w:r>
          </w:p>
        </w:tc>
      </w:tr>
      <w:tr w:rsidR="006B4B09" w:rsidRPr="006B4B09" w14:paraId="3185F330" w14:textId="77777777" w:rsidTr="006B4B09">
        <w:trPr>
          <w:trHeight w:val="99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5630C40" w14:textId="77777777" w:rsidR="006B4B09" w:rsidRPr="006B4B09" w:rsidRDefault="006B4B09" w:rsidP="006B4B09">
            <w:pPr>
              <w:suppressAutoHyphens w:val="0"/>
              <w:rPr>
                <w:sz w:val="20"/>
                <w:szCs w:val="20"/>
                <w:lang w:eastAsia="ru-RU"/>
              </w:rPr>
            </w:pPr>
            <w:r w:rsidRPr="006B4B09">
              <w:rPr>
                <w:sz w:val="20"/>
                <w:szCs w:val="20"/>
                <w:lang w:eastAsia="ru-RU"/>
              </w:rPr>
              <w:t>951 1 11 00000 00 0000 000</w:t>
            </w:r>
          </w:p>
        </w:tc>
        <w:tc>
          <w:tcPr>
            <w:tcW w:w="4920" w:type="dxa"/>
            <w:tcBorders>
              <w:top w:val="nil"/>
              <w:left w:val="nil"/>
              <w:bottom w:val="single" w:sz="4" w:space="0" w:color="auto"/>
              <w:right w:val="single" w:sz="4" w:space="0" w:color="auto"/>
            </w:tcBorders>
            <w:shd w:val="clear" w:color="auto" w:fill="auto"/>
            <w:vAlign w:val="bottom"/>
            <w:hideMark/>
          </w:tcPr>
          <w:p w14:paraId="43D99617" w14:textId="77777777" w:rsidR="006B4B09" w:rsidRPr="006B4B09" w:rsidRDefault="006B4B09" w:rsidP="006B4B09">
            <w:pPr>
              <w:suppressAutoHyphens w:val="0"/>
              <w:rPr>
                <w:sz w:val="20"/>
                <w:szCs w:val="20"/>
                <w:lang w:eastAsia="ru-RU"/>
              </w:rPr>
            </w:pPr>
            <w:r w:rsidRPr="006B4B09">
              <w:rPr>
                <w:sz w:val="20"/>
                <w:szCs w:val="20"/>
                <w:lang w:eastAsia="ru-RU"/>
              </w:rPr>
              <w:t> ДОХОДЫ ОТ ИСПОЛЬЗОВАНИЯ ИМУЩЕСТВА, НАХОДЯЩЕГОСЯ В ГОСУДАРСТВЕННОЙ И МУНИЦИПАЛЬНОЙ СОБСТВЕННОСТИ</w:t>
            </w:r>
          </w:p>
        </w:tc>
        <w:tc>
          <w:tcPr>
            <w:tcW w:w="1960" w:type="dxa"/>
            <w:tcBorders>
              <w:top w:val="nil"/>
              <w:left w:val="nil"/>
              <w:bottom w:val="single" w:sz="4" w:space="0" w:color="auto"/>
              <w:right w:val="single" w:sz="4" w:space="0" w:color="auto"/>
            </w:tcBorders>
            <w:shd w:val="clear" w:color="auto" w:fill="auto"/>
            <w:vAlign w:val="bottom"/>
            <w:hideMark/>
          </w:tcPr>
          <w:p w14:paraId="0D5FDBF5" w14:textId="77777777" w:rsidR="006B4B09" w:rsidRPr="006B4B09" w:rsidRDefault="006B4B09" w:rsidP="006B4B09">
            <w:pPr>
              <w:suppressAutoHyphens w:val="0"/>
              <w:jc w:val="right"/>
              <w:rPr>
                <w:sz w:val="20"/>
                <w:szCs w:val="20"/>
                <w:lang w:eastAsia="ru-RU"/>
              </w:rPr>
            </w:pPr>
            <w:r w:rsidRPr="006B4B09">
              <w:rPr>
                <w:sz w:val="20"/>
                <w:szCs w:val="20"/>
                <w:lang w:eastAsia="ru-RU"/>
              </w:rPr>
              <w:t>59,2</w:t>
            </w:r>
          </w:p>
        </w:tc>
      </w:tr>
      <w:tr w:rsidR="006B4B09" w:rsidRPr="006B4B09" w14:paraId="3E31AE11" w14:textId="77777777" w:rsidTr="006B4B09">
        <w:trPr>
          <w:trHeight w:val="181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ACF4037" w14:textId="77777777" w:rsidR="006B4B09" w:rsidRPr="006B4B09" w:rsidRDefault="006B4B09" w:rsidP="006B4B09">
            <w:pPr>
              <w:suppressAutoHyphens w:val="0"/>
              <w:rPr>
                <w:sz w:val="20"/>
                <w:szCs w:val="20"/>
                <w:lang w:eastAsia="ru-RU"/>
              </w:rPr>
            </w:pPr>
            <w:r w:rsidRPr="006B4B09">
              <w:rPr>
                <w:sz w:val="20"/>
                <w:szCs w:val="20"/>
                <w:lang w:eastAsia="ru-RU"/>
              </w:rPr>
              <w:t>951 1 11 05000 00 0000 120</w:t>
            </w:r>
          </w:p>
        </w:tc>
        <w:tc>
          <w:tcPr>
            <w:tcW w:w="4920" w:type="dxa"/>
            <w:tcBorders>
              <w:top w:val="nil"/>
              <w:left w:val="nil"/>
              <w:bottom w:val="single" w:sz="4" w:space="0" w:color="auto"/>
              <w:right w:val="single" w:sz="4" w:space="0" w:color="auto"/>
            </w:tcBorders>
            <w:shd w:val="clear" w:color="auto" w:fill="auto"/>
            <w:vAlign w:val="bottom"/>
            <w:hideMark/>
          </w:tcPr>
          <w:p w14:paraId="7BDF7EA1" w14:textId="77777777" w:rsidR="006B4B09" w:rsidRPr="006B4B09" w:rsidRDefault="006B4B09" w:rsidP="006B4B09">
            <w:pPr>
              <w:suppressAutoHyphens w:val="0"/>
              <w:rPr>
                <w:sz w:val="20"/>
                <w:szCs w:val="20"/>
                <w:lang w:eastAsia="ru-RU"/>
              </w:rPr>
            </w:pPr>
            <w:r w:rsidRPr="006B4B09">
              <w:rPr>
                <w:sz w:val="20"/>
                <w:szCs w:val="20"/>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0" w:type="dxa"/>
            <w:tcBorders>
              <w:top w:val="nil"/>
              <w:left w:val="nil"/>
              <w:bottom w:val="single" w:sz="4" w:space="0" w:color="auto"/>
              <w:right w:val="single" w:sz="4" w:space="0" w:color="auto"/>
            </w:tcBorders>
            <w:shd w:val="clear" w:color="auto" w:fill="auto"/>
            <w:vAlign w:val="bottom"/>
            <w:hideMark/>
          </w:tcPr>
          <w:p w14:paraId="4809E20B" w14:textId="77777777" w:rsidR="006B4B09" w:rsidRPr="006B4B09" w:rsidRDefault="006B4B09" w:rsidP="006B4B09">
            <w:pPr>
              <w:suppressAutoHyphens w:val="0"/>
              <w:jc w:val="right"/>
              <w:rPr>
                <w:sz w:val="20"/>
                <w:szCs w:val="20"/>
                <w:lang w:eastAsia="ru-RU"/>
              </w:rPr>
            </w:pPr>
            <w:r w:rsidRPr="006B4B09">
              <w:rPr>
                <w:sz w:val="20"/>
                <w:szCs w:val="20"/>
                <w:lang w:eastAsia="ru-RU"/>
              </w:rPr>
              <w:t>59,2</w:t>
            </w:r>
          </w:p>
        </w:tc>
      </w:tr>
      <w:tr w:rsidR="006B4B09" w:rsidRPr="006B4B09" w14:paraId="0F1B260A" w14:textId="77777777" w:rsidTr="006B4B09">
        <w:trPr>
          <w:trHeight w:val="154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2EF9580" w14:textId="77777777" w:rsidR="006B4B09" w:rsidRPr="006B4B09" w:rsidRDefault="006B4B09" w:rsidP="006B4B09">
            <w:pPr>
              <w:suppressAutoHyphens w:val="0"/>
              <w:rPr>
                <w:sz w:val="20"/>
                <w:szCs w:val="20"/>
                <w:lang w:eastAsia="ru-RU"/>
              </w:rPr>
            </w:pPr>
            <w:r w:rsidRPr="006B4B09">
              <w:rPr>
                <w:sz w:val="20"/>
                <w:szCs w:val="20"/>
                <w:lang w:eastAsia="ru-RU"/>
              </w:rPr>
              <w:t>951 1 11 05030 00 0000 120</w:t>
            </w:r>
          </w:p>
        </w:tc>
        <w:tc>
          <w:tcPr>
            <w:tcW w:w="4920" w:type="dxa"/>
            <w:tcBorders>
              <w:top w:val="nil"/>
              <w:left w:val="nil"/>
              <w:bottom w:val="single" w:sz="4" w:space="0" w:color="auto"/>
              <w:right w:val="single" w:sz="4" w:space="0" w:color="auto"/>
            </w:tcBorders>
            <w:shd w:val="clear" w:color="auto" w:fill="auto"/>
            <w:vAlign w:val="bottom"/>
            <w:hideMark/>
          </w:tcPr>
          <w:p w14:paraId="0C470261" w14:textId="77777777" w:rsidR="006B4B09" w:rsidRPr="006B4B09" w:rsidRDefault="006B4B09" w:rsidP="006B4B09">
            <w:pPr>
              <w:suppressAutoHyphens w:val="0"/>
              <w:rPr>
                <w:sz w:val="20"/>
                <w:szCs w:val="20"/>
                <w:lang w:eastAsia="ru-RU"/>
              </w:rPr>
            </w:pPr>
            <w:r w:rsidRPr="006B4B09">
              <w:rPr>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60" w:type="dxa"/>
            <w:tcBorders>
              <w:top w:val="nil"/>
              <w:left w:val="nil"/>
              <w:bottom w:val="single" w:sz="4" w:space="0" w:color="auto"/>
              <w:right w:val="single" w:sz="4" w:space="0" w:color="auto"/>
            </w:tcBorders>
            <w:shd w:val="clear" w:color="auto" w:fill="auto"/>
            <w:vAlign w:val="bottom"/>
            <w:hideMark/>
          </w:tcPr>
          <w:p w14:paraId="1B330388" w14:textId="77777777" w:rsidR="006B4B09" w:rsidRPr="006B4B09" w:rsidRDefault="006B4B09" w:rsidP="006B4B09">
            <w:pPr>
              <w:suppressAutoHyphens w:val="0"/>
              <w:jc w:val="right"/>
              <w:rPr>
                <w:sz w:val="20"/>
                <w:szCs w:val="20"/>
                <w:lang w:eastAsia="ru-RU"/>
              </w:rPr>
            </w:pPr>
            <w:r w:rsidRPr="006B4B09">
              <w:rPr>
                <w:sz w:val="20"/>
                <w:szCs w:val="20"/>
                <w:lang w:eastAsia="ru-RU"/>
              </w:rPr>
              <w:t>59,2</w:t>
            </w:r>
          </w:p>
        </w:tc>
      </w:tr>
      <w:tr w:rsidR="006B4B09" w:rsidRPr="006B4B09" w14:paraId="7C69716C" w14:textId="77777777" w:rsidTr="006B4B09">
        <w:trPr>
          <w:trHeight w:val="138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F8F18DD" w14:textId="77777777" w:rsidR="006B4B09" w:rsidRPr="006B4B09" w:rsidRDefault="006B4B09" w:rsidP="006B4B09">
            <w:pPr>
              <w:suppressAutoHyphens w:val="0"/>
              <w:rPr>
                <w:sz w:val="20"/>
                <w:szCs w:val="20"/>
                <w:lang w:eastAsia="ru-RU"/>
              </w:rPr>
            </w:pPr>
            <w:r w:rsidRPr="006B4B09">
              <w:rPr>
                <w:sz w:val="20"/>
                <w:szCs w:val="20"/>
                <w:lang w:eastAsia="ru-RU"/>
              </w:rPr>
              <w:t>951 1 11 05035 10 0000 120</w:t>
            </w:r>
          </w:p>
        </w:tc>
        <w:tc>
          <w:tcPr>
            <w:tcW w:w="4920" w:type="dxa"/>
            <w:tcBorders>
              <w:top w:val="nil"/>
              <w:left w:val="nil"/>
              <w:bottom w:val="single" w:sz="4" w:space="0" w:color="auto"/>
              <w:right w:val="single" w:sz="4" w:space="0" w:color="auto"/>
            </w:tcBorders>
            <w:shd w:val="clear" w:color="auto" w:fill="auto"/>
            <w:vAlign w:val="bottom"/>
            <w:hideMark/>
          </w:tcPr>
          <w:p w14:paraId="4FB997D9" w14:textId="77777777" w:rsidR="006B4B09" w:rsidRPr="006B4B09" w:rsidRDefault="006B4B09" w:rsidP="006B4B09">
            <w:pPr>
              <w:suppressAutoHyphens w:val="0"/>
              <w:rPr>
                <w:sz w:val="20"/>
                <w:szCs w:val="20"/>
                <w:lang w:eastAsia="ru-RU"/>
              </w:rPr>
            </w:pPr>
            <w:r w:rsidRPr="006B4B09">
              <w:rPr>
                <w:sz w:val="20"/>
                <w:szCs w:val="20"/>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960" w:type="dxa"/>
            <w:tcBorders>
              <w:top w:val="nil"/>
              <w:left w:val="nil"/>
              <w:bottom w:val="single" w:sz="4" w:space="0" w:color="auto"/>
              <w:right w:val="single" w:sz="4" w:space="0" w:color="auto"/>
            </w:tcBorders>
            <w:shd w:val="clear" w:color="auto" w:fill="auto"/>
            <w:vAlign w:val="bottom"/>
            <w:hideMark/>
          </w:tcPr>
          <w:p w14:paraId="1E033733" w14:textId="77777777" w:rsidR="006B4B09" w:rsidRPr="006B4B09" w:rsidRDefault="006B4B09" w:rsidP="006B4B09">
            <w:pPr>
              <w:suppressAutoHyphens w:val="0"/>
              <w:jc w:val="right"/>
              <w:rPr>
                <w:sz w:val="20"/>
                <w:szCs w:val="20"/>
                <w:lang w:eastAsia="ru-RU"/>
              </w:rPr>
            </w:pPr>
            <w:r w:rsidRPr="006B4B09">
              <w:rPr>
                <w:sz w:val="20"/>
                <w:szCs w:val="20"/>
                <w:lang w:eastAsia="ru-RU"/>
              </w:rPr>
              <w:t>59,2</w:t>
            </w:r>
          </w:p>
        </w:tc>
      </w:tr>
      <w:tr w:rsidR="006B4B09" w:rsidRPr="006B4B09" w14:paraId="0E6EE933" w14:textId="77777777" w:rsidTr="006B4B09">
        <w:trPr>
          <w:trHeight w:val="4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4312A87" w14:textId="77777777" w:rsidR="006B4B09" w:rsidRPr="006B4B09" w:rsidRDefault="006B4B09" w:rsidP="006B4B09">
            <w:pPr>
              <w:suppressAutoHyphens w:val="0"/>
              <w:rPr>
                <w:sz w:val="20"/>
                <w:szCs w:val="20"/>
                <w:lang w:eastAsia="ru-RU"/>
              </w:rPr>
            </w:pPr>
            <w:r w:rsidRPr="006B4B09">
              <w:rPr>
                <w:sz w:val="20"/>
                <w:szCs w:val="20"/>
                <w:lang w:eastAsia="ru-RU"/>
              </w:rPr>
              <w:t>951 1 17 00000 00 0000 000</w:t>
            </w:r>
          </w:p>
        </w:tc>
        <w:tc>
          <w:tcPr>
            <w:tcW w:w="4920" w:type="dxa"/>
            <w:tcBorders>
              <w:top w:val="nil"/>
              <w:left w:val="nil"/>
              <w:bottom w:val="single" w:sz="4" w:space="0" w:color="auto"/>
              <w:right w:val="single" w:sz="4" w:space="0" w:color="auto"/>
            </w:tcBorders>
            <w:shd w:val="clear" w:color="auto" w:fill="auto"/>
            <w:vAlign w:val="bottom"/>
            <w:hideMark/>
          </w:tcPr>
          <w:p w14:paraId="1D396545" w14:textId="77777777" w:rsidR="006B4B09" w:rsidRPr="006B4B09" w:rsidRDefault="006B4B09" w:rsidP="006B4B09">
            <w:pPr>
              <w:suppressAutoHyphens w:val="0"/>
              <w:rPr>
                <w:sz w:val="20"/>
                <w:szCs w:val="20"/>
                <w:lang w:eastAsia="ru-RU"/>
              </w:rPr>
            </w:pPr>
            <w:r w:rsidRPr="006B4B09">
              <w:rPr>
                <w:sz w:val="20"/>
                <w:szCs w:val="20"/>
                <w:lang w:eastAsia="ru-RU"/>
              </w:rPr>
              <w:t>ПРОЧИЕ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3DEED505" w14:textId="77777777" w:rsidR="006B4B09" w:rsidRPr="006B4B09" w:rsidRDefault="006B4B09" w:rsidP="006B4B09">
            <w:pPr>
              <w:suppressAutoHyphens w:val="0"/>
              <w:jc w:val="right"/>
              <w:rPr>
                <w:sz w:val="20"/>
                <w:szCs w:val="20"/>
                <w:lang w:eastAsia="ru-RU"/>
              </w:rPr>
            </w:pPr>
            <w:r w:rsidRPr="006B4B09">
              <w:rPr>
                <w:sz w:val="20"/>
                <w:szCs w:val="20"/>
                <w:lang w:eastAsia="ru-RU"/>
              </w:rPr>
              <w:t>17,4</w:t>
            </w:r>
          </w:p>
        </w:tc>
      </w:tr>
      <w:tr w:rsidR="006B4B09" w:rsidRPr="006B4B09" w14:paraId="706484E0" w14:textId="77777777" w:rsidTr="006B4B09">
        <w:trPr>
          <w:trHeight w:val="37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FF50ED6" w14:textId="77777777" w:rsidR="006B4B09" w:rsidRPr="006B4B09" w:rsidRDefault="006B4B09" w:rsidP="006B4B09">
            <w:pPr>
              <w:suppressAutoHyphens w:val="0"/>
              <w:rPr>
                <w:sz w:val="20"/>
                <w:szCs w:val="20"/>
                <w:lang w:eastAsia="ru-RU"/>
              </w:rPr>
            </w:pPr>
            <w:r w:rsidRPr="006B4B09">
              <w:rPr>
                <w:sz w:val="20"/>
                <w:szCs w:val="20"/>
                <w:lang w:eastAsia="ru-RU"/>
              </w:rPr>
              <w:t>951 1 17 05000 00 0000 180</w:t>
            </w:r>
          </w:p>
        </w:tc>
        <w:tc>
          <w:tcPr>
            <w:tcW w:w="4920" w:type="dxa"/>
            <w:tcBorders>
              <w:top w:val="nil"/>
              <w:left w:val="nil"/>
              <w:bottom w:val="single" w:sz="4" w:space="0" w:color="auto"/>
              <w:right w:val="single" w:sz="4" w:space="0" w:color="auto"/>
            </w:tcBorders>
            <w:shd w:val="clear" w:color="auto" w:fill="auto"/>
            <w:vAlign w:val="bottom"/>
            <w:hideMark/>
          </w:tcPr>
          <w:p w14:paraId="07470242" w14:textId="77777777" w:rsidR="006B4B09" w:rsidRPr="006B4B09" w:rsidRDefault="006B4B09" w:rsidP="006B4B09">
            <w:pPr>
              <w:suppressAutoHyphens w:val="0"/>
              <w:rPr>
                <w:sz w:val="20"/>
                <w:szCs w:val="20"/>
                <w:lang w:eastAsia="ru-RU"/>
              </w:rPr>
            </w:pPr>
            <w:r w:rsidRPr="006B4B09">
              <w:rPr>
                <w:sz w:val="20"/>
                <w:szCs w:val="20"/>
                <w:lang w:eastAsia="ru-RU"/>
              </w:rPr>
              <w:t>Прочие неналоговые доходы</w:t>
            </w:r>
          </w:p>
        </w:tc>
        <w:tc>
          <w:tcPr>
            <w:tcW w:w="1960" w:type="dxa"/>
            <w:tcBorders>
              <w:top w:val="nil"/>
              <w:left w:val="nil"/>
              <w:bottom w:val="single" w:sz="4" w:space="0" w:color="auto"/>
              <w:right w:val="single" w:sz="4" w:space="0" w:color="auto"/>
            </w:tcBorders>
            <w:shd w:val="clear" w:color="auto" w:fill="auto"/>
            <w:vAlign w:val="bottom"/>
            <w:hideMark/>
          </w:tcPr>
          <w:p w14:paraId="4A2E61A3" w14:textId="77777777" w:rsidR="006B4B09" w:rsidRPr="006B4B09" w:rsidRDefault="006B4B09" w:rsidP="006B4B09">
            <w:pPr>
              <w:suppressAutoHyphens w:val="0"/>
              <w:jc w:val="right"/>
              <w:rPr>
                <w:sz w:val="20"/>
                <w:szCs w:val="20"/>
                <w:lang w:eastAsia="ru-RU"/>
              </w:rPr>
            </w:pPr>
            <w:r w:rsidRPr="006B4B09">
              <w:rPr>
                <w:sz w:val="20"/>
                <w:szCs w:val="20"/>
                <w:lang w:eastAsia="ru-RU"/>
              </w:rPr>
              <w:t>17,4</w:t>
            </w:r>
          </w:p>
        </w:tc>
      </w:tr>
      <w:tr w:rsidR="006B4B09" w:rsidRPr="006B4B09" w14:paraId="63756B13" w14:textId="77777777" w:rsidTr="006B4B09">
        <w:trPr>
          <w:trHeight w:val="60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B4A7D55" w14:textId="77777777" w:rsidR="006B4B09" w:rsidRPr="006B4B09" w:rsidRDefault="006B4B09" w:rsidP="006B4B09">
            <w:pPr>
              <w:suppressAutoHyphens w:val="0"/>
              <w:rPr>
                <w:sz w:val="20"/>
                <w:szCs w:val="20"/>
                <w:lang w:eastAsia="ru-RU"/>
              </w:rPr>
            </w:pPr>
            <w:r w:rsidRPr="006B4B09">
              <w:rPr>
                <w:sz w:val="20"/>
                <w:szCs w:val="20"/>
                <w:lang w:eastAsia="ru-RU"/>
              </w:rPr>
              <w:t>951 1 17 05050 10 0000 180</w:t>
            </w:r>
          </w:p>
        </w:tc>
        <w:tc>
          <w:tcPr>
            <w:tcW w:w="4920" w:type="dxa"/>
            <w:tcBorders>
              <w:top w:val="nil"/>
              <w:left w:val="nil"/>
              <w:bottom w:val="single" w:sz="4" w:space="0" w:color="auto"/>
              <w:right w:val="single" w:sz="4" w:space="0" w:color="auto"/>
            </w:tcBorders>
            <w:shd w:val="clear" w:color="auto" w:fill="auto"/>
            <w:vAlign w:val="bottom"/>
            <w:hideMark/>
          </w:tcPr>
          <w:p w14:paraId="53B71EBD" w14:textId="77777777" w:rsidR="006B4B09" w:rsidRPr="006B4B09" w:rsidRDefault="006B4B09" w:rsidP="006B4B09">
            <w:pPr>
              <w:suppressAutoHyphens w:val="0"/>
              <w:rPr>
                <w:sz w:val="20"/>
                <w:szCs w:val="20"/>
                <w:lang w:eastAsia="ru-RU"/>
              </w:rPr>
            </w:pPr>
            <w:r w:rsidRPr="006B4B09">
              <w:rPr>
                <w:sz w:val="20"/>
                <w:szCs w:val="20"/>
                <w:lang w:eastAsia="ru-RU"/>
              </w:rPr>
              <w:t>Прочие неналоговые доходы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332311FA" w14:textId="77777777" w:rsidR="006B4B09" w:rsidRPr="006B4B09" w:rsidRDefault="006B4B09" w:rsidP="006B4B09">
            <w:pPr>
              <w:suppressAutoHyphens w:val="0"/>
              <w:jc w:val="right"/>
              <w:rPr>
                <w:sz w:val="20"/>
                <w:szCs w:val="20"/>
                <w:lang w:eastAsia="ru-RU"/>
              </w:rPr>
            </w:pPr>
            <w:r w:rsidRPr="006B4B09">
              <w:rPr>
                <w:sz w:val="20"/>
                <w:szCs w:val="20"/>
                <w:lang w:eastAsia="ru-RU"/>
              </w:rPr>
              <w:t>17,4</w:t>
            </w:r>
          </w:p>
        </w:tc>
      </w:tr>
      <w:tr w:rsidR="006B4B09" w:rsidRPr="006B4B09" w14:paraId="0E9E412A"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A99AE24" w14:textId="77777777" w:rsidR="006B4B09" w:rsidRPr="006B4B09" w:rsidRDefault="006B4B09" w:rsidP="006B4B09">
            <w:pPr>
              <w:suppressAutoHyphens w:val="0"/>
              <w:rPr>
                <w:sz w:val="20"/>
                <w:szCs w:val="20"/>
                <w:lang w:eastAsia="ru-RU"/>
              </w:rPr>
            </w:pPr>
            <w:r w:rsidRPr="006B4B09">
              <w:rPr>
                <w:sz w:val="20"/>
                <w:szCs w:val="20"/>
                <w:lang w:eastAsia="ru-RU"/>
              </w:rPr>
              <w:t>951 2 00 00000 00 0000 000</w:t>
            </w:r>
          </w:p>
        </w:tc>
        <w:tc>
          <w:tcPr>
            <w:tcW w:w="4920" w:type="dxa"/>
            <w:tcBorders>
              <w:top w:val="nil"/>
              <w:left w:val="nil"/>
              <w:bottom w:val="single" w:sz="4" w:space="0" w:color="auto"/>
              <w:right w:val="single" w:sz="4" w:space="0" w:color="auto"/>
            </w:tcBorders>
            <w:shd w:val="clear" w:color="auto" w:fill="auto"/>
            <w:vAlign w:val="bottom"/>
            <w:hideMark/>
          </w:tcPr>
          <w:p w14:paraId="64BA66AE" w14:textId="77777777" w:rsidR="006B4B09" w:rsidRPr="006B4B09" w:rsidRDefault="006B4B09" w:rsidP="006B4B09">
            <w:pPr>
              <w:suppressAutoHyphens w:val="0"/>
              <w:rPr>
                <w:sz w:val="20"/>
                <w:szCs w:val="20"/>
                <w:lang w:eastAsia="ru-RU"/>
              </w:rPr>
            </w:pPr>
            <w:r w:rsidRPr="006B4B09">
              <w:rPr>
                <w:sz w:val="20"/>
                <w:szCs w:val="20"/>
                <w:lang w:eastAsia="ru-RU"/>
              </w:rPr>
              <w:t>БЕЗВОЗМЕЗДНЫЕ ПОСТУПЛЕНИЯ</w:t>
            </w:r>
          </w:p>
        </w:tc>
        <w:tc>
          <w:tcPr>
            <w:tcW w:w="1960" w:type="dxa"/>
            <w:tcBorders>
              <w:top w:val="nil"/>
              <w:left w:val="nil"/>
              <w:bottom w:val="single" w:sz="4" w:space="0" w:color="auto"/>
              <w:right w:val="single" w:sz="4" w:space="0" w:color="auto"/>
            </w:tcBorders>
            <w:shd w:val="clear" w:color="auto" w:fill="auto"/>
            <w:vAlign w:val="bottom"/>
            <w:hideMark/>
          </w:tcPr>
          <w:p w14:paraId="5E02059D" w14:textId="77777777" w:rsidR="006B4B09" w:rsidRPr="006B4B09" w:rsidRDefault="006B4B09" w:rsidP="006B4B09">
            <w:pPr>
              <w:suppressAutoHyphens w:val="0"/>
              <w:jc w:val="right"/>
              <w:rPr>
                <w:sz w:val="20"/>
                <w:szCs w:val="20"/>
                <w:lang w:eastAsia="ru-RU"/>
              </w:rPr>
            </w:pPr>
            <w:r w:rsidRPr="006B4B09">
              <w:rPr>
                <w:sz w:val="20"/>
                <w:szCs w:val="20"/>
                <w:lang w:eastAsia="ru-RU"/>
              </w:rPr>
              <w:t>7 572,3</w:t>
            </w:r>
          </w:p>
        </w:tc>
      </w:tr>
      <w:tr w:rsidR="006B4B09" w:rsidRPr="006B4B09" w14:paraId="29B7C5DA"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3695AA" w14:textId="77777777" w:rsidR="006B4B09" w:rsidRPr="006B4B09" w:rsidRDefault="006B4B09" w:rsidP="006B4B09">
            <w:pPr>
              <w:suppressAutoHyphens w:val="0"/>
              <w:rPr>
                <w:sz w:val="20"/>
                <w:szCs w:val="20"/>
                <w:lang w:eastAsia="ru-RU"/>
              </w:rPr>
            </w:pPr>
            <w:r w:rsidRPr="006B4B09">
              <w:rPr>
                <w:sz w:val="20"/>
                <w:szCs w:val="20"/>
                <w:lang w:eastAsia="ru-RU"/>
              </w:rPr>
              <w:t>951 2 02 00000 00 0000 000</w:t>
            </w:r>
          </w:p>
        </w:tc>
        <w:tc>
          <w:tcPr>
            <w:tcW w:w="4920" w:type="dxa"/>
            <w:tcBorders>
              <w:top w:val="nil"/>
              <w:left w:val="nil"/>
              <w:bottom w:val="single" w:sz="4" w:space="0" w:color="auto"/>
              <w:right w:val="single" w:sz="4" w:space="0" w:color="auto"/>
            </w:tcBorders>
            <w:shd w:val="clear" w:color="auto" w:fill="auto"/>
            <w:vAlign w:val="bottom"/>
            <w:hideMark/>
          </w:tcPr>
          <w:p w14:paraId="11187773" w14:textId="77777777" w:rsidR="006B4B09" w:rsidRPr="006B4B09" w:rsidRDefault="006B4B09" w:rsidP="006B4B09">
            <w:pPr>
              <w:suppressAutoHyphens w:val="0"/>
              <w:rPr>
                <w:sz w:val="20"/>
                <w:szCs w:val="20"/>
                <w:lang w:eastAsia="ru-RU"/>
              </w:rPr>
            </w:pPr>
            <w:r w:rsidRPr="006B4B09">
              <w:rPr>
                <w:sz w:val="20"/>
                <w:szCs w:val="20"/>
                <w:lang w:eastAsia="ru-RU"/>
              </w:rPr>
              <w:t>БЕЗВОЗМЕЗДНЫЕ ПОСТУПЛЕНИЯ ОТ ДРУГИХ БЮДЖЕТОВ БЮДЖЕТНОЙ СИСТЕМЫ РОССИЙСКОЙ ФЕДЕРАЦИИ</w:t>
            </w:r>
          </w:p>
        </w:tc>
        <w:tc>
          <w:tcPr>
            <w:tcW w:w="1960" w:type="dxa"/>
            <w:tcBorders>
              <w:top w:val="nil"/>
              <w:left w:val="nil"/>
              <w:bottom w:val="single" w:sz="4" w:space="0" w:color="auto"/>
              <w:right w:val="single" w:sz="4" w:space="0" w:color="auto"/>
            </w:tcBorders>
            <w:shd w:val="clear" w:color="auto" w:fill="auto"/>
            <w:vAlign w:val="bottom"/>
            <w:hideMark/>
          </w:tcPr>
          <w:p w14:paraId="72AB1E56" w14:textId="77777777" w:rsidR="006B4B09" w:rsidRPr="006B4B09" w:rsidRDefault="006B4B09" w:rsidP="006B4B09">
            <w:pPr>
              <w:suppressAutoHyphens w:val="0"/>
              <w:jc w:val="right"/>
              <w:rPr>
                <w:sz w:val="20"/>
                <w:szCs w:val="20"/>
                <w:lang w:eastAsia="ru-RU"/>
              </w:rPr>
            </w:pPr>
            <w:r w:rsidRPr="006B4B09">
              <w:rPr>
                <w:sz w:val="20"/>
                <w:szCs w:val="20"/>
                <w:lang w:eastAsia="ru-RU"/>
              </w:rPr>
              <w:t>7 571,8</w:t>
            </w:r>
          </w:p>
        </w:tc>
      </w:tr>
      <w:tr w:rsidR="006B4B09" w:rsidRPr="006B4B09" w14:paraId="7DD09141"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A2DF25F" w14:textId="77777777" w:rsidR="006B4B09" w:rsidRPr="006B4B09" w:rsidRDefault="006B4B09" w:rsidP="006B4B09">
            <w:pPr>
              <w:suppressAutoHyphens w:val="0"/>
              <w:rPr>
                <w:sz w:val="20"/>
                <w:szCs w:val="20"/>
                <w:lang w:eastAsia="ru-RU"/>
              </w:rPr>
            </w:pPr>
            <w:r w:rsidRPr="006B4B09">
              <w:rPr>
                <w:sz w:val="20"/>
                <w:szCs w:val="20"/>
                <w:lang w:eastAsia="ru-RU"/>
              </w:rPr>
              <w:t>951 2 02 01000 00 0000 151</w:t>
            </w:r>
          </w:p>
        </w:tc>
        <w:tc>
          <w:tcPr>
            <w:tcW w:w="4920" w:type="dxa"/>
            <w:tcBorders>
              <w:top w:val="nil"/>
              <w:left w:val="nil"/>
              <w:bottom w:val="single" w:sz="4" w:space="0" w:color="auto"/>
              <w:right w:val="single" w:sz="4" w:space="0" w:color="auto"/>
            </w:tcBorders>
            <w:shd w:val="clear" w:color="auto" w:fill="auto"/>
            <w:vAlign w:val="bottom"/>
            <w:hideMark/>
          </w:tcPr>
          <w:p w14:paraId="1FB7E681" w14:textId="77777777" w:rsidR="006B4B09" w:rsidRPr="006B4B09" w:rsidRDefault="006B4B09" w:rsidP="006B4B09">
            <w:pPr>
              <w:suppressAutoHyphens w:val="0"/>
              <w:rPr>
                <w:sz w:val="20"/>
                <w:szCs w:val="20"/>
                <w:lang w:eastAsia="ru-RU"/>
              </w:rPr>
            </w:pPr>
            <w:r w:rsidRPr="006B4B09">
              <w:rPr>
                <w:sz w:val="20"/>
                <w:szCs w:val="20"/>
                <w:lang w:eastAsia="ru-RU"/>
              </w:rPr>
              <w:t>Дотации бюджетам субъектов Российской Федерации и муниципальных образований</w:t>
            </w:r>
          </w:p>
        </w:tc>
        <w:tc>
          <w:tcPr>
            <w:tcW w:w="1960" w:type="dxa"/>
            <w:tcBorders>
              <w:top w:val="nil"/>
              <w:left w:val="nil"/>
              <w:bottom w:val="single" w:sz="4" w:space="0" w:color="auto"/>
              <w:right w:val="single" w:sz="4" w:space="0" w:color="auto"/>
            </w:tcBorders>
            <w:shd w:val="clear" w:color="auto" w:fill="auto"/>
            <w:vAlign w:val="bottom"/>
            <w:hideMark/>
          </w:tcPr>
          <w:p w14:paraId="6D129AFB" w14:textId="77777777" w:rsidR="006B4B09" w:rsidRPr="006B4B09" w:rsidRDefault="006B4B09" w:rsidP="006B4B09">
            <w:pPr>
              <w:suppressAutoHyphens w:val="0"/>
              <w:jc w:val="right"/>
              <w:rPr>
                <w:sz w:val="20"/>
                <w:szCs w:val="20"/>
                <w:lang w:eastAsia="ru-RU"/>
              </w:rPr>
            </w:pPr>
            <w:r w:rsidRPr="006B4B09">
              <w:rPr>
                <w:sz w:val="20"/>
                <w:szCs w:val="20"/>
                <w:lang w:eastAsia="ru-RU"/>
              </w:rPr>
              <w:t>4 960,0</w:t>
            </w:r>
          </w:p>
        </w:tc>
      </w:tr>
      <w:tr w:rsidR="006B4B09" w:rsidRPr="006B4B09" w14:paraId="3B25A5A3"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5617767" w14:textId="77777777" w:rsidR="006B4B09" w:rsidRPr="006B4B09" w:rsidRDefault="006B4B09" w:rsidP="006B4B09">
            <w:pPr>
              <w:suppressAutoHyphens w:val="0"/>
              <w:rPr>
                <w:sz w:val="20"/>
                <w:szCs w:val="20"/>
                <w:lang w:eastAsia="ru-RU"/>
              </w:rPr>
            </w:pPr>
            <w:r w:rsidRPr="006B4B09">
              <w:rPr>
                <w:sz w:val="20"/>
                <w:szCs w:val="20"/>
                <w:lang w:eastAsia="ru-RU"/>
              </w:rPr>
              <w:t>951 2 02 01001 00 0000 151</w:t>
            </w:r>
          </w:p>
        </w:tc>
        <w:tc>
          <w:tcPr>
            <w:tcW w:w="4920" w:type="dxa"/>
            <w:tcBorders>
              <w:top w:val="nil"/>
              <w:left w:val="nil"/>
              <w:bottom w:val="single" w:sz="4" w:space="0" w:color="auto"/>
              <w:right w:val="single" w:sz="4" w:space="0" w:color="auto"/>
            </w:tcBorders>
            <w:shd w:val="clear" w:color="auto" w:fill="auto"/>
            <w:vAlign w:val="bottom"/>
            <w:hideMark/>
          </w:tcPr>
          <w:p w14:paraId="472E8FF2" w14:textId="77777777" w:rsidR="006B4B09" w:rsidRPr="006B4B09" w:rsidRDefault="006B4B09" w:rsidP="006B4B09">
            <w:pPr>
              <w:suppressAutoHyphens w:val="0"/>
              <w:rPr>
                <w:sz w:val="20"/>
                <w:szCs w:val="20"/>
                <w:lang w:eastAsia="ru-RU"/>
              </w:rPr>
            </w:pPr>
            <w:r w:rsidRPr="006B4B09">
              <w:rPr>
                <w:sz w:val="20"/>
                <w:szCs w:val="20"/>
                <w:lang w:eastAsia="ru-RU"/>
              </w:rPr>
              <w:t>Дотации на выравнивание бюджетной обеспеченности</w:t>
            </w:r>
          </w:p>
        </w:tc>
        <w:tc>
          <w:tcPr>
            <w:tcW w:w="1960" w:type="dxa"/>
            <w:tcBorders>
              <w:top w:val="nil"/>
              <w:left w:val="nil"/>
              <w:bottom w:val="single" w:sz="4" w:space="0" w:color="auto"/>
              <w:right w:val="single" w:sz="4" w:space="0" w:color="auto"/>
            </w:tcBorders>
            <w:shd w:val="clear" w:color="auto" w:fill="auto"/>
            <w:vAlign w:val="bottom"/>
            <w:hideMark/>
          </w:tcPr>
          <w:p w14:paraId="60551579" w14:textId="77777777" w:rsidR="006B4B09" w:rsidRPr="006B4B09" w:rsidRDefault="006B4B09" w:rsidP="006B4B09">
            <w:pPr>
              <w:suppressAutoHyphens w:val="0"/>
              <w:jc w:val="right"/>
              <w:rPr>
                <w:sz w:val="20"/>
                <w:szCs w:val="20"/>
                <w:lang w:eastAsia="ru-RU"/>
              </w:rPr>
            </w:pPr>
            <w:r w:rsidRPr="006B4B09">
              <w:rPr>
                <w:sz w:val="20"/>
                <w:szCs w:val="20"/>
                <w:lang w:eastAsia="ru-RU"/>
              </w:rPr>
              <w:t>4 960,0</w:t>
            </w:r>
          </w:p>
        </w:tc>
      </w:tr>
      <w:tr w:rsidR="006B4B09" w:rsidRPr="006B4B09" w14:paraId="39C2AAC9"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E504086" w14:textId="77777777" w:rsidR="006B4B09" w:rsidRPr="006B4B09" w:rsidRDefault="006B4B09" w:rsidP="006B4B09">
            <w:pPr>
              <w:suppressAutoHyphens w:val="0"/>
              <w:rPr>
                <w:sz w:val="20"/>
                <w:szCs w:val="20"/>
                <w:lang w:eastAsia="ru-RU"/>
              </w:rPr>
            </w:pPr>
            <w:r w:rsidRPr="006B4B09">
              <w:rPr>
                <w:sz w:val="20"/>
                <w:szCs w:val="20"/>
                <w:lang w:eastAsia="ru-RU"/>
              </w:rPr>
              <w:t>951 2 02 01001 10 0000 151</w:t>
            </w:r>
          </w:p>
        </w:tc>
        <w:tc>
          <w:tcPr>
            <w:tcW w:w="4920" w:type="dxa"/>
            <w:tcBorders>
              <w:top w:val="nil"/>
              <w:left w:val="nil"/>
              <w:bottom w:val="single" w:sz="4" w:space="0" w:color="auto"/>
              <w:right w:val="single" w:sz="4" w:space="0" w:color="auto"/>
            </w:tcBorders>
            <w:shd w:val="clear" w:color="auto" w:fill="auto"/>
            <w:vAlign w:val="bottom"/>
            <w:hideMark/>
          </w:tcPr>
          <w:p w14:paraId="57C81425" w14:textId="77777777" w:rsidR="006B4B09" w:rsidRPr="006B4B09" w:rsidRDefault="006B4B09" w:rsidP="006B4B09">
            <w:pPr>
              <w:suppressAutoHyphens w:val="0"/>
              <w:rPr>
                <w:sz w:val="20"/>
                <w:szCs w:val="20"/>
                <w:lang w:eastAsia="ru-RU"/>
              </w:rPr>
            </w:pPr>
            <w:r w:rsidRPr="006B4B09">
              <w:rPr>
                <w:sz w:val="20"/>
                <w:szCs w:val="20"/>
                <w:lang w:eastAsia="ru-RU"/>
              </w:rPr>
              <w:t>Дотации бюджетам сельских поселений на выравнивание бюджетной обеспеченности</w:t>
            </w:r>
          </w:p>
        </w:tc>
        <w:tc>
          <w:tcPr>
            <w:tcW w:w="1960" w:type="dxa"/>
            <w:tcBorders>
              <w:top w:val="nil"/>
              <w:left w:val="nil"/>
              <w:bottom w:val="single" w:sz="4" w:space="0" w:color="auto"/>
              <w:right w:val="single" w:sz="4" w:space="0" w:color="auto"/>
            </w:tcBorders>
            <w:shd w:val="clear" w:color="auto" w:fill="auto"/>
            <w:vAlign w:val="bottom"/>
            <w:hideMark/>
          </w:tcPr>
          <w:p w14:paraId="31B9A383" w14:textId="77777777" w:rsidR="006B4B09" w:rsidRPr="006B4B09" w:rsidRDefault="006B4B09" w:rsidP="006B4B09">
            <w:pPr>
              <w:suppressAutoHyphens w:val="0"/>
              <w:jc w:val="right"/>
              <w:rPr>
                <w:sz w:val="20"/>
                <w:szCs w:val="20"/>
                <w:lang w:eastAsia="ru-RU"/>
              </w:rPr>
            </w:pPr>
            <w:r w:rsidRPr="006B4B09">
              <w:rPr>
                <w:sz w:val="20"/>
                <w:szCs w:val="20"/>
                <w:lang w:eastAsia="ru-RU"/>
              </w:rPr>
              <w:t>4 960,0</w:t>
            </w:r>
          </w:p>
        </w:tc>
      </w:tr>
      <w:tr w:rsidR="006B4B09" w:rsidRPr="006B4B09" w14:paraId="4EBF4CBC"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C1EC4D2" w14:textId="77777777" w:rsidR="006B4B09" w:rsidRPr="006B4B09" w:rsidRDefault="006B4B09" w:rsidP="006B4B09">
            <w:pPr>
              <w:suppressAutoHyphens w:val="0"/>
              <w:rPr>
                <w:sz w:val="20"/>
                <w:szCs w:val="20"/>
                <w:lang w:eastAsia="ru-RU"/>
              </w:rPr>
            </w:pPr>
            <w:r w:rsidRPr="006B4B09">
              <w:rPr>
                <w:sz w:val="20"/>
                <w:szCs w:val="20"/>
                <w:lang w:eastAsia="ru-RU"/>
              </w:rPr>
              <w:t>951 2 02 03000 00 0000 151</w:t>
            </w:r>
          </w:p>
        </w:tc>
        <w:tc>
          <w:tcPr>
            <w:tcW w:w="4920" w:type="dxa"/>
            <w:tcBorders>
              <w:top w:val="nil"/>
              <w:left w:val="nil"/>
              <w:bottom w:val="single" w:sz="4" w:space="0" w:color="auto"/>
              <w:right w:val="single" w:sz="4" w:space="0" w:color="auto"/>
            </w:tcBorders>
            <w:shd w:val="clear" w:color="auto" w:fill="auto"/>
            <w:vAlign w:val="bottom"/>
            <w:hideMark/>
          </w:tcPr>
          <w:p w14:paraId="4371AA65" w14:textId="77777777" w:rsidR="006B4B09" w:rsidRPr="006B4B09" w:rsidRDefault="006B4B09" w:rsidP="006B4B09">
            <w:pPr>
              <w:suppressAutoHyphens w:val="0"/>
              <w:rPr>
                <w:sz w:val="20"/>
                <w:szCs w:val="20"/>
                <w:lang w:eastAsia="ru-RU"/>
              </w:rPr>
            </w:pPr>
            <w:r w:rsidRPr="006B4B09">
              <w:rPr>
                <w:sz w:val="20"/>
                <w:szCs w:val="20"/>
                <w:lang w:eastAsia="ru-RU"/>
              </w:rPr>
              <w:t>Субвенции бюджетам субъектов Российской Федерации и муниципальных образований</w:t>
            </w:r>
          </w:p>
        </w:tc>
        <w:tc>
          <w:tcPr>
            <w:tcW w:w="1960" w:type="dxa"/>
            <w:tcBorders>
              <w:top w:val="nil"/>
              <w:left w:val="nil"/>
              <w:bottom w:val="single" w:sz="4" w:space="0" w:color="auto"/>
              <w:right w:val="single" w:sz="4" w:space="0" w:color="auto"/>
            </w:tcBorders>
            <w:shd w:val="clear" w:color="auto" w:fill="auto"/>
            <w:vAlign w:val="bottom"/>
            <w:hideMark/>
          </w:tcPr>
          <w:p w14:paraId="7AA2B323" w14:textId="77777777" w:rsidR="006B4B09" w:rsidRPr="006B4B09" w:rsidRDefault="006B4B09" w:rsidP="006B4B09">
            <w:pPr>
              <w:suppressAutoHyphens w:val="0"/>
              <w:jc w:val="right"/>
              <w:rPr>
                <w:sz w:val="20"/>
                <w:szCs w:val="20"/>
                <w:lang w:eastAsia="ru-RU"/>
              </w:rPr>
            </w:pPr>
            <w:r w:rsidRPr="006B4B09">
              <w:rPr>
                <w:sz w:val="20"/>
                <w:szCs w:val="20"/>
                <w:lang w:eastAsia="ru-RU"/>
              </w:rPr>
              <w:t>173,3</w:t>
            </w:r>
          </w:p>
        </w:tc>
      </w:tr>
      <w:tr w:rsidR="006B4B09" w:rsidRPr="006B4B09" w14:paraId="7C431F89"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BEFAE6D" w14:textId="77777777" w:rsidR="006B4B09" w:rsidRPr="006B4B09" w:rsidRDefault="006B4B09" w:rsidP="006B4B09">
            <w:pPr>
              <w:suppressAutoHyphens w:val="0"/>
              <w:rPr>
                <w:sz w:val="20"/>
                <w:szCs w:val="20"/>
                <w:lang w:eastAsia="ru-RU"/>
              </w:rPr>
            </w:pPr>
            <w:r w:rsidRPr="006B4B09">
              <w:rPr>
                <w:sz w:val="20"/>
                <w:szCs w:val="20"/>
                <w:lang w:eastAsia="ru-RU"/>
              </w:rPr>
              <w:t>951 2 02 03015 00 0000 151</w:t>
            </w:r>
          </w:p>
        </w:tc>
        <w:tc>
          <w:tcPr>
            <w:tcW w:w="4920" w:type="dxa"/>
            <w:tcBorders>
              <w:top w:val="nil"/>
              <w:left w:val="nil"/>
              <w:bottom w:val="single" w:sz="4" w:space="0" w:color="auto"/>
              <w:right w:val="single" w:sz="4" w:space="0" w:color="auto"/>
            </w:tcBorders>
            <w:shd w:val="clear" w:color="auto" w:fill="auto"/>
            <w:vAlign w:val="bottom"/>
            <w:hideMark/>
          </w:tcPr>
          <w:p w14:paraId="5503552D" w14:textId="77777777" w:rsidR="006B4B09" w:rsidRPr="006B4B09" w:rsidRDefault="006B4B09" w:rsidP="006B4B09">
            <w:pPr>
              <w:suppressAutoHyphens w:val="0"/>
              <w:rPr>
                <w:sz w:val="20"/>
                <w:szCs w:val="20"/>
                <w:lang w:eastAsia="ru-RU"/>
              </w:rPr>
            </w:pPr>
            <w:r w:rsidRPr="006B4B09">
              <w:rPr>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960" w:type="dxa"/>
            <w:tcBorders>
              <w:top w:val="nil"/>
              <w:left w:val="nil"/>
              <w:bottom w:val="single" w:sz="4" w:space="0" w:color="auto"/>
              <w:right w:val="single" w:sz="4" w:space="0" w:color="auto"/>
            </w:tcBorders>
            <w:shd w:val="clear" w:color="auto" w:fill="auto"/>
            <w:vAlign w:val="bottom"/>
            <w:hideMark/>
          </w:tcPr>
          <w:p w14:paraId="7BE7876B" w14:textId="77777777" w:rsidR="006B4B09" w:rsidRPr="006B4B09" w:rsidRDefault="006B4B09" w:rsidP="006B4B09">
            <w:pPr>
              <w:suppressAutoHyphens w:val="0"/>
              <w:jc w:val="right"/>
              <w:rPr>
                <w:sz w:val="20"/>
                <w:szCs w:val="20"/>
                <w:lang w:eastAsia="ru-RU"/>
              </w:rPr>
            </w:pPr>
            <w:r w:rsidRPr="006B4B09">
              <w:rPr>
                <w:sz w:val="20"/>
                <w:szCs w:val="20"/>
                <w:lang w:eastAsia="ru-RU"/>
              </w:rPr>
              <w:t>173,3</w:t>
            </w:r>
          </w:p>
        </w:tc>
      </w:tr>
      <w:tr w:rsidR="006B4B09" w:rsidRPr="006B4B09" w14:paraId="4872788E"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61DBACA" w14:textId="77777777" w:rsidR="006B4B09" w:rsidRPr="006B4B09" w:rsidRDefault="006B4B09" w:rsidP="006B4B09">
            <w:pPr>
              <w:suppressAutoHyphens w:val="0"/>
              <w:rPr>
                <w:sz w:val="20"/>
                <w:szCs w:val="20"/>
                <w:lang w:eastAsia="ru-RU"/>
              </w:rPr>
            </w:pPr>
            <w:r w:rsidRPr="006B4B09">
              <w:rPr>
                <w:sz w:val="20"/>
                <w:szCs w:val="20"/>
                <w:lang w:eastAsia="ru-RU"/>
              </w:rPr>
              <w:t>951 2 02 03015 10 0000 151</w:t>
            </w:r>
          </w:p>
        </w:tc>
        <w:tc>
          <w:tcPr>
            <w:tcW w:w="4920" w:type="dxa"/>
            <w:tcBorders>
              <w:top w:val="nil"/>
              <w:left w:val="nil"/>
              <w:bottom w:val="single" w:sz="4" w:space="0" w:color="auto"/>
              <w:right w:val="single" w:sz="4" w:space="0" w:color="auto"/>
            </w:tcBorders>
            <w:shd w:val="clear" w:color="auto" w:fill="auto"/>
            <w:vAlign w:val="bottom"/>
            <w:hideMark/>
          </w:tcPr>
          <w:p w14:paraId="2D93A024" w14:textId="77777777" w:rsidR="006B4B09" w:rsidRPr="006B4B09" w:rsidRDefault="006B4B09" w:rsidP="006B4B09">
            <w:pPr>
              <w:suppressAutoHyphens w:val="0"/>
              <w:rPr>
                <w:sz w:val="20"/>
                <w:szCs w:val="20"/>
                <w:lang w:eastAsia="ru-RU"/>
              </w:rPr>
            </w:pPr>
            <w:r w:rsidRPr="006B4B09">
              <w:rPr>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960" w:type="dxa"/>
            <w:tcBorders>
              <w:top w:val="nil"/>
              <w:left w:val="nil"/>
              <w:bottom w:val="single" w:sz="4" w:space="0" w:color="auto"/>
              <w:right w:val="single" w:sz="4" w:space="0" w:color="auto"/>
            </w:tcBorders>
            <w:shd w:val="clear" w:color="auto" w:fill="auto"/>
            <w:vAlign w:val="bottom"/>
            <w:hideMark/>
          </w:tcPr>
          <w:p w14:paraId="137346DE" w14:textId="77777777" w:rsidR="006B4B09" w:rsidRPr="006B4B09" w:rsidRDefault="006B4B09" w:rsidP="006B4B09">
            <w:pPr>
              <w:suppressAutoHyphens w:val="0"/>
              <w:jc w:val="right"/>
              <w:rPr>
                <w:sz w:val="20"/>
                <w:szCs w:val="20"/>
                <w:lang w:eastAsia="ru-RU"/>
              </w:rPr>
            </w:pPr>
            <w:r w:rsidRPr="006B4B09">
              <w:rPr>
                <w:sz w:val="20"/>
                <w:szCs w:val="20"/>
                <w:lang w:eastAsia="ru-RU"/>
              </w:rPr>
              <w:t>173,3</w:t>
            </w:r>
          </w:p>
        </w:tc>
      </w:tr>
      <w:tr w:rsidR="006B4B09" w:rsidRPr="006B4B09" w14:paraId="7F5F83BE"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A87CB7B" w14:textId="77777777" w:rsidR="006B4B09" w:rsidRPr="006B4B09" w:rsidRDefault="006B4B09" w:rsidP="006B4B09">
            <w:pPr>
              <w:suppressAutoHyphens w:val="0"/>
              <w:rPr>
                <w:sz w:val="20"/>
                <w:szCs w:val="20"/>
                <w:lang w:eastAsia="ru-RU"/>
              </w:rPr>
            </w:pPr>
            <w:r w:rsidRPr="006B4B09">
              <w:rPr>
                <w:sz w:val="20"/>
                <w:szCs w:val="20"/>
                <w:lang w:eastAsia="ru-RU"/>
              </w:rPr>
              <w:lastRenderedPageBreak/>
              <w:t>951 2 02 03024 00 0000 151</w:t>
            </w:r>
          </w:p>
        </w:tc>
        <w:tc>
          <w:tcPr>
            <w:tcW w:w="4920" w:type="dxa"/>
            <w:tcBorders>
              <w:top w:val="nil"/>
              <w:left w:val="nil"/>
              <w:bottom w:val="single" w:sz="4" w:space="0" w:color="auto"/>
              <w:right w:val="single" w:sz="4" w:space="0" w:color="auto"/>
            </w:tcBorders>
            <w:shd w:val="clear" w:color="auto" w:fill="auto"/>
            <w:vAlign w:val="bottom"/>
            <w:hideMark/>
          </w:tcPr>
          <w:p w14:paraId="76961D19" w14:textId="77777777" w:rsidR="006B4B09" w:rsidRPr="006B4B09" w:rsidRDefault="006B4B09" w:rsidP="006B4B09">
            <w:pPr>
              <w:suppressAutoHyphens w:val="0"/>
              <w:rPr>
                <w:sz w:val="20"/>
                <w:szCs w:val="20"/>
                <w:lang w:eastAsia="ru-RU"/>
              </w:rPr>
            </w:pPr>
            <w:r w:rsidRPr="006B4B09">
              <w:rPr>
                <w:sz w:val="20"/>
                <w:szCs w:val="20"/>
                <w:lang w:eastAsia="ru-RU"/>
              </w:rPr>
              <w:t>Субвенции местным бюджетам на выполнение передаваемых полномочий субъектов Российской Федерации</w:t>
            </w:r>
          </w:p>
        </w:tc>
        <w:tc>
          <w:tcPr>
            <w:tcW w:w="1960" w:type="dxa"/>
            <w:tcBorders>
              <w:top w:val="nil"/>
              <w:left w:val="nil"/>
              <w:bottom w:val="single" w:sz="4" w:space="0" w:color="auto"/>
              <w:right w:val="single" w:sz="4" w:space="0" w:color="auto"/>
            </w:tcBorders>
            <w:shd w:val="clear" w:color="auto" w:fill="auto"/>
            <w:vAlign w:val="bottom"/>
            <w:hideMark/>
          </w:tcPr>
          <w:p w14:paraId="77E74C1A" w14:textId="77777777" w:rsidR="006B4B09" w:rsidRPr="006B4B09" w:rsidRDefault="006B4B09" w:rsidP="006B4B09">
            <w:pPr>
              <w:suppressAutoHyphens w:val="0"/>
              <w:jc w:val="right"/>
              <w:rPr>
                <w:sz w:val="20"/>
                <w:szCs w:val="20"/>
                <w:lang w:eastAsia="ru-RU"/>
              </w:rPr>
            </w:pPr>
            <w:r w:rsidRPr="006B4B09">
              <w:rPr>
                <w:sz w:val="20"/>
                <w:szCs w:val="20"/>
                <w:lang w:eastAsia="ru-RU"/>
              </w:rPr>
              <w:t>0,2</w:t>
            </w:r>
          </w:p>
        </w:tc>
      </w:tr>
      <w:tr w:rsidR="006B4B09" w:rsidRPr="006B4B09" w14:paraId="4D6139A5" w14:textId="77777777" w:rsidTr="006B4B09">
        <w:trPr>
          <w:trHeight w:val="76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E4E0B6F" w14:textId="77777777" w:rsidR="006B4B09" w:rsidRPr="006B4B09" w:rsidRDefault="006B4B09" w:rsidP="006B4B09">
            <w:pPr>
              <w:suppressAutoHyphens w:val="0"/>
              <w:rPr>
                <w:sz w:val="20"/>
                <w:szCs w:val="20"/>
                <w:lang w:eastAsia="ru-RU"/>
              </w:rPr>
            </w:pPr>
            <w:r w:rsidRPr="006B4B09">
              <w:rPr>
                <w:sz w:val="20"/>
                <w:szCs w:val="20"/>
                <w:lang w:eastAsia="ru-RU"/>
              </w:rPr>
              <w:t>951 2 02 03024 10 0000 151</w:t>
            </w:r>
          </w:p>
        </w:tc>
        <w:tc>
          <w:tcPr>
            <w:tcW w:w="4920" w:type="dxa"/>
            <w:tcBorders>
              <w:top w:val="nil"/>
              <w:left w:val="nil"/>
              <w:bottom w:val="single" w:sz="4" w:space="0" w:color="auto"/>
              <w:right w:val="single" w:sz="4" w:space="0" w:color="auto"/>
            </w:tcBorders>
            <w:shd w:val="clear" w:color="auto" w:fill="auto"/>
            <w:vAlign w:val="bottom"/>
            <w:hideMark/>
          </w:tcPr>
          <w:p w14:paraId="63195B18" w14:textId="77777777" w:rsidR="006B4B09" w:rsidRPr="006B4B09" w:rsidRDefault="006B4B09" w:rsidP="006B4B09">
            <w:pPr>
              <w:suppressAutoHyphens w:val="0"/>
              <w:rPr>
                <w:sz w:val="20"/>
                <w:szCs w:val="20"/>
                <w:lang w:eastAsia="ru-RU"/>
              </w:rPr>
            </w:pPr>
            <w:r w:rsidRPr="006B4B09">
              <w:rPr>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960" w:type="dxa"/>
            <w:tcBorders>
              <w:top w:val="nil"/>
              <w:left w:val="nil"/>
              <w:bottom w:val="single" w:sz="4" w:space="0" w:color="auto"/>
              <w:right w:val="single" w:sz="4" w:space="0" w:color="auto"/>
            </w:tcBorders>
            <w:shd w:val="clear" w:color="auto" w:fill="auto"/>
            <w:vAlign w:val="bottom"/>
            <w:hideMark/>
          </w:tcPr>
          <w:p w14:paraId="5EC88348" w14:textId="77777777" w:rsidR="006B4B09" w:rsidRPr="006B4B09" w:rsidRDefault="006B4B09" w:rsidP="006B4B09">
            <w:pPr>
              <w:suppressAutoHyphens w:val="0"/>
              <w:jc w:val="right"/>
              <w:rPr>
                <w:sz w:val="20"/>
                <w:szCs w:val="20"/>
                <w:lang w:eastAsia="ru-RU"/>
              </w:rPr>
            </w:pPr>
            <w:r w:rsidRPr="006B4B09">
              <w:rPr>
                <w:sz w:val="20"/>
                <w:szCs w:val="20"/>
                <w:lang w:eastAsia="ru-RU"/>
              </w:rPr>
              <w:t>0,2</w:t>
            </w:r>
          </w:p>
        </w:tc>
      </w:tr>
      <w:tr w:rsidR="006B4B09" w:rsidRPr="006B4B09" w14:paraId="3B82ED3D" w14:textId="77777777" w:rsidTr="006B4B09">
        <w:trPr>
          <w:trHeight w:val="33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5ED5CA3" w14:textId="77777777" w:rsidR="006B4B09" w:rsidRPr="006B4B09" w:rsidRDefault="006B4B09" w:rsidP="006B4B09">
            <w:pPr>
              <w:suppressAutoHyphens w:val="0"/>
              <w:rPr>
                <w:sz w:val="20"/>
                <w:szCs w:val="20"/>
                <w:lang w:eastAsia="ru-RU"/>
              </w:rPr>
            </w:pPr>
            <w:r w:rsidRPr="006B4B09">
              <w:rPr>
                <w:sz w:val="20"/>
                <w:szCs w:val="20"/>
                <w:lang w:eastAsia="ru-RU"/>
              </w:rPr>
              <w:t>951 2 02 40000 00 0000 151</w:t>
            </w:r>
          </w:p>
        </w:tc>
        <w:tc>
          <w:tcPr>
            <w:tcW w:w="4920" w:type="dxa"/>
            <w:tcBorders>
              <w:top w:val="nil"/>
              <w:left w:val="nil"/>
              <w:bottom w:val="single" w:sz="4" w:space="0" w:color="auto"/>
              <w:right w:val="single" w:sz="4" w:space="0" w:color="auto"/>
            </w:tcBorders>
            <w:shd w:val="clear" w:color="auto" w:fill="auto"/>
            <w:vAlign w:val="bottom"/>
            <w:hideMark/>
          </w:tcPr>
          <w:p w14:paraId="1E07B00F" w14:textId="77777777" w:rsidR="006B4B09" w:rsidRPr="006B4B09" w:rsidRDefault="006B4B09" w:rsidP="006B4B09">
            <w:pPr>
              <w:suppressAutoHyphens w:val="0"/>
              <w:rPr>
                <w:sz w:val="20"/>
                <w:szCs w:val="20"/>
                <w:lang w:eastAsia="ru-RU"/>
              </w:rPr>
            </w:pPr>
            <w:r w:rsidRPr="006B4B09">
              <w:rPr>
                <w:sz w:val="20"/>
                <w:szCs w:val="20"/>
                <w:lang w:eastAsia="ru-RU"/>
              </w:rPr>
              <w:t>Иные межбюджетные трансферты</w:t>
            </w:r>
          </w:p>
        </w:tc>
        <w:tc>
          <w:tcPr>
            <w:tcW w:w="1960" w:type="dxa"/>
            <w:tcBorders>
              <w:top w:val="nil"/>
              <w:left w:val="nil"/>
              <w:bottom w:val="single" w:sz="4" w:space="0" w:color="auto"/>
              <w:right w:val="single" w:sz="4" w:space="0" w:color="auto"/>
            </w:tcBorders>
            <w:shd w:val="clear" w:color="auto" w:fill="auto"/>
            <w:vAlign w:val="bottom"/>
            <w:hideMark/>
          </w:tcPr>
          <w:p w14:paraId="27F9F6EF" w14:textId="77777777" w:rsidR="006B4B09" w:rsidRPr="006B4B09" w:rsidRDefault="006B4B09" w:rsidP="006B4B09">
            <w:pPr>
              <w:suppressAutoHyphens w:val="0"/>
              <w:jc w:val="right"/>
              <w:rPr>
                <w:sz w:val="20"/>
                <w:szCs w:val="20"/>
                <w:lang w:eastAsia="ru-RU"/>
              </w:rPr>
            </w:pPr>
            <w:r w:rsidRPr="006B4B09">
              <w:rPr>
                <w:sz w:val="20"/>
                <w:szCs w:val="20"/>
                <w:lang w:eastAsia="ru-RU"/>
              </w:rPr>
              <w:t>2 438,3</w:t>
            </w:r>
          </w:p>
        </w:tc>
      </w:tr>
      <w:tr w:rsidR="006B4B09" w:rsidRPr="006B4B09" w14:paraId="4F16DE95" w14:textId="77777777" w:rsidTr="006B4B09">
        <w:trPr>
          <w:trHeight w:val="102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8D422C4" w14:textId="77777777" w:rsidR="006B4B09" w:rsidRPr="006B4B09" w:rsidRDefault="006B4B09" w:rsidP="006B4B09">
            <w:pPr>
              <w:suppressAutoHyphens w:val="0"/>
              <w:rPr>
                <w:sz w:val="20"/>
                <w:szCs w:val="20"/>
                <w:lang w:eastAsia="ru-RU"/>
              </w:rPr>
            </w:pPr>
            <w:r w:rsidRPr="006B4B09">
              <w:rPr>
                <w:sz w:val="20"/>
                <w:szCs w:val="20"/>
                <w:lang w:eastAsia="ru-RU"/>
              </w:rPr>
              <w:t>952 2 02 40014 00 0000 151</w:t>
            </w:r>
          </w:p>
        </w:tc>
        <w:tc>
          <w:tcPr>
            <w:tcW w:w="4920" w:type="dxa"/>
            <w:tcBorders>
              <w:top w:val="nil"/>
              <w:left w:val="nil"/>
              <w:bottom w:val="single" w:sz="4" w:space="0" w:color="auto"/>
              <w:right w:val="single" w:sz="4" w:space="0" w:color="auto"/>
            </w:tcBorders>
            <w:shd w:val="clear" w:color="auto" w:fill="auto"/>
            <w:vAlign w:val="bottom"/>
            <w:hideMark/>
          </w:tcPr>
          <w:p w14:paraId="6D46785E"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0" w:type="dxa"/>
            <w:tcBorders>
              <w:top w:val="nil"/>
              <w:left w:val="nil"/>
              <w:bottom w:val="single" w:sz="4" w:space="0" w:color="auto"/>
              <w:right w:val="single" w:sz="4" w:space="0" w:color="auto"/>
            </w:tcBorders>
            <w:shd w:val="clear" w:color="auto" w:fill="auto"/>
            <w:vAlign w:val="bottom"/>
            <w:hideMark/>
          </w:tcPr>
          <w:p w14:paraId="43848CB5" w14:textId="77777777" w:rsidR="006B4B09" w:rsidRPr="006B4B09" w:rsidRDefault="006B4B09" w:rsidP="006B4B09">
            <w:pPr>
              <w:suppressAutoHyphens w:val="0"/>
              <w:jc w:val="right"/>
              <w:rPr>
                <w:sz w:val="20"/>
                <w:szCs w:val="20"/>
                <w:lang w:eastAsia="ru-RU"/>
              </w:rPr>
            </w:pPr>
            <w:r w:rsidRPr="006B4B09">
              <w:rPr>
                <w:sz w:val="20"/>
                <w:szCs w:val="20"/>
                <w:lang w:eastAsia="ru-RU"/>
              </w:rPr>
              <w:t>1 274,1</w:t>
            </w:r>
          </w:p>
        </w:tc>
      </w:tr>
      <w:tr w:rsidR="006B4B09" w:rsidRPr="006B4B09" w14:paraId="3C4DCC12" w14:textId="77777777" w:rsidTr="006B4B09">
        <w:trPr>
          <w:trHeight w:val="127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B65EA5F" w14:textId="77777777" w:rsidR="006B4B09" w:rsidRPr="006B4B09" w:rsidRDefault="006B4B09" w:rsidP="006B4B09">
            <w:pPr>
              <w:suppressAutoHyphens w:val="0"/>
              <w:rPr>
                <w:sz w:val="20"/>
                <w:szCs w:val="20"/>
                <w:lang w:eastAsia="ru-RU"/>
              </w:rPr>
            </w:pPr>
            <w:r w:rsidRPr="006B4B09">
              <w:rPr>
                <w:sz w:val="20"/>
                <w:szCs w:val="20"/>
                <w:lang w:eastAsia="ru-RU"/>
              </w:rPr>
              <w:t>953 2 02 40014 10 0000 151</w:t>
            </w:r>
          </w:p>
        </w:tc>
        <w:tc>
          <w:tcPr>
            <w:tcW w:w="4920" w:type="dxa"/>
            <w:tcBorders>
              <w:top w:val="nil"/>
              <w:left w:val="nil"/>
              <w:bottom w:val="single" w:sz="4" w:space="0" w:color="auto"/>
              <w:right w:val="single" w:sz="4" w:space="0" w:color="auto"/>
            </w:tcBorders>
            <w:shd w:val="clear" w:color="auto" w:fill="auto"/>
            <w:vAlign w:val="bottom"/>
            <w:hideMark/>
          </w:tcPr>
          <w:p w14:paraId="4FDD1C19"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60" w:type="dxa"/>
            <w:tcBorders>
              <w:top w:val="nil"/>
              <w:left w:val="nil"/>
              <w:bottom w:val="single" w:sz="4" w:space="0" w:color="auto"/>
              <w:right w:val="single" w:sz="4" w:space="0" w:color="auto"/>
            </w:tcBorders>
            <w:shd w:val="clear" w:color="auto" w:fill="auto"/>
            <w:vAlign w:val="bottom"/>
            <w:hideMark/>
          </w:tcPr>
          <w:p w14:paraId="708BBFE6" w14:textId="77777777" w:rsidR="006B4B09" w:rsidRPr="006B4B09" w:rsidRDefault="006B4B09" w:rsidP="006B4B09">
            <w:pPr>
              <w:suppressAutoHyphens w:val="0"/>
              <w:jc w:val="right"/>
              <w:rPr>
                <w:sz w:val="20"/>
                <w:szCs w:val="20"/>
                <w:lang w:eastAsia="ru-RU"/>
              </w:rPr>
            </w:pPr>
            <w:r w:rsidRPr="006B4B09">
              <w:rPr>
                <w:sz w:val="20"/>
                <w:szCs w:val="20"/>
                <w:lang w:eastAsia="ru-RU"/>
              </w:rPr>
              <w:t>1 274,1</w:t>
            </w:r>
          </w:p>
        </w:tc>
      </w:tr>
      <w:tr w:rsidR="006B4B09" w:rsidRPr="006B4B09" w14:paraId="084F60F7"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F9AAF93" w14:textId="77777777" w:rsidR="006B4B09" w:rsidRPr="006B4B09" w:rsidRDefault="006B4B09" w:rsidP="006B4B09">
            <w:pPr>
              <w:suppressAutoHyphens w:val="0"/>
              <w:rPr>
                <w:sz w:val="20"/>
                <w:szCs w:val="20"/>
                <w:lang w:eastAsia="ru-RU"/>
              </w:rPr>
            </w:pPr>
            <w:r w:rsidRPr="006B4B09">
              <w:rPr>
                <w:sz w:val="20"/>
                <w:szCs w:val="20"/>
                <w:lang w:eastAsia="ru-RU"/>
              </w:rPr>
              <w:t>951 2 02 49999 00 0000 151</w:t>
            </w:r>
          </w:p>
        </w:tc>
        <w:tc>
          <w:tcPr>
            <w:tcW w:w="4920" w:type="dxa"/>
            <w:tcBorders>
              <w:top w:val="nil"/>
              <w:left w:val="nil"/>
              <w:bottom w:val="single" w:sz="4" w:space="0" w:color="auto"/>
              <w:right w:val="single" w:sz="4" w:space="0" w:color="auto"/>
            </w:tcBorders>
            <w:shd w:val="clear" w:color="auto" w:fill="auto"/>
            <w:vAlign w:val="bottom"/>
            <w:hideMark/>
          </w:tcPr>
          <w:p w14:paraId="3C4E567F" w14:textId="77777777" w:rsidR="006B4B09" w:rsidRPr="006B4B09" w:rsidRDefault="006B4B09" w:rsidP="006B4B09">
            <w:pPr>
              <w:suppressAutoHyphens w:val="0"/>
              <w:rPr>
                <w:sz w:val="20"/>
                <w:szCs w:val="20"/>
                <w:lang w:eastAsia="ru-RU"/>
              </w:rPr>
            </w:pPr>
            <w:r w:rsidRPr="006B4B09">
              <w:rPr>
                <w:sz w:val="20"/>
                <w:szCs w:val="20"/>
                <w:lang w:eastAsia="ru-RU"/>
              </w:rPr>
              <w:t>Прочие межбюджетные трансферты, передаваемые бюджетам</w:t>
            </w:r>
          </w:p>
        </w:tc>
        <w:tc>
          <w:tcPr>
            <w:tcW w:w="1960" w:type="dxa"/>
            <w:tcBorders>
              <w:top w:val="nil"/>
              <w:left w:val="nil"/>
              <w:bottom w:val="single" w:sz="4" w:space="0" w:color="auto"/>
              <w:right w:val="single" w:sz="4" w:space="0" w:color="auto"/>
            </w:tcBorders>
            <w:shd w:val="clear" w:color="auto" w:fill="auto"/>
            <w:vAlign w:val="bottom"/>
            <w:hideMark/>
          </w:tcPr>
          <w:p w14:paraId="2459138A" w14:textId="77777777" w:rsidR="006B4B09" w:rsidRPr="006B4B09" w:rsidRDefault="006B4B09" w:rsidP="006B4B09">
            <w:pPr>
              <w:suppressAutoHyphens w:val="0"/>
              <w:jc w:val="right"/>
              <w:rPr>
                <w:sz w:val="20"/>
                <w:szCs w:val="20"/>
                <w:lang w:eastAsia="ru-RU"/>
              </w:rPr>
            </w:pPr>
            <w:r w:rsidRPr="006B4B09">
              <w:rPr>
                <w:sz w:val="20"/>
                <w:szCs w:val="20"/>
                <w:lang w:eastAsia="ru-RU"/>
              </w:rPr>
              <w:t>1 164,2</w:t>
            </w:r>
          </w:p>
        </w:tc>
      </w:tr>
      <w:tr w:rsidR="006B4B09" w:rsidRPr="006B4B09" w14:paraId="3AF6C4FB"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479050" w14:textId="77777777" w:rsidR="006B4B09" w:rsidRPr="006B4B09" w:rsidRDefault="006B4B09" w:rsidP="006B4B09">
            <w:pPr>
              <w:suppressAutoHyphens w:val="0"/>
              <w:rPr>
                <w:sz w:val="20"/>
                <w:szCs w:val="20"/>
                <w:lang w:eastAsia="ru-RU"/>
              </w:rPr>
            </w:pPr>
            <w:r w:rsidRPr="006B4B09">
              <w:rPr>
                <w:sz w:val="20"/>
                <w:szCs w:val="20"/>
                <w:lang w:eastAsia="ru-RU"/>
              </w:rPr>
              <w:t>951 2 02 49999 10 0000 151</w:t>
            </w:r>
          </w:p>
        </w:tc>
        <w:tc>
          <w:tcPr>
            <w:tcW w:w="4920" w:type="dxa"/>
            <w:tcBorders>
              <w:top w:val="nil"/>
              <w:left w:val="nil"/>
              <w:bottom w:val="single" w:sz="4" w:space="0" w:color="auto"/>
              <w:right w:val="single" w:sz="4" w:space="0" w:color="auto"/>
            </w:tcBorders>
            <w:shd w:val="clear" w:color="auto" w:fill="auto"/>
            <w:vAlign w:val="bottom"/>
            <w:hideMark/>
          </w:tcPr>
          <w:p w14:paraId="1C7829D4" w14:textId="77777777" w:rsidR="006B4B09" w:rsidRPr="006B4B09" w:rsidRDefault="006B4B09" w:rsidP="006B4B09">
            <w:pPr>
              <w:suppressAutoHyphens w:val="0"/>
              <w:rPr>
                <w:sz w:val="20"/>
                <w:szCs w:val="20"/>
                <w:lang w:eastAsia="ru-RU"/>
              </w:rPr>
            </w:pPr>
            <w:r w:rsidRPr="006B4B09">
              <w:rPr>
                <w:sz w:val="20"/>
                <w:szCs w:val="20"/>
                <w:lang w:eastAsia="ru-RU"/>
              </w:rPr>
              <w:t>Прочие межбюджетные трансферты, передаваемые бюджетам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14:paraId="48E9588C" w14:textId="77777777" w:rsidR="006B4B09" w:rsidRPr="006B4B09" w:rsidRDefault="006B4B09" w:rsidP="006B4B09">
            <w:pPr>
              <w:suppressAutoHyphens w:val="0"/>
              <w:jc w:val="right"/>
              <w:rPr>
                <w:sz w:val="20"/>
                <w:szCs w:val="20"/>
                <w:lang w:eastAsia="ru-RU"/>
              </w:rPr>
            </w:pPr>
            <w:r w:rsidRPr="006B4B09">
              <w:rPr>
                <w:sz w:val="20"/>
                <w:szCs w:val="20"/>
                <w:lang w:eastAsia="ru-RU"/>
              </w:rPr>
              <w:t>1 164,2</w:t>
            </w:r>
          </w:p>
        </w:tc>
      </w:tr>
      <w:tr w:rsidR="006B4B09" w:rsidRPr="006B4B09" w14:paraId="1D56CAD5" w14:textId="77777777" w:rsidTr="006B4B09">
        <w:trPr>
          <w:trHeight w:val="178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7EFAE06" w14:textId="77777777" w:rsidR="006B4B09" w:rsidRPr="006B4B09" w:rsidRDefault="006B4B09" w:rsidP="006B4B09">
            <w:pPr>
              <w:suppressAutoHyphens w:val="0"/>
              <w:rPr>
                <w:sz w:val="20"/>
                <w:szCs w:val="20"/>
                <w:lang w:eastAsia="ru-RU"/>
              </w:rPr>
            </w:pPr>
            <w:r w:rsidRPr="006B4B09">
              <w:rPr>
                <w:sz w:val="20"/>
                <w:szCs w:val="20"/>
                <w:lang w:eastAsia="ru-RU"/>
              </w:rPr>
              <w:t>951 2 18 00000 00 0000 000</w:t>
            </w:r>
          </w:p>
        </w:tc>
        <w:tc>
          <w:tcPr>
            <w:tcW w:w="4920" w:type="dxa"/>
            <w:tcBorders>
              <w:top w:val="nil"/>
              <w:left w:val="nil"/>
              <w:bottom w:val="single" w:sz="4" w:space="0" w:color="auto"/>
              <w:right w:val="single" w:sz="4" w:space="0" w:color="auto"/>
            </w:tcBorders>
            <w:shd w:val="clear" w:color="auto" w:fill="auto"/>
            <w:vAlign w:val="bottom"/>
            <w:hideMark/>
          </w:tcPr>
          <w:p w14:paraId="30F3D1AE" w14:textId="77777777" w:rsidR="006B4B09" w:rsidRPr="006B4B09" w:rsidRDefault="006B4B09" w:rsidP="006B4B09">
            <w:pPr>
              <w:suppressAutoHyphens w:val="0"/>
              <w:rPr>
                <w:sz w:val="20"/>
                <w:szCs w:val="20"/>
                <w:lang w:eastAsia="ru-RU"/>
              </w:rPr>
            </w:pPr>
            <w:r w:rsidRPr="006B4B09">
              <w:rPr>
                <w:sz w:val="20"/>
                <w:szCs w:val="20"/>
                <w:lang w:eastAsia="ru-RU"/>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60" w:type="dxa"/>
            <w:tcBorders>
              <w:top w:val="nil"/>
              <w:left w:val="nil"/>
              <w:bottom w:val="single" w:sz="4" w:space="0" w:color="auto"/>
              <w:right w:val="single" w:sz="4" w:space="0" w:color="auto"/>
            </w:tcBorders>
            <w:shd w:val="clear" w:color="auto" w:fill="auto"/>
            <w:vAlign w:val="bottom"/>
            <w:hideMark/>
          </w:tcPr>
          <w:p w14:paraId="14BFCE37" w14:textId="77777777" w:rsidR="006B4B09" w:rsidRPr="006B4B09" w:rsidRDefault="006B4B09" w:rsidP="006B4B09">
            <w:pPr>
              <w:suppressAutoHyphens w:val="0"/>
              <w:jc w:val="right"/>
              <w:rPr>
                <w:sz w:val="20"/>
                <w:szCs w:val="20"/>
                <w:lang w:eastAsia="ru-RU"/>
              </w:rPr>
            </w:pPr>
            <w:r w:rsidRPr="006B4B09">
              <w:rPr>
                <w:sz w:val="20"/>
                <w:szCs w:val="20"/>
                <w:lang w:eastAsia="ru-RU"/>
              </w:rPr>
              <w:t>0,5</w:t>
            </w:r>
          </w:p>
        </w:tc>
      </w:tr>
      <w:tr w:rsidR="006B4B09" w:rsidRPr="006B4B09" w14:paraId="49D313E6" w14:textId="77777777" w:rsidTr="006B4B09">
        <w:trPr>
          <w:trHeight w:val="117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5AFFF5C" w14:textId="77777777" w:rsidR="006B4B09" w:rsidRPr="006B4B09" w:rsidRDefault="006B4B09" w:rsidP="006B4B09">
            <w:pPr>
              <w:suppressAutoHyphens w:val="0"/>
              <w:rPr>
                <w:sz w:val="20"/>
                <w:szCs w:val="20"/>
                <w:lang w:eastAsia="ru-RU"/>
              </w:rPr>
            </w:pPr>
            <w:r w:rsidRPr="006B4B09">
              <w:rPr>
                <w:sz w:val="20"/>
                <w:szCs w:val="20"/>
                <w:lang w:eastAsia="ru-RU"/>
              </w:rPr>
              <w:t>951 2 18 60010 10 0000 151</w:t>
            </w:r>
          </w:p>
        </w:tc>
        <w:tc>
          <w:tcPr>
            <w:tcW w:w="4920" w:type="dxa"/>
            <w:tcBorders>
              <w:top w:val="nil"/>
              <w:left w:val="nil"/>
              <w:bottom w:val="single" w:sz="4" w:space="0" w:color="auto"/>
              <w:right w:val="single" w:sz="4" w:space="0" w:color="auto"/>
            </w:tcBorders>
            <w:shd w:val="clear" w:color="auto" w:fill="auto"/>
            <w:vAlign w:val="bottom"/>
            <w:hideMark/>
          </w:tcPr>
          <w:p w14:paraId="6BE425D1" w14:textId="77777777" w:rsidR="006B4B09" w:rsidRPr="006B4B09" w:rsidRDefault="006B4B09" w:rsidP="006B4B09">
            <w:pPr>
              <w:suppressAutoHyphens w:val="0"/>
              <w:rPr>
                <w:sz w:val="20"/>
                <w:szCs w:val="20"/>
                <w:lang w:eastAsia="ru-RU"/>
              </w:rPr>
            </w:pPr>
            <w:r w:rsidRPr="006B4B09">
              <w:rPr>
                <w:sz w:val="20"/>
                <w:szCs w:val="20"/>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0" w:type="dxa"/>
            <w:tcBorders>
              <w:top w:val="nil"/>
              <w:left w:val="nil"/>
              <w:bottom w:val="single" w:sz="4" w:space="0" w:color="auto"/>
              <w:right w:val="single" w:sz="4" w:space="0" w:color="auto"/>
            </w:tcBorders>
            <w:shd w:val="clear" w:color="auto" w:fill="auto"/>
            <w:noWrap/>
            <w:vAlign w:val="bottom"/>
            <w:hideMark/>
          </w:tcPr>
          <w:p w14:paraId="2A8BA203" w14:textId="77777777" w:rsidR="006B4B09" w:rsidRPr="006B4B09" w:rsidRDefault="006B4B09" w:rsidP="006B4B09">
            <w:pPr>
              <w:suppressAutoHyphens w:val="0"/>
              <w:jc w:val="right"/>
              <w:rPr>
                <w:sz w:val="20"/>
                <w:szCs w:val="20"/>
                <w:lang w:eastAsia="ru-RU"/>
              </w:rPr>
            </w:pPr>
            <w:r w:rsidRPr="006B4B09">
              <w:rPr>
                <w:sz w:val="20"/>
                <w:szCs w:val="20"/>
                <w:lang w:eastAsia="ru-RU"/>
              </w:rPr>
              <w:t>0,5</w:t>
            </w:r>
          </w:p>
        </w:tc>
      </w:tr>
      <w:tr w:rsidR="006B4B09" w:rsidRPr="006B4B09" w14:paraId="36295ABF" w14:textId="77777777" w:rsidTr="006B4B09">
        <w:trPr>
          <w:trHeight w:val="1260"/>
        </w:trPr>
        <w:tc>
          <w:tcPr>
            <w:tcW w:w="7640" w:type="dxa"/>
            <w:gridSpan w:val="2"/>
            <w:tcBorders>
              <w:top w:val="nil"/>
              <w:left w:val="nil"/>
              <w:bottom w:val="nil"/>
              <w:right w:val="nil"/>
            </w:tcBorders>
            <w:shd w:val="clear" w:color="auto" w:fill="auto"/>
            <w:vAlign w:val="bottom"/>
            <w:hideMark/>
          </w:tcPr>
          <w:p w14:paraId="41AF2AFB" w14:textId="77777777" w:rsidR="006B4B09" w:rsidRPr="006B4B09" w:rsidRDefault="006B4B09" w:rsidP="006B4B09">
            <w:pPr>
              <w:suppressAutoHyphens w:val="0"/>
              <w:rPr>
                <w:sz w:val="22"/>
                <w:szCs w:val="22"/>
                <w:lang w:eastAsia="ru-RU"/>
              </w:rPr>
            </w:pPr>
            <w:r w:rsidRPr="006B4B09">
              <w:rPr>
                <w:sz w:val="22"/>
                <w:szCs w:val="22"/>
                <w:lang w:eastAsia="ru-RU"/>
              </w:rPr>
              <w:t xml:space="preserve">Председатель Собрания депутатов - Глава </w:t>
            </w:r>
            <w:proofErr w:type="spellStart"/>
            <w:r w:rsidRPr="006B4B09">
              <w:rPr>
                <w:sz w:val="22"/>
                <w:szCs w:val="22"/>
                <w:lang w:eastAsia="ru-RU"/>
              </w:rPr>
              <w:t>Митякинского</w:t>
            </w:r>
            <w:proofErr w:type="spellEnd"/>
            <w:r w:rsidRPr="006B4B09">
              <w:rPr>
                <w:sz w:val="22"/>
                <w:szCs w:val="22"/>
                <w:lang w:eastAsia="ru-RU"/>
              </w:rPr>
              <w:t xml:space="preserve">                                           сельского поселения</w:t>
            </w:r>
          </w:p>
        </w:tc>
        <w:tc>
          <w:tcPr>
            <w:tcW w:w="1960" w:type="dxa"/>
            <w:tcBorders>
              <w:top w:val="nil"/>
              <w:left w:val="nil"/>
              <w:bottom w:val="nil"/>
              <w:right w:val="nil"/>
            </w:tcBorders>
            <w:shd w:val="clear" w:color="auto" w:fill="auto"/>
            <w:noWrap/>
            <w:vAlign w:val="bottom"/>
            <w:hideMark/>
          </w:tcPr>
          <w:p w14:paraId="7810C382" w14:textId="77777777" w:rsidR="006B4B09" w:rsidRPr="006B4B09" w:rsidRDefault="006B4B09" w:rsidP="006B4B09">
            <w:pPr>
              <w:suppressAutoHyphens w:val="0"/>
              <w:jc w:val="right"/>
              <w:rPr>
                <w:sz w:val="22"/>
                <w:szCs w:val="22"/>
                <w:lang w:eastAsia="ru-RU"/>
              </w:rPr>
            </w:pPr>
            <w:r w:rsidRPr="006B4B09">
              <w:rPr>
                <w:sz w:val="22"/>
                <w:szCs w:val="22"/>
                <w:lang w:eastAsia="ru-RU"/>
              </w:rPr>
              <w:t>В.А. Щуров</w:t>
            </w:r>
          </w:p>
        </w:tc>
      </w:tr>
    </w:tbl>
    <w:p w14:paraId="619EA14E" w14:textId="6B8B296D" w:rsidR="006B4B09" w:rsidRDefault="006B4B09" w:rsidP="00B11573">
      <w:pPr>
        <w:suppressAutoHyphens w:val="0"/>
        <w:jc w:val="center"/>
        <w:rPr>
          <w:caps/>
          <w:sz w:val="16"/>
          <w:szCs w:val="28"/>
          <w:lang w:eastAsia="ru-RU"/>
        </w:rPr>
      </w:pPr>
    </w:p>
    <w:p w14:paraId="54C124D8" w14:textId="10AF6231" w:rsidR="006B4B09" w:rsidRDefault="006B4B09" w:rsidP="00B11573">
      <w:pPr>
        <w:suppressAutoHyphens w:val="0"/>
        <w:jc w:val="center"/>
        <w:rPr>
          <w:caps/>
          <w:sz w:val="16"/>
          <w:szCs w:val="28"/>
          <w:lang w:eastAsia="ru-RU"/>
        </w:rPr>
      </w:pPr>
    </w:p>
    <w:p w14:paraId="33569E9C" w14:textId="1D0F91FA" w:rsidR="006B4B09" w:rsidRDefault="006B4B09" w:rsidP="00B11573">
      <w:pPr>
        <w:suppressAutoHyphens w:val="0"/>
        <w:jc w:val="center"/>
        <w:rPr>
          <w:caps/>
          <w:sz w:val="16"/>
          <w:szCs w:val="28"/>
          <w:lang w:eastAsia="ru-RU"/>
        </w:rPr>
      </w:pPr>
    </w:p>
    <w:p w14:paraId="795FEC59" w14:textId="6FFB0BF0" w:rsidR="006B4B09" w:rsidRDefault="006B4B09" w:rsidP="00B11573">
      <w:pPr>
        <w:suppressAutoHyphens w:val="0"/>
        <w:jc w:val="center"/>
        <w:rPr>
          <w:caps/>
          <w:sz w:val="16"/>
          <w:szCs w:val="28"/>
          <w:lang w:eastAsia="ru-RU"/>
        </w:rPr>
      </w:pPr>
    </w:p>
    <w:tbl>
      <w:tblPr>
        <w:tblStyle w:val="a6"/>
        <w:tblW w:w="0" w:type="auto"/>
        <w:tblLook w:val="04A0" w:firstRow="1" w:lastRow="0" w:firstColumn="1" w:lastColumn="0" w:noHBand="0" w:noVBand="1"/>
      </w:tblPr>
      <w:tblGrid>
        <w:gridCol w:w="2186"/>
        <w:gridCol w:w="919"/>
        <w:gridCol w:w="628"/>
        <w:gridCol w:w="628"/>
        <w:gridCol w:w="901"/>
        <w:gridCol w:w="628"/>
        <w:gridCol w:w="3737"/>
      </w:tblGrid>
      <w:tr w:rsidR="006B4B09" w:rsidRPr="006B4B09" w14:paraId="4428F8A0" w14:textId="77777777" w:rsidTr="006B4B09">
        <w:trPr>
          <w:trHeight w:val="278"/>
        </w:trPr>
        <w:tc>
          <w:tcPr>
            <w:tcW w:w="4540" w:type="dxa"/>
            <w:noWrap/>
            <w:hideMark/>
          </w:tcPr>
          <w:p w14:paraId="1CEA814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6B6EC6E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13D16FA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64B5042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0F6D25A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69498D0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45B4CCF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xml:space="preserve">Приложение 2 </w:t>
            </w:r>
          </w:p>
        </w:tc>
      </w:tr>
      <w:tr w:rsidR="006B4B09" w:rsidRPr="006B4B09" w14:paraId="3329C3F6" w14:textId="77777777" w:rsidTr="006B4B09">
        <w:trPr>
          <w:trHeight w:val="278"/>
        </w:trPr>
        <w:tc>
          <w:tcPr>
            <w:tcW w:w="4540" w:type="dxa"/>
            <w:noWrap/>
            <w:hideMark/>
          </w:tcPr>
          <w:p w14:paraId="72D6EF7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3AAE4E5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4BFF9DB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285368D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22E9489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6A92657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0D4BE20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xml:space="preserve">к решению Собрания депутатов </w:t>
            </w:r>
          </w:p>
        </w:tc>
      </w:tr>
      <w:tr w:rsidR="006B4B09" w:rsidRPr="006B4B09" w14:paraId="0007EDD5" w14:textId="77777777" w:rsidTr="006B4B09">
        <w:trPr>
          <w:trHeight w:val="278"/>
        </w:trPr>
        <w:tc>
          <w:tcPr>
            <w:tcW w:w="4540" w:type="dxa"/>
            <w:noWrap/>
            <w:hideMark/>
          </w:tcPr>
          <w:p w14:paraId="644F836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59716B8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6F37C53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49964D7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262595D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0AF1E58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CFFE52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xml:space="preserve">Митякинского сельского поселения Тарасовского района            </w:t>
            </w:r>
          </w:p>
        </w:tc>
      </w:tr>
      <w:tr w:rsidR="006B4B09" w:rsidRPr="006B4B09" w14:paraId="48874FB9" w14:textId="77777777" w:rsidTr="006B4B09">
        <w:trPr>
          <w:trHeight w:val="278"/>
        </w:trPr>
        <w:tc>
          <w:tcPr>
            <w:tcW w:w="4540" w:type="dxa"/>
            <w:noWrap/>
            <w:hideMark/>
          </w:tcPr>
          <w:p w14:paraId="4B3BA8D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4ACA381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4AD6EA5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31E86AC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3C558BC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38E0BE5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xml:space="preserve">от </w:t>
            </w:r>
          </w:p>
        </w:tc>
        <w:tc>
          <w:tcPr>
            <w:tcW w:w="7945" w:type="dxa"/>
            <w:noWrap/>
            <w:hideMark/>
          </w:tcPr>
          <w:p w14:paraId="20F3EAE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w:t>
            </w:r>
          </w:p>
        </w:tc>
      </w:tr>
      <w:tr w:rsidR="006B4B09" w:rsidRPr="006B4B09" w14:paraId="48D872ED" w14:textId="77777777" w:rsidTr="006B4B09">
        <w:trPr>
          <w:trHeight w:val="278"/>
        </w:trPr>
        <w:tc>
          <w:tcPr>
            <w:tcW w:w="4540" w:type="dxa"/>
            <w:noWrap/>
            <w:hideMark/>
          </w:tcPr>
          <w:p w14:paraId="0A0A41B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4687538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509C6AA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1BB3CE1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5BF5871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754C758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146167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"Об отчете об исполнении бюджета Митякинского сельского поселения за 2017 год"</w:t>
            </w:r>
          </w:p>
        </w:tc>
      </w:tr>
      <w:tr w:rsidR="006B4B09" w:rsidRPr="006B4B09" w14:paraId="100039A2" w14:textId="77777777" w:rsidTr="006B4B09">
        <w:trPr>
          <w:trHeight w:val="278"/>
        </w:trPr>
        <w:tc>
          <w:tcPr>
            <w:tcW w:w="4540" w:type="dxa"/>
            <w:noWrap/>
            <w:hideMark/>
          </w:tcPr>
          <w:p w14:paraId="32BDC19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34B7BED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08218F9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0A8F020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2B4E974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010E172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49AC18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r>
      <w:tr w:rsidR="006B4B09" w:rsidRPr="006B4B09" w14:paraId="31091FF9" w14:textId="77777777" w:rsidTr="006B4B09">
        <w:trPr>
          <w:trHeight w:val="278"/>
        </w:trPr>
        <w:tc>
          <w:tcPr>
            <w:tcW w:w="4540" w:type="dxa"/>
            <w:noWrap/>
            <w:hideMark/>
          </w:tcPr>
          <w:p w14:paraId="73AFC10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388DCC9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32EF0D1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17D5B00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7BCDD3E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22463D7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BB02F0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r>
      <w:tr w:rsidR="006B4B09" w:rsidRPr="006B4B09" w14:paraId="0133AE88" w14:textId="77777777" w:rsidTr="006B4B09">
        <w:trPr>
          <w:trHeight w:val="278"/>
        </w:trPr>
        <w:tc>
          <w:tcPr>
            <w:tcW w:w="4540" w:type="dxa"/>
            <w:noWrap/>
            <w:hideMark/>
          </w:tcPr>
          <w:p w14:paraId="461C53D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47C87A4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7106D6B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2E68392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6F65144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13C8182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E54404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r>
      <w:tr w:rsidR="006B4B09" w:rsidRPr="006B4B09" w14:paraId="5DEB89D0" w14:textId="77777777" w:rsidTr="006B4B09">
        <w:trPr>
          <w:trHeight w:val="278"/>
        </w:trPr>
        <w:tc>
          <w:tcPr>
            <w:tcW w:w="4540" w:type="dxa"/>
            <w:noWrap/>
            <w:hideMark/>
          </w:tcPr>
          <w:p w14:paraId="36BB41E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noWrap/>
            <w:hideMark/>
          </w:tcPr>
          <w:p w14:paraId="48DBA14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2CC79AE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008E75E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noWrap/>
            <w:hideMark/>
          </w:tcPr>
          <w:p w14:paraId="744DB43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noWrap/>
            <w:hideMark/>
          </w:tcPr>
          <w:p w14:paraId="6406D27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4C5A8D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r>
      <w:tr w:rsidR="006B4B09" w:rsidRPr="006B4B09" w14:paraId="5BC924A4" w14:textId="77777777" w:rsidTr="006B4B09">
        <w:trPr>
          <w:trHeight w:val="675"/>
        </w:trPr>
        <w:tc>
          <w:tcPr>
            <w:tcW w:w="19325" w:type="dxa"/>
            <w:gridSpan w:val="7"/>
            <w:hideMark/>
          </w:tcPr>
          <w:p w14:paraId="3012C98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Распределение расходов бюджета по ведомственной структуре расходов бюджета Митякинского сельского поселения за 2017 год</w:t>
            </w:r>
          </w:p>
        </w:tc>
      </w:tr>
      <w:tr w:rsidR="006B4B09" w:rsidRPr="006B4B09" w14:paraId="73056669" w14:textId="77777777" w:rsidTr="006B4B09">
        <w:trPr>
          <w:trHeight w:val="375"/>
        </w:trPr>
        <w:tc>
          <w:tcPr>
            <w:tcW w:w="4540" w:type="dxa"/>
            <w:noWrap/>
            <w:hideMark/>
          </w:tcPr>
          <w:p w14:paraId="4E8F8C0E" w14:textId="77777777" w:rsidR="006B4B09" w:rsidRPr="006B4B09" w:rsidRDefault="006B4B09" w:rsidP="006B4B09">
            <w:pPr>
              <w:suppressAutoHyphens w:val="0"/>
              <w:jc w:val="center"/>
              <w:rPr>
                <w:b/>
                <w:bCs/>
                <w:caps/>
                <w:sz w:val="16"/>
                <w:szCs w:val="28"/>
                <w:lang w:eastAsia="ru-RU"/>
              </w:rPr>
            </w:pPr>
          </w:p>
        </w:tc>
        <w:tc>
          <w:tcPr>
            <w:tcW w:w="1760" w:type="dxa"/>
            <w:noWrap/>
            <w:hideMark/>
          </w:tcPr>
          <w:p w14:paraId="73FCE52D" w14:textId="77777777" w:rsidR="006B4B09" w:rsidRPr="006B4B09" w:rsidRDefault="006B4B09" w:rsidP="006B4B09">
            <w:pPr>
              <w:suppressAutoHyphens w:val="0"/>
              <w:jc w:val="center"/>
              <w:rPr>
                <w:caps/>
                <w:sz w:val="16"/>
                <w:szCs w:val="28"/>
                <w:lang w:eastAsia="ru-RU"/>
              </w:rPr>
            </w:pPr>
          </w:p>
        </w:tc>
        <w:tc>
          <w:tcPr>
            <w:tcW w:w="1120" w:type="dxa"/>
            <w:noWrap/>
            <w:hideMark/>
          </w:tcPr>
          <w:p w14:paraId="47F0E55C" w14:textId="77777777" w:rsidR="006B4B09" w:rsidRPr="006B4B09" w:rsidRDefault="006B4B09" w:rsidP="006B4B09">
            <w:pPr>
              <w:suppressAutoHyphens w:val="0"/>
              <w:jc w:val="center"/>
              <w:rPr>
                <w:caps/>
                <w:sz w:val="16"/>
                <w:szCs w:val="28"/>
                <w:lang w:eastAsia="ru-RU"/>
              </w:rPr>
            </w:pPr>
          </w:p>
        </w:tc>
        <w:tc>
          <w:tcPr>
            <w:tcW w:w="1120" w:type="dxa"/>
            <w:noWrap/>
            <w:hideMark/>
          </w:tcPr>
          <w:p w14:paraId="7F9BD78E" w14:textId="77777777" w:rsidR="006B4B09" w:rsidRPr="006B4B09" w:rsidRDefault="006B4B09" w:rsidP="006B4B09">
            <w:pPr>
              <w:suppressAutoHyphens w:val="0"/>
              <w:jc w:val="center"/>
              <w:rPr>
                <w:caps/>
                <w:sz w:val="16"/>
                <w:szCs w:val="28"/>
                <w:lang w:eastAsia="ru-RU"/>
              </w:rPr>
            </w:pPr>
          </w:p>
        </w:tc>
        <w:tc>
          <w:tcPr>
            <w:tcW w:w="1720" w:type="dxa"/>
            <w:noWrap/>
            <w:hideMark/>
          </w:tcPr>
          <w:p w14:paraId="18A95A53" w14:textId="77777777" w:rsidR="006B4B09" w:rsidRPr="006B4B09" w:rsidRDefault="006B4B09" w:rsidP="006B4B09">
            <w:pPr>
              <w:suppressAutoHyphens w:val="0"/>
              <w:jc w:val="center"/>
              <w:rPr>
                <w:caps/>
                <w:sz w:val="16"/>
                <w:szCs w:val="28"/>
                <w:lang w:eastAsia="ru-RU"/>
              </w:rPr>
            </w:pPr>
          </w:p>
        </w:tc>
        <w:tc>
          <w:tcPr>
            <w:tcW w:w="1120" w:type="dxa"/>
            <w:noWrap/>
            <w:hideMark/>
          </w:tcPr>
          <w:p w14:paraId="33FADFD2" w14:textId="77777777" w:rsidR="006B4B09" w:rsidRPr="006B4B09" w:rsidRDefault="006B4B09" w:rsidP="006B4B09">
            <w:pPr>
              <w:suppressAutoHyphens w:val="0"/>
              <w:jc w:val="center"/>
              <w:rPr>
                <w:caps/>
                <w:sz w:val="16"/>
                <w:szCs w:val="28"/>
                <w:lang w:eastAsia="ru-RU"/>
              </w:rPr>
            </w:pPr>
          </w:p>
        </w:tc>
        <w:tc>
          <w:tcPr>
            <w:tcW w:w="7945" w:type="dxa"/>
            <w:noWrap/>
            <w:hideMark/>
          </w:tcPr>
          <w:p w14:paraId="3A694193" w14:textId="77777777" w:rsidR="006B4B09" w:rsidRPr="006B4B09" w:rsidRDefault="006B4B09" w:rsidP="006B4B09">
            <w:pPr>
              <w:suppressAutoHyphens w:val="0"/>
              <w:jc w:val="center"/>
              <w:rPr>
                <w:caps/>
                <w:sz w:val="16"/>
                <w:szCs w:val="28"/>
                <w:lang w:eastAsia="ru-RU"/>
              </w:rPr>
            </w:pPr>
          </w:p>
        </w:tc>
      </w:tr>
      <w:tr w:rsidR="006B4B09" w:rsidRPr="006B4B09" w14:paraId="092EE5A8" w14:textId="77777777" w:rsidTr="006B4B09">
        <w:trPr>
          <w:trHeight w:val="390"/>
        </w:trPr>
        <w:tc>
          <w:tcPr>
            <w:tcW w:w="4540" w:type="dxa"/>
            <w:hideMark/>
          </w:tcPr>
          <w:p w14:paraId="3136CB5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60" w:type="dxa"/>
            <w:hideMark/>
          </w:tcPr>
          <w:p w14:paraId="1E22E85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hideMark/>
          </w:tcPr>
          <w:p w14:paraId="3C37825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hideMark/>
          </w:tcPr>
          <w:p w14:paraId="388FC9F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720" w:type="dxa"/>
            <w:hideMark/>
          </w:tcPr>
          <w:p w14:paraId="7F44402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1120" w:type="dxa"/>
            <w:hideMark/>
          </w:tcPr>
          <w:p w14:paraId="785E0B2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hideMark/>
          </w:tcPr>
          <w:p w14:paraId="4ADFDD0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xml:space="preserve"> (тыс. руб.)</w:t>
            </w:r>
          </w:p>
        </w:tc>
      </w:tr>
      <w:tr w:rsidR="006B4B09" w:rsidRPr="006B4B09" w14:paraId="133DCBC7" w14:textId="77777777" w:rsidTr="006B4B09">
        <w:trPr>
          <w:trHeight w:val="300"/>
        </w:trPr>
        <w:tc>
          <w:tcPr>
            <w:tcW w:w="4540" w:type="dxa"/>
            <w:vMerge w:val="restart"/>
            <w:hideMark/>
          </w:tcPr>
          <w:p w14:paraId="672D138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lastRenderedPageBreak/>
              <w:t>Наименование</w:t>
            </w:r>
          </w:p>
        </w:tc>
        <w:tc>
          <w:tcPr>
            <w:tcW w:w="1760" w:type="dxa"/>
            <w:vMerge w:val="restart"/>
            <w:hideMark/>
          </w:tcPr>
          <w:p w14:paraId="4753166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Мин</w:t>
            </w:r>
          </w:p>
        </w:tc>
        <w:tc>
          <w:tcPr>
            <w:tcW w:w="1120" w:type="dxa"/>
            <w:vMerge w:val="restart"/>
            <w:hideMark/>
          </w:tcPr>
          <w:p w14:paraId="598F70F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Рз</w:t>
            </w:r>
          </w:p>
        </w:tc>
        <w:tc>
          <w:tcPr>
            <w:tcW w:w="1120" w:type="dxa"/>
            <w:vMerge w:val="restart"/>
            <w:hideMark/>
          </w:tcPr>
          <w:p w14:paraId="6EEE989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ПР</w:t>
            </w:r>
          </w:p>
        </w:tc>
        <w:tc>
          <w:tcPr>
            <w:tcW w:w="1720" w:type="dxa"/>
            <w:vMerge w:val="restart"/>
            <w:hideMark/>
          </w:tcPr>
          <w:p w14:paraId="52619EC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ЦСР</w:t>
            </w:r>
          </w:p>
        </w:tc>
        <w:tc>
          <w:tcPr>
            <w:tcW w:w="1120" w:type="dxa"/>
            <w:vMerge w:val="restart"/>
            <w:hideMark/>
          </w:tcPr>
          <w:p w14:paraId="0615B0F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ВР</w:t>
            </w:r>
          </w:p>
        </w:tc>
        <w:tc>
          <w:tcPr>
            <w:tcW w:w="7945" w:type="dxa"/>
            <w:vMerge w:val="restart"/>
            <w:hideMark/>
          </w:tcPr>
          <w:p w14:paraId="093361D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кассовое исполнение</w:t>
            </w:r>
          </w:p>
        </w:tc>
      </w:tr>
      <w:tr w:rsidR="006B4B09" w:rsidRPr="006B4B09" w14:paraId="1F7AD47D" w14:textId="77777777" w:rsidTr="006B4B09">
        <w:trPr>
          <w:trHeight w:val="458"/>
        </w:trPr>
        <w:tc>
          <w:tcPr>
            <w:tcW w:w="4540" w:type="dxa"/>
            <w:vMerge/>
            <w:hideMark/>
          </w:tcPr>
          <w:p w14:paraId="44BF5421" w14:textId="77777777" w:rsidR="006B4B09" w:rsidRPr="006B4B09" w:rsidRDefault="006B4B09" w:rsidP="006B4B09">
            <w:pPr>
              <w:suppressAutoHyphens w:val="0"/>
              <w:jc w:val="center"/>
              <w:rPr>
                <w:b/>
                <w:bCs/>
                <w:caps/>
                <w:sz w:val="16"/>
                <w:szCs w:val="28"/>
                <w:lang w:eastAsia="ru-RU"/>
              </w:rPr>
            </w:pPr>
          </w:p>
        </w:tc>
        <w:tc>
          <w:tcPr>
            <w:tcW w:w="1760" w:type="dxa"/>
            <w:vMerge/>
            <w:hideMark/>
          </w:tcPr>
          <w:p w14:paraId="7B0B50B9" w14:textId="77777777" w:rsidR="006B4B09" w:rsidRPr="006B4B09" w:rsidRDefault="006B4B09" w:rsidP="006B4B09">
            <w:pPr>
              <w:suppressAutoHyphens w:val="0"/>
              <w:jc w:val="center"/>
              <w:rPr>
                <w:b/>
                <w:bCs/>
                <w:caps/>
                <w:sz w:val="16"/>
                <w:szCs w:val="28"/>
                <w:lang w:eastAsia="ru-RU"/>
              </w:rPr>
            </w:pPr>
          </w:p>
        </w:tc>
        <w:tc>
          <w:tcPr>
            <w:tcW w:w="1120" w:type="dxa"/>
            <w:vMerge/>
            <w:hideMark/>
          </w:tcPr>
          <w:p w14:paraId="7C24C822" w14:textId="77777777" w:rsidR="006B4B09" w:rsidRPr="006B4B09" w:rsidRDefault="006B4B09" w:rsidP="006B4B09">
            <w:pPr>
              <w:suppressAutoHyphens w:val="0"/>
              <w:jc w:val="center"/>
              <w:rPr>
                <w:b/>
                <w:bCs/>
                <w:caps/>
                <w:sz w:val="16"/>
                <w:szCs w:val="28"/>
                <w:lang w:eastAsia="ru-RU"/>
              </w:rPr>
            </w:pPr>
          </w:p>
        </w:tc>
        <w:tc>
          <w:tcPr>
            <w:tcW w:w="1120" w:type="dxa"/>
            <w:vMerge/>
            <w:hideMark/>
          </w:tcPr>
          <w:p w14:paraId="2A1EB52B" w14:textId="77777777" w:rsidR="006B4B09" w:rsidRPr="006B4B09" w:rsidRDefault="006B4B09" w:rsidP="006B4B09">
            <w:pPr>
              <w:suppressAutoHyphens w:val="0"/>
              <w:jc w:val="center"/>
              <w:rPr>
                <w:b/>
                <w:bCs/>
                <w:caps/>
                <w:sz w:val="16"/>
                <w:szCs w:val="28"/>
                <w:lang w:eastAsia="ru-RU"/>
              </w:rPr>
            </w:pPr>
          </w:p>
        </w:tc>
        <w:tc>
          <w:tcPr>
            <w:tcW w:w="1720" w:type="dxa"/>
            <w:vMerge/>
            <w:hideMark/>
          </w:tcPr>
          <w:p w14:paraId="7718ECFD" w14:textId="77777777" w:rsidR="006B4B09" w:rsidRPr="006B4B09" w:rsidRDefault="006B4B09" w:rsidP="006B4B09">
            <w:pPr>
              <w:suppressAutoHyphens w:val="0"/>
              <w:jc w:val="center"/>
              <w:rPr>
                <w:b/>
                <w:bCs/>
                <w:caps/>
                <w:sz w:val="16"/>
                <w:szCs w:val="28"/>
                <w:lang w:eastAsia="ru-RU"/>
              </w:rPr>
            </w:pPr>
          </w:p>
        </w:tc>
        <w:tc>
          <w:tcPr>
            <w:tcW w:w="1120" w:type="dxa"/>
            <w:vMerge/>
            <w:hideMark/>
          </w:tcPr>
          <w:p w14:paraId="124892DC" w14:textId="77777777" w:rsidR="006B4B09" w:rsidRPr="006B4B09" w:rsidRDefault="006B4B09" w:rsidP="006B4B09">
            <w:pPr>
              <w:suppressAutoHyphens w:val="0"/>
              <w:jc w:val="center"/>
              <w:rPr>
                <w:b/>
                <w:bCs/>
                <w:caps/>
                <w:sz w:val="16"/>
                <w:szCs w:val="28"/>
                <w:lang w:eastAsia="ru-RU"/>
              </w:rPr>
            </w:pPr>
          </w:p>
        </w:tc>
        <w:tc>
          <w:tcPr>
            <w:tcW w:w="7945" w:type="dxa"/>
            <w:vMerge/>
            <w:hideMark/>
          </w:tcPr>
          <w:p w14:paraId="0536B999" w14:textId="77777777" w:rsidR="006B4B09" w:rsidRPr="006B4B09" w:rsidRDefault="006B4B09" w:rsidP="006B4B09">
            <w:pPr>
              <w:suppressAutoHyphens w:val="0"/>
              <w:jc w:val="center"/>
              <w:rPr>
                <w:b/>
                <w:bCs/>
                <w:caps/>
                <w:sz w:val="16"/>
                <w:szCs w:val="28"/>
                <w:lang w:eastAsia="ru-RU"/>
              </w:rPr>
            </w:pPr>
          </w:p>
        </w:tc>
      </w:tr>
      <w:tr w:rsidR="006B4B09" w:rsidRPr="006B4B09" w14:paraId="1B80321B" w14:textId="77777777" w:rsidTr="006B4B09">
        <w:trPr>
          <w:trHeight w:val="334"/>
        </w:trPr>
        <w:tc>
          <w:tcPr>
            <w:tcW w:w="4540" w:type="dxa"/>
            <w:hideMark/>
          </w:tcPr>
          <w:p w14:paraId="463671D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Всего</w:t>
            </w:r>
          </w:p>
        </w:tc>
        <w:tc>
          <w:tcPr>
            <w:tcW w:w="1760" w:type="dxa"/>
            <w:hideMark/>
          </w:tcPr>
          <w:p w14:paraId="31BA01F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47E98DA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65EB6F3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720" w:type="dxa"/>
            <w:hideMark/>
          </w:tcPr>
          <w:p w14:paraId="1415A7D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DD55C7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1D492E4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11 008,4</w:t>
            </w:r>
          </w:p>
        </w:tc>
      </w:tr>
      <w:tr w:rsidR="006B4B09" w:rsidRPr="006B4B09" w14:paraId="3E996D69" w14:textId="77777777" w:rsidTr="006B4B09">
        <w:trPr>
          <w:trHeight w:val="1002"/>
        </w:trPr>
        <w:tc>
          <w:tcPr>
            <w:tcW w:w="4540" w:type="dxa"/>
            <w:hideMark/>
          </w:tcPr>
          <w:p w14:paraId="200EFC0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АДМИНИСТРАЦИЯ МИТЯКИНСКОГО СЕЛЬСКОГО ПОСЕЛЕНИЯ</w:t>
            </w:r>
          </w:p>
        </w:tc>
        <w:tc>
          <w:tcPr>
            <w:tcW w:w="1760" w:type="dxa"/>
            <w:hideMark/>
          </w:tcPr>
          <w:p w14:paraId="79E706D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2EFF04D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086A24C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720" w:type="dxa"/>
            <w:hideMark/>
          </w:tcPr>
          <w:p w14:paraId="6B12546A"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393D4A1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7F50174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11 008,4</w:t>
            </w:r>
          </w:p>
        </w:tc>
      </w:tr>
      <w:tr w:rsidR="006B4B09" w:rsidRPr="006B4B09" w14:paraId="648B512F" w14:textId="77777777" w:rsidTr="006B4B09">
        <w:trPr>
          <w:trHeight w:val="668"/>
        </w:trPr>
        <w:tc>
          <w:tcPr>
            <w:tcW w:w="4540" w:type="dxa"/>
            <w:hideMark/>
          </w:tcPr>
          <w:p w14:paraId="1F07299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ОБЩЕГОСУДАРСТВЕННЫЕ ВОПРОСЫ</w:t>
            </w:r>
          </w:p>
        </w:tc>
        <w:tc>
          <w:tcPr>
            <w:tcW w:w="1760" w:type="dxa"/>
            <w:hideMark/>
          </w:tcPr>
          <w:p w14:paraId="70D3548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765EB49A"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01</w:t>
            </w:r>
          </w:p>
        </w:tc>
        <w:tc>
          <w:tcPr>
            <w:tcW w:w="1120" w:type="dxa"/>
            <w:hideMark/>
          </w:tcPr>
          <w:p w14:paraId="2A437800"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795F5BCF"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5A51FCC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165C0DD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5 782,6</w:t>
            </w:r>
          </w:p>
        </w:tc>
      </w:tr>
      <w:tr w:rsidR="006B4B09" w:rsidRPr="006B4B09" w14:paraId="53A4E926" w14:textId="77777777" w:rsidTr="006B4B09">
        <w:trPr>
          <w:trHeight w:val="2340"/>
        </w:trPr>
        <w:tc>
          <w:tcPr>
            <w:tcW w:w="4540" w:type="dxa"/>
            <w:hideMark/>
          </w:tcPr>
          <w:p w14:paraId="4FB669B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60" w:type="dxa"/>
            <w:hideMark/>
          </w:tcPr>
          <w:p w14:paraId="2403668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318228D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01</w:t>
            </w:r>
          </w:p>
        </w:tc>
        <w:tc>
          <w:tcPr>
            <w:tcW w:w="1120" w:type="dxa"/>
            <w:hideMark/>
          </w:tcPr>
          <w:p w14:paraId="696545A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04</w:t>
            </w:r>
          </w:p>
        </w:tc>
        <w:tc>
          <w:tcPr>
            <w:tcW w:w="1720" w:type="dxa"/>
            <w:hideMark/>
          </w:tcPr>
          <w:p w14:paraId="6D2DDC1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360BEE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0187D93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4 147,1</w:t>
            </w:r>
          </w:p>
        </w:tc>
      </w:tr>
      <w:tr w:rsidR="006B4B09" w:rsidRPr="006B4B09" w14:paraId="283CDA4F" w14:textId="77777777" w:rsidTr="006B4B09">
        <w:trPr>
          <w:trHeight w:val="2007"/>
        </w:trPr>
        <w:tc>
          <w:tcPr>
            <w:tcW w:w="4540" w:type="dxa"/>
            <w:hideMark/>
          </w:tcPr>
          <w:p w14:paraId="78912C4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760" w:type="dxa"/>
            <w:hideMark/>
          </w:tcPr>
          <w:p w14:paraId="745D4E9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3A9C5E0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1BD1144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w:t>
            </w:r>
          </w:p>
        </w:tc>
        <w:tc>
          <w:tcPr>
            <w:tcW w:w="1720" w:type="dxa"/>
            <w:hideMark/>
          </w:tcPr>
          <w:p w14:paraId="3F03D5C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89 1 00 00110</w:t>
            </w:r>
          </w:p>
        </w:tc>
        <w:tc>
          <w:tcPr>
            <w:tcW w:w="1120" w:type="dxa"/>
            <w:hideMark/>
          </w:tcPr>
          <w:p w14:paraId="112D72B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79773A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3 490,9</w:t>
            </w:r>
          </w:p>
        </w:tc>
      </w:tr>
      <w:tr w:rsidR="006B4B09" w:rsidRPr="006B4B09" w14:paraId="69C06842" w14:textId="77777777" w:rsidTr="006B4B09">
        <w:trPr>
          <w:trHeight w:val="1002"/>
        </w:trPr>
        <w:tc>
          <w:tcPr>
            <w:tcW w:w="4540" w:type="dxa"/>
            <w:hideMark/>
          </w:tcPr>
          <w:p w14:paraId="418FE03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Фонд оплаты труда государственных (муниципальных) органов</w:t>
            </w:r>
          </w:p>
        </w:tc>
        <w:tc>
          <w:tcPr>
            <w:tcW w:w="1760" w:type="dxa"/>
            <w:hideMark/>
          </w:tcPr>
          <w:p w14:paraId="47997DD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667C7A9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5078C20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720" w:type="dxa"/>
            <w:hideMark/>
          </w:tcPr>
          <w:p w14:paraId="43B7B2E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89 1 00 00110</w:t>
            </w:r>
          </w:p>
        </w:tc>
        <w:tc>
          <w:tcPr>
            <w:tcW w:w="1120" w:type="dxa"/>
            <w:hideMark/>
          </w:tcPr>
          <w:p w14:paraId="7957ECA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121</w:t>
            </w:r>
          </w:p>
        </w:tc>
        <w:tc>
          <w:tcPr>
            <w:tcW w:w="7945" w:type="dxa"/>
            <w:noWrap/>
            <w:hideMark/>
          </w:tcPr>
          <w:p w14:paraId="3D1F02E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2 648,4</w:t>
            </w:r>
          </w:p>
        </w:tc>
      </w:tr>
      <w:tr w:rsidR="006B4B09" w:rsidRPr="006B4B09" w14:paraId="4E4931C6" w14:textId="77777777" w:rsidTr="006B4B09">
        <w:trPr>
          <w:trHeight w:val="2007"/>
        </w:trPr>
        <w:tc>
          <w:tcPr>
            <w:tcW w:w="4540" w:type="dxa"/>
            <w:hideMark/>
          </w:tcPr>
          <w:p w14:paraId="156C993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60" w:type="dxa"/>
            <w:hideMark/>
          </w:tcPr>
          <w:p w14:paraId="023EF31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44010CA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774F453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720" w:type="dxa"/>
            <w:hideMark/>
          </w:tcPr>
          <w:p w14:paraId="371EA0E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89 1 00 00110</w:t>
            </w:r>
          </w:p>
        </w:tc>
        <w:tc>
          <w:tcPr>
            <w:tcW w:w="1120" w:type="dxa"/>
            <w:hideMark/>
          </w:tcPr>
          <w:p w14:paraId="2D0F7CA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129</w:t>
            </w:r>
          </w:p>
        </w:tc>
        <w:tc>
          <w:tcPr>
            <w:tcW w:w="7945" w:type="dxa"/>
            <w:noWrap/>
            <w:hideMark/>
          </w:tcPr>
          <w:p w14:paraId="462D2DF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842,5</w:t>
            </w:r>
          </w:p>
        </w:tc>
      </w:tr>
      <w:tr w:rsidR="006B4B09" w:rsidRPr="006B4B09" w14:paraId="7FA9D32E" w14:textId="77777777" w:rsidTr="006B4B09">
        <w:trPr>
          <w:trHeight w:val="2007"/>
        </w:trPr>
        <w:tc>
          <w:tcPr>
            <w:tcW w:w="4540" w:type="dxa"/>
            <w:hideMark/>
          </w:tcPr>
          <w:p w14:paraId="690758F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1760" w:type="dxa"/>
            <w:hideMark/>
          </w:tcPr>
          <w:p w14:paraId="59EDB68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0F7F4F7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2218C24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w:t>
            </w:r>
          </w:p>
        </w:tc>
        <w:tc>
          <w:tcPr>
            <w:tcW w:w="1720" w:type="dxa"/>
            <w:hideMark/>
          </w:tcPr>
          <w:p w14:paraId="2AE1F82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89 1 00 00190</w:t>
            </w:r>
          </w:p>
        </w:tc>
        <w:tc>
          <w:tcPr>
            <w:tcW w:w="1120" w:type="dxa"/>
            <w:hideMark/>
          </w:tcPr>
          <w:p w14:paraId="39F9F29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44DD7A4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656,0</w:t>
            </w:r>
          </w:p>
        </w:tc>
      </w:tr>
      <w:tr w:rsidR="006B4B09" w:rsidRPr="006B4B09" w14:paraId="202B8BE8" w14:textId="77777777" w:rsidTr="006B4B09">
        <w:trPr>
          <w:trHeight w:val="1339"/>
        </w:trPr>
        <w:tc>
          <w:tcPr>
            <w:tcW w:w="4540" w:type="dxa"/>
            <w:hideMark/>
          </w:tcPr>
          <w:p w14:paraId="31178B8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Иные выплаты персоналу государственных (муниципальных) органов, за исключением фонда оплаты труда</w:t>
            </w:r>
          </w:p>
        </w:tc>
        <w:tc>
          <w:tcPr>
            <w:tcW w:w="1760" w:type="dxa"/>
            <w:hideMark/>
          </w:tcPr>
          <w:p w14:paraId="6F51027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1D8D7E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46DF0A1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720" w:type="dxa"/>
            <w:hideMark/>
          </w:tcPr>
          <w:p w14:paraId="7592DA0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89 1 00 00190</w:t>
            </w:r>
          </w:p>
        </w:tc>
        <w:tc>
          <w:tcPr>
            <w:tcW w:w="1120" w:type="dxa"/>
            <w:hideMark/>
          </w:tcPr>
          <w:p w14:paraId="1DC388A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122</w:t>
            </w:r>
          </w:p>
        </w:tc>
        <w:tc>
          <w:tcPr>
            <w:tcW w:w="7945" w:type="dxa"/>
            <w:noWrap/>
            <w:hideMark/>
          </w:tcPr>
          <w:p w14:paraId="715D379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191,8</w:t>
            </w:r>
          </w:p>
        </w:tc>
      </w:tr>
      <w:tr w:rsidR="006B4B09" w:rsidRPr="006B4B09" w14:paraId="504FF0C8" w14:textId="77777777" w:rsidTr="006B4B09">
        <w:trPr>
          <w:trHeight w:val="1339"/>
        </w:trPr>
        <w:tc>
          <w:tcPr>
            <w:tcW w:w="4540" w:type="dxa"/>
            <w:hideMark/>
          </w:tcPr>
          <w:p w14:paraId="41A2FF2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lastRenderedPageBreak/>
              <w:t>Прочая закупка товаров, работ и услуг для обеспечения государственных (муниципальных) нужд</w:t>
            </w:r>
          </w:p>
        </w:tc>
        <w:tc>
          <w:tcPr>
            <w:tcW w:w="1760" w:type="dxa"/>
            <w:hideMark/>
          </w:tcPr>
          <w:p w14:paraId="252333A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5281D8F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5A6CB41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720" w:type="dxa"/>
            <w:hideMark/>
          </w:tcPr>
          <w:p w14:paraId="17460A6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89 1 00 00190</w:t>
            </w:r>
          </w:p>
        </w:tc>
        <w:tc>
          <w:tcPr>
            <w:tcW w:w="1120" w:type="dxa"/>
            <w:hideMark/>
          </w:tcPr>
          <w:p w14:paraId="750A242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2118D27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464,2</w:t>
            </w:r>
          </w:p>
        </w:tc>
      </w:tr>
      <w:tr w:rsidR="006B4B09" w:rsidRPr="006B4B09" w14:paraId="609CBAE2" w14:textId="77777777" w:rsidTr="006B4B09">
        <w:trPr>
          <w:trHeight w:val="3075"/>
        </w:trPr>
        <w:tc>
          <w:tcPr>
            <w:tcW w:w="4540" w:type="dxa"/>
            <w:hideMark/>
          </w:tcPr>
          <w:p w14:paraId="25D50DA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760" w:type="dxa"/>
            <w:hideMark/>
          </w:tcPr>
          <w:p w14:paraId="7979E08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53A7E74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6B612E7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w:t>
            </w:r>
          </w:p>
        </w:tc>
        <w:tc>
          <w:tcPr>
            <w:tcW w:w="1720" w:type="dxa"/>
            <w:hideMark/>
          </w:tcPr>
          <w:p w14:paraId="0A3F8B1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99 9 00 72390</w:t>
            </w:r>
          </w:p>
        </w:tc>
        <w:tc>
          <w:tcPr>
            <w:tcW w:w="1120" w:type="dxa"/>
            <w:hideMark/>
          </w:tcPr>
          <w:p w14:paraId="42C84D9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954ADD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0,2</w:t>
            </w:r>
          </w:p>
        </w:tc>
      </w:tr>
      <w:tr w:rsidR="006B4B09" w:rsidRPr="006B4B09" w14:paraId="05468E21" w14:textId="77777777" w:rsidTr="006B4B09">
        <w:trPr>
          <w:trHeight w:val="1339"/>
        </w:trPr>
        <w:tc>
          <w:tcPr>
            <w:tcW w:w="4540" w:type="dxa"/>
            <w:hideMark/>
          </w:tcPr>
          <w:p w14:paraId="77BA646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44AA269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4E968B9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00756CC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720" w:type="dxa"/>
            <w:hideMark/>
          </w:tcPr>
          <w:p w14:paraId="33DA069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99 9 00 72390</w:t>
            </w:r>
          </w:p>
        </w:tc>
        <w:tc>
          <w:tcPr>
            <w:tcW w:w="1120" w:type="dxa"/>
            <w:hideMark/>
          </w:tcPr>
          <w:p w14:paraId="4E3BF74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6D8AEA2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r>
      <w:tr w:rsidR="006B4B09" w:rsidRPr="006B4B09" w14:paraId="10B996D3" w14:textId="77777777" w:rsidTr="006B4B09">
        <w:trPr>
          <w:trHeight w:val="668"/>
        </w:trPr>
        <w:tc>
          <w:tcPr>
            <w:tcW w:w="4540" w:type="dxa"/>
            <w:hideMark/>
          </w:tcPr>
          <w:p w14:paraId="7EC72A1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Другие общегосударственные вопросы</w:t>
            </w:r>
          </w:p>
        </w:tc>
        <w:tc>
          <w:tcPr>
            <w:tcW w:w="1760" w:type="dxa"/>
            <w:hideMark/>
          </w:tcPr>
          <w:p w14:paraId="39A633E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382221D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01</w:t>
            </w:r>
          </w:p>
        </w:tc>
        <w:tc>
          <w:tcPr>
            <w:tcW w:w="1120" w:type="dxa"/>
            <w:hideMark/>
          </w:tcPr>
          <w:p w14:paraId="10786DA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13</w:t>
            </w:r>
          </w:p>
        </w:tc>
        <w:tc>
          <w:tcPr>
            <w:tcW w:w="1720" w:type="dxa"/>
            <w:hideMark/>
          </w:tcPr>
          <w:p w14:paraId="7712620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747644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28DF11C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1 635,5</w:t>
            </w:r>
          </w:p>
        </w:tc>
      </w:tr>
      <w:tr w:rsidR="006B4B09" w:rsidRPr="006B4B09" w14:paraId="23CC97BB" w14:textId="77777777" w:rsidTr="006B4B09">
        <w:trPr>
          <w:trHeight w:val="5014"/>
        </w:trPr>
        <w:tc>
          <w:tcPr>
            <w:tcW w:w="4540" w:type="dxa"/>
            <w:hideMark/>
          </w:tcPr>
          <w:p w14:paraId="3ADBD17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60" w:type="dxa"/>
            <w:hideMark/>
          </w:tcPr>
          <w:p w14:paraId="1E00115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03A5C5D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09A2B7E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4275A54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01 1 00 20120</w:t>
            </w:r>
          </w:p>
        </w:tc>
        <w:tc>
          <w:tcPr>
            <w:tcW w:w="1120" w:type="dxa"/>
            <w:hideMark/>
          </w:tcPr>
          <w:p w14:paraId="365293D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8FFAE4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23,9</w:t>
            </w:r>
          </w:p>
        </w:tc>
      </w:tr>
      <w:tr w:rsidR="006B4B09" w:rsidRPr="006B4B09" w14:paraId="6A9CA739" w14:textId="77777777" w:rsidTr="006B4B09">
        <w:trPr>
          <w:trHeight w:val="1339"/>
        </w:trPr>
        <w:tc>
          <w:tcPr>
            <w:tcW w:w="4540" w:type="dxa"/>
            <w:hideMark/>
          </w:tcPr>
          <w:p w14:paraId="7AE5A98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57A5ED58"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38F3D7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793682D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3B45F57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01 1 00 20120</w:t>
            </w:r>
          </w:p>
        </w:tc>
        <w:tc>
          <w:tcPr>
            <w:tcW w:w="1120" w:type="dxa"/>
            <w:hideMark/>
          </w:tcPr>
          <w:p w14:paraId="05E729E8"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103F61E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23,9</w:t>
            </w:r>
          </w:p>
        </w:tc>
      </w:tr>
      <w:tr w:rsidR="006B4B09" w:rsidRPr="006B4B09" w14:paraId="2635EC35" w14:textId="77777777" w:rsidTr="006B4B09">
        <w:trPr>
          <w:trHeight w:val="3570"/>
        </w:trPr>
        <w:tc>
          <w:tcPr>
            <w:tcW w:w="4540" w:type="dxa"/>
            <w:hideMark/>
          </w:tcPr>
          <w:p w14:paraId="16C825A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60" w:type="dxa"/>
            <w:hideMark/>
          </w:tcPr>
          <w:p w14:paraId="1759396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54FB238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418F552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32C281D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01 1 00 20130</w:t>
            </w:r>
          </w:p>
        </w:tc>
        <w:tc>
          <w:tcPr>
            <w:tcW w:w="1120" w:type="dxa"/>
            <w:hideMark/>
          </w:tcPr>
          <w:p w14:paraId="6AFC430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6AA3BA7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16,4</w:t>
            </w:r>
          </w:p>
        </w:tc>
      </w:tr>
      <w:tr w:rsidR="006B4B09" w:rsidRPr="006B4B09" w14:paraId="56EA74E5" w14:textId="77777777" w:rsidTr="006B4B09">
        <w:trPr>
          <w:trHeight w:val="1339"/>
        </w:trPr>
        <w:tc>
          <w:tcPr>
            <w:tcW w:w="4540" w:type="dxa"/>
            <w:hideMark/>
          </w:tcPr>
          <w:p w14:paraId="7DB379D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6955AC4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6BF202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3D410B0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0351C2E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01 1 00 20130</w:t>
            </w:r>
          </w:p>
        </w:tc>
        <w:tc>
          <w:tcPr>
            <w:tcW w:w="1120" w:type="dxa"/>
            <w:hideMark/>
          </w:tcPr>
          <w:p w14:paraId="72ADB3F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0CDEB5A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16,4</w:t>
            </w:r>
          </w:p>
        </w:tc>
      </w:tr>
      <w:tr w:rsidR="006B4B09" w:rsidRPr="006B4B09" w14:paraId="453DACF1" w14:textId="77777777" w:rsidTr="006B4B09">
        <w:trPr>
          <w:trHeight w:val="2385"/>
        </w:trPr>
        <w:tc>
          <w:tcPr>
            <w:tcW w:w="4540" w:type="dxa"/>
            <w:hideMark/>
          </w:tcPr>
          <w:p w14:paraId="7B9350C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60" w:type="dxa"/>
            <w:hideMark/>
          </w:tcPr>
          <w:p w14:paraId="5D8DD49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252205B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25421B4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741DCF9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01 1 00 99990</w:t>
            </w:r>
          </w:p>
        </w:tc>
        <w:tc>
          <w:tcPr>
            <w:tcW w:w="1120" w:type="dxa"/>
            <w:hideMark/>
          </w:tcPr>
          <w:p w14:paraId="36B2527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2125B1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288,1</w:t>
            </w:r>
          </w:p>
        </w:tc>
      </w:tr>
      <w:tr w:rsidR="006B4B09" w:rsidRPr="006B4B09" w14:paraId="719CD583" w14:textId="77777777" w:rsidTr="006B4B09">
        <w:trPr>
          <w:trHeight w:val="1339"/>
        </w:trPr>
        <w:tc>
          <w:tcPr>
            <w:tcW w:w="4540" w:type="dxa"/>
            <w:hideMark/>
          </w:tcPr>
          <w:p w14:paraId="6A2071E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79BE179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0C9BB49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4C6B589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4D31CBD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01 1 00 99990</w:t>
            </w:r>
          </w:p>
        </w:tc>
        <w:tc>
          <w:tcPr>
            <w:tcW w:w="1120" w:type="dxa"/>
            <w:hideMark/>
          </w:tcPr>
          <w:p w14:paraId="0A65685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6F60DA1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288,1</w:t>
            </w:r>
          </w:p>
        </w:tc>
      </w:tr>
      <w:tr w:rsidR="006B4B09" w:rsidRPr="006B4B09" w14:paraId="558EC499" w14:textId="77777777" w:rsidTr="006B4B09">
        <w:trPr>
          <w:trHeight w:val="15"/>
        </w:trPr>
        <w:tc>
          <w:tcPr>
            <w:tcW w:w="4540" w:type="dxa"/>
            <w:hideMark/>
          </w:tcPr>
          <w:p w14:paraId="28B8055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1760" w:type="dxa"/>
            <w:hideMark/>
          </w:tcPr>
          <w:p w14:paraId="36B1B31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5A308D6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13ADF25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13372E2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99 9 00 20010</w:t>
            </w:r>
          </w:p>
        </w:tc>
        <w:tc>
          <w:tcPr>
            <w:tcW w:w="1120" w:type="dxa"/>
            <w:hideMark/>
          </w:tcPr>
          <w:p w14:paraId="46F3592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00AF063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r>
      <w:tr w:rsidR="006B4B09" w:rsidRPr="006B4B09" w14:paraId="10D5870E" w14:textId="77777777" w:rsidTr="006B4B09">
        <w:trPr>
          <w:trHeight w:val="2674"/>
        </w:trPr>
        <w:tc>
          <w:tcPr>
            <w:tcW w:w="4540" w:type="dxa"/>
            <w:hideMark/>
          </w:tcPr>
          <w:p w14:paraId="6119002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1760" w:type="dxa"/>
            <w:hideMark/>
          </w:tcPr>
          <w:p w14:paraId="1727533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5AB08BF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41F78AC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5092F52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99 9 00 20140</w:t>
            </w:r>
          </w:p>
        </w:tc>
        <w:tc>
          <w:tcPr>
            <w:tcW w:w="1120" w:type="dxa"/>
            <w:hideMark/>
          </w:tcPr>
          <w:p w14:paraId="30D3368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31E09C3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126,0</w:t>
            </w:r>
          </w:p>
        </w:tc>
      </w:tr>
      <w:tr w:rsidR="006B4B09" w:rsidRPr="006B4B09" w14:paraId="23B36738" w14:textId="77777777" w:rsidTr="006B4B09">
        <w:trPr>
          <w:trHeight w:val="1339"/>
        </w:trPr>
        <w:tc>
          <w:tcPr>
            <w:tcW w:w="4540" w:type="dxa"/>
            <w:hideMark/>
          </w:tcPr>
          <w:p w14:paraId="6AAAE9D8"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39D9E16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6AA0A4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745862E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7DD6814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99 9 00 20140</w:t>
            </w:r>
          </w:p>
        </w:tc>
        <w:tc>
          <w:tcPr>
            <w:tcW w:w="1120" w:type="dxa"/>
            <w:hideMark/>
          </w:tcPr>
          <w:p w14:paraId="292B0A9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73411AF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126,0</w:t>
            </w:r>
          </w:p>
        </w:tc>
      </w:tr>
      <w:tr w:rsidR="006B4B09" w:rsidRPr="006B4B09" w14:paraId="44702811" w14:textId="77777777" w:rsidTr="006B4B09">
        <w:trPr>
          <w:trHeight w:val="1002"/>
        </w:trPr>
        <w:tc>
          <w:tcPr>
            <w:tcW w:w="4540" w:type="dxa"/>
            <w:hideMark/>
          </w:tcPr>
          <w:p w14:paraId="348B96E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Взносы в Ассоциацию «Совет муниципальных образований Ростовской области»</w:t>
            </w:r>
          </w:p>
        </w:tc>
        <w:tc>
          <w:tcPr>
            <w:tcW w:w="1760" w:type="dxa"/>
            <w:hideMark/>
          </w:tcPr>
          <w:p w14:paraId="6A28E14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3D58287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7A14D00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0B7E110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99 9 00 20300</w:t>
            </w:r>
          </w:p>
        </w:tc>
        <w:tc>
          <w:tcPr>
            <w:tcW w:w="1120" w:type="dxa"/>
            <w:hideMark/>
          </w:tcPr>
          <w:p w14:paraId="7E60546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5093780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10,0</w:t>
            </w:r>
          </w:p>
        </w:tc>
      </w:tr>
      <w:tr w:rsidR="006B4B09" w:rsidRPr="006B4B09" w14:paraId="12C1292A" w14:textId="77777777" w:rsidTr="006B4B09">
        <w:trPr>
          <w:trHeight w:val="668"/>
        </w:trPr>
        <w:tc>
          <w:tcPr>
            <w:tcW w:w="4540" w:type="dxa"/>
            <w:hideMark/>
          </w:tcPr>
          <w:p w14:paraId="1DBDDC4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Уплата иных платежей</w:t>
            </w:r>
          </w:p>
        </w:tc>
        <w:tc>
          <w:tcPr>
            <w:tcW w:w="1760" w:type="dxa"/>
            <w:hideMark/>
          </w:tcPr>
          <w:p w14:paraId="17B79FC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A7959E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1C7BC1A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52BFD99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99 9 00 20300</w:t>
            </w:r>
          </w:p>
        </w:tc>
        <w:tc>
          <w:tcPr>
            <w:tcW w:w="1120" w:type="dxa"/>
            <w:hideMark/>
          </w:tcPr>
          <w:p w14:paraId="250B2DC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853</w:t>
            </w:r>
          </w:p>
        </w:tc>
        <w:tc>
          <w:tcPr>
            <w:tcW w:w="7945" w:type="dxa"/>
            <w:noWrap/>
            <w:hideMark/>
          </w:tcPr>
          <w:p w14:paraId="38E70BE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10,0</w:t>
            </w:r>
          </w:p>
        </w:tc>
      </w:tr>
      <w:tr w:rsidR="006B4B09" w:rsidRPr="006B4B09" w14:paraId="6B06DB1A" w14:textId="77777777" w:rsidTr="006B4B09">
        <w:trPr>
          <w:trHeight w:val="1339"/>
        </w:trPr>
        <w:tc>
          <w:tcPr>
            <w:tcW w:w="4540" w:type="dxa"/>
            <w:hideMark/>
          </w:tcPr>
          <w:p w14:paraId="1754EE3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1760" w:type="dxa"/>
            <w:hideMark/>
          </w:tcPr>
          <w:p w14:paraId="3043E2D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3763102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120" w:type="dxa"/>
            <w:hideMark/>
          </w:tcPr>
          <w:p w14:paraId="6E706AA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13</w:t>
            </w:r>
          </w:p>
        </w:tc>
        <w:tc>
          <w:tcPr>
            <w:tcW w:w="1720" w:type="dxa"/>
            <w:hideMark/>
          </w:tcPr>
          <w:p w14:paraId="69B8A6D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99 9 00 99990</w:t>
            </w:r>
          </w:p>
        </w:tc>
        <w:tc>
          <w:tcPr>
            <w:tcW w:w="1120" w:type="dxa"/>
            <w:hideMark/>
          </w:tcPr>
          <w:p w14:paraId="6BE5710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5C2DFB1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759,7</w:t>
            </w:r>
          </w:p>
        </w:tc>
      </w:tr>
      <w:tr w:rsidR="006B4B09" w:rsidRPr="006B4B09" w14:paraId="5ADA7B39" w14:textId="77777777" w:rsidTr="006B4B09">
        <w:trPr>
          <w:trHeight w:val="1339"/>
        </w:trPr>
        <w:tc>
          <w:tcPr>
            <w:tcW w:w="4540" w:type="dxa"/>
            <w:hideMark/>
          </w:tcPr>
          <w:p w14:paraId="0110594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6B3EA55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5D5976D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4C31B82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2A728F0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99 9 00 99990</w:t>
            </w:r>
          </w:p>
        </w:tc>
        <w:tc>
          <w:tcPr>
            <w:tcW w:w="1120" w:type="dxa"/>
            <w:hideMark/>
          </w:tcPr>
          <w:p w14:paraId="07E5D7B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1792191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759,7</w:t>
            </w:r>
          </w:p>
        </w:tc>
      </w:tr>
      <w:tr w:rsidR="006B4B09" w:rsidRPr="006B4B09" w14:paraId="0907D3E7" w14:textId="77777777" w:rsidTr="006B4B09">
        <w:trPr>
          <w:trHeight w:val="668"/>
        </w:trPr>
        <w:tc>
          <w:tcPr>
            <w:tcW w:w="4540" w:type="dxa"/>
            <w:hideMark/>
          </w:tcPr>
          <w:p w14:paraId="0AB6260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Уплата налога на имущество организаций и земельного налога</w:t>
            </w:r>
          </w:p>
        </w:tc>
        <w:tc>
          <w:tcPr>
            <w:tcW w:w="1760" w:type="dxa"/>
            <w:hideMark/>
          </w:tcPr>
          <w:p w14:paraId="08DEB39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629C6CC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26065F6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5D87642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99 9 00 99990</w:t>
            </w:r>
          </w:p>
        </w:tc>
        <w:tc>
          <w:tcPr>
            <w:tcW w:w="1120" w:type="dxa"/>
            <w:hideMark/>
          </w:tcPr>
          <w:p w14:paraId="2E196B8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851</w:t>
            </w:r>
          </w:p>
        </w:tc>
        <w:tc>
          <w:tcPr>
            <w:tcW w:w="7945" w:type="dxa"/>
            <w:noWrap/>
            <w:hideMark/>
          </w:tcPr>
          <w:p w14:paraId="203E171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393,0</w:t>
            </w:r>
          </w:p>
        </w:tc>
      </w:tr>
      <w:tr w:rsidR="006B4B09" w:rsidRPr="006B4B09" w14:paraId="389CBCFE" w14:textId="77777777" w:rsidTr="006B4B09">
        <w:trPr>
          <w:trHeight w:val="668"/>
        </w:trPr>
        <w:tc>
          <w:tcPr>
            <w:tcW w:w="4540" w:type="dxa"/>
            <w:hideMark/>
          </w:tcPr>
          <w:p w14:paraId="0C58E78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Уплата прочих налогов, сборов</w:t>
            </w:r>
          </w:p>
        </w:tc>
        <w:tc>
          <w:tcPr>
            <w:tcW w:w="1760" w:type="dxa"/>
            <w:hideMark/>
          </w:tcPr>
          <w:p w14:paraId="49B7497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78A13C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27257FF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64AA722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99 9 00 99990</w:t>
            </w:r>
          </w:p>
        </w:tc>
        <w:tc>
          <w:tcPr>
            <w:tcW w:w="1120" w:type="dxa"/>
            <w:hideMark/>
          </w:tcPr>
          <w:p w14:paraId="79E9488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852</w:t>
            </w:r>
          </w:p>
        </w:tc>
        <w:tc>
          <w:tcPr>
            <w:tcW w:w="7945" w:type="dxa"/>
            <w:noWrap/>
            <w:hideMark/>
          </w:tcPr>
          <w:p w14:paraId="0591775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15,2</w:t>
            </w:r>
          </w:p>
        </w:tc>
      </w:tr>
      <w:tr w:rsidR="006B4B09" w:rsidRPr="006B4B09" w14:paraId="5471808C" w14:textId="77777777" w:rsidTr="006B4B09">
        <w:trPr>
          <w:trHeight w:val="668"/>
        </w:trPr>
        <w:tc>
          <w:tcPr>
            <w:tcW w:w="4540" w:type="dxa"/>
            <w:hideMark/>
          </w:tcPr>
          <w:p w14:paraId="700B3B6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Уплата иных платежей</w:t>
            </w:r>
          </w:p>
        </w:tc>
        <w:tc>
          <w:tcPr>
            <w:tcW w:w="1760" w:type="dxa"/>
            <w:hideMark/>
          </w:tcPr>
          <w:p w14:paraId="79F3DF0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BBFD0F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120" w:type="dxa"/>
            <w:hideMark/>
          </w:tcPr>
          <w:p w14:paraId="28C0108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w:t>
            </w:r>
          </w:p>
        </w:tc>
        <w:tc>
          <w:tcPr>
            <w:tcW w:w="1720" w:type="dxa"/>
            <w:hideMark/>
          </w:tcPr>
          <w:p w14:paraId="6B462C5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99 9 00 99990</w:t>
            </w:r>
          </w:p>
        </w:tc>
        <w:tc>
          <w:tcPr>
            <w:tcW w:w="1120" w:type="dxa"/>
            <w:hideMark/>
          </w:tcPr>
          <w:p w14:paraId="7E1FA24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853</w:t>
            </w:r>
          </w:p>
        </w:tc>
        <w:tc>
          <w:tcPr>
            <w:tcW w:w="7945" w:type="dxa"/>
            <w:noWrap/>
            <w:hideMark/>
          </w:tcPr>
          <w:p w14:paraId="1EA253B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3,2</w:t>
            </w:r>
          </w:p>
        </w:tc>
      </w:tr>
      <w:tr w:rsidR="006B4B09" w:rsidRPr="006B4B09" w14:paraId="4B0C23DB" w14:textId="77777777" w:rsidTr="006B4B09">
        <w:trPr>
          <w:trHeight w:val="334"/>
        </w:trPr>
        <w:tc>
          <w:tcPr>
            <w:tcW w:w="4540" w:type="dxa"/>
            <w:hideMark/>
          </w:tcPr>
          <w:p w14:paraId="215D4D2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НАЦИОНАЛЬНАЯ ОБОРОНА</w:t>
            </w:r>
          </w:p>
        </w:tc>
        <w:tc>
          <w:tcPr>
            <w:tcW w:w="1760" w:type="dxa"/>
            <w:hideMark/>
          </w:tcPr>
          <w:p w14:paraId="1364D5C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1E696D7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02</w:t>
            </w:r>
          </w:p>
        </w:tc>
        <w:tc>
          <w:tcPr>
            <w:tcW w:w="1120" w:type="dxa"/>
            <w:hideMark/>
          </w:tcPr>
          <w:p w14:paraId="4D99169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0505819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3F486D2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5890EE20"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173,3</w:t>
            </w:r>
          </w:p>
        </w:tc>
      </w:tr>
      <w:tr w:rsidR="006B4B09" w:rsidRPr="006B4B09" w14:paraId="676AB5B6" w14:textId="77777777" w:rsidTr="006B4B09">
        <w:trPr>
          <w:trHeight w:val="668"/>
        </w:trPr>
        <w:tc>
          <w:tcPr>
            <w:tcW w:w="4540" w:type="dxa"/>
            <w:hideMark/>
          </w:tcPr>
          <w:p w14:paraId="2BC8676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Мобилизационная и вневойсковая подготовка</w:t>
            </w:r>
          </w:p>
        </w:tc>
        <w:tc>
          <w:tcPr>
            <w:tcW w:w="1760" w:type="dxa"/>
            <w:hideMark/>
          </w:tcPr>
          <w:p w14:paraId="42344C10"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6B56D3A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02</w:t>
            </w:r>
          </w:p>
        </w:tc>
        <w:tc>
          <w:tcPr>
            <w:tcW w:w="1120" w:type="dxa"/>
            <w:hideMark/>
          </w:tcPr>
          <w:p w14:paraId="7D01D52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03</w:t>
            </w:r>
          </w:p>
        </w:tc>
        <w:tc>
          <w:tcPr>
            <w:tcW w:w="1720" w:type="dxa"/>
            <w:hideMark/>
          </w:tcPr>
          <w:p w14:paraId="4A5C0BC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483C581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4E0D185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173,3</w:t>
            </w:r>
          </w:p>
        </w:tc>
      </w:tr>
      <w:tr w:rsidR="006B4B09" w:rsidRPr="006B4B09" w14:paraId="612B35B7" w14:textId="77777777" w:rsidTr="006B4B09">
        <w:trPr>
          <w:trHeight w:val="2007"/>
        </w:trPr>
        <w:tc>
          <w:tcPr>
            <w:tcW w:w="4540" w:type="dxa"/>
            <w:hideMark/>
          </w:tcPr>
          <w:p w14:paraId="03CA029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1760" w:type="dxa"/>
            <w:hideMark/>
          </w:tcPr>
          <w:p w14:paraId="77D28E9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63B5C72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02</w:t>
            </w:r>
          </w:p>
        </w:tc>
        <w:tc>
          <w:tcPr>
            <w:tcW w:w="1120" w:type="dxa"/>
            <w:hideMark/>
          </w:tcPr>
          <w:p w14:paraId="4FA5B39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22E7062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99 9 00 51180</w:t>
            </w:r>
          </w:p>
        </w:tc>
        <w:tc>
          <w:tcPr>
            <w:tcW w:w="1120" w:type="dxa"/>
            <w:hideMark/>
          </w:tcPr>
          <w:p w14:paraId="13E3509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297B5E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173,3</w:t>
            </w:r>
          </w:p>
        </w:tc>
      </w:tr>
      <w:tr w:rsidR="006B4B09" w:rsidRPr="006B4B09" w14:paraId="2F771433" w14:textId="77777777" w:rsidTr="006B4B09">
        <w:trPr>
          <w:trHeight w:val="1002"/>
        </w:trPr>
        <w:tc>
          <w:tcPr>
            <w:tcW w:w="4540" w:type="dxa"/>
            <w:hideMark/>
          </w:tcPr>
          <w:p w14:paraId="51B8878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lastRenderedPageBreak/>
              <w:t>Фонд оплаты труда государственных (муниципальных) органов</w:t>
            </w:r>
          </w:p>
        </w:tc>
        <w:tc>
          <w:tcPr>
            <w:tcW w:w="1760" w:type="dxa"/>
            <w:hideMark/>
          </w:tcPr>
          <w:p w14:paraId="2F34C61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169F93E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c>
          <w:tcPr>
            <w:tcW w:w="1120" w:type="dxa"/>
            <w:hideMark/>
          </w:tcPr>
          <w:p w14:paraId="02FAE0D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6D8F4CB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99 9 00 51180</w:t>
            </w:r>
          </w:p>
        </w:tc>
        <w:tc>
          <w:tcPr>
            <w:tcW w:w="1120" w:type="dxa"/>
            <w:hideMark/>
          </w:tcPr>
          <w:p w14:paraId="2D803CA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121</w:t>
            </w:r>
          </w:p>
        </w:tc>
        <w:tc>
          <w:tcPr>
            <w:tcW w:w="7945" w:type="dxa"/>
            <w:noWrap/>
            <w:hideMark/>
          </w:tcPr>
          <w:p w14:paraId="2BA336B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123,7</w:t>
            </w:r>
          </w:p>
        </w:tc>
      </w:tr>
      <w:tr w:rsidR="006B4B09" w:rsidRPr="006B4B09" w14:paraId="36D924CF" w14:textId="77777777" w:rsidTr="006B4B09">
        <w:trPr>
          <w:trHeight w:val="2007"/>
        </w:trPr>
        <w:tc>
          <w:tcPr>
            <w:tcW w:w="4540" w:type="dxa"/>
            <w:hideMark/>
          </w:tcPr>
          <w:p w14:paraId="064EBCD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60" w:type="dxa"/>
            <w:hideMark/>
          </w:tcPr>
          <w:p w14:paraId="15AEAB6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68F1F2C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c>
          <w:tcPr>
            <w:tcW w:w="1120" w:type="dxa"/>
            <w:hideMark/>
          </w:tcPr>
          <w:p w14:paraId="24FB486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57168E2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99 9 00 51180</w:t>
            </w:r>
          </w:p>
        </w:tc>
        <w:tc>
          <w:tcPr>
            <w:tcW w:w="1120" w:type="dxa"/>
            <w:hideMark/>
          </w:tcPr>
          <w:p w14:paraId="175796F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129</w:t>
            </w:r>
          </w:p>
        </w:tc>
        <w:tc>
          <w:tcPr>
            <w:tcW w:w="7945" w:type="dxa"/>
            <w:noWrap/>
            <w:hideMark/>
          </w:tcPr>
          <w:p w14:paraId="1646D80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36,2</w:t>
            </w:r>
          </w:p>
        </w:tc>
      </w:tr>
      <w:tr w:rsidR="006B4B09" w:rsidRPr="006B4B09" w14:paraId="1B0A885E" w14:textId="77777777" w:rsidTr="006B4B09">
        <w:trPr>
          <w:trHeight w:val="1339"/>
        </w:trPr>
        <w:tc>
          <w:tcPr>
            <w:tcW w:w="4540" w:type="dxa"/>
            <w:hideMark/>
          </w:tcPr>
          <w:p w14:paraId="4365E48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36FBF16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A6882E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c>
          <w:tcPr>
            <w:tcW w:w="1120" w:type="dxa"/>
            <w:hideMark/>
          </w:tcPr>
          <w:p w14:paraId="1674037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7BB58A6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99 9 00 51180</w:t>
            </w:r>
          </w:p>
        </w:tc>
        <w:tc>
          <w:tcPr>
            <w:tcW w:w="1120" w:type="dxa"/>
            <w:hideMark/>
          </w:tcPr>
          <w:p w14:paraId="7E8C592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69451A3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13,4</w:t>
            </w:r>
          </w:p>
        </w:tc>
      </w:tr>
      <w:tr w:rsidR="006B4B09" w:rsidRPr="006B4B09" w14:paraId="54C26A6E" w14:textId="77777777" w:rsidTr="006B4B09">
        <w:trPr>
          <w:trHeight w:val="1002"/>
        </w:trPr>
        <w:tc>
          <w:tcPr>
            <w:tcW w:w="4540" w:type="dxa"/>
            <w:hideMark/>
          </w:tcPr>
          <w:p w14:paraId="7E1E4B5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НАЦИОНАЛЬНАЯ БЕЗОПАСНОСТЬ И ПРАВООХРАНИТЕЛЬНАЯ ДЕЯТЕЛЬНОСТЬ</w:t>
            </w:r>
          </w:p>
        </w:tc>
        <w:tc>
          <w:tcPr>
            <w:tcW w:w="1760" w:type="dxa"/>
            <w:hideMark/>
          </w:tcPr>
          <w:p w14:paraId="6B3C8C70"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0CE4841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03</w:t>
            </w:r>
          </w:p>
        </w:tc>
        <w:tc>
          <w:tcPr>
            <w:tcW w:w="1120" w:type="dxa"/>
            <w:hideMark/>
          </w:tcPr>
          <w:p w14:paraId="35AB893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10BC0BA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917C52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3FF27D6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262,8</w:t>
            </w:r>
          </w:p>
        </w:tc>
      </w:tr>
      <w:tr w:rsidR="006B4B09" w:rsidRPr="006B4B09" w14:paraId="4F3D14BD" w14:textId="77777777" w:rsidTr="006B4B09">
        <w:trPr>
          <w:trHeight w:val="668"/>
        </w:trPr>
        <w:tc>
          <w:tcPr>
            <w:tcW w:w="4540" w:type="dxa"/>
            <w:hideMark/>
          </w:tcPr>
          <w:p w14:paraId="4179E1C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Обеспечение пожарной безопасности</w:t>
            </w:r>
          </w:p>
        </w:tc>
        <w:tc>
          <w:tcPr>
            <w:tcW w:w="1760" w:type="dxa"/>
            <w:hideMark/>
          </w:tcPr>
          <w:p w14:paraId="7BD6F3F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0059594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03</w:t>
            </w:r>
          </w:p>
        </w:tc>
        <w:tc>
          <w:tcPr>
            <w:tcW w:w="1120" w:type="dxa"/>
            <w:hideMark/>
          </w:tcPr>
          <w:p w14:paraId="7EC345B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10</w:t>
            </w:r>
          </w:p>
        </w:tc>
        <w:tc>
          <w:tcPr>
            <w:tcW w:w="1720" w:type="dxa"/>
            <w:hideMark/>
          </w:tcPr>
          <w:p w14:paraId="24569BE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29A6EE8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0419076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262,8</w:t>
            </w:r>
          </w:p>
        </w:tc>
      </w:tr>
      <w:tr w:rsidR="006B4B09" w:rsidRPr="006B4B09" w14:paraId="40D6D197" w14:textId="77777777" w:rsidTr="006B4B09">
        <w:trPr>
          <w:trHeight w:val="1002"/>
        </w:trPr>
        <w:tc>
          <w:tcPr>
            <w:tcW w:w="4540" w:type="dxa"/>
            <w:hideMark/>
          </w:tcPr>
          <w:p w14:paraId="7551843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приобретение пожарного оборудования и снаряжения</w:t>
            </w:r>
          </w:p>
        </w:tc>
        <w:tc>
          <w:tcPr>
            <w:tcW w:w="1760" w:type="dxa"/>
            <w:hideMark/>
          </w:tcPr>
          <w:p w14:paraId="5349AE2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4CAB2AB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120" w:type="dxa"/>
            <w:hideMark/>
          </w:tcPr>
          <w:p w14:paraId="5D91B34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10</w:t>
            </w:r>
          </w:p>
        </w:tc>
        <w:tc>
          <w:tcPr>
            <w:tcW w:w="1720" w:type="dxa"/>
            <w:hideMark/>
          </w:tcPr>
          <w:p w14:paraId="3998532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99 9 00 71180</w:t>
            </w:r>
          </w:p>
        </w:tc>
        <w:tc>
          <w:tcPr>
            <w:tcW w:w="1120" w:type="dxa"/>
            <w:hideMark/>
          </w:tcPr>
          <w:p w14:paraId="23BA281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37A144B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262,8</w:t>
            </w:r>
          </w:p>
        </w:tc>
      </w:tr>
      <w:tr w:rsidR="006B4B09" w:rsidRPr="006B4B09" w14:paraId="1EE35EA9" w14:textId="77777777" w:rsidTr="006B4B09">
        <w:trPr>
          <w:trHeight w:val="1339"/>
        </w:trPr>
        <w:tc>
          <w:tcPr>
            <w:tcW w:w="4540" w:type="dxa"/>
            <w:hideMark/>
          </w:tcPr>
          <w:p w14:paraId="0C3359E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290D012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2F145B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120" w:type="dxa"/>
            <w:hideMark/>
          </w:tcPr>
          <w:p w14:paraId="2D0DACC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10</w:t>
            </w:r>
          </w:p>
        </w:tc>
        <w:tc>
          <w:tcPr>
            <w:tcW w:w="1720" w:type="dxa"/>
            <w:hideMark/>
          </w:tcPr>
          <w:p w14:paraId="00A9C92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99 9 00 71180</w:t>
            </w:r>
          </w:p>
        </w:tc>
        <w:tc>
          <w:tcPr>
            <w:tcW w:w="1120" w:type="dxa"/>
            <w:hideMark/>
          </w:tcPr>
          <w:p w14:paraId="0C95960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61A8AC3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262,8</w:t>
            </w:r>
          </w:p>
        </w:tc>
      </w:tr>
      <w:tr w:rsidR="006B4B09" w:rsidRPr="006B4B09" w14:paraId="46E73379" w14:textId="77777777" w:rsidTr="006B4B09">
        <w:trPr>
          <w:trHeight w:val="334"/>
        </w:trPr>
        <w:tc>
          <w:tcPr>
            <w:tcW w:w="4540" w:type="dxa"/>
            <w:hideMark/>
          </w:tcPr>
          <w:p w14:paraId="13B33CAF"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НАЦИОНАЛЬНАЯ ЭКОНОМИКА</w:t>
            </w:r>
          </w:p>
        </w:tc>
        <w:tc>
          <w:tcPr>
            <w:tcW w:w="1760" w:type="dxa"/>
            <w:hideMark/>
          </w:tcPr>
          <w:p w14:paraId="5E2BBD6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4F0DB1E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04</w:t>
            </w:r>
          </w:p>
        </w:tc>
        <w:tc>
          <w:tcPr>
            <w:tcW w:w="1120" w:type="dxa"/>
            <w:hideMark/>
          </w:tcPr>
          <w:p w14:paraId="5B6E6EB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369B2C9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7A0B68B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22BCFA9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1 274,0</w:t>
            </w:r>
          </w:p>
        </w:tc>
      </w:tr>
      <w:tr w:rsidR="006B4B09" w:rsidRPr="006B4B09" w14:paraId="2B2608B0" w14:textId="77777777" w:rsidTr="006B4B09">
        <w:trPr>
          <w:trHeight w:val="668"/>
        </w:trPr>
        <w:tc>
          <w:tcPr>
            <w:tcW w:w="4540" w:type="dxa"/>
            <w:hideMark/>
          </w:tcPr>
          <w:p w14:paraId="2EAE8C0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Дорожное хозяйство (дорожные фонды)</w:t>
            </w:r>
          </w:p>
        </w:tc>
        <w:tc>
          <w:tcPr>
            <w:tcW w:w="1760" w:type="dxa"/>
            <w:hideMark/>
          </w:tcPr>
          <w:p w14:paraId="793E2DDF"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6172BB9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04</w:t>
            </w:r>
          </w:p>
        </w:tc>
        <w:tc>
          <w:tcPr>
            <w:tcW w:w="1120" w:type="dxa"/>
            <w:hideMark/>
          </w:tcPr>
          <w:p w14:paraId="0993B28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09</w:t>
            </w:r>
          </w:p>
        </w:tc>
        <w:tc>
          <w:tcPr>
            <w:tcW w:w="1720" w:type="dxa"/>
            <w:hideMark/>
          </w:tcPr>
          <w:p w14:paraId="0234A5A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38C3015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2C17E12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1 274,0</w:t>
            </w:r>
          </w:p>
        </w:tc>
      </w:tr>
      <w:tr w:rsidR="006B4B09" w:rsidRPr="006B4B09" w14:paraId="32CEF86F" w14:textId="77777777" w:rsidTr="006B4B09">
        <w:trPr>
          <w:trHeight w:val="3679"/>
        </w:trPr>
        <w:tc>
          <w:tcPr>
            <w:tcW w:w="4540" w:type="dxa"/>
            <w:hideMark/>
          </w:tcPr>
          <w:p w14:paraId="6D28082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760" w:type="dxa"/>
            <w:hideMark/>
          </w:tcPr>
          <w:p w14:paraId="33CD8D3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6FAE868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w:t>
            </w:r>
          </w:p>
        </w:tc>
        <w:tc>
          <w:tcPr>
            <w:tcW w:w="1120" w:type="dxa"/>
            <w:hideMark/>
          </w:tcPr>
          <w:p w14:paraId="156B372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09</w:t>
            </w:r>
          </w:p>
        </w:tc>
        <w:tc>
          <w:tcPr>
            <w:tcW w:w="1720" w:type="dxa"/>
            <w:hideMark/>
          </w:tcPr>
          <w:p w14:paraId="4D2F3B1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99 9 00 20380</w:t>
            </w:r>
          </w:p>
        </w:tc>
        <w:tc>
          <w:tcPr>
            <w:tcW w:w="1120" w:type="dxa"/>
            <w:hideMark/>
          </w:tcPr>
          <w:p w14:paraId="27FBBBF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F6723A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1 274,0</w:t>
            </w:r>
          </w:p>
        </w:tc>
      </w:tr>
      <w:tr w:rsidR="006B4B09" w:rsidRPr="006B4B09" w14:paraId="6A40C822" w14:textId="77777777" w:rsidTr="006B4B09">
        <w:trPr>
          <w:trHeight w:val="1339"/>
        </w:trPr>
        <w:tc>
          <w:tcPr>
            <w:tcW w:w="4540" w:type="dxa"/>
            <w:hideMark/>
          </w:tcPr>
          <w:p w14:paraId="491D9A7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lastRenderedPageBreak/>
              <w:t>Прочая закупка товаров, работ и услуг для обеспечения государственных (муниципальных) нужд</w:t>
            </w:r>
          </w:p>
        </w:tc>
        <w:tc>
          <w:tcPr>
            <w:tcW w:w="1760" w:type="dxa"/>
            <w:hideMark/>
          </w:tcPr>
          <w:p w14:paraId="0FBB561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20E1A2A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w:t>
            </w:r>
          </w:p>
        </w:tc>
        <w:tc>
          <w:tcPr>
            <w:tcW w:w="1120" w:type="dxa"/>
            <w:hideMark/>
          </w:tcPr>
          <w:p w14:paraId="0B2A417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09</w:t>
            </w:r>
          </w:p>
        </w:tc>
        <w:tc>
          <w:tcPr>
            <w:tcW w:w="1720" w:type="dxa"/>
            <w:hideMark/>
          </w:tcPr>
          <w:p w14:paraId="6F1DD5F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99 9 00 20380</w:t>
            </w:r>
          </w:p>
        </w:tc>
        <w:tc>
          <w:tcPr>
            <w:tcW w:w="1120" w:type="dxa"/>
            <w:hideMark/>
          </w:tcPr>
          <w:p w14:paraId="66A6EC0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2CB9AD7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1 274,0</w:t>
            </w:r>
          </w:p>
        </w:tc>
      </w:tr>
      <w:tr w:rsidR="006B4B09" w:rsidRPr="006B4B09" w14:paraId="0DF504E4" w14:textId="77777777" w:rsidTr="006B4B09">
        <w:trPr>
          <w:trHeight w:val="668"/>
        </w:trPr>
        <w:tc>
          <w:tcPr>
            <w:tcW w:w="4540" w:type="dxa"/>
            <w:hideMark/>
          </w:tcPr>
          <w:p w14:paraId="524A9DA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ЖИЛИЩНО-КОММУНАЛЬНОЕ ХОЗЯЙСТВО</w:t>
            </w:r>
          </w:p>
        </w:tc>
        <w:tc>
          <w:tcPr>
            <w:tcW w:w="1760" w:type="dxa"/>
            <w:hideMark/>
          </w:tcPr>
          <w:p w14:paraId="138E558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5673D15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05</w:t>
            </w:r>
          </w:p>
        </w:tc>
        <w:tc>
          <w:tcPr>
            <w:tcW w:w="1120" w:type="dxa"/>
            <w:hideMark/>
          </w:tcPr>
          <w:p w14:paraId="3431EFE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7ACC9AA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656B61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17936E2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577,3</w:t>
            </w:r>
          </w:p>
        </w:tc>
      </w:tr>
      <w:tr w:rsidR="006B4B09" w:rsidRPr="006B4B09" w14:paraId="73FEEFCE" w14:textId="77777777" w:rsidTr="006B4B09">
        <w:trPr>
          <w:trHeight w:val="334"/>
        </w:trPr>
        <w:tc>
          <w:tcPr>
            <w:tcW w:w="4540" w:type="dxa"/>
            <w:hideMark/>
          </w:tcPr>
          <w:p w14:paraId="0BC95FF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Коммунальное хозяйство</w:t>
            </w:r>
          </w:p>
        </w:tc>
        <w:tc>
          <w:tcPr>
            <w:tcW w:w="1760" w:type="dxa"/>
            <w:hideMark/>
          </w:tcPr>
          <w:p w14:paraId="4772747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0CEB0A3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05</w:t>
            </w:r>
          </w:p>
        </w:tc>
        <w:tc>
          <w:tcPr>
            <w:tcW w:w="1120" w:type="dxa"/>
            <w:hideMark/>
          </w:tcPr>
          <w:p w14:paraId="2FF3CC0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02</w:t>
            </w:r>
          </w:p>
        </w:tc>
        <w:tc>
          <w:tcPr>
            <w:tcW w:w="1720" w:type="dxa"/>
            <w:hideMark/>
          </w:tcPr>
          <w:p w14:paraId="36E6FF8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56E60030"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50A20DF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76,9</w:t>
            </w:r>
          </w:p>
        </w:tc>
      </w:tr>
      <w:tr w:rsidR="006B4B09" w:rsidRPr="006B4B09" w14:paraId="0A3D5F7D" w14:textId="77777777" w:rsidTr="006B4B09">
        <w:trPr>
          <w:trHeight w:val="1002"/>
        </w:trPr>
        <w:tc>
          <w:tcPr>
            <w:tcW w:w="4540" w:type="dxa"/>
            <w:hideMark/>
          </w:tcPr>
          <w:p w14:paraId="1642B6B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по содержанию, обслуживанию и ремонту газопроводов</w:t>
            </w:r>
          </w:p>
        </w:tc>
        <w:tc>
          <w:tcPr>
            <w:tcW w:w="1760" w:type="dxa"/>
            <w:hideMark/>
          </w:tcPr>
          <w:p w14:paraId="1867335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4A2A3DD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51925C4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02</w:t>
            </w:r>
          </w:p>
        </w:tc>
        <w:tc>
          <w:tcPr>
            <w:tcW w:w="1720" w:type="dxa"/>
            <w:hideMark/>
          </w:tcPr>
          <w:p w14:paraId="76EA27F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04 1 00 20020</w:t>
            </w:r>
          </w:p>
        </w:tc>
        <w:tc>
          <w:tcPr>
            <w:tcW w:w="1120" w:type="dxa"/>
            <w:hideMark/>
          </w:tcPr>
          <w:p w14:paraId="100B2BD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179D57C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1,6</w:t>
            </w:r>
          </w:p>
        </w:tc>
      </w:tr>
      <w:tr w:rsidR="006B4B09" w:rsidRPr="006B4B09" w14:paraId="6A2772E9" w14:textId="77777777" w:rsidTr="006B4B09">
        <w:trPr>
          <w:trHeight w:val="1339"/>
        </w:trPr>
        <w:tc>
          <w:tcPr>
            <w:tcW w:w="4540" w:type="dxa"/>
            <w:hideMark/>
          </w:tcPr>
          <w:p w14:paraId="6F84EAF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5937EF0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51DA015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33713A1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c>
          <w:tcPr>
            <w:tcW w:w="1720" w:type="dxa"/>
            <w:hideMark/>
          </w:tcPr>
          <w:p w14:paraId="19CF8BD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04 1 00 20020</w:t>
            </w:r>
          </w:p>
        </w:tc>
        <w:tc>
          <w:tcPr>
            <w:tcW w:w="1120" w:type="dxa"/>
            <w:hideMark/>
          </w:tcPr>
          <w:p w14:paraId="4A352D2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7512B7F0"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1,6</w:t>
            </w:r>
          </w:p>
        </w:tc>
      </w:tr>
      <w:tr w:rsidR="006B4B09" w:rsidRPr="006B4B09" w14:paraId="1ACBB7C0" w14:textId="77777777" w:rsidTr="006B4B09">
        <w:trPr>
          <w:trHeight w:val="668"/>
        </w:trPr>
        <w:tc>
          <w:tcPr>
            <w:tcW w:w="4540" w:type="dxa"/>
            <w:hideMark/>
          </w:tcPr>
          <w:p w14:paraId="0670574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Оплата электроэнергии за дорожное освещение</w:t>
            </w:r>
          </w:p>
        </w:tc>
        <w:tc>
          <w:tcPr>
            <w:tcW w:w="1760" w:type="dxa"/>
            <w:hideMark/>
          </w:tcPr>
          <w:p w14:paraId="1ECFD65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265F9CC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3D0D725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02</w:t>
            </w:r>
          </w:p>
        </w:tc>
        <w:tc>
          <w:tcPr>
            <w:tcW w:w="1720" w:type="dxa"/>
            <w:hideMark/>
          </w:tcPr>
          <w:p w14:paraId="47E7CEA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04 1 00 20360</w:t>
            </w:r>
          </w:p>
        </w:tc>
        <w:tc>
          <w:tcPr>
            <w:tcW w:w="1120" w:type="dxa"/>
            <w:hideMark/>
          </w:tcPr>
          <w:p w14:paraId="22F03AE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510A66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75,3</w:t>
            </w:r>
          </w:p>
        </w:tc>
      </w:tr>
      <w:tr w:rsidR="006B4B09" w:rsidRPr="006B4B09" w14:paraId="19CDE604" w14:textId="77777777" w:rsidTr="006B4B09">
        <w:trPr>
          <w:trHeight w:val="1339"/>
        </w:trPr>
        <w:tc>
          <w:tcPr>
            <w:tcW w:w="4540" w:type="dxa"/>
            <w:hideMark/>
          </w:tcPr>
          <w:p w14:paraId="1454F26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19E529D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0783330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4F49CBD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02</w:t>
            </w:r>
          </w:p>
        </w:tc>
        <w:tc>
          <w:tcPr>
            <w:tcW w:w="1720" w:type="dxa"/>
            <w:hideMark/>
          </w:tcPr>
          <w:p w14:paraId="5D1ED73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04 1 00 20360</w:t>
            </w:r>
          </w:p>
        </w:tc>
        <w:tc>
          <w:tcPr>
            <w:tcW w:w="1120" w:type="dxa"/>
            <w:hideMark/>
          </w:tcPr>
          <w:p w14:paraId="033260F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3EBDFE3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75,3</w:t>
            </w:r>
          </w:p>
        </w:tc>
      </w:tr>
      <w:tr w:rsidR="006B4B09" w:rsidRPr="006B4B09" w14:paraId="2B8BFE29" w14:textId="77777777" w:rsidTr="006B4B09">
        <w:trPr>
          <w:trHeight w:val="334"/>
        </w:trPr>
        <w:tc>
          <w:tcPr>
            <w:tcW w:w="4540" w:type="dxa"/>
            <w:hideMark/>
          </w:tcPr>
          <w:p w14:paraId="0AFDD8C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Благоустройство</w:t>
            </w:r>
          </w:p>
        </w:tc>
        <w:tc>
          <w:tcPr>
            <w:tcW w:w="1760" w:type="dxa"/>
            <w:hideMark/>
          </w:tcPr>
          <w:p w14:paraId="477151E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615F28E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05</w:t>
            </w:r>
          </w:p>
        </w:tc>
        <w:tc>
          <w:tcPr>
            <w:tcW w:w="1120" w:type="dxa"/>
            <w:hideMark/>
          </w:tcPr>
          <w:p w14:paraId="1AB15C5F"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03</w:t>
            </w:r>
          </w:p>
        </w:tc>
        <w:tc>
          <w:tcPr>
            <w:tcW w:w="1720" w:type="dxa"/>
            <w:hideMark/>
          </w:tcPr>
          <w:p w14:paraId="2131674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7F54D70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74CB050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500,4</w:t>
            </w:r>
          </w:p>
        </w:tc>
      </w:tr>
      <w:tr w:rsidR="006B4B09" w:rsidRPr="006B4B09" w14:paraId="3561397D" w14:textId="77777777" w:rsidTr="006B4B09">
        <w:trPr>
          <w:trHeight w:val="1339"/>
        </w:trPr>
        <w:tc>
          <w:tcPr>
            <w:tcW w:w="4540" w:type="dxa"/>
            <w:hideMark/>
          </w:tcPr>
          <w:p w14:paraId="34A23C0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содержание и текущий ремонт мест захоронения на территории Митякинского сельского поселения</w:t>
            </w:r>
          </w:p>
        </w:tc>
        <w:tc>
          <w:tcPr>
            <w:tcW w:w="1760" w:type="dxa"/>
            <w:hideMark/>
          </w:tcPr>
          <w:p w14:paraId="4EE640F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7257552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1B6B1BC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7714796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04 2 00 20060</w:t>
            </w:r>
          </w:p>
        </w:tc>
        <w:tc>
          <w:tcPr>
            <w:tcW w:w="1120" w:type="dxa"/>
            <w:hideMark/>
          </w:tcPr>
          <w:p w14:paraId="678155E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67C96CD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8,4</w:t>
            </w:r>
          </w:p>
        </w:tc>
      </w:tr>
      <w:tr w:rsidR="006B4B09" w:rsidRPr="006B4B09" w14:paraId="0CB04AF6" w14:textId="77777777" w:rsidTr="006B4B09">
        <w:trPr>
          <w:trHeight w:val="1339"/>
        </w:trPr>
        <w:tc>
          <w:tcPr>
            <w:tcW w:w="4540" w:type="dxa"/>
            <w:hideMark/>
          </w:tcPr>
          <w:p w14:paraId="6DE751E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5E3D7DB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80D49F8"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30DBA38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751D7CB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04 2 00 20060</w:t>
            </w:r>
          </w:p>
        </w:tc>
        <w:tc>
          <w:tcPr>
            <w:tcW w:w="1120" w:type="dxa"/>
            <w:hideMark/>
          </w:tcPr>
          <w:p w14:paraId="07471A7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4DCEAC2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8,4</w:t>
            </w:r>
          </w:p>
        </w:tc>
      </w:tr>
      <w:tr w:rsidR="006B4B09" w:rsidRPr="006B4B09" w14:paraId="665CC53A" w14:textId="77777777" w:rsidTr="006B4B09">
        <w:trPr>
          <w:trHeight w:val="3510"/>
        </w:trPr>
        <w:tc>
          <w:tcPr>
            <w:tcW w:w="4540" w:type="dxa"/>
            <w:hideMark/>
          </w:tcPr>
          <w:p w14:paraId="6238889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2DDC34A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73DC24C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5F7B149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0FD2F23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04 2 00 20070</w:t>
            </w:r>
          </w:p>
        </w:tc>
        <w:tc>
          <w:tcPr>
            <w:tcW w:w="1120" w:type="dxa"/>
            <w:hideMark/>
          </w:tcPr>
          <w:p w14:paraId="2AA2719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34EC3FE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394,8</w:t>
            </w:r>
          </w:p>
        </w:tc>
      </w:tr>
      <w:tr w:rsidR="006B4B09" w:rsidRPr="006B4B09" w14:paraId="3C0DBE56" w14:textId="77777777" w:rsidTr="006B4B09">
        <w:trPr>
          <w:trHeight w:val="1335"/>
        </w:trPr>
        <w:tc>
          <w:tcPr>
            <w:tcW w:w="4540" w:type="dxa"/>
            <w:hideMark/>
          </w:tcPr>
          <w:p w14:paraId="10073E6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lastRenderedPageBreak/>
              <w:t>Прочая закупка товаров, работ и услуг для обеспечения государственных (муниципальных) нужд</w:t>
            </w:r>
          </w:p>
        </w:tc>
        <w:tc>
          <w:tcPr>
            <w:tcW w:w="1760" w:type="dxa"/>
            <w:hideMark/>
          </w:tcPr>
          <w:p w14:paraId="00F0CFD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3161C18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0E49EC6E"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44FFE02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04 2 00 20070</w:t>
            </w:r>
          </w:p>
        </w:tc>
        <w:tc>
          <w:tcPr>
            <w:tcW w:w="1120" w:type="dxa"/>
            <w:hideMark/>
          </w:tcPr>
          <w:p w14:paraId="27475CD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77C0D73A"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394,8</w:t>
            </w:r>
          </w:p>
        </w:tc>
      </w:tr>
      <w:tr w:rsidR="006B4B09" w:rsidRPr="006B4B09" w14:paraId="7392A361" w14:textId="77777777" w:rsidTr="006B4B09">
        <w:trPr>
          <w:trHeight w:val="3840"/>
        </w:trPr>
        <w:tc>
          <w:tcPr>
            <w:tcW w:w="4540" w:type="dxa"/>
            <w:hideMark/>
          </w:tcPr>
          <w:p w14:paraId="764BC33A"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538D8E0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788F0D24"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22F8136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220DB4B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04 2 00 20320</w:t>
            </w:r>
          </w:p>
        </w:tc>
        <w:tc>
          <w:tcPr>
            <w:tcW w:w="1120" w:type="dxa"/>
            <w:hideMark/>
          </w:tcPr>
          <w:p w14:paraId="02DB410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3059796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1,2</w:t>
            </w:r>
          </w:p>
        </w:tc>
      </w:tr>
      <w:tr w:rsidR="006B4B09" w:rsidRPr="006B4B09" w14:paraId="4103EB65" w14:textId="77777777" w:rsidTr="006B4B09">
        <w:trPr>
          <w:trHeight w:val="1339"/>
        </w:trPr>
        <w:tc>
          <w:tcPr>
            <w:tcW w:w="4540" w:type="dxa"/>
            <w:hideMark/>
          </w:tcPr>
          <w:p w14:paraId="5B92BDF7"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278EA52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26622BF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1F3CC2E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790DBF2D"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04 2 00 20320</w:t>
            </w:r>
          </w:p>
        </w:tc>
        <w:tc>
          <w:tcPr>
            <w:tcW w:w="1120" w:type="dxa"/>
            <w:hideMark/>
          </w:tcPr>
          <w:p w14:paraId="1F6C287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1358641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1,2</w:t>
            </w:r>
          </w:p>
        </w:tc>
      </w:tr>
      <w:tr w:rsidR="006B4B09" w:rsidRPr="006B4B09" w14:paraId="134EAA25" w14:textId="77777777" w:rsidTr="006B4B09">
        <w:trPr>
          <w:trHeight w:val="3120"/>
        </w:trPr>
        <w:tc>
          <w:tcPr>
            <w:tcW w:w="4540" w:type="dxa"/>
            <w:hideMark/>
          </w:tcPr>
          <w:p w14:paraId="4E6A47E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5E5523F6"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0351734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c>
          <w:tcPr>
            <w:tcW w:w="1120" w:type="dxa"/>
            <w:hideMark/>
          </w:tcPr>
          <w:p w14:paraId="66C1302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1C60560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04 2 00 20340</w:t>
            </w:r>
          </w:p>
        </w:tc>
        <w:tc>
          <w:tcPr>
            <w:tcW w:w="1120" w:type="dxa"/>
            <w:hideMark/>
          </w:tcPr>
          <w:p w14:paraId="36D22F6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3872485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96,0</w:t>
            </w:r>
          </w:p>
        </w:tc>
      </w:tr>
      <w:tr w:rsidR="006B4B09" w:rsidRPr="006B4B09" w14:paraId="44FF5EEC" w14:textId="77777777" w:rsidTr="006B4B09">
        <w:trPr>
          <w:trHeight w:val="1320"/>
        </w:trPr>
        <w:tc>
          <w:tcPr>
            <w:tcW w:w="4540" w:type="dxa"/>
            <w:hideMark/>
          </w:tcPr>
          <w:p w14:paraId="4BE2142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Прочая закупка товаров, работ и услуг для обеспечения государственных (муниципальных) нужд</w:t>
            </w:r>
          </w:p>
        </w:tc>
        <w:tc>
          <w:tcPr>
            <w:tcW w:w="1760" w:type="dxa"/>
            <w:hideMark/>
          </w:tcPr>
          <w:p w14:paraId="3B2CC7C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3FFA124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05</w:t>
            </w:r>
          </w:p>
        </w:tc>
        <w:tc>
          <w:tcPr>
            <w:tcW w:w="1120" w:type="dxa"/>
            <w:hideMark/>
          </w:tcPr>
          <w:p w14:paraId="779C5C4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03</w:t>
            </w:r>
          </w:p>
        </w:tc>
        <w:tc>
          <w:tcPr>
            <w:tcW w:w="1720" w:type="dxa"/>
            <w:hideMark/>
          </w:tcPr>
          <w:p w14:paraId="448DD16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04 2 00 20340</w:t>
            </w:r>
          </w:p>
        </w:tc>
        <w:tc>
          <w:tcPr>
            <w:tcW w:w="1120" w:type="dxa"/>
            <w:hideMark/>
          </w:tcPr>
          <w:p w14:paraId="0FA68D8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244</w:t>
            </w:r>
          </w:p>
        </w:tc>
        <w:tc>
          <w:tcPr>
            <w:tcW w:w="7945" w:type="dxa"/>
            <w:noWrap/>
            <w:hideMark/>
          </w:tcPr>
          <w:p w14:paraId="038FF6E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96,0</w:t>
            </w:r>
          </w:p>
        </w:tc>
      </w:tr>
      <w:tr w:rsidR="006B4B09" w:rsidRPr="006B4B09" w14:paraId="1B77E6D1" w14:textId="77777777" w:rsidTr="006B4B09">
        <w:trPr>
          <w:trHeight w:val="334"/>
        </w:trPr>
        <w:tc>
          <w:tcPr>
            <w:tcW w:w="4540" w:type="dxa"/>
            <w:hideMark/>
          </w:tcPr>
          <w:p w14:paraId="13E9524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КУЛЬТУРА, КИНЕМАТОГРАФИЯ</w:t>
            </w:r>
          </w:p>
        </w:tc>
        <w:tc>
          <w:tcPr>
            <w:tcW w:w="1760" w:type="dxa"/>
            <w:hideMark/>
          </w:tcPr>
          <w:p w14:paraId="7905959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664916C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08</w:t>
            </w:r>
          </w:p>
        </w:tc>
        <w:tc>
          <w:tcPr>
            <w:tcW w:w="1120" w:type="dxa"/>
            <w:hideMark/>
          </w:tcPr>
          <w:p w14:paraId="1CFC990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21868FBC"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4244E70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685EE4A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2 793,8</w:t>
            </w:r>
          </w:p>
        </w:tc>
      </w:tr>
      <w:tr w:rsidR="006B4B09" w:rsidRPr="006B4B09" w14:paraId="66A78FB4" w14:textId="77777777" w:rsidTr="006B4B09">
        <w:trPr>
          <w:trHeight w:val="334"/>
        </w:trPr>
        <w:tc>
          <w:tcPr>
            <w:tcW w:w="4540" w:type="dxa"/>
            <w:hideMark/>
          </w:tcPr>
          <w:p w14:paraId="61DEA03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Культура</w:t>
            </w:r>
          </w:p>
        </w:tc>
        <w:tc>
          <w:tcPr>
            <w:tcW w:w="1760" w:type="dxa"/>
            <w:hideMark/>
          </w:tcPr>
          <w:p w14:paraId="34B531FA"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264B0F0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08</w:t>
            </w:r>
          </w:p>
        </w:tc>
        <w:tc>
          <w:tcPr>
            <w:tcW w:w="1120" w:type="dxa"/>
            <w:hideMark/>
          </w:tcPr>
          <w:p w14:paraId="288D2749"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01</w:t>
            </w:r>
          </w:p>
        </w:tc>
        <w:tc>
          <w:tcPr>
            <w:tcW w:w="1720" w:type="dxa"/>
            <w:hideMark/>
          </w:tcPr>
          <w:p w14:paraId="4A28F2E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1FFAC05D"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71B277B7"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2 793,8</w:t>
            </w:r>
          </w:p>
        </w:tc>
      </w:tr>
      <w:tr w:rsidR="006B4B09" w:rsidRPr="006B4B09" w14:paraId="46C40EEB" w14:textId="77777777" w:rsidTr="006B4B09">
        <w:trPr>
          <w:trHeight w:val="3008"/>
        </w:trPr>
        <w:tc>
          <w:tcPr>
            <w:tcW w:w="4540" w:type="dxa"/>
            <w:hideMark/>
          </w:tcPr>
          <w:p w14:paraId="4540DFB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lastRenderedPageBreak/>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1760" w:type="dxa"/>
            <w:hideMark/>
          </w:tcPr>
          <w:p w14:paraId="64D2EB2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0A936307"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08</w:t>
            </w:r>
          </w:p>
        </w:tc>
        <w:tc>
          <w:tcPr>
            <w:tcW w:w="1120" w:type="dxa"/>
            <w:hideMark/>
          </w:tcPr>
          <w:p w14:paraId="534AB7B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720" w:type="dxa"/>
            <w:hideMark/>
          </w:tcPr>
          <w:p w14:paraId="7475EB52"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06 1 00 00590</w:t>
            </w:r>
          </w:p>
        </w:tc>
        <w:tc>
          <w:tcPr>
            <w:tcW w:w="1120" w:type="dxa"/>
            <w:hideMark/>
          </w:tcPr>
          <w:p w14:paraId="6AD1A9D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086C88A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1 822,4</w:t>
            </w:r>
          </w:p>
        </w:tc>
      </w:tr>
      <w:tr w:rsidR="006B4B09" w:rsidRPr="006B4B09" w14:paraId="2826E6B4" w14:textId="77777777" w:rsidTr="006B4B09">
        <w:trPr>
          <w:trHeight w:val="2340"/>
        </w:trPr>
        <w:tc>
          <w:tcPr>
            <w:tcW w:w="4540" w:type="dxa"/>
            <w:hideMark/>
          </w:tcPr>
          <w:p w14:paraId="6A7D1E7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60" w:type="dxa"/>
            <w:hideMark/>
          </w:tcPr>
          <w:p w14:paraId="5D05C36B"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4126CF11"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08</w:t>
            </w:r>
          </w:p>
        </w:tc>
        <w:tc>
          <w:tcPr>
            <w:tcW w:w="1120" w:type="dxa"/>
            <w:hideMark/>
          </w:tcPr>
          <w:p w14:paraId="08E287E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720" w:type="dxa"/>
            <w:hideMark/>
          </w:tcPr>
          <w:p w14:paraId="75859D9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06 1 00 00590</w:t>
            </w:r>
          </w:p>
        </w:tc>
        <w:tc>
          <w:tcPr>
            <w:tcW w:w="1120" w:type="dxa"/>
            <w:hideMark/>
          </w:tcPr>
          <w:p w14:paraId="21FC55F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611</w:t>
            </w:r>
          </w:p>
        </w:tc>
        <w:tc>
          <w:tcPr>
            <w:tcW w:w="7945" w:type="dxa"/>
            <w:noWrap/>
            <w:hideMark/>
          </w:tcPr>
          <w:p w14:paraId="6879EA85"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1 822,4</w:t>
            </w:r>
          </w:p>
        </w:tc>
      </w:tr>
      <w:tr w:rsidR="006B4B09" w:rsidRPr="006B4B09" w14:paraId="4A3E9842" w14:textId="77777777" w:rsidTr="006B4B09">
        <w:trPr>
          <w:trHeight w:val="1002"/>
        </w:trPr>
        <w:tc>
          <w:tcPr>
            <w:tcW w:w="4540" w:type="dxa"/>
            <w:hideMark/>
          </w:tcPr>
          <w:p w14:paraId="776D60E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Расходы на повышение заработной платы работникам муниципальных учреждений культуры</w:t>
            </w:r>
          </w:p>
        </w:tc>
        <w:tc>
          <w:tcPr>
            <w:tcW w:w="1760" w:type="dxa"/>
            <w:hideMark/>
          </w:tcPr>
          <w:p w14:paraId="3A2C66A0"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5469CBC9"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08</w:t>
            </w:r>
          </w:p>
        </w:tc>
        <w:tc>
          <w:tcPr>
            <w:tcW w:w="1120" w:type="dxa"/>
            <w:hideMark/>
          </w:tcPr>
          <w:p w14:paraId="79BBB8A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01</w:t>
            </w:r>
          </w:p>
        </w:tc>
        <w:tc>
          <w:tcPr>
            <w:tcW w:w="1720" w:type="dxa"/>
            <w:hideMark/>
          </w:tcPr>
          <w:p w14:paraId="31A8E32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06 1 00 S3850</w:t>
            </w:r>
          </w:p>
        </w:tc>
        <w:tc>
          <w:tcPr>
            <w:tcW w:w="1120" w:type="dxa"/>
            <w:hideMark/>
          </w:tcPr>
          <w:p w14:paraId="371FE17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5D1A04F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971,4</w:t>
            </w:r>
          </w:p>
        </w:tc>
      </w:tr>
      <w:tr w:rsidR="006B4B09" w:rsidRPr="006B4B09" w14:paraId="44ECB9DF" w14:textId="77777777" w:rsidTr="006B4B09">
        <w:trPr>
          <w:trHeight w:val="2340"/>
        </w:trPr>
        <w:tc>
          <w:tcPr>
            <w:tcW w:w="4540" w:type="dxa"/>
            <w:hideMark/>
          </w:tcPr>
          <w:p w14:paraId="5E63EBD9"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60" w:type="dxa"/>
            <w:hideMark/>
          </w:tcPr>
          <w:p w14:paraId="3A5BD5CC"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951</w:t>
            </w:r>
          </w:p>
        </w:tc>
        <w:tc>
          <w:tcPr>
            <w:tcW w:w="1120" w:type="dxa"/>
            <w:hideMark/>
          </w:tcPr>
          <w:p w14:paraId="7025D783"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08</w:t>
            </w:r>
          </w:p>
        </w:tc>
        <w:tc>
          <w:tcPr>
            <w:tcW w:w="1120" w:type="dxa"/>
            <w:hideMark/>
          </w:tcPr>
          <w:p w14:paraId="76C9A5B6"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01</w:t>
            </w:r>
          </w:p>
        </w:tc>
        <w:tc>
          <w:tcPr>
            <w:tcW w:w="1720" w:type="dxa"/>
            <w:hideMark/>
          </w:tcPr>
          <w:p w14:paraId="30E73154"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06 1 00 S3850</w:t>
            </w:r>
          </w:p>
        </w:tc>
        <w:tc>
          <w:tcPr>
            <w:tcW w:w="1120" w:type="dxa"/>
            <w:hideMark/>
          </w:tcPr>
          <w:p w14:paraId="305C20E2"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611</w:t>
            </w:r>
          </w:p>
        </w:tc>
        <w:tc>
          <w:tcPr>
            <w:tcW w:w="7945" w:type="dxa"/>
            <w:noWrap/>
            <w:hideMark/>
          </w:tcPr>
          <w:p w14:paraId="59664EDF" w14:textId="77777777" w:rsidR="006B4B09" w:rsidRPr="006B4B09" w:rsidRDefault="006B4B09" w:rsidP="006B4B09">
            <w:pPr>
              <w:suppressAutoHyphens w:val="0"/>
              <w:jc w:val="center"/>
              <w:rPr>
                <w:i/>
                <w:iCs/>
                <w:caps/>
                <w:sz w:val="16"/>
                <w:szCs w:val="28"/>
                <w:lang w:eastAsia="ru-RU"/>
              </w:rPr>
            </w:pPr>
            <w:r w:rsidRPr="006B4B09">
              <w:rPr>
                <w:i/>
                <w:iCs/>
                <w:caps/>
                <w:sz w:val="16"/>
                <w:szCs w:val="28"/>
                <w:lang w:eastAsia="ru-RU"/>
              </w:rPr>
              <w:t>971,4</w:t>
            </w:r>
          </w:p>
        </w:tc>
      </w:tr>
      <w:tr w:rsidR="006B4B09" w:rsidRPr="006B4B09" w14:paraId="0B85B7D5" w14:textId="77777777" w:rsidTr="006B4B09">
        <w:trPr>
          <w:trHeight w:val="1339"/>
        </w:trPr>
        <w:tc>
          <w:tcPr>
            <w:tcW w:w="4540" w:type="dxa"/>
            <w:hideMark/>
          </w:tcPr>
          <w:p w14:paraId="48A3795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МЕЖБЮДЖЕТНЫЕ ТРАНСФЕРТЫ ОБЩЕГО ХАРАКТЕРА БЮДЖЕТАМ БЮДЖЕТНОЙ СИСТЕМЫ РОССИЙСКОЙ ФЕДЕРАЦИИ</w:t>
            </w:r>
          </w:p>
        </w:tc>
        <w:tc>
          <w:tcPr>
            <w:tcW w:w="1760" w:type="dxa"/>
            <w:hideMark/>
          </w:tcPr>
          <w:p w14:paraId="427252C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36DE45CE"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14</w:t>
            </w:r>
          </w:p>
        </w:tc>
        <w:tc>
          <w:tcPr>
            <w:tcW w:w="1120" w:type="dxa"/>
            <w:hideMark/>
          </w:tcPr>
          <w:p w14:paraId="0828BB7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00</w:t>
            </w:r>
          </w:p>
        </w:tc>
        <w:tc>
          <w:tcPr>
            <w:tcW w:w="1720" w:type="dxa"/>
            <w:hideMark/>
          </w:tcPr>
          <w:p w14:paraId="1DAB9C18"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5B90077A"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3F7BCD7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144,6</w:t>
            </w:r>
          </w:p>
        </w:tc>
      </w:tr>
      <w:tr w:rsidR="006B4B09" w:rsidRPr="006B4B09" w14:paraId="5D7534B0" w14:textId="77777777" w:rsidTr="006B4B09">
        <w:trPr>
          <w:trHeight w:val="668"/>
        </w:trPr>
        <w:tc>
          <w:tcPr>
            <w:tcW w:w="4540" w:type="dxa"/>
            <w:hideMark/>
          </w:tcPr>
          <w:p w14:paraId="23EA0DF1"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Прочие межбюджетные трансферты общего характера</w:t>
            </w:r>
          </w:p>
        </w:tc>
        <w:tc>
          <w:tcPr>
            <w:tcW w:w="1760" w:type="dxa"/>
            <w:hideMark/>
          </w:tcPr>
          <w:p w14:paraId="6525ACCB"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951</w:t>
            </w:r>
          </w:p>
        </w:tc>
        <w:tc>
          <w:tcPr>
            <w:tcW w:w="1120" w:type="dxa"/>
            <w:hideMark/>
          </w:tcPr>
          <w:p w14:paraId="7162C434"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14</w:t>
            </w:r>
          </w:p>
        </w:tc>
        <w:tc>
          <w:tcPr>
            <w:tcW w:w="1120" w:type="dxa"/>
            <w:hideMark/>
          </w:tcPr>
          <w:p w14:paraId="750E04A2"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03</w:t>
            </w:r>
          </w:p>
        </w:tc>
        <w:tc>
          <w:tcPr>
            <w:tcW w:w="1720" w:type="dxa"/>
            <w:hideMark/>
          </w:tcPr>
          <w:p w14:paraId="35D4C3E5"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1120" w:type="dxa"/>
            <w:hideMark/>
          </w:tcPr>
          <w:p w14:paraId="3E6C0A93"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 </w:t>
            </w:r>
          </w:p>
        </w:tc>
        <w:tc>
          <w:tcPr>
            <w:tcW w:w="7945" w:type="dxa"/>
            <w:noWrap/>
            <w:hideMark/>
          </w:tcPr>
          <w:p w14:paraId="51DE6FD6" w14:textId="77777777" w:rsidR="006B4B09" w:rsidRPr="006B4B09" w:rsidRDefault="006B4B09" w:rsidP="006B4B09">
            <w:pPr>
              <w:suppressAutoHyphens w:val="0"/>
              <w:jc w:val="center"/>
              <w:rPr>
                <w:b/>
                <w:bCs/>
                <w:caps/>
                <w:sz w:val="16"/>
                <w:szCs w:val="28"/>
                <w:lang w:eastAsia="ru-RU"/>
              </w:rPr>
            </w:pPr>
            <w:r w:rsidRPr="006B4B09">
              <w:rPr>
                <w:b/>
                <w:bCs/>
                <w:caps/>
                <w:sz w:val="16"/>
                <w:szCs w:val="28"/>
                <w:lang w:eastAsia="ru-RU"/>
              </w:rPr>
              <w:t>144,6</w:t>
            </w:r>
          </w:p>
        </w:tc>
      </w:tr>
      <w:tr w:rsidR="006B4B09" w:rsidRPr="006B4B09" w14:paraId="26E75D78" w14:textId="77777777" w:rsidTr="006B4B09">
        <w:trPr>
          <w:trHeight w:val="2674"/>
        </w:trPr>
        <w:tc>
          <w:tcPr>
            <w:tcW w:w="4540" w:type="dxa"/>
            <w:hideMark/>
          </w:tcPr>
          <w:p w14:paraId="74733CD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60" w:type="dxa"/>
            <w:hideMark/>
          </w:tcPr>
          <w:p w14:paraId="03F3174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1FD181D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14</w:t>
            </w:r>
          </w:p>
        </w:tc>
        <w:tc>
          <w:tcPr>
            <w:tcW w:w="1120" w:type="dxa"/>
            <w:hideMark/>
          </w:tcPr>
          <w:p w14:paraId="436E2C8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74AE3B2F"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99 9 00 85010</w:t>
            </w:r>
          </w:p>
        </w:tc>
        <w:tc>
          <w:tcPr>
            <w:tcW w:w="1120" w:type="dxa"/>
            <w:hideMark/>
          </w:tcPr>
          <w:p w14:paraId="5B21709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2CE9F84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0,5</w:t>
            </w:r>
          </w:p>
        </w:tc>
      </w:tr>
      <w:tr w:rsidR="006B4B09" w:rsidRPr="006B4B09" w14:paraId="54B60002" w14:textId="77777777" w:rsidTr="006B4B09">
        <w:trPr>
          <w:trHeight w:val="4680"/>
        </w:trPr>
        <w:tc>
          <w:tcPr>
            <w:tcW w:w="4540" w:type="dxa"/>
            <w:hideMark/>
          </w:tcPr>
          <w:p w14:paraId="14F9809D"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760" w:type="dxa"/>
            <w:hideMark/>
          </w:tcPr>
          <w:p w14:paraId="42C7CD78"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951</w:t>
            </w:r>
          </w:p>
        </w:tc>
        <w:tc>
          <w:tcPr>
            <w:tcW w:w="1120" w:type="dxa"/>
            <w:hideMark/>
          </w:tcPr>
          <w:p w14:paraId="0622448C"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14</w:t>
            </w:r>
          </w:p>
        </w:tc>
        <w:tc>
          <w:tcPr>
            <w:tcW w:w="1120" w:type="dxa"/>
            <w:hideMark/>
          </w:tcPr>
          <w:p w14:paraId="6BAC5B1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03</w:t>
            </w:r>
          </w:p>
        </w:tc>
        <w:tc>
          <w:tcPr>
            <w:tcW w:w="1720" w:type="dxa"/>
            <w:hideMark/>
          </w:tcPr>
          <w:p w14:paraId="4E2E7B75"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99 9 00 85011</w:t>
            </w:r>
          </w:p>
        </w:tc>
        <w:tc>
          <w:tcPr>
            <w:tcW w:w="1120" w:type="dxa"/>
            <w:hideMark/>
          </w:tcPr>
          <w:p w14:paraId="68432113"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 </w:t>
            </w:r>
          </w:p>
        </w:tc>
        <w:tc>
          <w:tcPr>
            <w:tcW w:w="7945" w:type="dxa"/>
            <w:noWrap/>
            <w:hideMark/>
          </w:tcPr>
          <w:p w14:paraId="7258D37B"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144,1</w:t>
            </w:r>
          </w:p>
        </w:tc>
      </w:tr>
      <w:tr w:rsidR="006B4B09" w:rsidRPr="006B4B09" w14:paraId="5F53E9E7" w14:textId="77777777" w:rsidTr="006B4B09">
        <w:trPr>
          <w:trHeight w:val="203"/>
        </w:trPr>
        <w:tc>
          <w:tcPr>
            <w:tcW w:w="4540" w:type="dxa"/>
            <w:noWrap/>
            <w:hideMark/>
          </w:tcPr>
          <w:p w14:paraId="652B1CF9" w14:textId="77777777" w:rsidR="006B4B09" w:rsidRPr="006B4B09" w:rsidRDefault="006B4B09" w:rsidP="006B4B09">
            <w:pPr>
              <w:suppressAutoHyphens w:val="0"/>
              <w:jc w:val="center"/>
              <w:rPr>
                <w:caps/>
                <w:sz w:val="16"/>
                <w:szCs w:val="28"/>
                <w:lang w:eastAsia="ru-RU"/>
              </w:rPr>
            </w:pPr>
          </w:p>
        </w:tc>
        <w:tc>
          <w:tcPr>
            <w:tcW w:w="1760" w:type="dxa"/>
            <w:noWrap/>
            <w:hideMark/>
          </w:tcPr>
          <w:p w14:paraId="42036AE7" w14:textId="77777777" w:rsidR="006B4B09" w:rsidRPr="006B4B09" w:rsidRDefault="006B4B09" w:rsidP="006B4B09">
            <w:pPr>
              <w:suppressAutoHyphens w:val="0"/>
              <w:jc w:val="center"/>
              <w:rPr>
                <w:caps/>
                <w:sz w:val="16"/>
                <w:szCs w:val="28"/>
                <w:lang w:eastAsia="ru-RU"/>
              </w:rPr>
            </w:pPr>
          </w:p>
        </w:tc>
        <w:tc>
          <w:tcPr>
            <w:tcW w:w="1120" w:type="dxa"/>
            <w:noWrap/>
            <w:hideMark/>
          </w:tcPr>
          <w:p w14:paraId="1828EFB8" w14:textId="77777777" w:rsidR="006B4B09" w:rsidRPr="006B4B09" w:rsidRDefault="006B4B09" w:rsidP="006B4B09">
            <w:pPr>
              <w:suppressAutoHyphens w:val="0"/>
              <w:jc w:val="center"/>
              <w:rPr>
                <w:caps/>
                <w:sz w:val="16"/>
                <w:szCs w:val="28"/>
                <w:lang w:eastAsia="ru-RU"/>
              </w:rPr>
            </w:pPr>
          </w:p>
        </w:tc>
        <w:tc>
          <w:tcPr>
            <w:tcW w:w="1120" w:type="dxa"/>
            <w:noWrap/>
            <w:hideMark/>
          </w:tcPr>
          <w:p w14:paraId="75812A7A" w14:textId="77777777" w:rsidR="006B4B09" w:rsidRPr="006B4B09" w:rsidRDefault="006B4B09" w:rsidP="006B4B09">
            <w:pPr>
              <w:suppressAutoHyphens w:val="0"/>
              <w:jc w:val="center"/>
              <w:rPr>
                <w:caps/>
                <w:sz w:val="16"/>
                <w:szCs w:val="28"/>
                <w:lang w:eastAsia="ru-RU"/>
              </w:rPr>
            </w:pPr>
          </w:p>
        </w:tc>
        <w:tc>
          <w:tcPr>
            <w:tcW w:w="1720" w:type="dxa"/>
            <w:noWrap/>
            <w:hideMark/>
          </w:tcPr>
          <w:p w14:paraId="774772D8" w14:textId="77777777" w:rsidR="006B4B09" w:rsidRPr="006B4B09" w:rsidRDefault="006B4B09" w:rsidP="006B4B09">
            <w:pPr>
              <w:suppressAutoHyphens w:val="0"/>
              <w:jc w:val="center"/>
              <w:rPr>
                <w:caps/>
                <w:sz w:val="16"/>
                <w:szCs w:val="28"/>
                <w:lang w:eastAsia="ru-RU"/>
              </w:rPr>
            </w:pPr>
          </w:p>
        </w:tc>
        <w:tc>
          <w:tcPr>
            <w:tcW w:w="1120" w:type="dxa"/>
            <w:noWrap/>
            <w:hideMark/>
          </w:tcPr>
          <w:p w14:paraId="0B0DB14C" w14:textId="77777777" w:rsidR="006B4B09" w:rsidRPr="006B4B09" w:rsidRDefault="006B4B09" w:rsidP="006B4B09">
            <w:pPr>
              <w:suppressAutoHyphens w:val="0"/>
              <w:jc w:val="center"/>
              <w:rPr>
                <w:caps/>
                <w:sz w:val="16"/>
                <w:szCs w:val="28"/>
                <w:lang w:eastAsia="ru-RU"/>
              </w:rPr>
            </w:pPr>
          </w:p>
        </w:tc>
        <w:tc>
          <w:tcPr>
            <w:tcW w:w="7945" w:type="dxa"/>
            <w:noWrap/>
            <w:hideMark/>
          </w:tcPr>
          <w:p w14:paraId="27576895" w14:textId="77777777" w:rsidR="006B4B09" w:rsidRPr="006B4B09" w:rsidRDefault="006B4B09" w:rsidP="006B4B09">
            <w:pPr>
              <w:suppressAutoHyphens w:val="0"/>
              <w:jc w:val="center"/>
              <w:rPr>
                <w:caps/>
                <w:sz w:val="16"/>
                <w:szCs w:val="28"/>
                <w:lang w:eastAsia="ru-RU"/>
              </w:rPr>
            </w:pPr>
          </w:p>
        </w:tc>
      </w:tr>
      <w:tr w:rsidR="006B4B09" w:rsidRPr="006B4B09" w14:paraId="722D2FF1" w14:textId="77777777" w:rsidTr="006B4B09">
        <w:trPr>
          <w:trHeight w:val="203"/>
        </w:trPr>
        <w:tc>
          <w:tcPr>
            <w:tcW w:w="4540" w:type="dxa"/>
            <w:noWrap/>
            <w:hideMark/>
          </w:tcPr>
          <w:p w14:paraId="31413197" w14:textId="77777777" w:rsidR="006B4B09" w:rsidRPr="006B4B09" w:rsidRDefault="006B4B09" w:rsidP="006B4B09">
            <w:pPr>
              <w:suppressAutoHyphens w:val="0"/>
              <w:jc w:val="center"/>
              <w:rPr>
                <w:caps/>
                <w:sz w:val="16"/>
                <w:szCs w:val="28"/>
                <w:lang w:eastAsia="ru-RU"/>
              </w:rPr>
            </w:pPr>
          </w:p>
        </w:tc>
        <w:tc>
          <w:tcPr>
            <w:tcW w:w="1760" w:type="dxa"/>
            <w:noWrap/>
            <w:hideMark/>
          </w:tcPr>
          <w:p w14:paraId="2D182C33" w14:textId="77777777" w:rsidR="006B4B09" w:rsidRPr="006B4B09" w:rsidRDefault="006B4B09" w:rsidP="006B4B09">
            <w:pPr>
              <w:suppressAutoHyphens w:val="0"/>
              <w:jc w:val="center"/>
              <w:rPr>
                <w:caps/>
                <w:sz w:val="16"/>
                <w:szCs w:val="28"/>
                <w:lang w:eastAsia="ru-RU"/>
              </w:rPr>
            </w:pPr>
          </w:p>
        </w:tc>
        <w:tc>
          <w:tcPr>
            <w:tcW w:w="1120" w:type="dxa"/>
            <w:noWrap/>
            <w:hideMark/>
          </w:tcPr>
          <w:p w14:paraId="136458CD" w14:textId="77777777" w:rsidR="006B4B09" w:rsidRPr="006B4B09" w:rsidRDefault="006B4B09" w:rsidP="006B4B09">
            <w:pPr>
              <w:suppressAutoHyphens w:val="0"/>
              <w:jc w:val="center"/>
              <w:rPr>
                <w:caps/>
                <w:sz w:val="16"/>
                <w:szCs w:val="28"/>
                <w:lang w:eastAsia="ru-RU"/>
              </w:rPr>
            </w:pPr>
          </w:p>
        </w:tc>
        <w:tc>
          <w:tcPr>
            <w:tcW w:w="1120" w:type="dxa"/>
            <w:noWrap/>
            <w:hideMark/>
          </w:tcPr>
          <w:p w14:paraId="0BAF73C3" w14:textId="77777777" w:rsidR="006B4B09" w:rsidRPr="006B4B09" w:rsidRDefault="006B4B09" w:rsidP="006B4B09">
            <w:pPr>
              <w:suppressAutoHyphens w:val="0"/>
              <w:jc w:val="center"/>
              <w:rPr>
                <w:caps/>
                <w:sz w:val="16"/>
                <w:szCs w:val="28"/>
                <w:lang w:eastAsia="ru-RU"/>
              </w:rPr>
            </w:pPr>
          </w:p>
        </w:tc>
        <w:tc>
          <w:tcPr>
            <w:tcW w:w="1720" w:type="dxa"/>
            <w:noWrap/>
            <w:hideMark/>
          </w:tcPr>
          <w:p w14:paraId="64F8B7A9" w14:textId="77777777" w:rsidR="006B4B09" w:rsidRPr="006B4B09" w:rsidRDefault="006B4B09" w:rsidP="006B4B09">
            <w:pPr>
              <w:suppressAutoHyphens w:val="0"/>
              <w:jc w:val="center"/>
              <w:rPr>
                <w:caps/>
                <w:sz w:val="16"/>
                <w:szCs w:val="28"/>
                <w:lang w:eastAsia="ru-RU"/>
              </w:rPr>
            </w:pPr>
          </w:p>
        </w:tc>
        <w:tc>
          <w:tcPr>
            <w:tcW w:w="1120" w:type="dxa"/>
            <w:noWrap/>
            <w:hideMark/>
          </w:tcPr>
          <w:p w14:paraId="34AAB499" w14:textId="77777777" w:rsidR="006B4B09" w:rsidRPr="006B4B09" w:rsidRDefault="006B4B09" w:rsidP="006B4B09">
            <w:pPr>
              <w:suppressAutoHyphens w:val="0"/>
              <w:jc w:val="center"/>
              <w:rPr>
                <w:caps/>
                <w:sz w:val="16"/>
                <w:szCs w:val="28"/>
                <w:lang w:eastAsia="ru-RU"/>
              </w:rPr>
            </w:pPr>
          </w:p>
        </w:tc>
        <w:tc>
          <w:tcPr>
            <w:tcW w:w="7945" w:type="dxa"/>
            <w:noWrap/>
            <w:hideMark/>
          </w:tcPr>
          <w:p w14:paraId="13DF2222" w14:textId="77777777" w:rsidR="006B4B09" w:rsidRPr="006B4B09" w:rsidRDefault="006B4B09" w:rsidP="006B4B09">
            <w:pPr>
              <w:suppressAutoHyphens w:val="0"/>
              <w:jc w:val="center"/>
              <w:rPr>
                <w:caps/>
                <w:sz w:val="16"/>
                <w:szCs w:val="28"/>
                <w:lang w:eastAsia="ru-RU"/>
              </w:rPr>
            </w:pPr>
          </w:p>
        </w:tc>
      </w:tr>
      <w:tr w:rsidR="006B4B09" w:rsidRPr="006B4B09" w14:paraId="57B01144" w14:textId="77777777" w:rsidTr="006B4B09">
        <w:trPr>
          <w:trHeight w:val="203"/>
        </w:trPr>
        <w:tc>
          <w:tcPr>
            <w:tcW w:w="4540" w:type="dxa"/>
            <w:noWrap/>
            <w:hideMark/>
          </w:tcPr>
          <w:p w14:paraId="4A95163A" w14:textId="77777777" w:rsidR="006B4B09" w:rsidRPr="006B4B09" w:rsidRDefault="006B4B09" w:rsidP="006B4B09">
            <w:pPr>
              <w:suppressAutoHyphens w:val="0"/>
              <w:jc w:val="center"/>
              <w:rPr>
                <w:caps/>
                <w:sz w:val="16"/>
                <w:szCs w:val="28"/>
                <w:lang w:eastAsia="ru-RU"/>
              </w:rPr>
            </w:pPr>
          </w:p>
        </w:tc>
        <w:tc>
          <w:tcPr>
            <w:tcW w:w="1760" w:type="dxa"/>
            <w:noWrap/>
            <w:hideMark/>
          </w:tcPr>
          <w:p w14:paraId="54829BA4" w14:textId="77777777" w:rsidR="006B4B09" w:rsidRPr="006B4B09" w:rsidRDefault="006B4B09" w:rsidP="006B4B09">
            <w:pPr>
              <w:suppressAutoHyphens w:val="0"/>
              <w:jc w:val="center"/>
              <w:rPr>
                <w:caps/>
                <w:sz w:val="16"/>
                <w:szCs w:val="28"/>
                <w:lang w:eastAsia="ru-RU"/>
              </w:rPr>
            </w:pPr>
          </w:p>
        </w:tc>
        <w:tc>
          <w:tcPr>
            <w:tcW w:w="1120" w:type="dxa"/>
            <w:noWrap/>
            <w:hideMark/>
          </w:tcPr>
          <w:p w14:paraId="3199C3FC" w14:textId="77777777" w:rsidR="006B4B09" w:rsidRPr="006B4B09" w:rsidRDefault="006B4B09" w:rsidP="006B4B09">
            <w:pPr>
              <w:suppressAutoHyphens w:val="0"/>
              <w:jc w:val="center"/>
              <w:rPr>
                <w:caps/>
                <w:sz w:val="16"/>
                <w:szCs w:val="28"/>
                <w:lang w:eastAsia="ru-RU"/>
              </w:rPr>
            </w:pPr>
          </w:p>
        </w:tc>
        <w:tc>
          <w:tcPr>
            <w:tcW w:w="1120" w:type="dxa"/>
            <w:noWrap/>
            <w:hideMark/>
          </w:tcPr>
          <w:p w14:paraId="7300797A" w14:textId="77777777" w:rsidR="006B4B09" w:rsidRPr="006B4B09" w:rsidRDefault="006B4B09" w:rsidP="006B4B09">
            <w:pPr>
              <w:suppressAutoHyphens w:val="0"/>
              <w:jc w:val="center"/>
              <w:rPr>
                <w:caps/>
                <w:sz w:val="16"/>
                <w:szCs w:val="28"/>
                <w:lang w:eastAsia="ru-RU"/>
              </w:rPr>
            </w:pPr>
          </w:p>
        </w:tc>
        <w:tc>
          <w:tcPr>
            <w:tcW w:w="1720" w:type="dxa"/>
            <w:noWrap/>
            <w:hideMark/>
          </w:tcPr>
          <w:p w14:paraId="744142D7" w14:textId="77777777" w:rsidR="006B4B09" w:rsidRPr="006B4B09" w:rsidRDefault="006B4B09" w:rsidP="006B4B09">
            <w:pPr>
              <w:suppressAutoHyphens w:val="0"/>
              <w:jc w:val="center"/>
              <w:rPr>
                <w:caps/>
                <w:sz w:val="16"/>
                <w:szCs w:val="28"/>
                <w:lang w:eastAsia="ru-RU"/>
              </w:rPr>
            </w:pPr>
          </w:p>
        </w:tc>
        <w:tc>
          <w:tcPr>
            <w:tcW w:w="1120" w:type="dxa"/>
            <w:noWrap/>
            <w:hideMark/>
          </w:tcPr>
          <w:p w14:paraId="06AE2653" w14:textId="77777777" w:rsidR="006B4B09" w:rsidRPr="006B4B09" w:rsidRDefault="006B4B09" w:rsidP="006B4B09">
            <w:pPr>
              <w:suppressAutoHyphens w:val="0"/>
              <w:jc w:val="center"/>
              <w:rPr>
                <w:caps/>
                <w:sz w:val="16"/>
                <w:szCs w:val="28"/>
                <w:lang w:eastAsia="ru-RU"/>
              </w:rPr>
            </w:pPr>
          </w:p>
        </w:tc>
        <w:tc>
          <w:tcPr>
            <w:tcW w:w="7945" w:type="dxa"/>
            <w:noWrap/>
            <w:hideMark/>
          </w:tcPr>
          <w:p w14:paraId="6200E723" w14:textId="77777777" w:rsidR="006B4B09" w:rsidRPr="006B4B09" w:rsidRDefault="006B4B09" w:rsidP="006B4B09">
            <w:pPr>
              <w:suppressAutoHyphens w:val="0"/>
              <w:jc w:val="center"/>
              <w:rPr>
                <w:caps/>
                <w:sz w:val="16"/>
                <w:szCs w:val="28"/>
                <w:lang w:eastAsia="ru-RU"/>
              </w:rPr>
            </w:pPr>
          </w:p>
        </w:tc>
      </w:tr>
      <w:tr w:rsidR="006B4B09" w:rsidRPr="006B4B09" w14:paraId="57985F01" w14:textId="77777777" w:rsidTr="006B4B09">
        <w:trPr>
          <w:trHeight w:val="203"/>
        </w:trPr>
        <w:tc>
          <w:tcPr>
            <w:tcW w:w="4540" w:type="dxa"/>
            <w:noWrap/>
            <w:hideMark/>
          </w:tcPr>
          <w:p w14:paraId="18933898" w14:textId="77777777" w:rsidR="006B4B09" w:rsidRPr="006B4B09" w:rsidRDefault="006B4B09" w:rsidP="006B4B09">
            <w:pPr>
              <w:suppressAutoHyphens w:val="0"/>
              <w:jc w:val="center"/>
              <w:rPr>
                <w:caps/>
                <w:sz w:val="16"/>
                <w:szCs w:val="28"/>
                <w:lang w:eastAsia="ru-RU"/>
              </w:rPr>
            </w:pPr>
          </w:p>
        </w:tc>
        <w:tc>
          <w:tcPr>
            <w:tcW w:w="1760" w:type="dxa"/>
            <w:noWrap/>
            <w:hideMark/>
          </w:tcPr>
          <w:p w14:paraId="62EEDF5B" w14:textId="77777777" w:rsidR="006B4B09" w:rsidRPr="006B4B09" w:rsidRDefault="006B4B09" w:rsidP="006B4B09">
            <w:pPr>
              <w:suppressAutoHyphens w:val="0"/>
              <w:jc w:val="center"/>
              <w:rPr>
                <w:caps/>
                <w:sz w:val="16"/>
                <w:szCs w:val="28"/>
                <w:lang w:eastAsia="ru-RU"/>
              </w:rPr>
            </w:pPr>
          </w:p>
        </w:tc>
        <w:tc>
          <w:tcPr>
            <w:tcW w:w="1120" w:type="dxa"/>
            <w:noWrap/>
            <w:hideMark/>
          </w:tcPr>
          <w:p w14:paraId="00FB927C" w14:textId="77777777" w:rsidR="006B4B09" w:rsidRPr="006B4B09" w:rsidRDefault="006B4B09" w:rsidP="006B4B09">
            <w:pPr>
              <w:suppressAutoHyphens w:val="0"/>
              <w:jc w:val="center"/>
              <w:rPr>
                <w:caps/>
                <w:sz w:val="16"/>
                <w:szCs w:val="28"/>
                <w:lang w:eastAsia="ru-RU"/>
              </w:rPr>
            </w:pPr>
          </w:p>
        </w:tc>
        <w:tc>
          <w:tcPr>
            <w:tcW w:w="1120" w:type="dxa"/>
            <w:noWrap/>
            <w:hideMark/>
          </w:tcPr>
          <w:p w14:paraId="4E2F4C27" w14:textId="77777777" w:rsidR="006B4B09" w:rsidRPr="006B4B09" w:rsidRDefault="006B4B09" w:rsidP="006B4B09">
            <w:pPr>
              <w:suppressAutoHyphens w:val="0"/>
              <w:jc w:val="center"/>
              <w:rPr>
                <w:caps/>
                <w:sz w:val="16"/>
                <w:szCs w:val="28"/>
                <w:lang w:eastAsia="ru-RU"/>
              </w:rPr>
            </w:pPr>
          </w:p>
        </w:tc>
        <w:tc>
          <w:tcPr>
            <w:tcW w:w="1720" w:type="dxa"/>
            <w:noWrap/>
            <w:hideMark/>
          </w:tcPr>
          <w:p w14:paraId="07895B59" w14:textId="77777777" w:rsidR="006B4B09" w:rsidRPr="006B4B09" w:rsidRDefault="006B4B09" w:rsidP="006B4B09">
            <w:pPr>
              <w:suppressAutoHyphens w:val="0"/>
              <w:jc w:val="center"/>
              <w:rPr>
                <w:caps/>
                <w:sz w:val="16"/>
                <w:szCs w:val="28"/>
                <w:lang w:eastAsia="ru-RU"/>
              </w:rPr>
            </w:pPr>
          </w:p>
        </w:tc>
        <w:tc>
          <w:tcPr>
            <w:tcW w:w="1120" w:type="dxa"/>
            <w:noWrap/>
            <w:hideMark/>
          </w:tcPr>
          <w:p w14:paraId="3B8228D8" w14:textId="77777777" w:rsidR="006B4B09" w:rsidRPr="006B4B09" w:rsidRDefault="006B4B09" w:rsidP="006B4B09">
            <w:pPr>
              <w:suppressAutoHyphens w:val="0"/>
              <w:jc w:val="center"/>
              <w:rPr>
                <w:caps/>
                <w:sz w:val="16"/>
                <w:szCs w:val="28"/>
                <w:lang w:eastAsia="ru-RU"/>
              </w:rPr>
            </w:pPr>
          </w:p>
        </w:tc>
        <w:tc>
          <w:tcPr>
            <w:tcW w:w="7945" w:type="dxa"/>
            <w:noWrap/>
            <w:hideMark/>
          </w:tcPr>
          <w:p w14:paraId="0B65B333" w14:textId="77777777" w:rsidR="006B4B09" w:rsidRPr="006B4B09" w:rsidRDefault="006B4B09" w:rsidP="006B4B09">
            <w:pPr>
              <w:suppressAutoHyphens w:val="0"/>
              <w:jc w:val="center"/>
              <w:rPr>
                <w:caps/>
                <w:sz w:val="16"/>
                <w:szCs w:val="28"/>
                <w:lang w:eastAsia="ru-RU"/>
              </w:rPr>
            </w:pPr>
          </w:p>
        </w:tc>
      </w:tr>
      <w:tr w:rsidR="006B4B09" w:rsidRPr="006B4B09" w14:paraId="3A94EB7C" w14:textId="77777777" w:rsidTr="006B4B09">
        <w:trPr>
          <w:trHeight w:val="203"/>
        </w:trPr>
        <w:tc>
          <w:tcPr>
            <w:tcW w:w="4540" w:type="dxa"/>
            <w:noWrap/>
            <w:hideMark/>
          </w:tcPr>
          <w:p w14:paraId="0B817B0A" w14:textId="77777777" w:rsidR="006B4B09" w:rsidRPr="006B4B09" w:rsidRDefault="006B4B09" w:rsidP="006B4B09">
            <w:pPr>
              <w:suppressAutoHyphens w:val="0"/>
              <w:jc w:val="center"/>
              <w:rPr>
                <w:caps/>
                <w:sz w:val="16"/>
                <w:szCs w:val="28"/>
                <w:lang w:eastAsia="ru-RU"/>
              </w:rPr>
            </w:pPr>
          </w:p>
        </w:tc>
        <w:tc>
          <w:tcPr>
            <w:tcW w:w="1760" w:type="dxa"/>
            <w:noWrap/>
            <w:hideMark/>
          </w:tcPr>
          <w:p w14:paraId="0159E1AA" w14:textId="77777777" w:rsidR="006B4B09" w:rsidRPr="006B4B09" w:rsidRDefault="006B4B09" w:rsidP="006B4B09">
            <w:pPr>
              <w:suppressAutoHyphens w:val="0"/>
              <w:jc w:val="center"/>
              <w:rPr>
                <w:caps/>
                <w:sz w:val="16"/>
                <w:szCs w:val="28"/>
                <w:lang w:eastAsia="ru-RU"/>
              </w:rPr>
            </w:pPr>
          </w:p>
        </w:tc>
        <w:tc>
          <w:tcPr>
            <w:tcW w:w="1120" w:type="dxa"/>
            <w:noWrap/>
            <w:hideMark/>
          </w:tcPr>
          <w:p w14:paraId="7032DE9E" w14:textId="77777777" w:rsidR="006B4B09" w:rsidRPr="006B4B09" w:rsidRDefault="006B4B09" w:rsidP="006B4B09">
            <w:pPr>
              <w:suppressAutoHyphens w:val="0"/>
              <w:jc w:val="center"/>
              <w:rPr>
                <w:caps/>
                <w:sz w:val="16"/>
                <w:szCs w:val="28"/>
                <w:lang w:eastAsia="ru-RU"/>
              </w:rPr>
            </w:pPr>
          </w:p>
        </w:tc>
        <w:tc>
          <w:tcPr>
            <w:tcW w:w="1120" w:type="dxa"/>
            <w:noWrap/>
            <w:hideMark/>
          </w:tcPr>
          <w:p w14:paraId="6A934583" w14:textId="77777777" w:rsidR="006B4B09" w:rsidRPr="006B4B09" w:rsidRDefault="006B4B09" w:rsidP="006B4B09">
            <w:pPr>
              <w:suppressAutoHyphens w:val="0"/>
              <w:jc w:val="center"/>
              <w:rPr>
                <w:caps/>
                <w:sz w:val="16"/>
                <w:szCs w:val="28"/>
                <w:lang w:eastAsia="ru-RU"/>
              </w:rPr>
            </w:pPr>
          </w:p>
        </w:tc>
        <w:tc>
          <w:tcPr>
            <w:tcW w:w="1720" w:type="dxa"/>
            <w:noWrap/>
            <w:hideMark/>
          </w:tcPr>
          <w:p w14:paraId="2EDEB08C" w14:textId="77777777" w:rsidR="006B4B09" w:rsidRPr="006B4B09" w:rsidRDefault="006B4B09" w:rsidP="006B4B09">
            <w:pPr>
              <w:suppressAutoHyphens w:val="0"/>
              <w:jc w:val="center"/>
              <w:rPr>
                <w:caps/>
                <w:sz w:val="16"/>
                <w:szCs w:val="28"/>
                <w:lang w:eastAsia="ru-RU"/>
              </w:rPr>
            </w:pPr>
          </w:p>
        </w:tc>
        <w:tc>
          <w:tcPr>
            <w:tcW w:w="1120" w:type="dxa"/>
            <w:noWrap/>
            <w:hideMark/>
          </w:tcPr>
          <w:p w14:paraId="3027AB4D" w14:textId="77777777" w:rsidR="006B4B09" w:rsidRPr="006B4B09" w:rsidRDefault="006B4B09" w:rsidP="006B4B09">
            <w:pPr>
              <w:suppressAutoHyphens w:val="0"/>
              <w:jc w:val="center"/>
              <w:rPr>
                <w:caps/>
                <w:sz w:val="16"/>
                <w:szCs w:val="28"/>
                <w:lang w:eastAsia="ru-RU"/>
              </w:rPr>
            </w:pPr>
          </w:p>
        </w:tc>
        <w:tc>
          <w:tcPr>
            <w:tcW w:w="7945" w:type="dxa"/>
            <w:noWrap/>
            <w:hideMark/>
          </w:tcPr>
          <w:p w14:paraId="7CE3648A" w14:textId="77777777" w:rsidR="006B4B09" w:rsidRPr="006B4B09" w:rsidRDefault="006B4B09" w:rsidP="006B4B09">
            <w:pPr>
              <w:suppressAutoHyphens w:val="0"/>
              <w:jc w:val="center"/>
              <w:rPr>
                <w:caps/>
                <w:sz w:val="16"/>
                <w:szCs w:val="28"/>
                <w:lang w:eastAsia="ru-RU"/>
              </w:rPr>
            </w:pPr>
          </w:p>
        </w:tc>
      </w:tr>
      <w:tr w:rsidR="006B4B09" w:rsidRPr="006B4B09" w14:paraId="0EA99984" w14:textId="77777777" w:rsidTr="006B4B09">
        <w:trPr>
          <w:trHeight w:val="375"/>
        </w:trPr>
        <w:tc>
          <w:tcPr>
            <w:tcW w:w="10260" w:type="dxa"/>
            <w:gridSpan w:val="5"/>
            <w:noWrap/>
            <w:hideMark/>
          </w:tcPr>
          <w:p w14:paraId="7E1AB681"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Председатель Собрания депутатов - Глава Митякинского сельского поселения</w:t>
            </w:r>
          </w:p>
        </w:tc>
        <w:tc>
          <w:tcPr>
            <w:tcW w:w="1120" w:type="dxa"/>
            <w:noWrap/>
            <w:hideMark/>
          </w:tcPr>
          <w:p w14:paraId="61D8777C" w14:textId="77777777" w:rsidR="006B4B09" w:rsidRPr="006B4B09" w:rsidRDefault="006B4B09" w:rsidP="006B4B09">
            <w:pPr>
              <w:suppressAutoHyphens w:val="0"/>
              <w:jc w:val="center"/>
              <w:rPr>
                <w:caps/>
                <w:sz w:val="16"/>
                <w:szCs w:val="28"/>
                <w:lang w:eastAsia="ru-RU"/>
              </w:rPr>
            </w:pPr>
          </w:p>
        </w:tc>
        <w:tc>
          <w:tcPr>
            <w:tcW w:w="7945" w:type="dxa"/>
            <w:noWrap/>
            <w:hideMark/>
          </w:tcPr>
          <w:p w14:paraId="486CBD5E" w14:textId="77777777" w:rsidR="006B4B09" w:rsidRPr="006B4B09" w:rsidRDefault="006B4B09" w:rsidP="006B4B09">
            <w:pPr>
              <w:suppressAutoHyphens w:val="0"/>
              <w:jc w:val="center"/>
              <w:rPr>
                <w:caps/>
                <w:sz w:val="16"/>
                <w:szCs w:val="28"/>
                <w:lang w:eastAsia="ru-RU"/>
              </w:rPr>
            </w:pPr>
            <w:r w:rsidRPr="006B4B09">
              <w:rPr>
                <w:caps/>
                <w:sz w:val="16"/>
                <w:szCs w:val="28"/>
                <w:lang w:eastAsia="ru-RU"/>
              </w:rPr>
              <w:t>В.А. Щуров</w:t>
            </w:r>
          </w:p>
        </w:tc>
      </w:tr>
    </w:tbl>
    <w:p w14:paraId="0D05EEE7" w14:textId="7FD81B09" w:rsidR="006B4B09" w:rsidRDefault="006B4B09" w:rsidP="00B11573">
      <w:pPr>
        <w:suppressAutoHyphens w:val="0"/>
        <w:jc w:val="center"/>
        <w:rPr>
          <w:caps/>
          <w:sz w:val="16"/>
          <w:szCs w:val="28"/>
          <w:lang w:eastAsia="ru-RU"/>
        </w:rPr>
      </w:pPr>
    </w:p>
    <w:p w14:paraId="20921691" w14:textId="1F787A8A" w:rsidR="006B4B09" w:rsidRDefault="006B4B09" w:rsidP="00B11573">
      <w:pPr>
        <w:suppressAutoHyphens w:val="0"/>
        <w:jc w:val="center"/>
        <w:rPr>
          <w:caps/>
          <w:sz w:val="16"/>
          <w:szCs w:val="28"/>
          <w:lang w:eastAsia="ru-RU"/>
        </w:rPr>
      </w:pPr>
    </w:p>
    <w:p w14:paraId="6C01CD02" w14:textId="1C22AD81" w:rsidR="006B4B09" w:rsidRDefault="006B4B09" w:rsidP="00B11573">
      <w:pPr>
        <w:suppressAutoHyphens w:val="0"/>
        <w:jc w:val="center"/>
        <w:rPr>
          <w:caps/>
          <w:sz w:val="16"/>
          <w:szCs w:val="28"/>
          <w:lang w:eastAsia="ru-RU"/>
        </w:rPr>
      </w:pPr>
    </w:p>
    <w:p w14:paraId="7966F75D" w14:textId="7E2CB241" w:rsidR="006B4B09" w:rsidRDefault="006B4B09" w:rsidP="00B11573">
      <w:pPr>
        <w:suppressAutoHyphens w:val="0"/>
        <w:jc w:val="center"/>
        <w:rPr>
          <w:caps/>
          <w:sz w:val="16"/>
          <w:szCs w:val="28"/>
          <w:lang w:eastAsia="ru-RU"/>
        </w:rPr>
      </w:pPr>
    </w:p>
    <w:tbl>
      <w:tblPr>
        <w:tblW w:w="12295" w:type="dxa"/>
        <w:tblLook w:val="04A0" w:firstRow="1" w:lastRow="0" w:firstColumn="1" w:lastColumn="0" w:noHBand="0" w:noVBand="1"/>
      </w:tblPr>
      <w:tblGrid>
        <w:gridCol w:w="6096"/>
        <w:gridCol w:w="708"/>
        <w:gridCol w:w="851"/>
        <w:gridCol w:w="1596"/>
        <w:gridCol w:w="270"/>
        <w:gridCol w:w="2552"/>
        <w:gridCol w:w="222"/>
      </w:tblGrid>
      <w:tr w:rsidR="006B4B09" w:rsidRPr="006B4B09" w14:paraId="76B75DFB" w14:textId="77777777" w:rsidTr="006B4B09">
        <w:trPr>
          <w:gridAfter w:val="2"/>
          <w:wAfter w:w="2797" w:type="dxa"/>
          <w:trHeight w:val="255"/>
        </w:trPr>
        <w:tc>
          <w:tcPr>
            <w:tcW w:w="9251" w:type="dxa"/>
            <w:gridSpan w:val="4"/>
            <w:tcBorders>
              <w:top w:val="nil"/>
              <w:left w:val="nil"/>
              <w:bottom w:val="nil"/>
              <w:right w:val="nil"/>
            </w:tcBorders>
            <w:shd w:val="clear" w:color="auto" w:fill="auto"/>
            <w:noWrap/>
            <w:vAlign w:val="bottom"/>
            <w:hideMark/>
          </w:tcPr>
          <w:p w14:paraId="00A7D4CB" w14:textId="77777777" w:rsidR="006B4B09" w:rsidRPr="006B4B09" w:rsidRDefault="006B4B09" w:rsidP="006B4B09">
            <w:pPr>
              <w:suppressAutoHyphens w:val="0"/>
              <w:jc w:val="right"/>
              <w:rPr>
                <w:rFonts w:ascii="Arial CYR" w:hAnsi="Arial CYR" w:cs="Arial CYR"/>
                <w:color w:val="000000"/>
                <w:sz w:val="20"/>
                <w:szCs w:val="20"/>
                <w:lang w:eastAsia="ru-RU"/>
              </w:rPr>
            </w:pPr>
            <w:r w:rsidRPr="006B4B09">
              <w:rPr>
                <w:rFonts w:ascii="Arial CYR" w:hAnsi="Arial CYR" w:cs="Arial CYR"/>
                <w:color w:val="000000"/>
                <w:sz w:val="20"/>
                <w:szCs w:val="20"/>
                <w:lang w:eastAsia="ru-RU"/>
              </w:rPr>
              <w:t>Приложение № 3</w:t>
            </w:r>
          </w:p>
        </w:tc>
        <w:tc>
          <w:tcPr>
            <w:tcW w:w="247" w:type="dxa"/>
            <w:tcBorders>
              <w:top w:val="nil"/>
              <w:left w:val="nil"/>
              <w:bottom w:val="nil"/>
              <w:right w:val="nil"/>
            </w:tcBorders>
            <w:shd w:val="clear" w:color="auto" w:fill="auto"/>
            <w:noWrap/>
            <w:vAlign w:val="bottom"/>
            <w:hideMark/>
          </w:tcPr>
          <w:p w14:paraId="419B1D14" w14:textId="77777777" w:rsidR="006B4B09" w:rsidRPr="006B4B09" w:rsidRDefault="006B4B09" w:rsidP="006B4B09">
            <w:pPr>
              <w:suppressAutoHyphens w:val="0"/>
              <w:jc w:val="right"/>
              <w:rPr>
                <w:rFonts w:ascii="Arial CYR" w:hAnsi="Arial CYR" w:cs="Arial CYR"/>
                <w:color w:val="000000"/>
                <w:sz w:val="20"/>
                <w:szCs w:val="20"/>
                <w:lang w:eastAsia="ru-RU"/>
              </w:rPr>
            </w:pPr>
          </w:p>
        </w:tc>
      </w:tr>
      <w:tr w:rsidR="006B4B09" w:rsidRPr="006B4B09" w14:paraId="78FA8F4C" w14:textId="77777777" w:rsidTr="006B4B09">
        <w:trPr>
          <w:gridAfter w:val="2"/>
          <w:wAfter w:w="2797" w:type="dxa"/>
          <w:trHeight w:val="255"/>
        </w:trPr>
        <w:tc>
          <w:tcPr>
            <w:tcW w:w="9498" w:type="dxa"/>
            <w:gridSpan w:val="5"/>
            <w:tcBorders>
              <w:top w:val="nil"/>
              <w:left w:val="nil"/>
              <w:bottom w:val="nil"/>
              <w:right w:val="nil"/>
            </w:tcBorders>
            <w:shd w:val="clear" w:color="auto" w:fill="auto"/>
            <w:noWrap/>
            <w:vAlign w:val="bottom"/>
            <w:hideMark/>
          </w:tcPr>
          <w:p w14:paraId="739D6A0E" w14:textId="77777777" w:rsidR="006B4B09" w:rsidRPr="006B4B09" w:rsidRDefault="006B4B09" w:rsidP="006B4B09">
            <w:pPr>
              <w:suppressAutoHyphens w:val="0"/>
              <w:jc w:val="right"/>
              <w:rPr>
                <w:rFonts w:ascii="Arial CYR" w:hAnsi="Arial CYR" w:cs="Arial CYR"/>
                <w:sz w:val="20"/>
                <w:szCs w:val="20"/>
                <w:lang w:eastAsia="ru-RU"/>
              </w:rPr>
            </w:pPr>
            <w:r w:rsidRPr="006B4B09">
              <w:rPr>
                <w:rFonts w:ascii="Arial CYR" w:hAnsi="Arial CYR" w:cs="Arial CYR"/>
                <w:sz w:val="20"/>
                <w:szCs w:val="20"/>
                <w:lang w:eastAsia="ru-RU"/>
              </w:rPr>
              <w:t xml:space="preserve">к </w:t>
            </w:r>
            <w:proofErr w:type="gramStart"/>
            <w:r w:rsidRPr="006B4B09">
              <w:rPr>
                <w:rFonts w:ascii="Arial CYR" w:hAnsi="Arial CYR" w:cs="Arial CYR"/>
                <w:sz w:val="20"/>
                <w:szCs w:val="20"/>
                <w:lang w:eastAsia="ru-RU"/>
              </w:rPr>
              <w:t>Решению  Собрания</w:t>
            </w:r>
            <w:proofErr w:type="gramEnd"/>
            <w:r w:rsidRPr="006B4B09">
              <w:rPr>
                <w:rFonts w:ascii="Arial CYR" w:hAnsi="Arial CYR" w:cs="Arial CYR"/>
                <w:sz w:val="20"/>
                <w:szCs w:val="20"/>
                <w:lang w:eastAsia="ru-RU"/>
              </w:rPr>
              <w:t xml:space="preserve"> депутатов </w:t>
            </w:r>
            <w:proofErr w:type="spellStart"/>
            <w:r w:rsidRPr="006B4B09">
              <w:rPr>
                <w:rFonts w:ascii="Arial CYR" w:hAnsi="Arial CYR" w:cs="Arial CYR"/>
                <w:sz w:val="20"/>
                <w:szCs w:val="20"/>
                <w:lang w:eastAsia="ru-RU"/>
              </w:rPr>
              <w:t>Митякинского</w:t>
            </w:r>
            <w:proofErr w:type="spellEnd"/>
            <w:r w:rsidRPr="006B4B09">
              <w:rPr>
                <w:rFonts w:ascii="Arial CYR" w:hAnsi="Arial CYR" w:cs="Arial CYR"/>
                <w:sz w:val="20"/>
                <w:szCs w:val="20"/>
                <w:lang w:eastAsia="ru-RU"/>
              </w:rPr>
              <w:t xml:space="preserve"> сельского поселения №   от .     .2018г.</w:t>
            </w:r>
          </w:p>
        </w:tc>
      </w:tr>
      <w:tr w:rsidR="006B4B09" w:rsidRPr="006B4B09" w14:paraId="3974CD6A" w14:textId="77777777" w:rsidTr="006B4B09">
        <w:trPr>
          <w:gridAfter w:val="2"/>
          <w:wAfter w:w="2797" w:type="dxa"/>
          <w:trHeight w:val="255"/>
        </w:trPr>
        <w:tc>
          <w:tcPr>
            <w:tcW w:w="9498" w:type="dxa"/>
            <w:gridSpan w:val="5"/>
            <w:tcBorders>
              <w:top w:val="nil"/>
              <w:left w:val="nil"/>
              <w:bottom w:val="nil"/>
              <w:right w:val="nil"/>
            </w:tcBorders>
            <w:shd w:val="clear" w:color="auto" w:fill="auto"/>
            <w:noWrap/>
            <w:vAlign w:val="bottom"/>
            <w:hideMark/>
          </w:tcPr>
          <w:p w14:paraId="3F584C52" w14:textId="77777777" w:rsidR="006B4B09" w:rsidRPr="006B4B09" w:rsidRDefault="006B4B09" w:rsidP="006B4B09">
            <w:pPr>
              <w:suppressAutoHyphens w:val="0"/>
              <w:jc w:val="right"/>
              <w:rPr>
                <w:rFonts w:ascii="Arial CYR" w:hAnsi="Arial CYR" w:cs="Arial CYR"/>
                <w:color w:val="000000"/>
                <w:sz w:val="20"/>
                <w:szCs w:val="20"/>
                <w:lang w:eastAsia="ru-RU"/>
              </w:rPr>
            </w:pPr>
            <w:r w:rsidRPr="006B4B09">
              <w:rPr>
                <w:rFonts w:ascii="Arial CYR" w:hAnsi="Arial CYR" w:cs="Arial CYR"/>
                <w:color w:val="000000"/>
                <w:sz w:val="20"/>
                <w:szCs w:val="20"/>
                <w:lang w:eastAsia="ru-RU"/>
              </w:rPr>
              <w:t xml:space="preserve">"Об утверждении отчета об исполнении бюджета </w:t>
            </w:r>
            <w:proofErr w:type="spellStart"/>
            <w:r w:rsidRPr="006B4B09">
              <w:rPr>
                <w:rFonts w:ascii="Arial CYR" w:hAnsi="Arial CYR" w:cs="Arial CYR"/>
                <w:color w:val="000000"/>
                <w:sz w:val="20"/>
                <w:szCs w:val="20"/>
                <w:lang w:eastAsia="ru-RU"/>
              </w:rPr>
              <w:t>Митякинского</w:t>
            </w:r>
            <w:proofErr w:type="spellEnd"/>
            <w:r w:rsidRPr="006B4B09">
              <w:rPr>
                <w:rFonts w:ascii="Arial CYR" w:hAnsi="Arial CYR" w:cs="Arial CYR"/>
                <w:color w:val="000000"/>
                <w:sz w:val="20"/>
                <w:szCs w:val="20"/>
                <w:lang w:eastAsia="ru-RU"/>
              </w:rPr>
              <w:t xml:space="preserve"> сельского поселения за 2017 год"</w:t>
            </w:r>
          </w:p>
        </w:tc>
      </w:tr>
      <w:tr w:rsidR="006B4B09" w:rsidRPr="006B4B09" w14:paraId="757BAB63" w14:textId="77777777" w:rsidTr="006B4B09">
        <w:trPr>
          <w:gridAfter w:val="2"/>
          <w:wAfter w:w="2797" w:type="dxa"/>
          <w:trHeight w:val="1065"/>
        </w:trPr>
        <w:tc>
          <w:tcPr>
            <w:tcW w:w="6096" w:type="dxa"/>
            <w:tcBorders>
              <w:top w:val="nil"/>
              <w:left w:val="nil"/>
              <w:bottom w:val="nil"/>
              <w:right w:val="nil"/>
            </w:tcBorders>
            <w:shd w:val="clear" w:color="auto" w:fill="auto"/>
            <w:noWrap/>
            <w:vAlign w:val="bottom"/>
            <w:hideMark/>
          </w:tcPr>
          <w:p w14:paraId="50F93D5D" w14:textId="77777777" w:rsidR="006B4B09" w:rsidRPr="006B4B09" w:rsidRDefault="006B4B09" w:rsidP="006B4B09">
            <w:pPr>
              <w:suppressAutoHyphens w:val="0"/>
              <w:jc w:val="right"/>
              <w:rPr>
                <w:rFonts w:ascii="Arial CYR" w:hAnsi="Arial CYR" w:cs="Arial CYR"/>
                <w:color w:val="000000"/>
                <w:sz w:val="20"/>
                <w:szCs w:val="20"/>
                <w:lang w:eastAsia="ru-RU"/>
              </w:rPr>
            </w:pPr>
          </w:p>
        </w:tc>
        <w:tc>
          <w:tcPr>
            <w:tcW w:w="708" w:type="dxa"/>
            <w:tcBorders>
              <w:top w:val="nil"/>
              <w:left w:val="nil"/>
              <w:bottom w:val="nil"/>
              <w:right w:val="nil"/>
            </w:tcBorders>
            <w:shd w:val="clear" w:color="auto" w:fill="auto"/>
            <w:noWrap/>
            <w:vAlign w:val="bottom"/>
            <w:hideMark/>
          </w:tcPr>
          <w:p w14:paraId="04B3FB2C" w14:textId="77777777" w:rsidR="006B4B09" w:rsidRPr="006B4B09" w:rsidRDefault="006B4B09" w:rsidP="006B4B09">
            <w:pPr>
              <w:suppressAutoHyphens w:val="0"/>
              <w:jc w:val="right"/>
              <w:rPr>
                <w:sz w:val="20"/>
                <w:szCs w:val="20"/>
                <w:lang w:eastAsia="ru-RU"/>
              </w:rPr>
            </w:pPr>
          </w:p>
        </w:tc>
        <w:tc>
          <w:tcPr>
            <w:tcW w:w="851" w:type="dxa"/>
            <w:tcBorders>
              <w:top w:val="nil"/>
              <w:left w:val="nil"/>
              <w:bottom w:val="nil"/>
              <w:right w:val="nil"/>
            </w:tcBorders>
            <w:shd w:val="clear" w:color="auto" w:fill="auto"/>
            <w:noWrap/>
            <w:vAlign w:val="bottom"/>
            <w:hideMark/>
          </w:tcPr>
          <w:p w14:paraId="07B7670F" w14:textId="77777777" w:rsidR="006B4B09" w:rsidRPr="006B4B09" w:rsidRDefault="006B4B09" w:rsidP="006B4B09">
            <w:pPr>
              <w:suppressAutoHyphens w:val="0"/>
              <w:jc w:val="right"/>
              <w:rPr>
                <w:sz w:val="20"/>
                <w:szCs w:val="20"/>
                <w:lang w:eastAsia="ru-RU"/>
              </w:rPr>
            </w:pPr>
          </w:p>
        </w:tc>
        <w:tc>
          <w:tcPr>
            <w:tcW w:w="1596" w:type="dxa"/>
            <w:tcBorders>
              <w:top w:val="nil"/>
              <w:left w:val="nil"/>
              <w:bottom w:val="nil"/>
              <w:right w:val="nil"/>
            </w:tcBorders>
            <w:shd w:val="clear" w:color="auto" w:fill="auto"/>
            <w:noWrap/>
            <w:vAlign w:val="bottom"/>
            <w:hideMark/>
          </w:tcPr>
          <w:p w14:paraId="21F95409" w14:textId="77777777" w:rsidR="006B4B09" w:rsidRPr="006B4B09" w:rsidRDefault="006B4B09" w:rsidP="006B4B09">
            <w:pPr>
              <w:suppressAutoHyphens w:val="0"/>
              <w:jc w:val="right"/>
              <w:rPr>
                <w:sz w:val="20"/>
                <w:szCs w:val="20"/>
                <w:lang w:eastAsia="ru-RU"/>
              </w:rPr>
            </w:pPr>
          </w:p>
        </w:tc>
        <w:tc>
          <w:tcPr>
            <w:tcW w:w="247" w:type="dxa"/>
            <w:tcBorders>
              <w:top w:val="nil"/>
              <w:left w:val="nil"/>
              <w:bottom w:val="nil"/>
              <w:right w:val="nil"/>
            </w:tcBorders>
            <w:shd w:val="clear" w:color="auto" w:fill="auto"/>
            <w:noWrap/>
            <w:vAlign w:val="bottom"/>
            <w:hideMark/>
          </w:tcPr>
          <w:p w14:paraId="7519AFD6" w14:textId="77777777" w:rsidR="006B4B09" w:rsidRPr="006B4B09" w:rsidRDefault="006B4B09" w:rsidP="006B4B09">
            <w:pPr>
              <w:suppressAutoHyphens w:val="0"/>
              <w:jc w:val="right"/>
              <w:rPr>
                <w:sz w:val="20"/>
                <w:szCs w:val="20"/>
                <w:lang w:eastAsia="ru-RU"/>
              </w:rPr>
            </w:pPr>
          </w:p>
        </w:tc>
      </w:tr>
      <w:tr w:rsidR="006B4B09" w:rsidRPr="006B4B09" w14:paraId="0FD6BF87" w14:textId="77777777" w:rsidTr="006B4B09">
        <w:trPr>
          <w:gridAfter w:val="2"/>
          <w:wAfter w:w="2797" w:type="dxa"/>
          <w:trHeight w:val="300"/>
        </w:trPr>
        <w:tc>
          <w:tcPr>
            <w:tcW w:w="9251" w:type="dxa"/>
            <w:gridSpan w:val="4"/>
            <w:tcBorders>
              <w:top w:val="nil"/>
              <w:left w:val="nil"/>
              <w:bottom w:val="nil"/>
              <w:right w:val="nil"/>
            </w:tcBorders>
            <w:shd w:val="clear" w:color="auto" w:fill="auto"/>
            <w:noWrap/>
            <w:vAlign w:val="bottom"/>
            <w:hideMark/>
          </w:tcPr>
          <w:p w14:paraId="246ADE8A"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r w:rsidRPr="006B4B09">
              <w:rPr>
                <w:rFonts w:ascii="Times New Roman CYR" w:hAnsi="Times New Roman CYR" w:cs="Times New Roman CYR"/>
                <w:b/>
                <w:bCs/>
                <w:color w:val="000000"/>
                <w:lang w:eastAsia="ru-RU"/>
              </w:rPr>
              <w:t xml:space="preserve">Распределение расходов бюджета </w:t>
            </w:r>
            <w:proofErr w:type="spellStart"/>
            <w:r w:rsidRPr="006B4B09">
              <w:rPr>
                <w:rFonts w:ascii="Times New Roman CYR" w:hAnsi="Times New Roman CYR" w:cs="Times New Roman CYR"/>
                <w:b/>
                <w:bCs/>
                <w:color w:val="000000"/>
                <w:lang w:eastAsia="ru-RU"/>
              </w:rPr>
              <w:t>Митякинского</w:t>
            </w:r>
            <w:proofErr w:type="spellEnd"/>
            <w:r w:rsidRPr="006B4B09">
              <w:rPr>
                <w:rFonts w:ascii="Times New Roman CYR" w:hAnsi="Times New Roman CYR" w:cs="Times New Roman CYR"/>
                <w:b/>
                <w:bCs/>
                <w:color w:val="000000"/>
                <w:lang w:eastAsia="ru-RU"/>
              </w:rPr>
              <w:t xml:space="preserve"> сельского поселения </w:t>
            </w:r>
          </w:p>
        </w:tc>
        <w:tc>
          <w:tcPr>
            <w:tcW w:w="247" w:type="dxa"/>
            <w:tcBorders>
              <w:top w:val="nil"/>
              <w:left w:val="nil"/>
              <w:bottom w:val="nil"/>
              <w:right w:val="nil"/>
            </w:tcBorders>
            <w:shd w:val="clear" w:color="auto" w:fill="auto"/>
            <w:noWrap/>
            <w:vAlign w:val="bottom"/>
            <w:hideMark/>
          </w:tcPr>
          <w:p w14:paraId="32E82B6D"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p>
        </w:tc>
      </w:tr>
      <w:tr w:rsidR="006B4B09" w:rsidRPr="006B4B09" w14:paraId="4CA46B70" w14:textId="77777777" w:rsidTr="006B4B09">
        <w:trPr>
          <w:trHeight w:val="255"/>
        </w:trPr>
        <w:tc>
          <w:tcPr>
            <w:tcW w:w="12073" w:type="dxa"/>
            <w:gridSpan w:val="6"/>
            <w:tcBorders>
              <w:top w:val="nil"/>
              <w:left w:val="nil"/>
              <w:bottom w:val="nil"/>
              <w:right w:val="nil"/>
            </w:tcBorders>
            <w:shd w:val="clear" w:color="auto" w:fill="auto"/>
            <w:noWrap/>
            <w:vAlign w:val="bottom"/>
            <w:hideMark/>
          </w:tcPr>
          <w:p w14:paraId="3C7E6A19"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r w:rsidRPr="006B4B09">
              <w:rPr>
                <w:rFonts w:ascii="Times New Roman CYR" w:hAnsi="Times New Roman CYR" w:cs="Times New Roman CYR"/>
                <w:b/>
                <w:bCs/>
                <w:color w:val="000000"/>
                <w:lang w:eastAsia="ru-RU"/>
              </w:rPr>
              <w:t xml:space="preserve">по разделам и подразделам классификации расходов бюджета </w:t>
            </w:r>
          </w:p>
        </w:tc>
        <w:tc>
          <w:tcPr>
            <w:tcW w:w="222" w:type="dxa"/>
            <w:tcBorders>
              <w:top w:val="nil"/>
              <w:left w:val="nil"/>
              <w:bottom w:val="nil"/>
              <w:right w:val="nil"/>
            </w:tcBorders>
            <w:shd w:val="clear" w:color="auto" w:fill="auto"/>
            <w:noWrap/>
            <w:vAlign w:val="bottom"/>
            <w:hideMark/>
          </w:tcPr>
          <w:p w14:paraId="58B90291"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p>
        </w:tc>
      </w:tr>
      <w:tr w:rsidR="006B4B09" w:rsidRPr="006B4B09" w14:paraId="070A7719" w14:textId="77777777" w:rsidTr="006B4B09">
        <w:trPr>
          <w:trHeight w:val="255"/>
        </w:trPr>
        <w:tc>
          <w:tcPr>
            <w:tcW w:w="9251" w:type="dxa"/>
            <w:gridSpan w:val="4"/>
            <w:tcBorders>
              <w:top w:val="nil"/>
              <w:left w:val="nil"/>
              <w:bottom w:val="nil"/>
              <w:right w:val="nil"/>
            </w:tcBorders>
            <w:shd w:val="clear" w:color="auto" w:fill="auto"/>
            <w:noWrap/>
            <w:vAlign w:val="bottom"/>
            <w:hideMark/>
          </w:tcPr>
          <w:p w14:paraId="5ABA7DB4"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r w:rsidRPr="006B4B09">
              <w:rPr>
                <w:rFonts w:ascii="Times New Roman CYR" w:hAnsi="Times New Roman CYR" w:cs="Times New Roman CYR"/>
                <w:b/>
                <w:bCs/>
                <w:color w:val="000000"/>
                <w:lang w:eastAsia="ru-RU"/>
              </w:rPr>
              <w:t>за 2017 год</w:t>
            </w:r>
          </w:p>
        </w:tc>
        <w:tc>
          <w:tcPr>
            <w:tcW w:w="247" w:type="dxa"/>
            <w:tcBorders>
              <w:top w:val="nil"/>
              <w:left w:val="nil"/>
              <w:bottom w:val="nil"/>
              <w:right w:val="nil"/>
            </w:tcBorders>
            <w:shd w:val="clear" w:color="auto" w:fill="auto"/>
            <w:noWrap/>
            <w:vAlign w:val="bottom"/>
            <w:hideMark/>
          </w:tcPr>
          <w:p w14:paraId="3F755050" w14:textId="77777777" w:rsidR="006B4B09" w:rsidRPr="006B4B09" w:rsidRDefault="006B4B09" w:rsidP="006B4B09">
            <w:pPr>
              <w:suppressAutoHyphens w:val="0"/>
              <w:jc w:val="center"/>
              <w:rPr>
                <w:rFonts w:ascii="Times New Roman CYR" w:hAnsi="Times New Roman CYR" w:cs="Times New Roman CYR"/>
                <w:b/>
                <w:bCs/>
                <w:color w:val="000000"/>
                <w:lang w:eastAsia="ru-RU"/>
              </w:rPr>
            </w:pPr>
          </w:p>
        </w:tc>
        <w:tc>
          <w:tcPr>
            <w:tcW w:w="2575" w:type="dxa"/>
            <w:vAlign w:val="center"/>
            <w:hideMark/>
          </w:tcPr>
          <w:p w14:paraId="1296D273" w14:textId="77777777" w:rsidR="006B4B09" w:rsidRPr="006B4B09" w:rsidRDefault="006B4B09" w:rsidP="006B4B09">
            <w:pPr>
              <w:suppressAutoHyphens w:val="0"/>
              <w:rPr>
                <w:sz w:val="20"/>
                <w:szCs w:val="20"/>
                <w:lang w:eastAsia="ru-RU"/>
              </w:rPr>
            </w:pPr>
          </w:p>
        </w:tc>
        <w:tc>
          <w:tcPr>
            <w:tcW w:w="222" w:type="dxa"/>
            <w:vAlign w:val="center"/>
            <w:hideMark/>
          </w:tcPr>
          <w:p w14:paraId="3F1440E5" w14:textId="77777777" w:rsidR="006B4B09" w:rsidRPr="006B4B09" w:rsidRDefault="006B4B09" w:rsidP="006B4B09">
            <w:pPr>
              <w:suppressAutoHyphens w:val="0"/>
              <w:rPr>
                <w:sz w:val="20"/>
                <w:szCs w:val="20"/>
                <w:lang w:eastAsia="ru-RU"/>
              </w:rPr>
            </w:pPr>
          </w:p>
        </w:tc>
      </w:tr>
      <w:tr w:rsidR="006B4B09" w:rsidRPr="006B4B09" w14:paraId="2CBC3147" w14:textId="77777777" w:rsidTr="006B4B09">
        <w:trPr>
          <w:trHeight w:val="495"/>
        </w:trPr>
        <w:tc>
          <w:tcPr>
            <w:tcW w:w="6096" w:type="dxa"/>
            <w:tcBorders>
              <w:top w:val="nil"/>
              <w:left w:val="nil"/>
              <w:bottom w:val="nil"/>
              <w:right w:val="nil"/>
            </w:tcBorders>
            <w:shd w:val="clear" w:color="auto" w:fill="auto"/>
            <w:noWrap/>
            <w:vAlign w:val="bottom"/>
            <w:hideMark/>
          </w:tcPr>
          <w:p w14:paraId="3787AEC2" w14:textId="77777777" w:rsidR="006B4B09" w:rsidRPr="006B4B09" w:rsidRDefault="006B4B09" w:rsidP="006B4B09">
            <w:pPr>
              <w:suppressAutoHyphens w:val="0"/>
              <w:rPr>
                <w:sz w:val="20"/>
                <w:szCs w:val="20"/>
                <w:lang w:eastAsia="ru-RU"/>
              </w:rPr>
            </w:pPr>
          </w:p>
        </w:tc>
        <w:tc>
          <w:tcPr>
            <w:tcW w:w="708" w:type="dxa"/>
            <w:tcBorders>
              <w:top w:val="nil"/>
              <w:left w:val="nil"/>
              <w:bottom w:val="nil"/>
              <w:right w:val="nil"/>
            </w:tcBorders>
            <w:shd w:val="clear" w:color="auto" w:fill="auto"/>
            <w:noWrap/>
            <w:vAlign w:val="bottom"/>
            <w:hideMark/>
          </w:tcPr>
          <w:p w14:paraId="6B48168D" w14:textId="77777777" w:rsidR="006B4B09" w:rsidRPr="006B4B09" w:rsidRDefault="006B4B09" w:rsidP="006B4B09">
            <w:pPr>
              <w:suppressAutoHyphens w:val="0"/>
              <w:rPr>
                <w:sz w:val="20"/>
                <w:szCs w:val="20"/>
                <w:lang w:eastAsia="ru-RU"/>
              </w:rPr>
            </w:pPr>
          </w:p>
        </w:tc>
        <w:tc>
          <w:tcPr>
            <w:tcW w:w="851" w:type="dxa"/>
            <w:tcBorders>
              <w:top w:val="nil"/>
              <w:left w:val="nil"/>
              <w:bottom w:val="nil"/>
              <w:right w:val="nil"/>
            </w:tcBorders>
            <w:shd w:val="clear" w:color="auto" w:fill="auto"/>
            <w:noWrap/>
            <w:vAlign w:val="bottom"/>
            <w:hideMark/>
          </w:tcPr>
          <w:p w14:paraId="47960367" w14:textId="77777777" w:rsidR="006B4B09" w:rsidRPr="006B4B09" w:rsidRDefault="006B4B09" w:rsidP="006B4B09">
            <w:pPr>
              <w:suppressAutoHyphens w:val="0"/>
              <w:rPr>
                <w:sz w:val="20"/>
                <w:szCs w:val="20"/>
                <w:lang w:eastAsia="ru-RU"/>
              </w:rPr>
            </w:pPr>
          </w:p>
        </w:tc>
        <w:tc>
          <w:tcPr>
            <w:tcW w:w="1596" w:type="dxa"/>
            <w:tcBorders>
              <w:top w:val="nil"/>
              <w:left w:val="nil"/>
              <w:bottom w:val="nil"/>
              <w:right w:val="nil"/>
            </w:tcBorders>
            <w:shd w:val="clear" w:color="auto" w:fill="auto"/>
            <w:noWrap/>
            <w:vAlign w:val="bottom"/>
            <w:hideMark/>
          </w:tcPr>
          <w:p w14:paraId="610D5AB6" w14:textId="77777777" w:rsidR="006B4B09" w:rsidRPr="006B4B09" w:rsidRDefault="006B4B09" w:rsidP="006B4B09">
            <w:pPr>
              <w:suppressAutoHyphens w:val="0"/>
              <w:jc w:val="right"/>
              <w:rPr>
                <w:rFonts w:ascii="MS Sans Serif" w:hAnsi="MS Sans Serif"/>
                <w:sz w:val="17"/>
                <w:szCs w:val="17"/>
                <w:lang w:eastAsia="ru-RU"/>
              </w:rPr>
            </w:pPr>
            <w:r w:rsidRPr="006B4B09">
              <w:rPr>
                <w:rFonts w:ascii="MS Sans Serif" w:hAnsi="MS Sans Serif"/>
                <w:sz w:val="17"/>
                <w:szCs w:val="17"/>
                <w:lang w:eastAsia="ru-RU"/>
              </w:rPr>
              <w:t>(</w:t>
            </w:r>
            <w:proofErr w:type="spellStart"/>
            <w:r w:rsidRPr="006B4B09">
              <w:rPr>
                <w:rFonts w:ascii="MS Sans Serif" w:hAnsi="MS Sans Serif"/>
                <w:sz w:val="17"/>
                <w:szCs w:val="17"/>
                <w:lang w:eastAsia="ru-RU"/>
              </w:rPr>
              <w:t>тыс.руб</w:t>
            </w:r>
            <w:proofErr w:type="spellEnd"/>
            <w:r w:rsidRPr="006B4B09">
              <w:rPr>
                <w:rFonts w:ascii="MS Sans Serif" w:hAnsi="MS Sans Serif"/>
                <w:sz w:val="17"/>
                <w:szCs w:val="17"/>
                <w:lang w:eastAsia="ru-RU"/>
              </w:rPr>
              <w:t>.)</w:t>
            </w:r>
          </w:p>
        </w:tc>
        <w:tc>
          <w:tcPr>
            <w:tcW w:w="247" w:type="dxa"/>
            <w:tcBorders>
              <w:top w:val="nil"/>
              <w:left w:val="nil"/>
              <w:bottom w:val="nil"/>
              <w:right w:val="nil"/>
            </w:tcBorders>
            <w:shd w:val="clear" w:color="auto" w:fill="auto"/>
            <w:noWrap/>
            <w:vAlign w:val="bottom"/>
            <w:hideMark/>
          </w:tcPr>
          <w:p w14:paraId="585DDF38" w14:textId="77777777" w:rsidR="006B4B09" w:rsidRPr="006B4B09" w:rsidRDefault="006B4B09" w:rsidP="006B4B09">
            <w:pPr>
              <w:suppressAutoHyphens w:val="0"/>
              <w:jc w:val="right"/>
              <w:rPr>
                <w:rFonts w:ascii="MS Sans Serif" w:hAnsi="MS Sans Serif"/>
                <w:sz w:val="17"/>
                <w:szCs w:val="17"/>
                <w:lang w:eastAsia="ru-RU"/>
              </w:rPr>
            </w:pPr>
          </w:p>
        </w:tc>
        <w:tc>
          <w:tcPr>
            <w:tcW w:w="2575" w:type="dxa"/>
            <w:vAlign w:val="center"/>
            <w:hideMark/>
          </w:tcPr>
          <w:p w14:paraId="24493EC9" w14:textId="77777777" w:rsidR="006B4B09" w:rsidRPr="006B4B09" w:rsidRDefault="006B4B09" w:rsidP="006B4B09">
            <w:pPr>
              <w:suppressAutoHyphens w:val="0"/>
              <w:rPr>
                <w:sz w:val="20"/>
                <w:szCs w:val="20"/>
                <w:lang w:eastAsia="ru-RU"/>
              </w:rPr>
            </w:pPr>
          </w:p>
        </w:tc>
        <w:tc>
          <w:tcPr>
            <w:tcW w:w="222" w:type="dxa"/>
            <w:vAlign w:val="center"/>
            <w:hideMark/>
          </w:tcPr>
          <w:p w14:paraId="28FA7DE3" w14:textId="77777777" w:rsidR="006B4B09" w:rsidRPr="006B4B09" w:rsidRDefault="006B4B09" w:rsidP="006B4B09">
            <w:pPr>
              <w:suppressAutoHyphens w:val="0"/>
              <w:rPr>
                <w:sz w:val="20"/>
                <w:szCs w:val="20"/>
                <w:lang w:eastAsia="ru-RU"/>
              </w:rPr>
            </w:pPr>
          </w:p>
        </w:tc>
      </w:tr>
      <w:tr w:rsidR="006B4B09" w:rsidRPr="006B4B09" w14:paraId="3157D41F" w14:textId="77777777" w:rsidTr="006B4B09">
        <w:trPr>
          <w:trHeight w:val="1470"/>
        </w:trPr>
        <w:tc>
          <w:tcPr>
            <w:tcW w:w="6096" w:type="dxa"/>
            <w:tcBorders>
              <w:top w:val="single" w:sz="4" w:space="0" w:color="000000"/>
              <w:left w:val="single" w:sz="4" w:space="0" w:color="000000"/>
              <w:bottom w:val="nil"/>
              <w:right w:val="single" w:sz="4" w:space="0" w:color="000000"/>
            </w:tcBorders>
            <w:shd w:val="clear" w:color="auto" w:fill="auto"/>
            <w:noWrap/>
            <w:vAlign w:val="bottom"/>
            <w:hideMark/>
          </w:tcPr>
          <w:p w14:paraId="4ABB3307"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Наименование </w:t>
            </w:r>
          </w:p>
        </w:tc>
        <w:tc>
          <w:tcPr>
            <w:tcW w:w="708" w:type="dxa"/>
            <w:tcBorders>
              <w:top w:val="single" w:sz="4" w:space="0" w:color="000000"/>
              <w:left w:val="nil"/>
              <w:bottom w:val="nil"/>
              <w:right w:val="single" w:sz="4" w:space="0" w:color="000000"/>
            </w:tcBorders>
            <w:shd w:val="clear" w:color="auto" w:fill="auto"/>
            <w:noWrap/>
            <w:vAlign w:val="bottom"/>
            <w:hideMark/>
          </w:tcPr>
          <w:p w14:paraId="0AA18344" w14:textId="77777777" w:rsidR="006B4B09" w:rsidRPr="006B4B09" w:rsidRDefault="006B4B09" w:rsidP="006B4B09">
            <w:pPr>
              <w:suppressAutoHyphens w:val="0"/>
              <w:jc w:val="center"/>
              <w:rPr>
                <w:color w:val="000000"/>
                <w:sz w:val="20"/>
                <w:szCs w:val="20"/>
                <w:lang w:eastAsia="ru-RU"/>
              </w:rPr>
            </w:pPr>
            <w:proofErr w:type="spellStart"/>
            <w:r w:rsidRPr="006B4B09">
              <w:rPr>
                <w:color w:val="000000"/>
                <w:sz w:val="20"/>
                <w:szCs w:val="20"/>
                <w:lang w:eastAsia="ru-RU"/>
              </w:rPr>
              <w:t>Рз</w:t>
            </w:r>
            <w:proofErr w:type="spellEnd"/>
          </w:p>
        </w:tc>
        <w:tc>
          <w:tcPr>
            <w:tcW w:w="851" w:type="dxa"/>
            <w:tcBorders>
              <w:top w:val="single" w:sz="4" w:space="0" w:color="000000"/>
              <w:left w:val="nil"/>
              <w:bottom w:val="nil"/>
              <w:right w:val="single" w:sz="4" w:space="0" w:color="000000"/>
            </w:tcBorders>
            <w:shd w:val="clear" w:color="auto" w:fill="auto"/>
            <w:noWrap/>
            <w:vAlign w:val="bottom"/>
            <w:hideMark/>
          </w:tcPr>
          <w:p w14:paraId="71357482"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ПР</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2AC390E5" w14:textId="77777777" w:rsidR="006B4B09" w:rsidRPr="006B4B09" w:rsidRDefault="006B4B09" w:rsidP="006B4B09">
            <w:pPr>
              <w:suppressAutoHyphens w:val="0"/>
              <w:jc w:val="center"/>
              <w:rPr>
                <w:sz w:val="20"/>
                <w:szCs w:val="20"/>
                <w:lang w:eastAsia="ru-RU"/>
              </w:rPr>
            </w:pPr>
            <w:r w:rsidRPr="006B4B09">
              <w:rPr>
                <w:sz w:val="20"/>
                <w:szCs w:val="20"/>
                <w:lang w:eastAsia="ru-RU"/>
              </w:rPr>
              <w:t>КАССОВОЕ ИСПОЛНЕНИЕ</w:t>
            </w:r>
          </w:p>
        </w:tc>
        <w:tc>
          <w:tcPr>
            <w:tcW w:w="247" w:type="dxa"/>
            <w:tcBorders>
              <w:top w:val="nil"/>
              <w:left w:val="nil"/>
              <w:bottom w:val="nil"/>
              <w:right w:val="nil"/>
            </w:tcBorders>
            <w:shd w:val="clear" w:color="auto" w:fill="auto"/>
            <w:noWrap/>
            <w:vAlign w:val="bottom"/>
            <w:hideMark/>
          </w:tcPr>
          <w:p w14:paraId="2B9A69CC" w14:textId="77777777" w:rsidR="006B4B09" w:rsidRPr="006B4B09" w:rsidRDefault="006B4B09" w:rsidP="006B4B09">
            <w:pPr>
              <w:suppressAutoHyphens w:val="0"/>
              <w:jc w:val="center"/>
              <w:rPr>
                <w:sz w:val="20"/>
                <w:szCs w:val="20"/>
                <w:lang w:eastAsia="ru-RU"/>
              </w:rPr>
            </w:pPr>
          </w:p>
        </w:tc>
        <w:tc>
          <w:tcPr>
            <w:tcW w:w="2575" w:type="dxa"/>
            <w:vAlign w:val="center"/>
            <w:hideMark/>
          </w:tcPr>
          <w:p w14:paraId="5DD99152" w14:textId="77777777" w:rsidR="006B4B09" w:rsidRPr="006B4B09" w:rsidRDefault="006B4B09" w:rsidP="006B4B09">
            <w:pPr>
              <w:suppressAutoHyphens w:val="0"/>
              <w:rPr>
                <w:sz w:val="20"/>
                <w:szCs w:val="20"/>
                <w:lang w:eastAsia="ru-RU"/>
              </w:rPr>
            </w:pPr>
          </w:p>
        </w:tc>
        <w:tc>
          <w:tcPr>
            <w:tcW w:w="222" w:type="dxa"/>
            <w:vAlign w:val="center"/>
            <w:hideMark/>
          </w:tcPr>
          <w:p w14:paraId="7EA8EB4D" w14:textId="77777777" w:rsidR="006B4B09" w:rsidRPr="006B4B09" w:rsidRDefault="006B4B09" w:rsidP="006B4B09">
            <w:pPr>
              <w:suppressAutoHyphens w:val="0"/>
              <w:rPr>
                <w:sz w:val="20"/>
                <w:szCs w:val="20"/>
                <w:lang w:eastAsia="ru-RU"/>
              </w:rPr>
            </w:pPr>
          </w:p>
        </w:tc>
      </w:tr>
      <w:tr w:rsidR="006B4B09" w:rsidRPr="006B4B09" w14:paraId="6D24E845" w14:textId="77777777" w:rsidTr="006B4B09">
        <w:trPr>
          <w:trHeight w:val="600"/>
        </w:trPr>
        <w:tc>
          <w:tcPr>
            <w:tcW w:w="6096"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1717983" w14:textId="77777777" w:rsidR="006B4B09" w:rsidRPr="006B4B09" w:rsidRDefault="006B4B09" w:rsidP="006B4B09">
            <w:pPr>
              <w:suppressAutoHyphens w:val="0"/>
              <w:rPr>
                <w:b/>
                <w:bCs/>
                <w:color w:val="000000"/>
                <w:lang w:eastAsia="ru-RU"/>
              </w:rPr>
            </w:pPr>
            <w:r w:rsidRPr="006B4B09">
              <w:rPr>
                <w:b/>
                <w:bCs/>
                <w:color w:val="000000"/>
                <w:lang w:eastAsia="ru-RU"/>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000000" w:fill="FFFF00"/>
            <w:vAlign w:val="bottom"/>
            <w:hideMark/>
          </w:tcPr>
          <w:p w14:paraId="494F5EAC" w14:textId="77777777" w:rsidR="006B4B09" w:rsidRPr="006B4B09" w:rsidRDefault="006B4B09" w:rsidP="006B4B09">
            <w:pPr>
              <w:suppressAutoHyphens w:val="0"/>
              <w:jc w:val="center"/>
              <w:rPr>
                <w:b/>
                <w:bCs/>
                <w:color w:val="000000"/>
                <w:sz w:val="20"/>
                <w:szCs w:val="20"/>
                <w:lang w:eastAsia="ru-RU"/>
              </w:rPr>
            </w:pPr>
            <w:r w:rsidRPr="006B4B09">
              <w:rPr>
                <w:b/>
                <w:bCs/>
                <w:color w:val="000000"/>
                <w:sz w:val="20"/>
                <w:szCs w:val="20"/>
                <w:lang w:eastAsia="ru-RU"/>
              </w:rPr>
              <w:t> 01</w:t>
            </w:r>
          </w:p>
        </w:tc>
        <w:tc>
          <w:tcPr>
            <w:tcW w:w="851" w:type="dxa"/>
            <w:tcBorders>
              <w:top w:val="single" w:sz="4" w:space="0" w:color="auto"/>
              <w:left w:val="nil"/>
              <w:bottom w:val="single" w:sz="4" w:space="0" w:color="auto"/>
              <w:right w:val="single" w:sz="4" w:space="0" w:color="auto"/>
            </w:tcBorders>
            <w:shd w:val="clear" w:color="000000" w:fill="FFFF00"/>
            <w:vAlign w:val="bottom"/>
            <w:hideMark/>
          </w:tcPr>
          <w:p w14:paraId="04EFBC49" w14:textId="77777777" w:rsidR="006B4B09" w:rsidRPr="006B4B09" w:rsidRDefault="006B4B09" w:rsidP="006B4B09">
            <w:pPr>
              <w:suppressAutoHyphens w:val="0"/>
              <w:rPr>
                <w:b/>
                <w:bCs/>
                <w:color w:val="000000"/>
                <w:sz w:val="20"/>
                <w:szCs w:val="20"/>
                <w:lang w:eastAsia="ru-RU"/>
              </w:rPr>
            </w:pPr>
            <w:r w:rsidRPr="006B4B09">
              <w:rPr>
                <w:b/>
                <w:bCs/>
                <w:color w:val="000000"/>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7C170127"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5782,6</w:t>
            </w:r>
          </w:p>
        </w:tc>
        <w:tc>
          <w:tcPr>
            <w:tcW w:w="247" w:type="dxa"/>
            <w:tcBorders>
              <w:top w:val="single" w:sz="4" w:space="0" w:color="auto"/>
              <w:left w:val="nil"/>
              <w:bottom w:val="single" w:sz="4" w:space="0" w:color="auto"/>
              <w:right w:val="single" w:sz="4" w:space="0" w:color="auto"/>
            </w:tcBorders>
            <w:shd w:val="clear" w:color="000000" w:fill="FFFF00"/>
            <w:vAlign w:val="bottom"/>
            <w:hideMark/>
          </w:tcPr>
          <w:p w14:paraId="19941DB2" w14:textId="77777777" w:rsidR="006B4B09" w:rsidRPr="006B4B09" w:rsidRDefault="006B4B09" w:rsidP="006B4B09">
            <w:pPr>
              <w:suppressAutoHyphens w:val="0"/>
              <w:rPr>
                <w:b/>
                <w:bCs/>
                <w:color w:val="000000"/>
                <w:sz w:val="20"/>
                <w:szCs w:val="20"/>
                <w:lang w:eastAsia="ru-RU"/>
              </w:rPr>
            </w:pPr>
            <w:r w:rsidRPr="006B4B09">
              <w:rPr>
                <w:b/>
                <w:bCs/>
                <w:color w:val="000000"/>
                <w:sz w:val="20"/>
                <w:szCs w:val="20"/>
                <w:lang w:eastAsia="ru-RU"/>
              </w:rPr>
              <w:t> </w:t>
            </w:r>
          </w:p>
        </w:tc>
        <w:tc>
          <w:tcPr>
            <w:tcW w:w="2575" w:type="dxa"/>
            <w:vAlign w:val="center"/>
            <w:hideMark/>
          </w:tcPr>
          <w:p w14:paraId="6243F820" w14:textId="77777777" w:rsidR="006B4B09" w:rsidRPr="006B4B09" w:rsidRDefault="006B4B09" w:rsidP="006B4B09">
            <w:pPr>
              <w:suppressAutoHyphens w:val="0"/>
              <w:rPr>
                <w:sz w:val="20"/>
                <w:szCs w:val="20"/>
                <w:lang w:eastAsia="ru-RU"/>
              </w:rPr>
            </w:pPr>
          </w:p>
        </w:tc>
        <w:tc>
          <w:tcPr>
            <w:tcW w:w="222" w:type="dxa"/>
            <w:vAlign w:val="center"/>
            <w:hideMark/>
          </w:tcPr>
          <w:p w14:paraId="6492C1E2" w14:textId="77777777" w:rsidR="006B4B09" w:rsidRPr="006B4B09" w:rsidRDefault="006B4B09" w:rsidP="006B4B09">
            <w:pPr>
              <w:suppressAutoHyphens w:val="0"/>
              <w:rPr>
                <w:sz w:val="20"/>
                <w:szCs w:val="20"/>
                <w:lang w:eastAsia="ru-RU"/>
              </w:rPr>
            </w:pPr>
          </w:p>
        </w:tc>
      </w:tr>
      <w:tr w:rsidR="006B4B09" w:rsidRPr="006B4B09" w14:paraId="778A4E91" w14:textId="77777777" w:rsidTr="006B4B09">
        <w:trPr>
          <w:trHeight w:val="3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3BEF91DB" w14:textId="77777777" w:rsidR="006B4B09" w:rsidRPr="006B4B09" w:rsidRDefault="006B4B09" w:rsidP="006B4B09">
            <w:pPr>
              <w:suppressAutoHyphens w:val="0"/>
              <w:rPr>
                <w:lang w:eastAsia="ru-RU"/>
              </w:rPr>
            </w:pPr>
            <w:r w:rsidRPr="006B4B09">
              <w:rPr>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14:paraId="70BB62E3" w14:textId="77777777" w:rsidR="006B4B09" w:rsidRPr="006B4B09" w:rsidRDefault="006B4B09" w:rsidP="006B4B09">
            <w:pPr>
              <w:suppressAutoHyphens w:val="0"/>
              <w:jc w:val="center"/>
              <w:rPr>
                <w:sz w:val="20"/>
                <w:szCs w:val="20"/>
                <w:lang w:eastAsia="ru-RU"/>
              </w:rPr>
            </w:pPr>
            <w:r w:rsidRPr="006B4B09">
              <w:rPr>
                <w:sz w:val="20"/>
                <w:szCs w:val="20"/>
                <w:lang w:eastAsia="ru-RU"/>
              </w:rPr>
              <w:t>01</w:t>
            </w:r>
          </w:p>
        </w:tc>
        <w:tc>
          <w:tcPr>
            <w:tcW w:w="851" w:type="dxa"/>
            <w:tcBorders>
              <w:top w:val="nil"/>
              <w:left w:val="nil"/>
              <w:bottom w:val="single" w:sz="4" w:space="0" w:color="auto"/>
              <w:right w:val="single" w:sz="4" w:space="0" w:color="auto"/>
            </w:tcBorders>
            <w:shd w:val="clear" w:color="auto" w:fill="auto"/>
            <w:vAlign w:val="bottom"/>
            <w:hideMark/>
          </w:tcPr>
          <w:p w14:paraId="5FCD809F" w14:textId="77777777" w:rsidR="006B4B09" w:rsidRPr="006B4B09" w:rsidRDefault="006B4B09" w:rsidP="006B4B09">
            <w:pPr>
              <w:suppressAutoHyphens w:val="0"/>
              <w:jc w:val="center"/>
              <w:rPr>
                <w:sz w:val="20"/>
                <w:szCs w:val="20"/>
                <w:lang w:eastAsia="ru-RU"/>
              </w:rPr>
            </w:pPr>
            <w:r w:rsidRPr="006B4B09">
              <w:rPr>
                <w:sz w:val="20"/>
                <w:szCs w:val="20"/>
                <w:lang w:eastAsia="ru-RU"/>
              </w:rPr>
              <w:t>02</w:t>
            </w:r>
          </w:p>
        </w:tc>
        <w:tc>
          <w:tcPr>
            <w:tcW w:w="1596" w:type="dxa"/>
            <w:tcBorders>
              <w:top w:val="nil"/>
              <w:left w:val="nil"/>
              <w:bottom w:val="single" w:sz="4" w:space="0" w:color="auto"/>
              <w:right w:val="single" w:sz="4" w:space="0" w:color="auto"/>
            </w:tcBorders>
            <w:shd w:val="clear" w:color="auto" w:fill="auto"/>
            <w:vAlign w:val="bottom"/>
            <w:hideMark/>
          </w:tcPr>
          <w:p w14:paraId="69CC2BCD" w14:textId="77777777" w:rsidR="006B4B09" w:rsidRPr="006B4B09" w:rsidRDefault="006B4B09" w:rsidP="006B4B09">
            <w:pPr>
              <w:suppressAutoHyphens w:val="0"/>
              <w:rPr>
                <w:sz w:val="20"/>
                <w:szCs w:val="20"/>
                <w:lang w:eastAsia="ru-RU"/>
              </w:rPr>
            </w:pPr>
            <w:r w:rsidRPr="006B4B09">
              <w:rPr>
                <w:sz w:val="20"/>
                <w:szCs w:val="20"/>
                <w:lang w:eastAsia="ru-RU"/>
              </w:rPr>
              <w:t> </w:t>
            </w:r>
          </w:p>
        </w:tc>
        <w:tc>
          <w:tcPr>
            <w:tcW w:w="247" w:type="dxa"/>
            <w:tcBorders>
              <w:top w:val="nil"/>
              <w:left w:val="nil"/>
              <w:bottom w:val="nil"/>
              <w:right w:val="nil"/>
            </w:tcBorders>
            <w:shd w:val="clear" w:color="auto" w:fill="auto"/>
            <w:noWrap/>
            <w:vAlign w:val="bottom"/>
            <w:hideMark/>
          </w:tcPr>
          <w:p w14:paraId="58B941B8" w14:textId="77777777" w:rsidR="006B4B09" w:rsidRPr="006B4B09" w:rsidRDefault="006B4B09" w:rsidP="006B4B09">
            <w:pPr>
              <w:suppressAutoHyphens w:val="0"/>
              <w:rPr>
                <w:sz w:val="20"/>
                <w:szCs w:val="20"/>
                <w:lang w:eastAsia="ru-RU"/>
              </w:rPr>
            </w:pPr>
          </w:p>
        </w:tc>
        <w:tc>
          <w:tcPr>
            <w:tcW w:w="2575" w:type="dxa"/>
            <w:vAlign w:val="center"/>
            <w:hideMark/>
          </w:tcPr>
          <w:p w14:paraId="561B1F69" w14:textId="77777777" w:rsidR="006B4B09" w:rsidRPr="006B4B09" w:rsidRDefault="006B4B09" w:rsidP="006B4B09">
            <w:pPr>
              <w:suppressAutoHyphens w:val="0"/>
              <w:rPr>
                <w:sz w:val="20"/>
                <w:szCs w:val="20"/>
                <w:lang w:eastAsia="ru-RU"/>
              </w:rPr>
            </w:pPr>
          </w:p>
        </w:tc>
        <w:tc>
          <w:tcPr>
            <w:tcW w:w="222" w:type="dxa"/>
            <w:vAlign w:val="center"/>
            <w:hideMark/>
          </w:tcPr>
          <w:p w14:paraId="6990EABD" w14:textId="77777777" w:rsidR="006B4B09" w:rsidRPr="006B4B09" w:rsidRDefault="006B4B09" w:rsidP="006B4B09">
            <w:pPr>
              <w:suppressAutoHyphens w:val="0"/>
              <w:rPr>
                <w:sz w:val="20"/>
                <w:szCs w:val="20"/>
                <w:lang w:eastAsia="ru-RU"/>
              </w:rPr>
            </w:pPr>
          </w:p>
        </w:tc>
      </w:tr>
      <w:tr w:rsidR="006B4B09" w:rsidRPr="006B4B09" w14:paraId="127404E9" w14:textId="77777777" w:rsidTr="006B4B09">
        <w:trPr>
          <w:trHeight w:val="1005"/>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0FF4FED3" w14:textId="77777777" w:rsidR="006B4B09" w:rsidRPr="006B4B09" w:rsidRDefault="006B4B09" w:rsidP="006B4B09">
            <w:pPr>
              <w:suppressAutoHyphens w:val="0"/>
              <w:rPr>
                <w:lang w:eastAsia="ru-RU"/>
              </w:rPr>
            </w:pPr>
            <w:r w:rsidRPr="006B4B09">
              <w:rPr>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bottom"/>
            <w:hideMark/>
          </w:tcPr>
          <w:p w14:paraId="44E098BA" w14:textId="77777777" w:rsidR="006B4B09" w:rsidRPr="006B4B09" w:rsidRDefault="006B4B09" w:rsidP="006B4B09">
            <w:pPr>
              <w:suppressAutoHyphens w:val="0"/>
              <w:jc w:val="center"/>
              <w:rPr>
                <w:sz w:val="20"/>
                <w:szCs w:val="20"/>
                <w:lang w:eastAsia="ru-RU"/>
              </w:rPr>
            </w:pPr>
            <w:r w:rsidRPr="006B4B09">
              <w:rPr>
                <w:sz w:val="20"/>
                <w:szCs w:val="20"/>
                <w:lang w:eastAsia="ru-RU"/>
              </w:rPr>
              <w:t> 01</w:t>
            </w:r>
          </w:p>
        </w:tc>
        <w:tc>
          <w:tcPr>
            <w:tcW w:w="851" w:type="dxa"/>
            <w:tcBorders>
              <w:top w:val="nil"/>
              <w:left w:val="nil"/>
              <w:bottom w:val="single" w:sz="4" w:space="0" w:color="auto"/>
              <w:right w:val="single" w:sz="4" w:space="0" w:color="auto"/>
            </w:tcBorders>
            <w:shd w:val="clear" w:color="auto" w:fill="auto"/>
            <w:vAlign w:val="bottom"/>
            <w:hideMark/>
          </w:tcPr>
          <w:p w14:paraId="774FFA9F" w14:textId="77777777" w:rsidR="006B4B09" w:rsidRPr="006B4B09" w:rsidRDefault="006B4B09" w:rsidP="006B4B09">
            <w:pPr>
              <w:suppressAutoHyphens w:val="0"/>
              <w:jc w:val="center"/>
              <w:rPr>
                <w:sz w:val="20"/>
                <w:szCs w:val="20"/>
                <w:lang w:eastAsia="ru-RU"/>
              </w:rPr>
            </w:pPr>
            <w:r w:rsidRPr="006B4B09">
              <w:rPr>
                <w:sz w:val="20"/>
                <w:szCs w:val="20"/>
                <w:lang w:eastAsia="ru-RU"/>
              </w:rPr>
              <w:t> 04</w:t>
            </w:r>
          </w:p>
        </w:tc>
        <w:tc>
          <w:tcPr>
            <w:tcW w:w="1596" w:type="dxa"/>
            <w:tcBorders>
              <w:top w:val="nil"/>
              <w:left w:val="nil"/>
              <w:bottom w:val="single" w:sz="4" w:space="0" w:color="auto"/>
              <w:right w:val="single" w:sz="4" w:space="0" w:color="auto"/>
            </w:tcBorders>
            <w:shd w:val="clear" w:color="auto" w:fill="auto"/>
            <w:vAlign w:val="bottom"/>
            <w:hideMark/>
          </w:tcPr>
          <w:p w14:paraId="524EAAE9" w14:textId="77777777" w:rsidR="006B4B09" w:rsidRPr="006B4B09" w:rsidRDefault="006B4B09" w:rsidP="006B4B09">
            <w:pPr>
              <w:suppressAutoHyphens w:val="0"/>
              <w:jc w:val="right"/>
              <w:rPr>
                <w:sz w:val="20"/>
                <w:szCs w:val="20"/>
                <w:lang w:eastAsia="ru-RU"/>
              </w:rPr>
            </w:pPr>
            <w:r w:rsidRPr="006B4B09">
              <w:rPr>
                <w:sz w:val="20"/>
                <w:szCs w:val="20"/>
                <w:lang w:eastAsia="ru-RU"/>
              </w:rPr>
              <w:t>4147,1</w:t>
            </w:r>
          </w:p>
        </w:tc>
        <w:tc>
          <w:tcPr>
            <w:tcW w:w="247" w:type="dxa"/>
            <w:tcBorders>
              <w:top w:val="nil"/>
              <w:left w:val="nil"/>
              <w:bottom w:val="nil"/>
              <w:right w:val="nil"/>
            </w:tcBorders>
            <w:shd w:val="clear" w:color="auto" w:fill="auto"/>
            <w:noWrap/>
            <w:vAlign w:val="bottom"/>
            <w:hideMark/>
          </w:tcPr>
          <w:p w14:paraId="2EFF7DF1" w14:textId="77777777" w:rsidR="006B4B09" w:rsidRPr="006B4B09" w:rsidRDefault="006B4B09" w:rsidP="006B4B09">
            <w:pPr>
              <w:suppressAutoHyphens w:val="0"/>
              <w:jc w:val="right"/>
              <w:rPr>
                <w:sz w:val="20"/>
                <w:szCs w:val="20"/>
                <w:lang w:eastAsia="ru-RU"/>
              </w:rPr>
            </w:pPr>
          </w:p>
        </w:tc>
        <w:tc>
          <w:tcPr>
            <w:tcW w:w="2575" w:type="dxa"/>
            <w:vAlign w:val="center"/>
            <w:hideMark/>
          </w:tcPr>
          <w:p w14:paraId="1A8F6377" w14:textId="77777777" w:rsidR="006B4B09" w:rsidRPr="006B4B09" w:rsidRDefault="006B4B09" w:rsidP="006B4B09">
            <w:pPr>
              <w:suppressAutoHyphens w:val="0"/>
              <w:rPr>
                <w:sz w:val="20"/>
                <w:szCs w:val="20"/>
                <w:lang w:eastAsia="ru-RU"/>
              </w:rPr>
            </w:pPr>
          </w:p>
        </w:tc>
        <w:tc>
          <w:tcPr>
            <w:tcW w:w="222" w:type="dxa"/>
            <w:vAlign w:val="center"/>
            <w:hideMark/>
          </w:tcPr>
          <w:p w14:paraId="09E788B4" w14:textId="77777777" w:rsidR="006B4B09" w:rsidRPr="006B4B09" w:rsidRDefault="006B4B09" w:rsidP="006B4B09">
            <w:pPr>
              <w:suppressAutoHyphens w:val="0"/>
              <w:rPr>
                <w:sz w:val="20"/>
                <w:szCs w:val="20"/>
                <w:lang w:eastAsia="ru-RU"/>
              </w:rPr>
            </w:pPr>
          </w:p>
        </w:tc>
      </w:tr>
      <w:tr w:rsidR="006B4B09" w:rsidRPr="006B4B09" w14:paraId="588A181B" w14:textId="77777777" w:rsidTr="006B4B09">
        <w:trPr>
          <w:trHeight w:val="492"/>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07ED15DF" w14:textId="77777777" w:rsidR="006B4B09" w:rsidRPr="006B4B09" w:rsidRDefault="006B4B09" w:rsidP="006B4B09">
            <w:pPr>
              <w:suppressAutoHyphens w:val="0"/>
              <w:rPr>
                <w:lang w:eastAsia="ru-RU"/>
              </w:rPr>
            </w:pPr>
            <w:r w:rsidRPr="006B4B09">
              <w:rPr>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14:paraId="2D6CBA78" w14:textId="77777777" w:rsidR="006B4B09" w:rsidRPr="006B4B09" w:rsidRDefault="006B4B09" w:rsidP="006B4B09">
            <w:pPr>
              <w:suppressAutoHyphens w:val="0"/>
              <w:jc w:val="center"/>
              <w:rPr>
                <w:sz w:val="20"/>
                <w:szCs w:val="20"/>
                <w:lang w:eastAsia="ru-RU"/>
              </w:rPr>
            </w:pPr>
            <w:r w:rsidRPr="006B4B09">
              <w:rPr>
                <w:sz w:val="20"/>
                <w:szCs w:val="20"/>
                <w:lang w:eastAsia="ru-RU"/>
              </w:rPr>
              <w:t>01</w:t>
            </w:r>
          </w:p>
        </w:tc>
        <w:tc>
          <w:tcPr>
            <w:tcW w:w="851" w:type="dxa"/>
            <w:tcBorders>
              <w:top w:val="nil"/>
              <w:left w:val="nil"/>
              <w:bottom w:val="single" w:sz="4" w:space="0" w:color="auto"/>
              <w:right w:val="single" w:sz="4" w:space="0" w:color="auto"/>
            </w:tcBorders>
            <w:shd w:val="clear" w:color="auto" w:fill="auto"/>
            <w:vAlign w:val="bottom"/>
            <w:hideMark/>
          </w:tcPr>
          <w:p w14:paraId="3F3A58BF" w14:textId="77777777" w:rsidR="006B4B09" w:rsidRPr="006B4B09" w:rsidRDefault="006B4B09" w:rsidP="006B4B09">
            <w:pPr>
              <w:suppressAutoHyphens w:val="0"/>
              <w:jc w:val="center"/>
              <w:rPr>
                <w:sz w:val="20"/>
                <w:szCs w:val="20"/>
                <w:lang w:eastAsia="ru-RU"/>
              </w:rPr>
            </w:pPr>
            <w:r w:rsidRPr="006B4B09">
              <w:rPr>
                <w:sz w:val="20"/>
                <w:szCs w:val="20"/>
                <w:lang w:eastAsia="ru-RU"/>
              </w:rPr>
              <w:t>13</w:t>
            </w:r>
          </w:p>
        </w:tc>
        <w:tc>
          <w:tcPr>
            <w:tcW w:w="1596" w:type="dxa"/>
            <w:tcBorders>
              <w:top w:val="nil"/>
              <w:left w:val="nil"/>
              <w:bottom w:val="single" w:sz="4" w:space="0" w:color="auto"/>
              <w:right w:val="single" w:sz="4" w:space="0" w:color="auto"/>
            </w:tcBorders>
            <w:shd w:val="clear" w:color="auto" w:fill="auto"/>
            <w:vAlign w:val="bottom"/>
            <w:hideMark/>
          </w:tcPr>
          <w:p w14:paraId="3C6B7858" w14:textId="77777777" w:rsidR="006B4B09" w:rsidRPr="006B4B09" w:rsidRDefault="006B4B09" w:rsidP="006B4B09">
            <w:pPr>
              <w:suppressAutoHyphens w:val="0"/>
              <w:jc w:val="right"/>
              <w:rPr>
                <w:sz w:val="20"/>
                <w:szCs w:val="20"/>
                <w:lang w:eastAsia="ru-RU"/>
              </w:rPr>
            </w:pPr>
            <w:r w:rsidRPr="006B4B09">
              <w:rPr>
                <w:sz w:val="20"/>
                <w:szCs w:val="20"/>
                <w:lang w:eastAsia="ru-RU"/>
              </w:rPr>
              <w:t>1635,5</w:t>
            </w:r>
          </w:p>
        </w:tc>
        <w:tc>
          <w:tcPr>
            <w:tcW w:w="247" w:type="dxa"/>
            <w:tcBorders>
              <w:top w:val="nil"/>
              <w:left w:val="nil"/>
              <w:bottom w:val="nil"/>
              <w:right w:val="nil"/>
            </w:tcBorders>
            <w:shd w:val="clear" w:color="auto" w:fill="auto"/>
            <w:noWrap/>
            <w:vAlign w:val="bottom"/>
            <w:hideMark/>
          </w:tcPr>
          <w:p w14:paraId="01F4A376" w14:textId="77777777" w:rsidR="006B4B09" w:rsidRPr="006B4B09" w:rsidRDefault="006B4B09" w:rsidP="006B4B09">
            <w:pPr>
              <w:suppressAutoHyphens w:val="0"/>
              <w:jc w:val="right"/>
              <w:rPr>
                <w:sz w:val="20"/>
                <w:szCs w:val="20"/>
                <w:lang w:eastAsia="ru-RU"/>
              </w:rPr>
            </w:pPr>
          </w:p>
        </w:tc>
        <w:tc>
          <w:tcPr>
            <w:tcW w:w="2575" w:type="dxa"/>
            <w:vAlign w:val="center"/>
            <w:hideMark/>
          </w:tcPr>
          <w:p w14:paraId="212F9107" w14:textId="77777777" w:rsidR="006B4B09" w:rsidRPr="006B4B09" w:rsidRDefault="006B4B09" w:rsidP="006B4B09">
            <w:pPr>
              <w:suppressAutoHyphens w:val="0"/>
              <w:rPr>
                <w:sz w:val="20"/>
                <w:szCs w:val="20"/>
                <w:lang w:eastAsia="ru-RU"/>
              </w:rPr>
            </w:pPr>
          </w:p>
        </w:tc>
        <w:tc>
          <w:tcPr>
            <w:tcW w:w="222" w:type="dxa"/>
            <w:vAlign w:val="center"/>
            <w:hideMark/>
          </w:tcPr>
          <w:p w14:paraId="38DB8500" w14:textId="77777777" w:rsidR="006B4B09" w:rsidRPr="006B4B09" w:rsidRDefault="006B4B09" w:rsidP="006B4B09">
            <w:pPr>
              <w:suppressAutoHyphens w:val="0"/>
              <w:rPr>
                <w:sz w:val="20"/>
                <w:szCs w:val="20"/>
                <w:lang w:eastAsia="ru-RU"/>
              </w:rPr>
            </w:pPr>
          </w:p>
        </w:tc>
      </w:tr>
      <w:tr w:rsidR="006B4B09" w:rsidRPr="006B4B09" w14:paraId="541BB455" w14:textId="77777777" w:rsidTr="006B4B09">
        <w:trPr>
          <w:trHeight w:val="495"/>
        </w:trPr>
        <w:tc>
          <w:tcPr>
            <w:tcW w:w="6096" w:type="dxa"/>
            <w:tcBorders>
              <w:top w:val="nil"/>
              <w:left w:val="single" w:sz="4" w:space="0" w:color="auto"/>
              <w:bottom w:val="single" w:sz="4" w:space="0" w:color="auto"/>
              <w:right w:val="single" w:sz="4" w:space="0" w:color="auto"/>
            </w:tcBorders>
            <w:shd w:val="clear" w:color="000000" w:fill="FFFF00"/>
            <w:vAlign w:val="bottom"/>
            <w:hideMark/>
          </w:tcPr>
          <w:p w14:paraId="44CBAC1C" w14:textId="77777777" w:rsidR="006B4B09" w:rsidRPr="006B4B09" w:rsidRDefault="006B4B09" w:rsidP="006B4B09">
            <w:pPr>
              <w:suppressAutoHyphens w:val="0"/>
              <w:rPr>
                <w:b/>
                <w:bCs/>
                <w:lang w:eastAsia="ru-RU"/>
              </w:rPr>
            </w:pPr>
            <w:r w:rsidRPr="006B4B09">
              <w:rPr>
                <w:b/>
                <w:bCs/>
                <w:lang w:eastAsia="ru-RU"/>
              </w:rPr>
              <w:t>НАЦИОНАЛЬНАЯ ОБОРОНА</w:t>
            </w:r>
          </w:p>
        </w:tc>
        <w:tc>
          <w:tcPr>
            <w:tcW w:w="708" w:type="dxa"/>
            <w:tcBorders>
              <w:top w:val="nil"/>
              <w:left w:val="nil"/>
              <w:bottom w:val="single" w:sz="4" w:space="0" w:color="auto"/>
              <w:right w:val="single" w:sz="4" w:space="0" w:color="auto"/>
            </w:tcBorders>
            <w:shd w:val="clear" w:color="000000" w:fill="FFFF00"/>
            <w:vAlign w:val="bottom"/>
            <w:hideMark/>
          </w:tcPr>
          <w:p w14:paraId="54968204"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02</w:t>
            </w:r>
          </w:p>
        </w:tc>
        <w:tc>
          <w:tcPr>
            <w:tcW w:w="851" w:type="dxa"/>
            <w:tcBorders>
              <w:top w:val="nil"/>
              <w:left w:val="nil"/>
              <w:bottom w:val="single" w:sz="4" w:space="0" w:color="auto"/>
              <w:right w:val="single" w:sz="4" w:space="0" w:color="auto"/>
            </w:tcBorders>
            <w:shd w:val="clear" w:color="000000" w:fill="FFFF00"/>
            <w:vAlign w:val="bottom"/>
            <w:hideMark/>
          </w:tcPr>
          <w:p w14:paraId="2D06B71C"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75AB76F9"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173,3</w:t>
            </w:r>
          </w:p>
        </w:tc>
        <w:tc>
          <w:tcPr>
            <w:tcW w:w="247" w:type="dxa"/>
            <w:tcBorders>
              <w:top w:val="nil"/>
              <w:left w:val="nil"/>
              <w:bottom w:val="nil"/>
              <w:right w:val="nil"/>
            </w:tcBorders>
            <w:shd w:val="clear" w:color="auto" w:fill="auto"/>
            <w:noWrap/>
            <w:vAlign w:val="bottom"/>
            <w:hideMark/>
          </w:tcPr>
          <w:p w14:paraId="4E002B70"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778F40A0" w14:textId="77777777" w:rsidR="006B4B09" w:rsidRPr="006B4B09" w:rsidRDefault="006B4B09" w:rsidP="006B4B09">
            <w:pPr>
              <w:suppressAutoHyphens w:val="0"/>
              <w:rPr>
                <w:sz w:val="20"/>
                <w:szCs w:val="20"/>
                <w:lang w:eastAsia="ru-RU"/>
              </w:rPr>
            </w:pPr>
          </w:p>
        </w:tc>
        <w:tc>
          <w:tcPr>
            <w:tcW w:w="222" w:type="dxa"/>
            <w:vAlign w:val="center"/>
            <w:hideMark/>
          </w:tcPr>
          <w:p w14:paraId="4DAF2B44" w14:textId="77777777" w:rsidR="006B4B09" w:rsidRPr="006B4B09" w:rsidRDefault="006B4B09" w:rsidP="006B4B09">
            <w:pPr>
              <w:suppressAutoHyphens w:val="0"/>
              <w:rPr>
                <w:sz w:val="20"/>
                <w:szCs w:val="20"/>
                <w:lang w:eastAsia="ru-RU"/>
              </w:rPr>
            </w:pPr>
          </w:p>
        </w:tc>
      </w:tr>
      <w:tr w:rsidR="006B4B09" w:rsidRPr="006B4B09" w14:paraId="2511EFBB" w14:textId="77777777" w:rsidTr="006B4B09">
        <w:trPr>
          <w:trHeight w:val="585"/>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45E1F88C" w14:textId="77777777" w:rsidR="006B4B09" w:rsidRPr="006B4B09" w:rsidRDefault="006B4B09" w:rsidP="006B4B09">
            <w:pPr>
              <w:suppressAutoHyphens w:val="0"/>
              <w:rPr>
                <w:lang w:eastAsia="ru-RU"/>
              </w:rPr>
            </w:pPr>
            <w:r w:rsidRPr="006B4B09">
              <w:rPr>
                <w:lang w:eastAsia="ru-RU"/>
              </w:rPr>
              <w:t>Выполнение функций органами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14:paraId="0908DA45" w14:textId="77777777" w:rsidR="006B4B09" w:rsidRPr="006B4B09" w:rsidRDefault="006B4B09" w:rsidP="006B4B09">
            <w:pPr>
              <w:suppressAutoHyphens w:val="0"/>
              <w:jc w:val="center"/>
              <w:rPr>
                <w:sz w:val="20"/>
                <w:szCs w:val="20"/>
                <w:lang w:eastAsia="ru-RU"/>
              </w:rPr>
            </w:pPr>
            <w:r w:rsidRPr="006B4B09">
              <w:rPr>
                <w:sz w:val="20"/>
                <w:szCs w:val="20"/>
                <w:lang w:eastAsia="ru-RU"/>
              </w:rPr>
              <w:t>02</w:t>
            </w:r>
          </w:p>
        </w:tc>
        <w:tc>
          <w:tcPr>
            <w:tcW w:w="851" w:type="dxa"/>
            <w:tcBorders>
              <w:top w:val="nil"/>
              <w:left w:val="nil"/>
              <w:bottom w:val="single" w:sz="4" w:space="0" w:color="auto"/>
              <w:right w:val="single" w:sz="4" w:space="0" w:color="auto"/>
            </w:tcBorders>
            <w:shd w:val="clear" w:color="auto" w:fill="auto"/>
            <w:vAlign w:val="bottom"/>
            <w:hideMark/>
          </w:tcPr>
          <w:p w14:paraId="33AA4084" w14:textId="77777777" w:rsidR="006B4B09" w:rsidRPr="006B4B09" w:rsidRDefault="006B4B09" w:rsidP="006B4B09">
            <w:pPr>
              <w:suppressAutoHyphens w:val="0"/>
              <w:jc w:val="center"/>
              <w:rPr>
                <w:sz w:val="20"/>
                <w:szCs w:val="20"/>
                <w:lang w:eastAsia="ru-RU"/>
              </w:rPr>
            </w:pPr>
            <w:r w:rsidRPr="006B4B09">
              <w:rPr>
                <w:sz w:val="20"/>
                <w:szCs w:val="20"/>
                <w:lang w:eastAsia="ru-RU"/>
              </w:rPr>
              <w:t>03</w:t>
            </w:r>
          </w:p>
        </w:tc>
        <w:tc>
          <w:tcPr>
            <w:tcW w:w="1596" w:type="dxa"/>
            <w:tcBorders>
              <w:top w:val="nil"/>
              <w:left w:val="nil"/>
              <w:bottom w:val="single" w:sz="4" w:space="0" w:color="auto"/>
              <w:right w:val="single" w:sz="4" w:space="0" w:color="auto"/>
            </w:tcBorders>
            <w:shd w:val="clear" w:color="auto" w:fill="auto"/>
            <w:vAlign w:val="bottom"/>
            <w:hideMark/>
          </w:tcPr>
          <w:p w14:paraId="2579CB51" w14:textId="77777777" w:rsidR="006B4B09" w:rsidRPr="006B4B09" w:rsidRDefault="006B4B09" w:rsidP="006B4B09">
            <w:pPr>
              <w:suppressAutoHyphens w:val="0"/>
              <w:jc w:val="right"/>
              <w:rPr>
                <w:sz w:val="20"/>
                <w:szCs w:val="20"/>
                <w:lang w:eastAsia="ru-RU"/>
              </w:rPr>
            </w:pPr>
            <w:r w:rsidRPr="006B4B09">
              <w:rPr>
                <w:sz w:val="20"/>
                <w:szCs w:val="20"/>
                <w:lang w:eastAsia="ru-RU"/>
              </w:rPr>
              <w:t>173,3</w:t>
            </w:r>
          </w:p>
        </w:tc>
        <w:tc>
          <w:tcPr>
            <w:tcW w:w="247" w:type="dxa"/>
            <w:tcBorders>
              <w:top w:val="nil"/>
              <w:left w:val="nil"/>
              <w:bottom w:val="nil"/>
              <w:right w:val="nil"/>
            </w:tcBorders>
            <w:shd w:val="clear" w:color="auto" w:fill="auto"/>
            <w:noWrap/>
            <w:vAlign w:val="bottom"/>
            <w:hideMark/>
          </w:tcPr>
          <w:p w14:paraId="4C79A137" w14:textId="77777777" w:rsidR="006B4B09" w:rsidRPr="006B4B09" w:rsidRDefault="006B4B09" w:rsidP="006B4B09">
            <w:pPr>
              <w:suppressAutoHyphens w:val="0"/>
              <w:jc w:val="right"/>
              <w:rPr>
                <w:sz w:val="20"/>
                <w:szCs w:val="20"/>
                <w:lang w:eastAsia="ru-RU"/>
              </w:rPr>
            </w:pPr>
          </w:p>
        </w:tc>
        <w:tc>
          <w:tcPr>
            <w:tcW w:w="2575" w:type="dxa"/>
            <w:vAlign w:val="center"/>
            <w:hideMark/>
          </w:tcPr>
          <w:p w14:paraId="712A9D0F" w14:textId="77777777" w:rsidR="006B4B09" w:rsidRPr="006B4B09" w:rsidRDefault="006B4B09" w:rsidP="006B4B09">
            <w:pPr>
              <w:suppressAutoHyphens w:val="0"/>
              <w:rPr>
                <w:sz w:val="20"/>
                <w:szCs w:val="20"/>
                <w:lang w:eastAsia="ru-RU"/>
              </w:rPr>
            </w:pPr>
          </w:p>
        </w:tc>
        <w:tc>
          <w:tcPr>
            <w:tcW w:w="222" w:type="dxa"/>
            <w:vAlign w:val="center"/>
            <w:hideMark/>
          </w:tcPr>
          <w:p w14:paraId="0AD83FBD" w14:textId="77777777" w:rsidR="006B4B09" w:rsidRPr="006B4B09" w:rsidRDefault="006B4B09" w:rsidP="006B4B09">
            <w:pPr>
              <w:suppressAutoHyphens w:val="0"/>
              <w:rPr>
                <w:sz w:val="20"/>
                <w:szCs w:val="20"/>
                <w:lang w:eastAsia="ru-RU"/>
              </w:rPr>
            </w:pPr>
          </w:p>
        </w:tc>
      </w:tr>
      <w:tr w:rsidR="006B4B09" w:rsidRPr="006B4B09" w14:paraId="086A39DA" w14:textId="77777777" w:rsidTr="006B4B09">
        <w:trPr>
          <w:trHeight w:val="660"/>
        </w:trPr>
        <w:tc>
          <w:tcPr>
            <w:tcW w:w="6096" w:type="dxa"/>
            <w:tcBorders>
              <w:top w:val="nil"/>
              <w:left w:val="single" w:sz="4" w:space="0" w:color="auto"/>
              <w:bottom w:val="single" w:sz="4" w:space="0" w:color="auto"/>
              <w:right w:val="single" w:sz="4" w:space="0" w:color="auto"/>
            </w:tcBorders>
            <w:shd w:val="clear" w:color="000000" w:fill="FFFF00"/>
            <w:vAlign w:val="bottom"/>
            <w:hideMark/>
          </w:tcPr>
          <w:p w14:paraId="3C26AA02" w14:textId="77777777" w:rsidR="006B4B09" w:rsidRPr="006B4B09" w:rsidRDefault="006B4B09" w:rsidP="006B4B09">
            <w:pPr>
              <w:suppressAutoHyphens w:val="0"/>
              <w:rPr>
                <w:b/>
                <w:bCs/>
                <w:lang w:eastAsia="ru-RU"/>
              </w:rPr>
            </w:pPr>
            <w:r w:rsidRPr="006B4B09">
              <w:rPr>
                <w:b/>
                <w:bCs/>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000000" w:fill="FFFF00"/>
            <w:vAlign w:val="bottom"/>
            <w:hideMark/>
          </w:tcPr>
          <w:p w14:paraId="3254D6BC"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03</w:t>
            </w:r>
          </w:p>
        </w:tc>
        <w:tc>
          <w:tcPr>
            <w:tcW w:w="851" w:type="dxa"/>
            <w:tcBorders>
              <w:top w:val="nil"/>
              <w:left w:val="nil"/>
              <w:bottom w:val="single" w:sz="4" w:space="0" w:color="auto"/>
              <w:right w:val="single" w:sz="4" w:space="0" w:color="auto"/>
            </w:tcBorders>
            <w:shd w:val="clear" w:color="000000" w:fill="FFFF00"/>
            <w:vAlign w:val="bottom"/>
            <w:hideMark/>
          </w:tcPr>
          <w:p w14:paraId="7BBEB320"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5DEAC1BE"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262,8</w:t>
            </w:r>
          </w:p>
        </w:tc>
        <w:tc>
          <w:tcPr>
            <w:tcW w:w="247" w:type="dxa"/>
            <w:tcBorders>
              <w:top w:val="nil"/>
              <w:left w:val="nil"/>
              <w:bottom w:val="nil"/>
              <w:right w:val="nil"/>
            </w:tcBorders>
            <w:shd w:val="clear" w:color="auto" w:fill="auto"/>
            <w:noWrap/>
            <w:vAlign w:val="bottom"/>
            <w:hideMark/>
          </w:tcPr>
          <w:p w14:paraId="12177E40"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2A532A21" w14:textId="77777777" w:rsidR="006B4B09" w:rsidRPr="006B4B09" w:rsidRDefault="006B4B09" w:rsidP="006B4B09">
            <w:pPr>
              <w:suppressAutoHyphens w:val="0"/>
              <w:rPr>
                <w:sz w:val="20"/>
                <w:szCs w:val="20"/>
                <w:lang w:eastAsia="ru-RU"/>
              </w:rPr>
            </w:pPr>
          </w:p>
        </w:tc>
        <w:tc>
          <w:tcPr>
            <w:tcW w:w="222" w:type="dxa"/>
            <w:vAlign w:val="center"/>
            <w:hideMark/>
          </w:tcPr>
          <w:p w14:paraId="5383F566" w14:textId="77777777" w:rsidR="006B4B09" w:rsidRPr="006B4B09" w:rsidRDefault="006B4B09" w:rsidP="006B4B09">
            <w:pPr>
              <w:suppressAutoHyphens w:val="0"/>
              <w:rPr>
                <w:sz w:val="20"/>
                <w:szCs w:val="20"/>
                <w:lang w:eastAsia="ru-RU"/>
              </w:rPr>
            </w:pPr>
          </w:p>
        </w:tc>
      </w:tr>
      <w:tr w:rsidR="006B4B09" w:rsidRPr="006B4B09" w14:paraId="6FD11805" w14:textId="77777777" w:rsidTr="006B4B09">
        <w:trPr>
          <w:trHeight w:val="555"/>
        </w:trPr>
        <w:tc>
          <w:tcPr>
            <w:tcW w:w="6096" w:type="dxa"/>
            <w:tcBorders>
              <w:top w:val="single" w:sz="4" w:space="0" w:color="auto"/>
              <w:left w:val="nil"/>
              <w:bottom w:val="single" w:sz="4" w:space="0" w:color="auto"/>
              <w:right w:val="nil"/>
            </w:tcBorders>
            <w:shd w:val="clear" w:color="auto" w:fill="auto"/>
            <w:vAlign w:val="bottom"/>
            <w:hideMark/>
          </w:tcPr>
          <w:p w14:paraId="6E3A13F8" w14:textId="77777777" w:rsidR="006B4B09" w:rsidRPr="006B4B09" w:rsidRDefault="006B4B09" w:rsidP="006B4B09">
            <w:pPr>
              <w:suppressAutoHyphens w:val="0"/>
              <w:rPr>
                <w:lang w:eastAsia="ru-RU"/>
              </w:rPr>
            </w:pPr>
            <w:r w:rsidRPr="006B4B09">
              <w:rPr>
                <w:lang w:eastAsia="ru-RU"/>
              </w:rPr>
              <w:t>Обеспечение пожарной безопасности</w:t>
            </w:r>
          </w:p>
        </w:tc>
        <w:tc>
          <w:tcPr>
            <w:tcW w:w="708" w:type="dxa"/>
            <w:tcBorders>
              <w:top w:val="nil"/>
              <w:left w:val="single" w:sz="4" w:space="0" w:color="auto"/>
              <w:bottom w:val="single" w:sz="4" w:space="0" w:color="auto"/>
              <w:right w:val="single" w:sz="4" w:space="0" w:color="auto"/>
            </w:tcBorders>
            <w:shd w:val="clear" w:color="auto" w:fill="auto"/>
            <w:vAlign w:val="bottom"/>
            <w:hideMark/>
          </w:tcPr>
          <w:p w14:paraId="451CFEA4" w14:textId="77777777" w:rsidR="006B4B09" w:rsidRPr="006B4B09" w:rsidRDefault="006B4B09" w:rsidP="006B4B09">
            <w:pPr>
              <w:suppressAutoHyphens w:val="0"/>
              <w:jc w:val="center"/>
              <w:rPr>
                <w:rFonts w:ascii="MS Sans Serif" w:hAnsi="MS Sans Serif"/>
                <w:sz w:val="20"/>
                <w:szCs w:val="20"/>
                <w:lang w:eastAsia="ru-RU"/>
              </w:rPr>
            </w:pPr>
            <w:r w:rsidRPr="006B4B09">
              <w:rPr>
                <w:rFonts w:ascii="MS Sans Serif" w:hAnsi="MS Sans Serif"/>
                <w:sz w:val="20"/>
                <w:szCs w:val="20"/>
                <w:lang w:eastAsia="ru-RU"/>
              </w:rPr>
              <w:t>03</w:t>
            </w:r>
          </w:p>
        </w:tc>
        <w:tc>
          <w:tcPr>
            <w:tcW w:w="851" w:type="dxa"/>
            <w:tcBorders>
              <w:top w:val="nil"/>
              <w:left w:val="nil"/>
              <w:bottom w:val="single" w:sz="4" w:space="0" w:color="auto"/>
              <w:right w:val="single" w:sz="4" w:space="0" w:color="auto"/>
            </w:tcBorders>
            <w:shd w:val="clear" w:color="auto" w:fill="auto"/>
            <w:vAlign w:val="bottom"/>
            <w:hideMark/>
          </w:tcPr>
          <w:p w14:paraId="0461A2A3" w14:textId="77777777" w:rsidR="006B4B09" w:rsidRPr="006B4B09" w:rsidRDefault="006B4B09" w:rsidP="006B4B09">
            <w:pPr>
              <w:suppressAutoHyphens w:val="0"/>
              <w:rPr>
                <w:rFonts w:ascii="MS Sans Serif" w:hAnsi="MS Sans Serif"/>
                <w:sz w:val="20"/>
                <w:szCs w:val="20"/>
                <w:lang w:eastAsia="ru-RU"/>
              </w:rPr>
            </w:pPr>
            <w:r w:rsidRPr="006B4B09">
              <w:rPr>
                <w:rFonts w:ascii="MS Sans Serif" w:hAnsi="MS Sans Serif"/>
                <w:sz w:val="20"/>
                <w:szCs w:val="20"/>
                <w:lang w:eastAsia="ru-RU"/>
              </w:rPr>
              <w:t>09</w:t>
            </w:r>
          </w:p>
        </w:tc>
        <w:tc>
          <w:tcPr>
            <w:tcW w:w="1596" w:type="dxa"/>
            <w:tcBorders>
              <w:top w:val="nil"/>
              <w:left w:val="nil"/>
              <w:bottom w:val="single" w:sz="4" w:space="0" w:color="auto"/>
              <w:right w:val="single" w:sz="4" w:space="0" w:color="auto"/>
            </w:tcBorders>
            <w:shd w:val="clear" w:color="auto" w:fill="auto"/>
            <w:vAlign w:val="bottom"/>
            <w:hideMark/>
          </w:tcPr>
          <w:p w14:paraId="30A8FE83" w14:textId="77777777" w:rsidR="006B4B09" w:rsidRPr="006B4B09" w:rsidRDefault="006B4B09" w:rsidP="006B4B09">
            <w:pPr>
              <w:suppressAutoHyphens w:val="0"/>
              <w:jc w:val="right"/>
              <w:rPr>
                <w:sz w:val="20"/>
                <w:szCs w:val="20"/>
                <w:lang w:eastAsia="ru-RU"/>
              </w:rPr>
            </w:pPr>
            <w:r w:rsidRPr="006B4B09">
              <w:rPr>
                <w:sz w:val="20"/>
                <w:szCs w:val="20"/>
                <w:lang w:eastAsia="ru-RU"/>
              </w:rPr>
              <w:t>262,8</w:t>
            </w:r>
          </w:p>
        </w:tc>
        <w:tc>
          <w:tcPr>
            <w:tcW w:w="247" w:type="dxa"/>
            <w:tcBorders>
              <w:top w:val="single" w:sz="4" w:space="0" w:color="auto"/>
              <w:left w:val="nil"/>
              <w:bottom w:val="single" w:sz="4" w:space="0" w:color="auto"/>
              <w:right w:val="nil"/>
            </w:tcBorders>
            <w:shd w:val="clear" w:color="auto" w:fill="auto"/>
            <w:vAlign w:val="bottom"/>
            <w:hideMark/>
          </w:tcPr>
          <w:p w14:paraId="5E38C360" w14:textId="77777777" w:rsidR="006B4B09" w:rsidRPr="006B4B09" w:rsidRDefault="006B4B09" w:rsidP="006B4B09">
            <w:pPr>
              <w:suppressAutoHyphens w:val="0"/>
              <w:rPr>
                <w:rFonts w:ascii="MS Sans Serif" w:hAnsi="MS Sans Serif"/>
                <w:sz w:val="20"/>
                <w:szCs w:val="20"/>
                <w:lang w:eastAsia="ru-RU"/>
              </w:rPr>
            </w:pPr>
            <w:r w:rsidRPr="006B4B09">
              <w:rPr>
                <w:rFonts w:ascii="MS Sans Serif" w:hAnsi="MS Sans Serif"/>
                <w:sz w:val="20"/>
                <w:szCs w:val="20"/>
                <w:lang w:eastAsia="ru-RU"/>
              </w:rPr>
              <w:t> </w:t>
            </w:r>
          </w:p>
        </w:tc>
        <w:tc>
          <w:tcPr>
            <w:tcW w:w="2575" w:type="dxa"/>
            <w:vAlign w:val="center"/>
            <w:hideMark/>
          </w:tcPr>
          <w:p w14:paraId="42AC2745" w14:textId="77777777" w:rsidR="006B4B09" w:rsidRPr="006B4B09" w:rsidRDefault="006B4B09" w:rsidP="006B4B09">
            <w:pPr>
              <w:suppressAutoHyphens w:val="0"/>
              <w:rPr>
                <w:sz w:val="20"/>
                <w:szCs w:val="20"/>
                <w:lang w:eastAsia="ru-RU"/>
              </w:rPr>
            </w:pPr>
          </w:p>
        </w:tc>
        <w:tc>
          <w:tcPr>
            <w:tcW w:w="222" w:type="dxa"/>
            <w:vAlign w:val="center"/>
            <w:hideMark/>
          </w:tcPr>
          <w:p w14:paraId="616B6366" w14:textId="77777777" w:rsidR="006B4B09" w:rsidRPr="006B4B09" w:rsidRDefault="006B4B09" w:rsidP="006B4B09">
            <w:pPr>
              <w:suppressAutoHyphens w:val="0"/>
              <w:rPr>
                <w:sz w:val="20"/>
                <w:szCs w:val="20"/>
                <w:lang w:eastAsia="ru-RU"/>
              </w:rPr>
            </w:pPr>
          </w:p>
        </w:tc>
      </w:tr>
      <w:tr w:rsidR="006B4B09" w:rsidRPr="006B4B09" w14:paraId="60916895" w14:textId="77777777" w:rsidTr="006B4B09">
        <w:trPr>
          <w:trHeight w:val="585"/>
        </w:trPr>
        <w:tc>
          <w:tcPr>
            <w:tcW w:w="6096" w:type="dxa"/>
            <w:tcBorders>
              <w:top w:val="nil"/>
              <w:left w:val="nil"/>
              <w:bottom w:val="nil"/>
              <w:right w:val="nil"/>
            </w:tcBorders>
            <w:shd w:val="clear" w:color="000000" w:fill="FFFF00"/>
            <w:vAlign w:val="bottom"/>
            <w:hideMark/>
          </w:tcPr>
          <w:p w14:paraId="43935B19" w14:textId="77777777" w:rsidR="006B4B09" w:rsidRPr="006B4B09" w:rsidRDefault="006B4B09" w:rsidP="006B4B09">
            <w:pPr>
              <w:suppressAutoHyphens w:val="0"/>
              <w:rPr>
                <w:b/>
                <w:bCs/>
                <w:lang w:eastAsia="ru-RU"/>
              </w:rPr>
            </w:pPr>
            <w:r w:rsidRPr="006B4B09">
              <w:rPr>
                <w:b/>
                <w:bCs/>
                <w:lang w:eastAsia="ru-RU"/>
              </w:rPr>
              <w:t>НАЦИОНАЛЬНАЯ ЭКОНОМИКА</w:t>
            </w:r>
          </w:p>
        </w:tc>
        <w:tc>
          <w:tcPr>
            <w:tcW w:w="708" w:type="dxa"/>
            <w:tcBorders>
              <w:top w:val="nil"/>
              <w:left w:val="single" w:sz="4" w:space="0" w:color="auto"/>
              <w:bottom w:val="single" w:sz="4" w:space="0" w:color="auto"/>
              <w:right w:val="single" w:sz="4" w:space="0" w:color="auto"/>
            </w:tcBorders>
            <w:shd w:val="clear" w:color="000000" w:fill="FFFF00"/>
            <w:vAlign w:val="bottom"/>
            <w:hideMark/>
          </w:tcPr>
          <w:p w14:paraId="071A9B7D" w14:textId="77777777" w:rsidR="006B4B09" w:rsidRPr="006B4B09" w:rsidRDefault="006B4B09" w:rsidP="006B4B09">
            <w:pPr>
              <w:suppressAutoHyphens w:val="0"/>
              <w:jc w:val="center"/>
              <w:rPr>
                <w:rFonts w:ascii="MS Sans Serif" w:hAnsi="MS Sans Serif"/>
                <w:b/>
                <w:bCs/>
                <w:sz w:val="20"/>
                <w:szCs w:val="20"/>
                <w:lang w:eastAsia="ru-RU"/>
              </w:rPr>
            </w:pPr>
            <w:r w:rsidRPr="006B4B09">
              <w:rPr>
                <w:rFonts w:ascii="MS Sans Serif" w:hAnsi="MS Sans Serif"/>
                <w:b/>
                <w:bCs/>
                <w:sz w:val="20"/>
                <w:szCs w:val="20"/>
                <w:lang w:eastAsia="ru-RU"/>
              </w:rPr>
              <w:t>04</w:t>
            </w:r>
          </w:p>
        </w:tc>
        <w:tc>
          <w:tcPr>
            <w:tcW w:w="851" w:type="dxa"/>
            <w:tcBorders>
              <w:top w:val="nil"/>
              <w:left w:val="nil"/>
              <w:bottom w:val="single" w:sz="4" w:space="0" w:color="auto"/>
              <w:right w:val="single" w:sz="4" w:space="0" w:color="auto"/>
            </w:tcBorders>
            <w:shd w:val="clear" w:color="000000" w:fill="FFFF00"/>
            <w:vAlign w:val="bottom"/>
            <w:hideMark/>
          </w:tcPr>
          <w:p w14:paraId="22CBAFE0" w14:textId="77777777" w:rsidR="006B4B09" w:rsidRPr="006B4B09" w:rsidRDefault="006B4B09" w:rsidP="006B4B09">
            <w:pPr>
              <w:suppressAutoHyphens w:val="0"/>
              <w:rPr>
                <w:rFonts w:ascii="MS Sans Serif" w:hAnsi="MS Sans Serif"/>
                <w:sz w:val="20"/>
                <w:szCs w:val="20"/>
                <w:lang w:eastAsia="ru-RU"/>
              </w:rPr>
            </w:pPr>
            <w:r w:rsidRPr="006B4B09">
              <w:rPr>
                <w:rFonts w:ascii="MS Sans Serif" w:hAnsi="MS Sans Serif"/>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7B26F751"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1274,0</w:t>
            </w:r>
          </w:p>
        </w:tc>
        <w:tc>
          <w:tcPr>
            <w:tcW w:w="247" w:type="dxa"/>
            <w:tcBorders>
              <w:top w:val="nil"/>
              <w:left w:val="nil"/>
              <w:bottom w:val="nil"/>
              <w:right w:val="nil"/>
            </w:tcBorders>
            <w:shd w:val="clear" w:color="auto" w:fill="auto"/>
            <w:vAlign w:val="bottom"/>
            <w:hideMark/>
          </w:tcPr>
          <w:p w14:paraId="20EAE18D"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6DDBB344" w14:textId="77777777" w:rsidR="006B4B09" w:rsidRPr="006B4B09" w:rsidRDefault="006B4B09" w:rsidP="006B4B09">
            <w:pPr>
              <w:suppressAutoHyphens w:val="0"/>
              <w:rPr>
                <w:sz w:val="20"/>
                <w:szCs w:val="20"/>
                <w:lang w:eastAsia="ru-RU"/>
              </w:rPr>
            </w:pPr>
          </w:p>
        </w:tc>
        <w:tc>
          <w:tcPr>
            <w:tcW w:w="222" w:type="dxa"/>
            <w:vAlign w:val="center"/>
            <w:hideMark/>
          </w:tcPr>
          <w:p w14:paraId="207917C3" w14:textId="77777777" w:rsidR="006B4B09" w:rsidRPr="006B4B09" w:rsidRDefault="006B4B09" w:rsidP="006B4B09">
            <w:pPr>
              <w:suppressAutoHyphens w:val="0"/>
              <w:rPr>
                <w:sz w:val="20"/>
                <w:szCs w:val="20"/>
                <w:lang w:eastAsia="ru-RU"/>
              </w:rPr>
            </w:pPr>
          </w:p>
        </w:tc>
      </w:tr>
      <w:tr w:rsidR="006B4B09" w:rsidRPr="006B4B09" w14:paraId="18DC849B" w14:textId="77777777" w:rsidTr="006B4B09">
        <w:trPr>
          <w:trHeight w:val="58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606AD" w14:textId="77777777" w:rsidR="006B4B09" w:rsidRPr="006B4B09" w:rsidRDefault="006B4B09" w:rsidP="006B4B09">
            <w:pPr>
              <w:suppressAutoHyphens w:val="0"/>
              <w:rPr>
                <w:lang w:eastAsia="ru-RU"/>
              </w:rPr>
            </w:pPr>
            <w:r w:rsidRPr="006B4B09">
              <w:rPr>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bottom"/>
            <w:hideMark/>
          </w:tcPr>
          <w:p w14:paraId="761AFFEC" w14:textId="77777777" w:rsidR="006B4B09" w:rsidRPr="006B4B09" w:rsidRDefault="006B4B09" w:rsidP="006B4B09">
            <w:pPr>
              <w:suppressAutoHyphens w:val="0"/>
              <w:jc w:val="center"/>
              <w:rPr>
                <w:rFonts w:ascii="MS Sans Serif" w:hAnsi="MS Sans Serif"/>
                <w:sz w:val="20"/>
                <w:szCs w:val="20"/>
                <w:lang w:eastAsia="ru-RU"/>
              </w:rPr>
            </w:pPr>
            <w:r w:rsidRPr="006B4B09">
              <w:rPr>
                <w:rFonts w:ascii="MS Sans Serif" w:hAnsi="MS Sans Serif"/>
                <w:sz w:val="20"/>
                <w:szCs w:val="20"/>
                <w:lang w:eastAsia="ru-RU"/>
              </w:rPr>
              <w:t>04</w:t>
            </w:r>
          </w:p>
        </w:tc>
        <w:tc>
          <w:tcPr>
            <w:tcW w:w="851" w:type="dxa"/>
            <w:tcBorders>
              <w:top w:val="nil"/>
              <w:left w:val="nil"/>
              <w:bottom w:val="single" w:sz="4" w:space="0" w:color="auto"/>
              <w:right w:val="single" w:sz="4" w:space="0" w:color="auto"/>
            </w:tcBorders>
            <w:shd w:val="clear" w:color="auto" w:fill="auto"/>
            <w:vAlign w:val="bottom"/>
            <w:hideMark/>
          </w:tcPr>
          <w:p w14:paraId="04D90237" w14:textId="77777777" w:rsidR="006B4B09" w:rsidRPr="006B4B09" w:rsidRDefault="006B4B09" w:rsidP="006B4B09">
            <w:pPr>
              <w:suppressAutoHyphens w:val="0"/>
              <w:rPr>
                <w:rFonts w:ascii="MS Sans Serif" w:hAnsi="MS Sans Serif"/>
                <w:sz w:val="20"/>
                <w:szCs w:val="20"/>
                <w:lang w:eastAsia="ru-RU"/>
              </w:rPr>
            </w:pPr>
            <w:r w:rsidRPr="006B4B09">
              <w:rPr>
                <w:rFonts w:ascii="MS Sans Serif" w:hAnsi="MS Sans Serif"/>
                <w:sz w:val="20"/>
                <w:szCs w:val="20"/>
                <w:lang w:eastAsia="ru-RU"/>
              </w:rPr>
              <w:t>09</w:t>
            </w:r>
          </w:p>
        </w:tc>
        <w:tc>
          <w:tcPr>
            <w:tcW w:w="1596" w:type="dxa"/>
            <w:tcBorders>
              <w:top w:val="nil"/>
              <w:left w:val="nil"/>
              <w:bottom w:val="single" w:sz="4" w:space="0" w:color="auto"/>
              <w:right w:val="single" w:sz="4" w:space="0" w:color="auto"/>
            </w:tcBorders>
            <w:shd w:val="clear" w:color="auto" w:fill="auto"/>
            <w:vAlign w:val="bottom"/>
            <w:hideMark/>
          </w:tcPr>
          <w:p w14:paraId="1436A6AA" w14:textId="77777777" w:rsidR="006B4B09" w:rsidRPr="006B4B09" w:rsidRDefault="006B4B09" w:rsidP="006B4B09">
            <w:pPr>
              <w:suppressAutoHyphens w:val="0"/>
              <w:jc w:val="right"/>
              <w:rPr>
                <w:sz w:val="20"/>
                <w:szCs w:val="20"/>
                <w:lang w:eastAsia="ru-RU"/>
              </w:rPr>
            </w:pPr>
            <w:r w:rsidRPr="006B4B09">
              <w:rPr>
                <w:sz w:val="20"/>
                <w:szCs w:val="20"/>
                <w:lang w:eastAsia="ru-RU"/>
              </w:rPr>
              <w:t>1274,0</w:t>
            </w:r>
          </w:p>
        </w:tc>
        <w:tc>
          <w:tcPr>
            <w:tcW w:w="247" w:type="dxa"/>
            <w:tcBorders>
              <w:top w:val="nil"/>
              <w:left w:val="nil"/>
              <w:bottom w:val="nil"/>
              <w:right w:val="nil"/>
            </w:tcBorders>
            <w:shd w:val="clear" w:color="auto" w:fill="auto"/>
            <w:vAlign w:val="bottom"/>
            <w:hideMark/>
          </w:tcPr>
          <w:p w14:paraId="0FA48175" w14:textId="77777777" w:rsidR="006B4B09" w:rsidRPr="006B4B09" w:rsidRDefault="006B4B09" w:rsidP="006B4B09">
            <w:pPr>
              <w:suppressAutoHyphens w:val="0"/>
              <w:jc w:val="right"/>
              <w:rPr>
                <w:sz w:val="20"/>
                <w:szCs w:val="20"/>
                <w:lang w:eastAsia="ru-RU"/>
              </w:rPr>
            </w:pPr>
          </w:p>
        </w:tc>
        <w:tc>
          <w:tcPr>
            <w:tcW w:w="2575" w:type="dxa"/>
            <w:vAlign w:val="center"/>
            <w:hideMark/>
          </w:tcPr>
          <w:p w14:paraId="350713BC" w14:textId="77777777" w:rsidR="006B4B09" w:rsidRPr="006B4B09" w:rsidRDefault="006B4B09" w:rsidP="006B4B09">
            <w:pPr>
              <w:suppressAutoHyphens w:val="0"/>
              <w:rPr>
                <w:sz w:val="20"/>
                <w:szCs w:val="20"/>
                <w:lang w:eastAsia="ru-RU"/>
              </w:rPr>
            </w:pPr>
          </w:p>
        </w:tc>
        <w:tc>
          <w:tcPr>
            <w:tcW w:w="222" w:type="dxa"/>
            <w:vAlign w:val="center"/>
            <w:hideMark/>
          </w:tcPr>
          <w:p w14:paraId="6B8CEFE8" w14:textId="77777777" w:rsidR="006B4B09" w:rsidRPr="006B4B09" w:rsidRDefault="006B4B09" w:rsidP="006B4B09">
            <w:pPr>
              <w:suppressAutoHyphens w:val="0"/>
              <w:rPr>
                <w:sz w:val="20"/>
                <w:szCs w:val="20"/>
                <w:lang w:eastAsia="ru-RU"/>
              </w:rPr>
            </w:pPr>
          </w:p>
        </w:tc>
      </w:tr>
      <w:tr w:rsidR="006B4B09" w:rsidRPr="006B4B09" w14:paraId="6CC11DB6" w14:textId="77777777" w:rsidTr="006B4B09">
        <w:trPr>
          <w:trHeight w:val="510"/>
        </w:trPr>
        <w:tc>
          <w:tcPr>
            <w:tcW w:w="6096" w:type="dxa"/>
            <w:tcBorders>
              <w:top w:val="nil"/>
              <w:left w:val="single" w:sz="4" w:space="0" w:color="auto"/>
              <w:bottom w:val="single" w:sz="4" w:space="0" w:color="auto"/>
              <w:right w:val="single" w:sz="4" w:space="0" w:color="auto"/>
            </w:tcBorders>
            <w:shd w:val="clear" w:color="000000" w:fill="FFFF00"/>
            <w:vAlign w:val="bottom"/>
            <w:hideMark/>
          </w:tcPr>
          <w:p w14:paraId="5ED7E262" w14:textId="77777777" w:rsidR="006B4B09" w:rsidRPr="006B4B09" w:rsidRDefault="006B4B09" w:rsidP="006B4B09">
            <w:pPr>
              <w:suppressAutoHyphens w:val="0"/>
              <w:rPr>
                <w:b/>
                <w:bCs/>
                <w:lang w:eastAsia="ru-RU"/>
              </w:rPr>
            </w:pPr>
            <w:r w:rsidRPr="006B4B09">
              <w:rPr>
                <w:b/>
                <w:bCs/>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000000" w:fill="FFFF00"/>
            <w:vAlign w:val="bottom"/>
            <w:hideMark/>
          </w:tcPr>
          <w:p w14:paraId="1B14ACA9"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 05</w:t>
            </w:r>
          </w:p>
        </w:tc>
        <w:tc>
          <w:tcPr>
            <w:tcW w:w="851" w:type="dxa"/>
            <w:tcBorders>
              <w:top w:val="nil"/>
              <w:left w:val="nil"/>
              <w:bottom w:val="single" w:sz="4" w:space="0" w:color="auto"/>
              <w:right w:val="single" w:sz="4" w:space="0" w:color="auto"/>
            </w:tcBorders>
            <w:shd w:val="clear" w:color="000000" w:fill="FFFF00"/>
            <w:vAlign w:val="bottom"/>
            <w:hideMark/>
          </w:tcPr>
          <w:p w14:paraId="033087D2"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77D72E25"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577,3</w:t>
            </w:r>
          </w:p>
        </w:tc>
        <w:tc>
          <w:tcPr>
            <w:tcW w:w="247" w:type="dxa"/>
            <w:tcBorders>
              <w:top w:val="nil"/>
              <w:left w:val="nil"/>
              <w:bottom w:val="nil"/>
              <w:right w:val="nil"/>
            </w:tcBorders>
            <w:shd w:val="clear" w:color="auto" w:fill="auto"/>
            <w:noWrap/>
            <w:vAlign w:val="bottom"/>
            <w:hideMark/>
          </w:tcPr>
          <w:p w14:paraId="15123DC1"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77D7C657" w14:textId="77777777" w:rsidR="006B4B09" w:rsidRPr="006B4B09" w:rsidRDefault="006B4B09" w:rsidP="006B4B09">
            <w:pPr>
              <w:suppressAutoHyphens w:val="0"/>
              <w:rPr>
                <w:sz w:val="20"/>
                <w:szCs w:val="20"/>
                <w:lang w:eastAsia="ru-RU"/>
              </w:rPr>
            </w:pPr>
          </w:p>
        </w:tc>
        <w:tc>
          <w:tcPr>
            <w:tcW w:w="222" w:type="dxa"/>
            <w:vAlign w:val="center"/>
            <w:hideMark/>
          </w:tcPr>
          <w:p w14:paraId="2BE0DE69" w14:textId="77777777" w:rsidR="006B4B09" w:rsidRPr="006B4B09" w:rsidRDefault="006B4B09" w:rsidP="006B4B09">
            <w:pPr>
              <w:suppressAutoHyphens w:val="0"/>
              <w:rPr>
                <w:sz w:val="20"/>
                <w:szCs w:val="20"/>
                <w:lang w:eastAsia="ru-RU"/>
              </w:rPr>
            </w:pPr>
          </w:p>
        </w:tc>
      </w:tr>
      <w:tr w:rsidR="006B4B09" w:rsidRPr="006B4B09" w14:paraId="43A54819" w14:textId="77777777" w:rsidTr="006B4B09">
        <w:trPr>
          <w:trHeight w:val="510"/>
        </w:trPr>
        <w:tc>
          <w:tcPr>
            <w:tcW w:w="6096" w:type="dxa"/>
            <w:tcBorders>
              <w:top w:val="nil"/>
              <w:left w:val="single" w:sz="4" w:space="0" w:color="auto"/>
              <w:bottom w:val="single" w:sz="4" w:space="0" w:color="auto"/>
              <w:right w:val="single" w:sz="4" w:space="0" w:color="auto"/>
            </w:tcBorders>
            <w:shd w:val="clear" w:color="000000" w:fill="FFFFFF"/>
            <w:vAlign w:val="bottom"/>
            <w:hideMark/>
          </w:tcPr>
          <w:p w14:paraId="479DB877" w14:textId="77777777" w:rsidR="006B4B09" w:rsidRPr="006B4B09" w:rsidRDefault="006B4B09" w:rsidP="006B4B09">
            <w:pPr>
              <w:suppressAutoHyphens w:val="0"/>
              <w:rPr>
                <w:lang w:eastAsia="ru-RU"/>
              </w:rPr>
            </w:pPr>
            <w:r w:rsidRPr="006B4B09">
              <w:rPr>
                <w:lang w:eastAsia="ru-RU"/>
              </w:rPr>
              <w:t>Коммунальное хозяйство</w:t>
            </w:r>
          </w:p>
        </w:tc>
        <w:tc>
          <w:tcPr>
            <w:tcW w:w="708" w:type="dxa"/>
            <w:tcBorders>
              <w:top w:val="nil"/>
              <w:left w:val="nil"/>
              <w:bottom w:val="single" w:sz="4" w:space="0" w:color="auto"/>
              <w:right w:val="single" w:sz="4" w:space="0" w:color="auto"/>
            </w:tcBorders>
            <w:shd w:val="clear" w:color="000000" w:fill="FFFFFF"/>
            <w:vAlign w:val="bottom"/>
            <w:hideMark/>
          </w:tcPr>
          <w:p w14:paraId="08BA960F" w14:textId="77777777" w:rsidR="006B4B09" w:rsidRPr="006B4B09" w:rsidRDefault="006B4B09" w:rsidP="006B4B09">
            <w:pPr>
              <w:suppressAutoHyphens w:val="0"/>
              <w:jc w:val="center"/>
              <w:rPr>
                <w:sz w:val="20"/>
                <w:szCs w:val="20"/>
                <w:lang w:eastAsia="ru-RU"/>
              </w:rPr>
            </w:pPr>
            <w:r w:rsidRPr="006B4B09">
              <w:rPr>
                <w:sz w:val="20"/>
                <w:szCs w:val="20"/>
                <w:lang w:eastAsia="ru-RU"/>
              </w:rPr>
              <w:t>05</w:t>
            </w:r>
          </w:p>
        </w:tc>
        <w:tc>
          <w:tcPr>
            <w:tcW w:w="851" w:type="dxa"/>
            <w:tcBorders>
              <w:top w:val="nil"/>
              <w:left w:val="nil"/>
              <w:bottom w:val="single" w:sz="4" w:space="0" w:color="auto"/>
              <w:right w:val="single" w:sz="4" w:space="0" w:color="auto"/>
            </w:tcBorders>
            <w:shd w:val="clear" w:color="000000" w:fill="FFFFFF"/>
            <w:vAlign w:val="bottom"/>
            <w:hideMark/>
          </w:tcPr>
          <w:p w14:paraId="791B7558" w14:textId="77777777" w:rsidR="006B4B09" w:rsidRPr="006B4B09" w:rsidRDefault="006B4B09" w:rsidP="006B4B09">
            <w:pPr>
              <w:suppressAutoHyphens w:val="0"/>
              <w:jc w:val="center"/>
              <w:rPr>
                <w:sz w:val="20"/>
                <w:szCs w:val="20"/>
                <w:lang w:eastAsia="ru-RU"/>
              </w:rPr>
            </w:pPr>
            <w:r w:rsidRPr="006B4B09">
              <w:rPr>
                <w:sz w:val="20"/>
                <w:szCs w:val="20"/>
                <w:lang w:eastAsia="ru-RU"/>
              </w:rPr>
              <w:t>02</w:t>
            </w:r>
          </w:p>
        </w:tc>
        <w:tc>
          <w:tcPr>
            <w:tcW w:w="1596" w:type="dxa"/>
            <w:tcBorders>
              <w:top w:val="nil"/>
              <w:left w:val="nil"/>
              <w:bottom w:val="single" w:sz="4" w:space="0" w:color="auto"/>
              <w:right w:val="single" w:sz="4" w:space="0" w:color="auto"/>
            </w:tcBorders>
            <w:shd w:val="clear" w:color="000000" w:fill="FFFFFF"/>
            <w:vAlign w:val="bottom"/>
            <w:hideMark/>
          </w:tcPr>
          <w:p w14:paraId="2D719E24" w14:textId="77777777" w:rsidR="006B4B09" w:rsidRPr="006B4B09" w:rsidRDefault="006B4B09" w:rsidP="006B4B09">
            <w:pPr>
              <w:suppressAutoHyphens w:val="0"/>
              <w:jc w:val="right"/>
              <w:rPr>
                <w:sz w:val="20"/>
                <w:szCs w:val="20"/>
                <w:lang w:eastAsia="ru-RU"/>
              </w:rPr>
            </w:pPr>
            <w:r w:rsidRPr="006B4B09">
              <w:rPr>
                <w:sz w:val="20"/>
                <w:szCs w:val="20"/>
                <w:lang w:eastAsia="ru-RU"/>
              </w:rPr>
              <w:t>76,9</w:t>
            </w:r>
          </w:p>
        </w:tc>
        <w:tc>
          <w:tcPr>
            <w:tcW w:w="247" w:type="dxa"/>
            <w:tcBorders>
              <w:top w:val="nil"/>
              <w:left w:val="nil"/>
              <w:bottom w:val="nil"/>
              <w:right w:val="nil"/>
            </w:tcBorders>
            <w:shd w:val="clear" w:color="auto" w:fill="auto"/>
            <w:noWrap/>
            <w:vAlign w:val="bottom"/>
            <w:hideMark/>
          </w:tcPr>
          <w:p w14:paraId="7ACC9794" w14:textId="77777777" w:rsidR="006B4B09" w:rsidRPr="006B4B09" w:rsidRDefault="006B4B09" w:rsidP="006B4B09">
            <w:pPr>
              <w:suppressAutoHyphens w:val="0"/>
              <w:jc w:val="right"/>
              <w:rPr>
                <w:sz w:val="20"/>
                <w:szCs w:val="20"/>
                <w:lang w:eastAsia="ru-RU"/>
              </w:rPr>
            </w:pPr>
          </w:p>
        </w:tc>
        <w:tc>
          <w:tcPr>
            <w:tcW w:w="2575" w:type="dxa"/>
            <w:vAlign w:val="center"/>
            <w:hideMark/>
          </w:tcPr>
          <w:p w14:paraId="15DFF411" w14:textId="77777777" w:rsidR="006B4B09" w:rsidRPr="006B4B09" w:rsidRDefault="006B4B09" w:rsidP="006B4B09">
            <w:pPr>
              <w:suppressAutoHyphens w:val="0"/>
              <w:rPr>
                <w:sz w:val="20"/>
                <w:szCs w:val="20"/>
                <w:lang w:eastAsia="ru-RU"/>
              </w:rPr>
            </w:pPr>
          </w:p>
        </w:tc>
        <w:tc>
          <w:tcPr>
            <w:tcW w:w="222" w:type="dxa"/>
            <w:vAlign w:val="center"/>
            <w:hideMark/>
          </w:tcPr>
          <w:p w14:paraId="4BA2E7D9" w14:textId="77777777" w:rsidR="006B4B09" w:rsidRPr="006B4B09" w:rsidRDefault="006B4B09" w:rsidP="006B4B09">
            <w:pPr>
              <w:suppressAutoHyphens w:val="0"/>
              <w:rPr>
                <w:sz w:val="20"/>
                <w:szCs w:val="20"/>
                <w:lang w:eastAsia="ru-RU"/>
              </w:rPr>
            </w:pPr>
          </w:p>
        </w:tc>
      </w:tr>
      <w:tr w:rsidR="006B4B09" w:rsidRPr="006B4B09" w14:paraId="4E9AC9BB" w14:textId="77777777" w:rsidTr="006B4B09">
        <w:trPr>
          <w:trHeight w:val="405"/>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36CBBFDF" w14:textId="77777777" w:rsidR="006B4B09" w:rsidRPr="006B4B09" w:rsidRDefault="006B4B09" w:rsidP="006B4B09">
            <w:pPr>
              <w:suppressAutoHyphens w:val="0"/>
              <w:rPr>
                <w:lang w:eastAsia="ru-RU"/>
              </w:rPr>
            </w:pPr>
            <w:r w:rsidRPr="006B4B09">
              <w:rPr>
                <w:lang w:eastAsia="ru-RU"/>
              </w:rPr>
              <w:t>Благоустройство</w:t>
            </w:r>
          </w:p>
        </w:tc>
        <w:tc>
          <w:tcPr>
            <w:tcW w:w="708" w:type="dxa"/>
            <w:tcBorders>
              <w:top w:val="nil"/>
              <w:left w:val="nil"/>
              <w:bottom w:val="single" w:sz="4" w:space="0" w:color="auto"/>
              <w:right w:val="single" w:sz="4" w:space="0" w:color="auto"/>
            </w:tcBorders>
            <w:shd w:val="clear" w:color="auto" w:fill="auto"/>
            <w:vAlign w:val="bottom"/>
            <w:hideMark/>
          </w:tcPr>
          <w:p w14:paraId="418CB138" w14:textId="77777777" w:rsidR="006B4B09" w:rsidRPr="006B4B09" w:rsidRDefault="006B4B09" w:rsidP="006B4B09">
            <w:pPr>
              <w:suppressAutoHyphens w:val="0"/>
              <w:jc w:val="center"/>
              <w:rPr>
                <w:sz w:val="20"/>
                <w:szCs w:val="20"/>
                <w:lang w:eastAsia="ru-RU"/>
              </w:rPr>
            </w:pPr>
            <w:r w:rsidRPr="006B4B09">
              <w:rPr>
                <w:sz w:val="20"/>
                <w:szCs w:val="20"/>
                <w:lang w:eastAsia="ru-RU"/>
              </w:rPr>
              <w:t> 05</w:t>
            </w:r>
          </w:p>
        </w:tc>
        <w:tc>
          <w:tcPr>
            <w:tcW w:w="851" w:type="dxa"/>
            <w:tcBorders>
              <w:top w:val="nil"/>
              <w:left w:val="nil"/>
              <w:bottom w:val="single" w:sz="4" w:space="0" w:color="auto"/>
              <w:right w:val="single" w:sz="4" w:space="0" w:color="auto"/>
            </w:tcBorders>
            <w:shd w:val="clear" w:color="auto" w:fill="auto"/>
            <w:vAlign w:val="bottom"/>
            <w:hideMark/>
          </w:tcPr>
          <w:p w14:paraId="4D7777B3" w14:textId="77777777" w:rsidR="006B4B09" w:rsidRPr="006B4B09" w:rsidRDefault="006B4B09" w:rsidP="006B4B09">
            <w:pPr>
              <w:suppressAutoHyphens w:val="0"/>
              <w:jc w:val="center"/>
              <w:rPr>
                <w:sz w:val="20"/>
                <w:szCs w:val="20"/>
                <w:lang w:eastAsia="ru-RU"/>
              </w:rPr>
            </w:pPr>
            <w:r w:rsidRPr="006B4B09">
              <w:rPr>
                <w:sz w:val="20"/>
                <w:szCs w:val="20"/>
                <w:lang w:eastAsia="ru-RU"/>
              </w:rPr>
              <w:t>03</w:t>
            </w:r>
          </w:p>
        </w:tc>
        <w:tc>
          <w:tcPr>
            <w:tcW w:w="1596" w:type="dxa"/>
            <w:tcBorders>
              <w:top w:val="nil"/>
              <w:left w:val="nil"/>
              <w:bottom w:val="single" w:sz="4" w:space="0" w:color="auto"/>
              <w:right w:val="single" w:sz="4" w:space="0" w:color="auto"/>
            </w:tcBorders>
            <w:shd w:val="clear" w:color="auto" w:fill="auto"/>
            <w:vAlign w:val="bottom"/>
            <w:hideMark/>
          </w:tcPr>
          <w:p w14:paraId="7B37FD5E" w14:textId="77777777" w:rsidR="006B4B09" w:rsidRPr="006B4B09" w:rsidRDefault="006B4B09" w:rsidP="006B4B09">
            <w:pPr>
              <w:suppressAutoHyphens w:val="0"/>
              <w:jc w:val="right"/>
              <w:rPr>
                <w:sz w:val="20"/>
                <w:szCs w:val="20"/>
                <w:lang w:eastAsia="ru-RU"/>
              </w:rPr>
            </w:pPr>
            <w:r w:rsidRPr="006B4B09">
              <w:rPr>
                <w:sz w:val="20"/>
                <w:szCs w:val="20"/>
                <w:lang w:eastAsia="ru-RU"/>
              </w:rPr>
              <w:t>500,4</w:t>
            </w:r>
          </w:p>
        </w:tc>
        <w:tc>
          <w:tcPr>
            <w:tcW w:w="247" w:type="dxa"/>
            <w:tcBorders>
              <w:top w:val="nil"/>
              <w:left w:val="nil"/>
              <w:bottom w:val="nil"/>
              <w:right w:val="nil"/>
            </w:tcBorders>
            <w:shd w:val="clear" w:color="auto" w:fill="auto"/>
            <w:noWrap/>
            <w:vAlign w:val="bottom"/>
            <w:hideMark/>
          </w:tcPr>
          <w:p w14:paraId="2DFFFC35" w14:textId="77777777" w:rsidR="006B4B09" w:rsidRPr="006B4B09" w:rsidRDefault="006B4B09" w:rsidP="006B4B09">
            <w:pPr>
              <w:suppressAutoHyphens w:val="0"/>
              <w:jc w:val="right"/>
              <w:rPr>
                <w:sz w:val="20"/>
                <w:szCs w:val="20"/>
                <w:lang w:eastAsia="ru-RU"/>
              </w:rPr>
            </w:pPr>
          </w:p>
        </w:tc>
        <w:tc>
          <w:tcPr>
            <w:tcW w:w="2575" w:type="dxa"/>
            <w:vAlign w:val="center"/>
            <w:hideMark/>
          </w:tcPr>
          <w:p w14:paraId="507B36E0" w14:textId="77777777" w:rsidR="006B4B09" w:rsidRPr="006B4B09" w:rsidRDefault="006B4B09" w:rsidP="006B4B09">
            <w:pPr>
              <w:suppressAutoHyphens w:val="0"/>
              <w:rPr>
                <w:sz w:val="20"/>
                <w:szCs w:val="20"/>
                <w:lang w:eastAsia="ru-RU"/>
              </w:rPr>
            </w:pPr>
          </w:p>
        </w:tc>
        <w:tc>
          <w:tcPr>
            <w:tcW w:w="222" w:type="dxa"/>
            <w:vAlign w:val="center"/>
            <w:hideMark/>
          </w:tcPr>
          <w:p w14:paraId="21F4FD01" w14:textId="77777777" w:rsidR="006B4B09" w:rsidRPr="006B4B09" w:rsidRDefault="006B4B09" w:rsidP="006B4B09">
            <w:pPr>
              <w:suppressAutoHyphens w:val="0"/>
              <w:rPr>
                <w:sz w:val="20"/>
                <w:szCs w:val="20"/>
                <w:lang w:eastAsia="ru-RU"/>
              </w:rPr>
            </w:pPr>
          </w:p>
        </w:tc>
      </w:tr>
      <w:tr w:rsidR="006B4B09" w:rsidRPr="006B4B09" w14:paraId="6D6A7949" w14:textId="77777777" w:rsidTr="006B4B09">
        <w:trPr>
          <w:trHeight w:val="15"/>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2339F7E2" w14:textId="77777777" w:rsidR="006B4B09" w:rsidRPr="006B4B09" w:rsidRDefault="006B4B09" w:rsidP="006B4B09">
            <w:pPr>
              <w:suppressAutoHyphens w:val="0"/>
              <w:rPr>
                <w:color w:val="FF0000"/>
                <w:lang w:eastAsia="ru-RU"/>
              </w:rPr>
            </w:pPr>
            <w:r w:rsidRPr="006B4B09">
              <w:rPr>
                <w:color w:val="FF0000"/>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14:paraId="01E750A1" w14:textId="77777777" w:rsidR="006B4B09" w:rsidRPr="006B4B09" w:rsidRDefault="006B4B09" w:rsidP="006B4B09">
            <w:pPr>
              <w:suppressAutoHyphens w:val="0"/>
              <w:jc w:val="center"/>
              <w:rPr>
                <w:color w:val="FF0000"/>
                <w:sz w:val="20"/>
                <w:szCs w:val="20"/>
                <w:lang w:eastAsia="ru-RU"/>
              </w:rPr>
            </w:pPr>
            <w:r w:rsidRPr="006B4B09">
              <w:rPr>
                <w:color w:val="FF0000"/>
                <w:sz w:val="20"/>
                <w:szCs w:val="20"/>
                <w:lang w:eastAsia="ru-RU"/>
              </w:rPr>
              <w:t> 05</w:t>
            </w:r>
          </w:p>
        </w:tc>
        <w:tc>
          <w:tcPr>
            <w:tcW w:w="851" w:type="dxa"/>
            <w:tcBorders>
              <w:top w:val="nil"/>
              <w:left w:val="nil"/>
              <w:bottom w:val="single" w:sz="4" w:space="0" w:color="auto"/>
              <w:right w:val="single" w:sz="4" w:space="0" w:color="auto"/>
            </w:tcBorders>
            <w:shd w:val="clear" w:color="auto" w:fill="auto"/>
            <w:vAlign w:val="bottom"/>
            <w:hideMark/>
          </w:tcPr>
          <w:p w14:paraId="220CD475" w14:textId="77777777" w:rsidR="006B4B09" w:rsidRPr="006B4B09" w:rsidRDefault="006B4B09" w:rsidP="006B4B09">
            <w:pPr>
              <w:suppressAutoHyphens w:val="0"/>
              <w:jc w:val="center"/>
              <w:rPr>
                <w:color w:val="FF0000"/>
                <w:sz w:val="20"/>
                <w:szCs w:val="20"/>
                <w:lang w:eastAsia="ru-RU"/>
              </w:rPr>
            </w:pPr>
            <w:r w:rsidRPr="006B4B09">
              <w:rPr>
                <w:color w:val="FF0000"/>
                <w:sz w:val="20"/>
                <w:szCs w:val="20"/>
                <w:lang w:eastAsia="ru-RU"/>
              </w:rPr>
              <w:t> 03</w:t>
            </w:r>
          </w:p>
        </w:tc>
        <w:tc>
          <w:tcPr>
            <w:tcW w:w="1596" w:type="dxa"/>
            <w:tcBorders>
              <w:top w:val="nil"/>
              <w:left w:val="nil"/>
              <w:bottom w:val="single" w:sz="4" w:space="0" w:color="auto"/>
              <w:right w:val="single" w:sz="4" w:space="0" w:color="auto"/>
            </w:tcBorders>
            <w:shd w:val="clear" w:color="auto" w:fill="auto"/>
            <w:vAlign w:val="bottom"/>
            <w:hideMark/>
          </w:tcPr>
          <w:p w14:paraId="613F472C" w14:textId="77777777" w:rsidR="006B4B09" w:rsidRPr="006B4B09" w:rsidRDefault="006B4B09" w:rsidP="006B4B09">
            <w:pPr>
              <w:suppressAutoHyphens w:val="0"/>
              <w:rPr>
                <w:color w:val="FF0000"/>
                <w:sz w:val="20"/>
                <w:szCs w:val="20"/>
                <w:lang w:eastAsia="ru-RU"/>
              </w:rPr>
            </w:pPr>
            <w:r w:rsidRPr="006B4B09">
              <w:rPr>
                <w:color w:val="FF0000"/>
                <w:sz w:val="20"/>
                <w:szCs w:val="20"/>
                <w:lang w:eastAsia="ru-RU"/>
              </w:rPr>
              <w:t> </w:t>
            </w:r>
          </w:p>
        </w:tc>
        <w:tc>
          <w:tcPr>
            <w:tcW w:w="247" w:type="dxa"/>
            <w:tcBorders>
              <w:top w:val="nil"/>
              <w:left w:val="nil"/>
              <w:bottom w:val="nil"/>
              <w:right w:val="nil"/>
            </w:tcBorders>
            <w:shd w:val="clear" w:color="auto" w:fill="auto"/>
            <w:noWrap/>
            <w:vAlign w:val="bottom"/>
            <w:hideMark/>
          </w:tcPr>
          <w:p w14:paraId="539A5C71" w14:textId="77777777" w:rsidR="006B4B09" w:rsidRPr="006B4B09" w:rsidRDefault="006B4B09" w:rsidP="006B4B09">
            <w:pPr>
              <w:suppressAutoHyphens w:val="0"/>
              <w:rPr>
                <w:color w:val="FF0000"/>
                <w:sz w:val="20"/>
                <w:szCs w:val="20"/>
                <w:lang w:eastAsia="ru-RU"/>
              </w:rPr>
            </w:pPr>
          </w:p>
        </w:tc>
        <w:tc>
          <w:tcPr>
            <w:tcW w:w="2575" w:type="dxa"/>
            <w:vAlign w:val="center"/>
            <w:hideMark/>
          </w:tcPr>
          <w:p w14:paraId="63D945BF" w14:textId="77777777" w:rsidR="006B4B09" w:rsidRPr="006B4B09" w:rsidRDefault="006B4B09" w:rsidP="006B4B09">
            <w:pPr>
              <w:suppressAutoHyphens w:val="0"/>
              <w:rPr>
                <w:sz w:val="20"/>
                <w:szCs w:val="20"/>
                <w:lang w:eastAsia="ru-RU"/>
              </w:rPr>
            </w:pPr>
          </w:p>
        </w:tc>
        <w:tc>
          <w:tcPr>
            <w:tcW w:w="222" w:type="dxa"/>
            <w:vAlign w:val="center"/>
            <w:hideMark/>
          </w:tcPr>
          <w:p w14:paraId="2155A367" w14:textId="77777777" w:rsidR="006B4B09" w:rsidRPr="006B4B09" w:rsidRDefault="006B4B09" w:rsidP="006B4B09">
            <w:pPr>
              <w:suppressAutoHyphens w:val="0"/>
              <w:rPr>
                <w:sz w:val="20"/>
                <w:szCs w:val="20"/>
                <w:lang w:eastAsia="ru-RU"/>
              </w:rPr>
            </w:pPr>
          </w:p>
        </w:tc>
      </w:tr>
      <w:tr w:rsidR="006B4B09" w:rsidRPr="006B4B09" w14:paraId="508462E3" w14:textId="77777777" w:rsidTr="006B4B09">
        <w:trPr>
          <w:trHeight w:val="765"/>
        </w:trPr>
        <w:tc>
          <w:tcPr>
            <w:tcW w:w="6096" w:type="dxa"/>
            <w:tcBorders>
              <w:top w:val="nil"/>
              <w:left w:val="single" w:sz="4" w:space="0" w:color="auto"/>
              <w:bottom w:val="single" w:sz="4" w:space="0" w:color="auto"/>
              <w:right w:val="single" w:sz="4" w:space="0" w:color="auto"/>
            </w:tcBorders>
            <w:shd w:val="clear" w:color="000000" w:fill="FFFF00"/>
            <w:vAlign w:val="bottom"/>
            <w:hideMark/>
          </w:tcPr>
          <w:p w14:paraId="28BBE1AD" w14:textId="77777777" w:rsidR="006B4B09" w:rsidRPr="006B4B09" w:rsidRDefault="006B4B09" w:rsidP="006B4B09">
            <w:pPr>
              <w:suppressAutoHyphens w:val="0"/>
              <w:rPr>
                <w:b/>
                <w:bCs/>
                <w:lang w:eastAsia="ru-RU"/>
              </w:rPr>
            </w:pPr>
            <w:r w:rsidRPr="006B4B09">
              <w:rPr>
                <w:b/>
                <w:bCs/>
                <w:lang w:eastAsia="ru-RU"/>
              </w:rPr>
              <w:t xml:space="preserve">КУЛЬТУРА, КИНЕМАТОГРАФИЯ </w:t>
            </w:r>
          </w:p>
        </w:tc>
        <w:tc>
          <w:tcPr>
            <w:tcW w:w="708" w:type="dxa"/>
            <w:tcBorders>
              <w:top w:val="nil"/>
              <w:left w:val="nil"/>
              <w:bottom w:val="single" w:sz="4" w:space="0" w:color="auto"/>
              <w:right w:val="single" w:sz="4" w:space="0" w:color="auto"/>
            </w:tcBorders>
            <w:shd w:val="clear" w:color="000000" w:fill="FFFF00"/>
            <w:vAlign w:val="bottom"/>
            <w:hideMark/>
          </w:tcPr>
          <w:p w14:paraId="4ACD82F0"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08</w:t>
            </w:r>
          </w:p>
        </w:tc>
        <w:tc>
          <w:tcPr>
            <w:tcW w:w="851" w:type="dxa"/>
            <w:tcBorders>
              <w:top w:val="nil"/>
              <w:left w:val="nil"/>
              <w:bottom w:val="single" w:sz="4" w:space="0" w:color="auto"/>
              <w:right w:val="single" w:sz="4" w:space="0" w:color="auto"/>
            </w:tcBorders>
            <w:shd w:val="clear" w:color="000000" w:fill="FFFF00"/>
            <w:vAlign w:val="bottom"/>
            <w:hideMark/>
          </w:tcPr>
          <w:p w14:paraId="492509E7" w14:textId="77777777" w:rsidR="006B4B09" w:rsidRPr="006B4B09" w:rsidRDefault="006B4B09" w:rsidP="006B4B09">
            <w:pPr>
              <w:suppressAutoHyphens w:val="0"/>
              <w:jc w:val="center"/>
              <w:rPr>
                <w:sz w:val="20"/>
                <w:szCs w:val="20"/>
                <w:lang w:eastAsia="ru-RU"/>
              </w:rPr>
            </w:pPr>
            <w:r w:rsidRPr="006B4B09">
              <w:rPr>
                <w:sz w:val="20"/>
                <w:szCs w:val="20"/>
                <w:lang w:eastAsia="ru-RU"/>
              </w:rPr>
              <w:t> </w:t>
            </w:r>
          </w:p>
        </w:tc>
        <w:tc>
          <w:tcPr>
            <w:tcW w:w="1596" w:type="dxa"/>
            <w:tcBorders>
              <w:top w:val="nil"/>
              <w:left w:val="nil"/>
              <w:bottom w:val="single" w:sz="4" w:space="0" w:color="auto"/>
              <w:right w:val="single" w:sz="4" w:space="0" w:color="auto"/>
            </w:tcBorders>
            <w:shd w:val="clear" w:color="000000" w:fill="FFFF00"/>
            <w:vAlign w:val="bottom"/>
            <w:hideMark/>
          </w:tcPr>
          <w:p w14:paraId="2CF9BF28"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2793,8</w:t>
            </w:r>
          </w:p>
        </w:tc>
        <w:tc>
          <w:tcPr>
            <w:tcW w:w="247" w:type="dxa"/>
            <w:tcBorders>
              <w:top w:val="nil"/>
              <w:left w:val="nil"/>
              <w:bottom w:val="nil"/>
              <w:right w:val="nil"/>
            </w:tcBorders>
            <w:shd w:val="clear" w:color="auto" w:fill="auto"/>
            <w:noWrap/>
            <w:vAlign w:val="bottom"/>
            <w:hideMark/>
          </w:tcPr>
          <w:p w14:paraId="04272C04"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6DD037B1" w14:textId="77777777" w:rsidR="006B4B09" w:rsidRPr="006B4B09" w:rsidRDefault="006B4B09" w:rsidP="006B4B09">
            <w:pPr>
              <w:suppressAutoHyphens w:val="0"/>
              <w:rPr>
                <w:sz w:val="20"/>
                <w:szCs w:val="20"/>
                <w:lang w:eastAsia="ru-RU"/>
              </w:rPr>
            </w:pPr>
          </w:p>
        </w:tc>
        <w:tc>
          <w:tcPr>
            <w:tcW w:w="222" w:type="dxa"/>
            <w:vAlign w:val="center"/>
            <w:hideMark/>
          </w:tcPr>
          <w:p w14:paraId="67F581E0" w14:textId="77777777" w:rsidR="006B4B09" w:rsidRPr="006B4B09" w:rsidRDefault="006B4B09" w:rsidP="006B4B09">
            <w:pPr>
              <w:suppressAutoHyphens w:val="0"/>
              <w:rPr>
                <w:sz w:val="20"/>
                <w:szCs w:val="20"/>
                <w:lang w:eastAsia="ru-RU"/>
              </w:rPr>
            </w:pPr>
          </w:p>
        </w:tc>
      </w:tr>
      <w:tr w:rsidR="006B4B09" w:rsidRPr="006B4B09" w14:paraId="7AE354BA" w14:textId="77777777" w:rsidTr="006B4B09">
        <w:trPr>
          <w:trHeight w:val="458"/>
        </w:trPr>
        <w:tc>
          <w:tcPr>
            <w:tcW w:w="6096" w:type="dxa"/>
            <w:tcBorders>
              <w:top w:val="nil"/>
              <w:left w:val="single" w:sz="4" w:space="0" w:color="auto"/>
              <w:bottom w:val="single" w:sz="4" w:space="0" w:color="auto"/>
              <w:right w:val="single" w:sz="4" w:space="0" w:color="auto"/>
            </w:tcBorders>
            <w:shd w:val="clear" w:color="000000" w:fill="FFFFFF"/>
            <w:vAlign w:val="bottom"/>
            <w:hideMark/>
          </w:tcPr>
          <w:p w14:paraId="01D2899E" w14:textId="77777777" w:rsidR="006B4B09" w:rsidRPr="006B4B09" w:rsidRDefault="006B4B09" w:rsidP="006B4B09">
            <w:pPr>
              <w:suppressAutoHyphens w:val="0"/>
              <w:rPr>
                <w:b/>
                <w:bCs/>
                <w:lang w:eastAsia="ru-RU"/>
              </w:rPr>
            </w:pPr>
            <w:r w:rsidRPr="006B4B09">
              <w:rPr>
                <w:b/>
                <w:bCs/>
                <w:lang w:eastAsia="ru-RU"/>
              </w:rPr>
              <w:t>КУЛЬТУРА</w:t>
            </w:r>
          </w:p>
        </w:tc>
        <w:tc>
          <w:tcPr>
            <w:tcW w:w="708" w:type="dxa"/>
            <w:tcBorders>
              <w:top w:val="nil"/>
              <w:left w:val="nil"/>
              <w:bottom w:val="single" w:sz="4" w:space="0" w:color="auto"/>
              <w:right w:val="single" w:sz="4" w:space="0" w:color="auto"/>
            </w:tcBorders>
            <w:shd w:val="clear" w:color="000000" w:fill="FFFFFF"/>
            <w:vAlign w:val="bottom"/>
            <w:hideMark/>
          </w:tcPr>
          <w:p w14:paraId="04F61C23"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08</w:t>
            </w:r>
          </w:p>
        </w:tc>
        <w:tc>
          <w:tcPr>
            <w:tcW w:w="851" w:type="dxa"/>
            <w:tcBorders>
              <w:top w:val="nil"/>
              <w:left w:val="nil"/>
              <w:bottom w:val="single" w:sz="4" w:space="0" w:color="auto"/>
              <w:right w:val="single" w:sz="4" w:space="0" w:color="auto"/>
            </w:tcBorders>
            <w:shd w:val="clear" w:color="000000" w:fill="FFFFFF"/>
            <w:vAlign w:val="bottom"/>
            <w:hideMark/>
          </w:tcPr>
          <w:p w14:paraId="70A224DC" w14:textId="77777777" w:rsidR="006B4B09" w:rsidRPr="006B4B09" w:rsidRDefault="006B4B09" w:rsidP="006B4B09">
            <w:pPr>
              <w:suppressAutoHyphens w:val="0"/>
              <w:jc w:val="center"/>
              <w:rPr>
                <w:sz w:val="20"/>
                <w:szCs w:val="20"/>
                <w:lang w:eastAsia="ru-RU"/>
              </w:rPr>
            </w:pPr>
            <w:r w:rsidRPr="006B4B09">
              <w:rPr>
                <w:sz w:val="20"/>
                <w:szCs w:val="20"/>
                <w:lang w:eastAsia="ru-RU"/>
              </w:rPr>
              <w:t>01</w:t>
            </w:r>
          </w:p>
        </w:tc>
        <w:tc>
          <w:tcPr>
            <w:tcW w:w="1596" w:type="dxa"/>
            <w:tcBorders>
              <w:top w:val="nil"/>
              <w:left w:val="nil"/>
              <w:bottom w:val="single" w:sz="4" w:space="0" w:color="auto"/>
              <w:right w:val="single" w:sz="4" w:space="0" w:color="auto"/>
            </w:tcBorders>
            <w:shd w:val="clear" w:color="000000" w:fill="FFFFFF"/>
            <w:vAlign w:val="bottom"/>
            <w:hideMark/>
          </w:tcPr>
          <w:p w14:paraId="176CFAF6"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2793,8</w:t>
            </w:r>
          </w:p>
        </w:tc>
        <w:tc>
          <w:tcPr>
            <w:tcW w:w="247" w:type="dxa"/>
            <w:tcBorders>
              <w:top w:val="nil"/>
              <w:left w:val="nil"/>
              <w:bottom w:val="nil"/>
              <w:right w:val="nil"/>
            </w:tcBorders>
            <w:shd w:val="clear" w:color="auto" w:fill="auto"/>
            <w:noWrap/>
            <w:vAlign w:val="bottom"/>
            <w:hideMark/>
          </w:tcPr>
          <w:p w14:paraId="4AE45B0D"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3585D797" w14:textId="77777777" w:rsidR="006B4B09" w:rsidRPr="006B4B09" w:rsidRDefault="006B4B09" w:rsidP="006B4B09">
            <w:pPr>
              <w:suppressAutoHyphens w:val="0"/>
              <w:rPr>
                <w:sz w:val="20"/>
                <w:szCs w:val="20"/>
                <w:lang w:eastAsia="ru-RU"/>
              </w:rPr>
            </w:pPr>
          </w:p>
        </w:tc>
        <w:tc>
          <w:tcPr>
            <w:tcW w:w="222" w:type="dxa"/>
            <w:vAlign w:val="center"/>
            <w:hideMark/>
          </w:tcPr>
          <w:p w14:paraId="6AAC9BD6" w14:textId="77777777" w:rsidR="006B4B09" w:rsidRPr="006B4B09" w:rsidRDefault="006B4B09" w:rsidP="006B4B09">
            <w:pPr>
              <w:suppressAutoHyphens w:val="0"/>
              <w:rPr>
                <w:sz w:val="20"/>
                <w:szCs w:val="20"/>
                <w:lang w:eastAsia="ru-RU"/>
              </w:rPr>
            </w:pPr>
          </w:p>
        </w:tc>
      </w:tr>
      <w:tr w:rsidR="006B4B09" w:rsidRPr="006B4B09" w14:paraId="41940886" w14:textId="77777777" w:rsidTr="006B4B09">
        <w:trPr>
          <w:trHeight w:val="510"/>
        </w:trPr>
        <w:tc>
          <w:tcPr>
            <w:tcW w:w="6096" w:type="dxa"/>
            <w:tcBorders>
              <w:top w:val="nil"/>
              <w:left w:val="single" w:sz="4" w:space="0" w:color="auto"/>
              <w:bottom w:val="single" w:sz="4" w:space="0" w:color="auto"/>
              <w:right w:val="single" w:sz="4" w:space="0" w:color="auto"/>
            </w:tcBorders>
            <w:shd w:val="clear" w:color="000000" w:fill="FFFF00"/>
            <w:vAlign w:val="bottom"/>
            <w:hideMark/>
          </w:tcPr>
          <w:p w14:paraId="7E366AAA" w14:textId="77777777" w:rsidR="006B4B09" w:rsidRPr="006B4B09" w:rsidRDefault="006B4B09" w:rsidP="006B4B09">
            <w:pPr>
              <w:suppressAutoHyphens w:val="0"/>
              <w:rPr>
                <w:b/>
                <w:bCs/>
                <w:lang w:eastAsia="ru-RU"/>
              </w:rPr>
            </w:pPr>
            <w:r w:rsidRPr="006B4B09">
              <w:rPr>
                <w:b/>
                <w:bCs/>
                <w:lang w:eastAsia="ru-RU"/>
              </w:rPr>
              <w:t>ПРОЧИЕ МЕЖБЮДЖЕТНЫЕ ТРАНСФЕРТЫ ОБЩЕГО ХАРАКТЕРА</w:t>
            </w:r>
          </w:p>
        </w:tc>
        <w:tc>
          <w:tcPr>
            <w:tcW w:w="708" w:type="dxa"/>
            <w:tcBorders>
              <w:top w:val="nil"/>
              <w:left w:val="nil"/>
              <w:bottom w:val="single" w:sz="4" w:space="0" w:color="auto"/>
              <w:right w:val="single" w:sz="4" w:space="0" w:color="auto"/>
            </w:tcBorders>
            <w:shd w:val="clear" w:color="000000" w:fill="FFFF00"/>
            <w:vAlign w:val="bottom"/>
            <w:hideMark/>
          </w:tcPr>
          <w:p w14:paraId="08A6E8C8"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14</w:t>
            </w:r>
          </w:p>
        </w:tc>
        <w:tc>
          <w:tcPr>
            <w:tcW w:w="851" w:type="dxa"/>
            <w:tcBorders>
              <w:top w:val="nil"/>
              <w:left w:val="nil"/>
              <w:bottom w:val="single" w:sz="4" w:space="0" w:color="auto"/>
              <w:right w:val="single" w:sz="4" w:space="0" w:color="auto"/>
            </w:tcBorders>
            <w:shd w:val="clear" w:color="000000" w:fill="FFFF00"/>
            <w:vAlign w:val="bottom"/>
            <w:hideMark/>
          </w:tcPr>
          <w:p w14:paraId="063CFF3A" w14:textId="77777777" w:rsidR="006B4B09" w:rsidRPr="006B4B09" w:rsidRDefault="006B4B09" w:rsidP="006B4B09">
            <w:pPr>
              <w:suppressAutoHyphens w:val="0"/>
              <w:jc w:val="center"/>
              <w:rPr>
                <w:b/>
                <w:bCs/>
                <w:sz w:val="20"/>
                <w:szCs w:val="20"/>
                <w:lang w:eastAsia="ru-RU"/>
              </w:rPr>
            </w:pPr>
            <w:r w:rsidRPr="006B4B09">
              <w:rPr>
                <w:b/>
                <w:bCs/>
                <w:sz w:val="20"/>
                <w:szCs w:val="20"/>
                <w:lang w:eastAsia="ru-RU"/>
              </w:rPr>
              <w:t>03</w:t>
            </w:r>
          </w:p>
        </w:tc>
        <w:tc>
          <w:tcPr>
            <w:tcW w:w="1596" w:type="dxa"/>
            <w:tcBorders>
              <w:top w:val="nil"/>
              <w:left w:val="nil"/>
              <w:bottom w:val="single" w:sz="4" w:space="0" w:color="auto"/>
              <w:right w:val="single" w:sz="4" w:space="0" w:color="auto"/>
            </w:tcBorders>
            <w:shd w:val="clear" w:color="000000" w:fill="FFFF00"/>
            <w:vAlign w:val="bottom"/>
            <w:hideMark/>
          </w:tcPr>
          <w:p w14:paraId="6D17FAE1"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144,6</w:t>
            </w:r>
          </w:p>
        </w:tc>
        <w:tc>
          <w:tcPr>
            <w:tcW w:w="247" w:type="dxa"/>
            <w:tcBorders>
              <w:top w:val="nil"/>
              <w:left w:val="nil"/>
              <w:bottom w:val="nil"/>
              <w:right w:val="nil"/>
            </w:tcBorders>
            <w:shd w:val="clear" w:color="auto" w:fill="auto"/>
            <w:noWrap/>
            <w:vAlign w:val="bottom"/>
            <w:hideMark/>
          </w:tcPr>
          <w:p w14:paraId="4C008D63"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4C3CEE59" w14:textId="77777777" w:rsidR="006B4B09" w:rsidRPr="006B4B09" w:rsidRDefault="006B4B09" w:rsidP="006B4B09">
            <w:pPr>
              <w:suppressAutoHyphens w:val="0"/>
              <w:rPr>
                <w:sz w:val="20"/>
                <w:szCs w:val="20"/>
                <w:lang w:eastAsia="ru-RU"/>
              </w:rPr>
            </w:pPr>
          </w:p>
        </w:tc>
        <w:tc>
          <w:tcPr>
            <w:tcW w:w="222" w:type="dxa"/>
            <w:vAlign w:val="center"/>
            <w:hideMark/>
          </w:tcPr>
          <w:p w14:paraId="5890AEF0" w14:textId="77777777" w:rsidR="006B4B09" w:rsidRPr="006B4B09" w:rsidRDefault="006B4B09" w:rsidP="006B4B09">
            <w:pPr>
              <w:suppressAutoHyphens w:val="0"/>
              <w:rPr>
                <w:sz w:val="20"/>
                <w:szCs w:val="20"/>
                <w:lang w:eastAsia="ru-RU"/>
              </w:rPr>
            </w:pPr>
          </w:p>
        </w:tc>
      </w:tr>
      <w:tr w:rsidR="006B4B09" w:rsidRPr="006B4B09" w14:paraId="43C4EBA7" w14:textId="77777777" w:rsidTr="006B4B09">
        <w:trPr>
          <w:trHeight w:val="420"/>
        </w:trPr>
        <w:tc>
          <w:tcPr>
            <w:tcW w:w="6096" w:type="dxa"/>
            <w:tcBorders>
              <w:top w:val="nil"/>
              <w:left w:val="single" w:sz="4" w:space="0" w:color="auto"/>
              <w:bottom w:val="single" w:sz="4" w:space="0" w:color="auto"/>
              <w:right w:val="single" w:sz="4" w:space="0" w:color="auto"/>
            </w:tcBorders>
            <w:shd w:val="clear" w:color="000000" w:fill="00FF00"/>
            <w:vAlign w:val="bottom"/>
            <w:hideMark/>
          </w:tcPr>
          <w:p w14:paraId="6717E6A0" w14:textId="77777777" w:rsidR="006B4B09" w:rsidRPr="006B4B09" w:rsidRDefault="006B4B09" w:rsidP="006B4B09">
            <w:pPr>
              <w:suppressAutoHyphens w:val="0"/>
              <w:rPr>
                <w:b/>
                <w:bCs/>
                <w:sz w:val="18"/>
                <w:szCs w:val="18"/>
                <w:lang w:eastAsia="ru-RU"/>
              </w:rPr>
            </w:pPr>
            <w:r w:rsidRPr="006B4B09">
              <w:rPr>
                <w:b/>
                <w:bCs/>
                <w:sz w:val="18"/>
                <w:szCs w:val="18"/>
                <w:lang w:eastAsia="ru-RU"/>
              </w:rPr>
              <w:t>ИТОГО</w:t>
            </w:r>
          </w:p>
        </w:tc>
        <w:tc>
          <w:tcPr>
            <w:tcW w:w="708" w:type="dxa"/>
            <w:tcBorders>
              <w:top w:val="nil"/>
              <w:left w:val="nil"/>
              <w:bottom w:val="single" w:sz="4" w:space="0" w:color="auto"/>
              <w:right w:val="single" w:sz="4" w:space="0" w:color="auto"/>
            </w:tcBorders>
            <w:shd w:val="clear" w:color="000000" w:fill="00FF00"/>
            <w:vAlign w:val="bottom"/>
            <w:hideMark/>
          </w:tcPr>
          <w:p w14:paraId="1AF78230" w14:textId="77777777" w:rsidR="006B4B09" w:rsidRPr="006B4B09" w:rsidRDefault="006B4B09" w:rsidP="006B4B09">
            <w:pPr>
              <w:suppressAutoHyphens w:val="0"/>
              <w:rPr>
                <w:b/>
                <w:bCs/>
                <w:color w:val="FF0000"/>
                <w:sz w:val="20"/>
                <w:szCs w:val="20"/>
                <w:lang w:eastAsia="ru-RU"/>
              </w:rPr>
            </w:pPr>
            <w:r w:rsidRPr="006B4B09">
              <w:rPr>
                <w:b/>
                <w:bCs/>
                <w:color w:val="FF0000"/>
                <w:sz w:val="20"/>
                <w:szCs w:val="20"/>
                <w:lang w:eastAsia="ru-RU"/>
              </w:rPr>
              <w:t> </w:t>
            </w:r>
          </w:p>
        </w:tc>
        <w:tc>
          <w:tcPr>
            <w:tcW w:w="851" w:type="dxa"/>
            <w:tcBorders>
              <w:top w:val="nil"/>
              <w:left w:val="nil"/>
              <w:bottom w:val="single" w:sz="4" w:space="0" w:color="auto"/>
              <w:right w:val="single" w:sz="4" w:space="0" w:color="auto"/>
            </w:tcBorders>
            <w:shd w:val="clear" w:color="000000" w:fill="00FF00"/>
            <w:vAlign w:val="bottom"/>
            <w:hideMark/>
          </w:tcPr>
          <w:p w14:paraId="244A1ACB" w14:textId="77777777" w:rsidR="006B4B09" w:rsidRPr="006B4B09" w:rsidRDefault="006B4B09" w:rsidP="006B4B09">
            <w:pPr>
              <w:suppressAutoHyphens w:val="0"/>
              <w:rPr>
                <w:b/>
                <w:bCs/>
                <w:color w:val="FF0000"/>
                <w:sz w:val="20"/>
                <w:szCs w:val="20"/>
                <w:lang w:eastAsia="ru-RU"/>
              </w:rPr>
            </w:pPr>
            <w:r w:rsidRPr="006B4B09">
              <w:rPr>
                <w:b/>
                <w:bCs/>
                <w:color w:val="FF0000"/>
                <w:sz w:val="20"/>
                <w:szCs w:val="20"/>
                <w:lang w:eastAsia="ru-RU"/>
              </w:rPr>
              <w:t> </w:t>
            </w:r>
          </w:p>
        </w:tc>
        <w:tc>
          <w:tcPr>
            <w:tcW w:w="1596" w:type="dxa"/>
            <w:tcBorders>
              <w:top w:val="nil"/>
              <w:left w:val="nil"/>
              <w:bottom w:val="single" w:sz="4" w:space="0" w:color="auto"/>
              <w:right w:val="single" w:sz="4" w:space="0" w:color="auto"/>
            </w:tcBorders>
            <w:shd w:val="clear" w:color="000000" w:fill="00FF00"/>
            <w:vAlign w:val="bottom"/>
            <w:hideMark/>
          </w:tcPr>
          <w:p w14:paraId="49F2AFCB" w14:textId="77777777" w:rsidR="006B4B09" w:rsidRPr="006B4B09" w:rsidRDefault="006B4B09" w:rsidP="006B4B09">
            <w:pPr>
              <w:suppressAutoHyphens w:val="0"/>
              <w:jc w:val="right"/>
              <w:rPr>
                <w:b/>
                <w:bCs/>
                <w:sz w:val="20"/>
                <w:szCs w:val="20"/>
                <w:lang w:eastAsia="ru-RU"/>
              </w:rPr>
            </w:pPr>
            <w:r w:rsidRPr="006B4B09">
              <w:rPr>
                <w:b/>
                <w:bCs/>
                <w:sz w:val="20"/>
                <w:szCs w:val="20"/>
                <w:lang w:eastAsia="ru-RU"/>
              </w:rPr>
              <w:t>11008,4</w:t>
            </w:r>
          </w:p>
        </w:tc>
        <w:tc>
          <w:tcPr>
            <w:tcW w:w="247" w:type="dxa"/>
            <w:tcBorders>
              <w:top w:val="nil"/>
              <w:left w:val="nil"/>
              <w:bottom w:val="nil"/>
              <w:right w:val="nil"/>
            </w:tcBorders>
            <w:shd w:val="clear" w:color="auto" w:fill="auto"/>
            <w:noWrap/>
            <w:vAlign w:val="bottom"/>
            <w:hideMark/>
          </w:tcPr>
          <w:p w14:paraId="7E4ED49C" w14:textId="77777777" w:rsidR="006B4B09" w:rsidRPr="006B4B09" w:rsidRDefault="006B4B09" w:rsidP="006B4B09">
            <w:pPr>
              <w:suppressAutoHyphens w:val="0"/>
              <w:jc w:val="right"/>
              <w:rPr>
                <w:b/>
                <w:bCs/>
                <w:sz w:val="20"/>
                <w:szCs w:val="20"/>
                <w:lang w:eastAsia="ru-RU"/>
              </w:rPr>
            </w:pPr>
          </w:p>
        </w:tc>
        <w:tc>
          <w:tcPr>
            <w:tcW w:w="2575" w:type="dxa"/>
            <w:vAlign w:val="center"/>
            <w:hideMark/>
          </w:tcPr>
          <w:p w14:paraId="313F6B05" w14:textId="77777777" w:rsidR="006B4B09" w:rsidRPr="006B4B09" w:rsidRDefault="006B4B09" w:rsidP="006B4B09">
            <w:pPr>
              <w:suppressAutoHyphens w:val="0"/>
              <w:rPr>
                <w:sz w:val="20"/>
                <w:szCs w:val="20"/>
                <w:lang w:eastAsia="ru-RU"/>
              </w:rPr>
            </w:pPr>
          </w:p>
        </w:tc>
        <w:tc>
          <w:tcPr>
            <w:tcW w:w="222" w:type="dxa"/>
            <w:vAlign w:val="center"/>
            <w:hideMark/>
          </w:tcPr>
          <w:p w14:paraId="68F96C84" w14:textId="77777777" w:rsidR="006B4B09" w:rsidRPr="006B4B09" w:rsidRDefault="006B4B09" w:rsidP="006B4B09">
            <w:pPr>
              <w:suppressAutoHyphens w:val="0"/>
              <w:rPr>
                <w:sz w:val="20"/>
                <w:szCs w:val="20"/>
                <w:lang w:eastAsia="ru-RU"/>
              </w:rPr>
            </w:pPr>
          </w:p>
        </w:tc>
      </w:tr>
      <w:tr w:rsidR="006B4B09" w:rsidRPr="006B4B09" w14:paraId="047F1F82" w14:textId="77777777" w:rsidTr="006B4B09">
        <w:trPr>
          <w:trHeight w:val="270"/>
        </w:trPr>
        <w:tc>
          <w:tcPr>
            <w:tcW w:w="6096" w:type="dxa"/>
            <w:tcBorders>
              <w:top w:val="nil"/>
              <w:left w:val="nil"/>
              <w:bottom w:val="nil"/>
              <w:right w:val="nil"/>
            </w:tcBorders>
            <w:shd w:val="clear" w:color="auto" w:fill="auto"/>
            <w:vAlign w:val="bottom"/>
            <w:hideMark/>
          </w:tcPr>
          <w:p w14:paraId="74914E7D" w14:textId="77777777" w:rsidR="006B4B09" w:rsidRPr="006B4B09" w:rsidRDefault="006B4B09" w:rsidP="006B4B09">
            <w:pPr>
              <w:suppressAutoHyphens w:val="0"/>
              <w:rPr>
                <w:sz w:val="20"/>
                <w:szCs w:val="20"/>
                <w:lang w:eastAsia="ru-RU"/>
              </w:rPr>
            </w:pPr>
          </w:p>
        </w:tc>
        <w:tc>
          <w:tcPr>
            <w:tcW w:w="708" w:type="dxa"/>
            <w:tcBorders>
              <w:top w:val="nil"/>
              <w:left w:val="nil"/>
              <w:bottom w:val="nil"/>
              <w:right w:val="nil"/>
            </w:tcBorders>
            <w:shd w:val="clear" w:color="auto" w:fill="auto"/>
            <w:vAlign w:val="bottom"/>
            <w:hideMark/>
          </w:tcPr>
          <w:p w14:paraId="057D160A" w14:textId="77777777" w:rsidR="006B4B09" w:rsidRPr="006B4B09" w:rsidRDefault="006B4B09" w:rsidP="006B4B09">
            <w:pPr>
              <w:suppressAutoHyphens w:val="0"/>
              <w:rPr>
                <w:sz w:val="20"/>
                <w:szCs w:val="20"/>
                <w:lang w:eastAsia="ru-RU"/>
              </w:rPr>
            </w:pPr>
          </w:p>
        </w:tc>
        <w:tc>
          <w:tcPr>
            <w:tcW w:w="851" w:type="dxa"/>
            <w:tcBorders>
              <w:top w:val="nil"/>
              <w:left w:val="nil"/>
              <w:bottom w:val="nil"/>
              <w:right w:val="nil"/>
            </w:tcBorders>
            <w:shd w:val="clear" w:color="auto" w:fill="auto"/>
            <w:vAlign w:val="bottom"/>
            <w:hideMark/>
          </w:tcPr>
          <w:p w14:paraId="2AC31E3A" w14:textId="77777777" w:rsidR="006B4B09" w:rsidRPr="006B4B09" w:rsidRDefault="006B4B09" w:rsidP="006B4B09">
            <w:pPr>
              <w:suppressAutoHyphens w:val="0"/>
              <w:rPr>
                <w:sz w:val="20"/>
                <w:szCs w:val="20"/>
                <w:lang w:eastAsia="ru-RU"/>
              </w:rPr>
            </w:pPr>
          </w:p>
        </w:tc>
        <w:tc>
          <w:tcPr>
            <w:tcW w:w="1596" w:type="dxa"/>
            <w:tcBorders>
              <w:top w:val="nil"/>
              <w:left w:val="nil"/>
              <w:bottom w:val="nil"/>
              <w:right w:val="nil"/>
            </w:tcBorders>
            <w:shd w:val="clear" w:color="auto" w:fill="auto"/>
            <w:vAlign w:val="bottom"/>
            <w:hideMark/>
          </w:tcPr>
          <w:p w14:paraId="1A6B7170" w14:textId="77777777" w:rsidR="006B4B09" w:rsidRPr="006B4B09" w:rsidRDefault="006B4B09" w:rsidP="006B4B09">
            <w:pPr>
              <w:suppressAutoHyphens w:val="0"/>
              <w:rPr>
                <w:sz w:val="20"/>
                <w:szCs w:val="20"/>
                <w:lang w:eastAsia="ru-RU"/>
              </w:rPr>
            </w:pPr>
          </w:p>
        </w:tc>
        <w:tc>
          <w:tcPr>
            <w:tcW w:w="247" w:type="dxa"/>
            <w:tcBorders>
              <w:top w:val="nil"/>
              <w:left w:val="nil"/>
              <w:bottom w:val="nil"/>
              <w:right w:val="nil"/>
            </w:tcBorders>
            <w:shd w:val="clear" w:color="auto" w:fill="auto"/>
            <w:noWrap/>
            <w:vAlign w:val="bottom"/>
            <w:hideMark/>
          </w:tcPr>
          <w:p w14:paraId="26EB8B6A" w14:textId="77777777" w:rsidR="006B4B09" w:rsidRPr="006B4B09" w:rsidRDefault="006B4B09" w:rsidP="006B4B09">
            <w:pPr>
              <w:suppressAutoHyphens w:val="0"/>
              <w:jc w:val="right"/>
              <w:rPr>
                <w:sz w:val="20"/>
                <w:szCs w:val="20"/>
                <w:lang w:eastAsia="ru-RU"/>
              </w:rPr>
            </w:pPr>
          </w:p>
        </w:tc>
        <w:tc>
          <w:tcPr>
            <w:tcW w:w="2575" w:type="dxa"/>
            <w:vAlign w:val="center"/>
            <w:hideMark/>
          </w:tcPr>
          <w:p w14:paraId="35501E0D" w14:textId="77777777" w:rsidR="006B4B09" w:rsidRPr="006B4B09" w:rsidRDefault="006B4B09" w:rsidP="006B4B09">
            <w:pPr>
              <w:suppressAutoHyphens w:val="0"/>
              <w:rPr>
                <w:sz w:val="20"/>
                <w:szCs w:val="20"/>
                <w:lang w:eastAsia="ru-RU"/>
              </w:rPr>
            </w:pPr>
          </w:p>
        </w:tc>
        <w:tc>
          <w:tcPr>
            <w:tcW w:w="222" w:type="dxa"/>
            <w:vAlign w:val="center"/>
            <w:hideMark/>
          </w:tcPr>
          <w:p w14:paraId="5D9DA992" w14:textId="77777777" w:rsidR="006B4B09" w:rsidRPr="006B4B09" w:rsidRDefault="006B4B09" w:rsidP="006B4B09">
            <w:pPr>
              <w:suppressAutoHyphens w:val="0"/>
              <w:rPr>
                <w:sz w:val="20"/>
                <w:szCs w:val="20"/>
                <w:lang w:eastAsia="ru-RU"/>
              </w:rPr>
            </w:pPr>
          </w:p>
        </w:tc>
      </w:tr>
      <w:tr w:rsidR="006B4B09" w:rsidRPr="006B4B09" w14:paraId="51F2AD07" w14:textId="77777777" w:rsidTr="006B4B09">
        <w:trPr>
          <w:trHeight w:val="255"/>
        </w:trPr>
        <w:tc>
          <w:tcPr>
            <w:tcW w:w="6096" w:type="dxa"/>
            <w:tcBorders>
              <w:top w:val="nil"/>
              <w:left w:val="nil"/>
              <w:bottom w:val="nil"/>
              <w:right w:val="nil"/>
            </w:tcBorders>
            <w:shd w:val="clear" w:color="auto" w:fill="auto"/>
            <w:noWrap/>
            <w:vAlign w:val="bottom"/>
            <w:hideMark/>
          </w:tcPr>
          <w:p w14:paraId="1BE86D0F" w14:textId="77777777" w:rsidR="006B4B09" w:rsidRPr="006B4B09" w:rsidRDefault="006B4B09" w:rsidP="006B4B09">
            <w:pPr>
              <w:suppressAutoHyphens w:val="0"/>
              <w:rPr>
                <w:rFonts w:ascii="Times New Roman CYR" w:hAnsi="Times New Roman CYR" w:cs="Times New Roman CYR"/>
                <w:color w:val="000000"/>
                <w:sz w:val="20"/>
                <w:szCs w:val="20"/>
                <w:lang w:eastAsia="ru-RU"/>
              </w:rPr>
            </w:pPr>
            <w:r w:rsidRPr="006B4B09">
              <w:rPr>
                <w:rFonts w:ascii="Times New Roman CYR" w:hAnsi="Times New Roman CYR" w:cs="Times New Roman CYR"/>
                <w:color w:val="000000"/>
                <w:sz w:val="20"/>
                <w:szCs w:val="20"/>
                <w:lang w:eastAsia="ru-RU"/>
              </w:rPr>
              <w:t>Председатель Собрания депутатов- Глава</w:t>
            </w:r>
          </w:p>
        </w:tc>
        <w:tc>
          <w:tcPr>
            <w:tcW w:w="1559" w:type="dxa"/>
            <w:gridSpan w:val="2"/>
            <w:tcBorders>
              <w:top w:val="nil"/>
              <w:left w:val="nil"/>
              <w:bottom w:val="nil"/>
              <w:right w:val="nil"/>
            </w:tcBorders>
            <w:shd w:val="clear" w:color="auto" w:fill="auto"/>
            <w:noWrap/>
            <w:vAlign w:val="bottom"/>
            <w:hideMark/>
          </w:tcPr>
          <w:p w14:paraId="3EACA015" w14:textId="77777777" w:rsidR="006B4B09" w:rsidRPr="006B4B09" w:rsidRDefault="006B4B09" w:rsidP="006B4B09">
            <w:pPr>
              <w:suppressAutoHyphens w:val="0"/>
              <w:rPr>
                <w:rFonts w:ascii="Times New Roman CYR" w:hAnsi="Times New Roman CYR" w:cs="Times New Roman CYR"/>
                <w:color w:val="000000"/>
                <w:sz w:val="20"/>
                <w:szCs w:val="20"/>
                <w:lang w:eastAsia="ru-RU"/>
              </w:rPr>
            </w:pPr>
            <w:r w:rsidRPr="006B4B09">
              <w:rPr>
                <w:rFonts w:ascii="Times New Roman CYR" w:hAnsi="Times New Roman CYR" w:cs="Times New Roman CYR"/>
                <w:color w:val="000000"/>
                <w:sz w:val="20"/>
                <w:szCs w:val="20"/>
                <w:lang w:eastAsia="ru-RU"/>
              </w:rPr>
              <w:t>В.А. Щуров</w:t>
            </w:r>
          </w:p>
        </w:tc>
        <w:tc>
          <w:tcPr>
            <w:tcW w:w="1596" w:type="dxa"/>
            <w:tcBorders>
              <w:top w:val="nil"/>
              <w:left w:val="nil"/>
              <w:bottom w:val="nil"/>
              <w:right w:val="nil"/>
            </w:tcBorders>
            <w:shd w:val="clear" w:color="auto" w:fill="auto"/>
            <w:noWrap/>
            <w:vAlign w:val="bottom"/>
            <w:hideMark/>
          </w:tcPr>
          <w:p w14:paraId="7F8611FA" w14:textId="77777777" w:rsidR="006B4B09" w:rsidRPr="006B4B09" w:rsidRDefault="006B4B09" w:rsidP="006B4B09">
            <w:pPr>
              <w:suppressAutoHyphens w:val="0"/>
              <w:rPr>
                <w:rFonts w:ascii="Times New Roman CYR" w:hAnsi="Times New Roman CYR" w:cs="Times New Roman CYR"/>
                <w:color w:val="000000"/>
                <w:sz w:val="20"/>
                <w:szCs w:val="20"/>
                <w:lang w:eastAsia="ru-RU"/>
              </w:rPr>
            </w:pPr>
          </w:p>
        </w:tc>
        <w:tc>
          <w:tcPr>
            <w:tcW w:w="247" w:type="dxa"/>
            <w:tcBorders>
              <w:top w:val="nil"/>
              <w:left w:val="nil"/>
              <w:bottom w:val="nil"/>
              <w:right w:val="nil"/>
            </w:tcBorders>
            <w:shd w:val="clear" w:color="auto" w:fill="auto"/>
            <w:noWrap/>
            <w:vAlign w:val="bottom"/>
            <w:hideMark/>
          </w:tcPr>
          <w:p w14:paraId="556CA78B" w14:textId="77777777" w:rsidR="006B4B09" w:rsidRPr="006B4B09" w:rsidRDefault="006B4B09" w:rsidP="006B4B09">
            <w:pPr>
              <w:suppressAutoHyphens w:val="0"/>
              <w:rPr>
                <w:sz w:val="20"/>
                <w:szCs w:val="20"/>
                <w:lang w:eastAsia="ru-RU"/>
              </w:rPr>
            </w:pPr>
          </w:p>
        </w:tc>
        <w:tc>
          <w:tcPr>
            <w:tcW w:w="2575" w:type="dxa"/>
            <w:vAlign w:val="center"/>
            <w:hideMark/>
          </w:tcPr>
          <w:p w14:paraId="446465EC" w14:textId="77777777" w:rsidR="006B4B09" w:rsidRPr="006B4B09" w:rsidRDefault="006B4B09" w:rsidP="006B4B09">
            <w:pPr>
              <w:suppressAutoHyphens w:val="0"/>
              <w:rPr>
                <w:sz w:val="20"/>
                <w:szCs w:val="20"/>
                <w:lang w:eastAsia="ru-RU"/>
              </w:rPr>
            </w:pPr>
          </w:p>
        </w:tc>
        <w:tc>
          <w:tcPr>
            <w:tcW w:w="222" w:type="dxa"/>
            <w:vAlign w:val="center"/>
            <w:hideMark/>
          </w:tcPr>
          <w:p w14:paraId="5AA6F430" w14:textId="77777777" w:rsidR="006B4B09" w:rsidRPr="006B4B09" w:rsidRDefault="006B4B09" w:rsidP="006B4B09">
            <w:pPr>
              <w:suppressAutoHyphens w:val="0"/>
              <w:rPr>
                <w:sz w:val="20"/>
                <w:szCs w:val="20"/>
                <w:lang w:eastAsia="ru-RU"/>
              </w:rPr>
            </w:pPr>
          </w:p>
        </w:tc>
      </w:tr>
      <w:tr w:rsidR="006B4B09" w:rsidRPr="006B4B09" w14:paraId="6CA74A58" w14:textId="77777777" w:rsidTr="006B4B09">
        <w:trPr>
          <w:trHeight w:val="255"/>
        </w:trPr>
        <w:tc>
          <w:tcPr>
            <w:tcW w:w="6096" w:type="dxa"/>
            <w:tcBorders>
              <w:top w:val="nil"/>
              <w:left w:val="nil"/>
              <w:bottom w:val="nil"/>
              <w:right w:val="nil"/>
            </w:tcBorders>
            <w:shd w:val="clear" w:color="auto" w:fill="auto"/>
            <w:noWrap/>
            <w:vAlign w:val="bottom"/>
            <w:hideMark/>
          </w:tcPr>
          <w:p w14:paraId="65E4CC58" w14:textId="77777777" w:rsidR="006B4B09" w:rsidRPr="006B4B09" w:rsidRDefault="006B4B09" w:rsidP="006B4B09">
            <w:pPr>
              <w:suppressAutoHyphens w:val="0"/>
              <w:rPr>
                <w:rFonts w:ascii="Times New Roman CYR" w:hAnsi="Times New Roman CYR" w:cs="Times New Roman CYR"/>
                <w:color w:val="000000"/>
                <w:sz w:val="20"/>
                <w:szCs w:val="20"/>
                <w:lang w:eastAsia="ru-RU"/>
              </w:rPr>
            </w:pPr>
            <w:r w:rsidRPr="006B4B09">
              <w:rPr>
                <w:rFonts w:ascii="Times New Roman CYR" w:hAnsi="Times New Roman CYR" w:cs="Times New Roman CYR"/>
                <w:color w:val="000000"/>
                <w:sz w:val="20"/>
                <w:szCs w:val="20"/>
                <w:lang w:eastAsia="ru-RU"/>
              </w:rPr>
              <w:t xml:space="preserve"> </w:t>
            </w:r>
            <w:proofErr w:type="spellStart"/>
            <w:r w:rsidRPr="006B4B09">
              <w:rPr>
                <w:rFonts w:ascii="Times New Roman CYR" w:hAnsi="Times New Roman CYR" w:cs="Times New Roman CYR"/>
                <w:color w:val="000000"/>
                <w:sz w:val="20"/>
                <w:szCs w:val="20"/>
                <w:lang w:eastAsia="ru-RU"/>
              </w:rPr>
              <w:t>Митякинского</w:t>
            </w:r>
            <w:proofErr w:type="spellEnd"/>
            <w:r w:rsidRPr="006B4B09">
              <w:rPr>
                <w:rFonts w:ascii="Times New Roman CYR" w:hAnsi="Times New Roman CYR" w:cs="Times New Roman CYR"/>
                <w:color w:val="000000"/>
                <w:sz w:val="20"/>
                <w:szCs w:val="20"/>
                <w:lang w:eastAsia="ru-RU"/>
              </w:rPr>
              <w:t xml:space="preserve"> сельского поселения</w:t>
            </w:r>
          </w:p>
        </w:tc>
        <w:tc>
          <w:tcPr>
            <w:tcW w:w="708" w:type="dxa"/>
            <w:tcBorders>
              <w:top w:val="nil"/>
              <w:left w:val="nil"/>
              <w:bottom w:val="nil"/>
              <w:right w:val="nil"/>
            </w:tcBorders>
            <w:shd w:val="clear" w:color="auto" w:fill="auto"/>
            <w:noWrap/>
            <w:vAlign w:val="bottom"/>
            <w:hideMark/>
          </w:tcPr>
          <w:p w14:paraId="15802DE7" w14:textId="77777777" w:rsidR="006B4B09" w:rsidRPr="006B4B09" w:rsidRDefault="006B4B09" w:rsidP="006B4B09">
            <w:pPr>
              <w:suppressAutoHyphens w:val="0"/>
              <w:rPr>
                <w:rFonts w:ascii="Times New Roman CYR" w:hAnsi="Times New Roman CYR" w:cs="Times New Roman CYR"/>
                <w:color w:val="000000"/>
                <w:sz w:val="20"/>
                <w:szCs w:val="20"/>
                <w:lang w:eastAsia="ru-RU"/>
              </w:rPr>
            </w:pPr>
          </w:p>
        </w:tc>
        <w:tc>
          <w:tcPr>
            <w:tcW w:w="851" w:type="dxa"/>
            <w:tcBorders>
              <w:top w:val="nil"/>
              <w:left w:val="nil"/>
              <w:bottom w:val="nil"/>
              <w:right w:val="nil"/>
            </w:tcBorders>
            <w:shd w:val="clear" w:color="auto" w:fill="auto"/>
            <w:noWrap/>
            <w:vAlign w:val="bottom"/>
            <w:hideMark/>
          </w:tcPr>
          <w:p w14:paraId="716DB9E7" w14:textId="77777777" w:rsidR="006B4B09" w:rsidRPr="006B4B09" w:rsidRDefault="006B4B09" w:rsidP="006B4B09">
            <w:pPr>
              <w:suppressAutoHyphens w:val="0"/>
              <w:rPr>
                <w:sz w:val="20"/>
                <w:szCs w:val="20"/>
                <w:lang w:eastAsia="ru-RU"/>
              </w:rPr>
            </w:pPr>
          </w:p>
        </w:tc>
        <w:tc>
          <w:tcPr>
            <w:tcW w:w="1596" w:type="dxa"/>
            <w:tcBorders>
              <w:top w:val="nil"/>
              <w:left w:val="nil"/>
              <w:bottom w:val="nil"/>
              <w:right w:val="nil"/>
            </w:tcBorders>
            <w:shd w:val="clear" w:color="auto" w:fill="auto"/>
            <w:noWrap/>
            <w:vAlign w:val="bottom"/>
            <w:hideMark/>
          </w:tcPr>
          <w:p w14:paraId="1981BB98" w14:textId="77777777" w:rsidR="006B4B09" w:rsidRPr="006B4B09" w:rsidRDefault="006B4B09" w:rsidP="006B4B09">
            <w:pPr>
              <w:suppressAutoHyphens w:val="0"/>
              <w:rPr>
                <w:sz w:val="20"/>
                <w:szCs w:val="20"/>
                <w:lang w:eastAsia="ru-RU"/>
              </w:rPr>
            </w:pPr>
          </w:p>
        </w:tc>
        <w:tc>
          <w:tcPr>
            <w:tcW w:w="247" w:type="dxa"/>
            <w:tcBorders>
              <w:top w:val="nil"/>
              <w:left w:val="nil"/>
              <w:bottom w:val="nil"/>
              <w:right w:val="nil"/>
            </w:tcBorders>
            <w:shd w:val="clear" w:color="auto" w:fill="auto"/>
            <w:noWrap/>
            <w:vAlign w:val="bottom"/>
            <w:hideMark/>
          </w:tcPr>
          <w:p w14:paraId="2106869E" w14:textId="77777777" w:rsidR="006B4B09" w:rsidRPr="006B4B09" w:rsidRDefault="006B4B09" w:rsidP="006B4B09">
            <w:pPr>
              <w:suppressAutoHyphens w:val="0"/>
              <w:rPr>
                <w:sz w:val="20"/>
                <w:szCs w:val="20"/>
                <w:lang w:eastAsia="ru-RU"/>
              </w:rPr>
            </w:pPr>
          </w:p>
        </w:tc>
        <w:tc>
          <w:tcPr>
            <w:tcW w:w="2575" w:type="dxa"/>
            <w:vAlign w:val="center"/>
            <w:hideMark/>
          </w:tcPr>
          <w:p w14:paraId="1267316B" w14:textId="77777777" w:rsidR="006B4B09" w:rsidRPr="006B4B09" w:rsidRDefault="006B4B09" w:rsidP="006B4B09">
            <w:pPr>
              <w:suppressAutoHyphens w:val="0"/>
              <w:rPr>
                <w:sz w:val="20"/>
                <w:szCs w:val="20"/>
                <w:lang w:eastAsia="ru-RU"/>
              </w:rPr>
            </w:pPr>
          </w:p>
        </w:tc>
        <w:tc>
          <w:tcPr>
            <w:tcW w:w="222" w:type="dxa"/>
            <w:vAlign w:val="center"/>
            <w:hideMark/>
          </w:tcPr>
          <w:p w14:paraId="1BDF9D6E" w14:textId="77777777" w:rsidR="006B4B09" w:rsidRPr="006B4B09" w:rsidRDefault="006B4B09" w:rsidP="006B4B09">
            <w:pPr>
              <w:suppressAutoHyphens w:val="0"/>
              <w:rPr>
                <w:sz w:val="20"/>
                <w:szCs w:val="20"/>
                <w:lang w:eastAsia="ru-RU"/>
              </w:rPr>
            </w:pPr>
          </w:p>
        </w:tc>
      </w:tr>
    </w:tbl>
    <w:p w14:paraId="13BF510A" w14:textId="77777777" w:rsidR="006B4B09" w:rsidRDefault="006B4B09" w:rsidP="00B11573">
      <w:pPr>
        <w:suppressAutoHyphens w:val="0"/>
        <w:jc w:val="center"/>
        <w:rPr>
          <w:caps/>
          <w:sz w:val="16"/>
          <w:szCs w:val="28"/>
          <w:lang w:eastAsia="ru-RU"/>
        </w:rPr>
      </w:pPr>
    </w:p>
    <w:p w14:paraId="2B885832" w14:textId="7CD8014E" w:rsidR="006B4B09" w:rsidRDefault="006B4B09" w:rsidP="00B11573">
      <w:pPr>
        <w:suppressAutoHyphens w:val="0"/>
        <w:jc w:val="center"/>
        <w:rPr>
          <w:caps/>
          <w:sz w:val="16"/>
          <w:szCs w:val="28"/>
          <w:lang w:eastAsia="ru-RU"/>
        </w:rPr>
      </w:pPr>
    </w:p>
    <w:p w14:paraId="05B6FCAF" w14:textId="5808760D" w:rsidR="006B4B09" w:rsidRDefault="006B4B09" w:rsidP="00B11573">
      <w:pPr>
        <w:suppressAutoHyphens w:val="0"/>
        <w:jc w:val="center"/>
        <w:rPr>
          <w:caps/>
          <w:sz w:val="16"/>
          <w:szCs w:val="28"/>
          <w:lang w:eastAsia="ru-RU"/>
        </w:rPr>
      </w:pPr>
    </w:p>
    <w:tbl>
      <w:tblPr>
        <w:tblW w:w="8860" w:type="dxa"/>
        <w:tblLook w:val="04A0" w:firstRow="1" w:lastRow="0" w:firstColumn="1" w:lastColumn="0" w:noHBand="0" w:noVBand="1"/>
      </w:tblPr>
      <w:tblGrid>
        <w:gridCol w:w="2720"/>
        <w:gridCol w:w="4660"/>
        <w:gridCol w:w="1480"/>
      </w:tblGrid>
      <w:tr w:rsidR="006B4B09" w:rsidRPr="006B4B09" w14:paraId="043AE77F" w14:textId="77777777" w:rsidTr="006B4B09">
        <w:trPr>
          <w:trHeight w:val="255"/>
        </w:trPr>
        <w:tc>
          <w:tcPr>
            <w:tcW w:w="2720" w:type="dxa"/>
            <w:tcBorders>
              <w:top w:val="nil"/>
              <w:left w:val="nil"/>
              <w:bottom w:val="nil"/>
              <w:right w:val="nil"/>
            </w:tcBorders>
            <w:shd w:val="clear" w:color="auto" w:fill="auto"/>
            <w:noWrap/>
            <w:vAlign w:val="bottom"/>
            <w:hideMark/>
          </w:tcPr>
          <w:p w14:paraId="76804C83" w14:textId="77777777" w:rsidR="006B4B09" w:rsidRPr="006B4B09" w:rsidRDefault="006B4B09" w:rsidP="006B4B09">
            <w:pPr>
              <w:suppressAutoHyphens w:val="0"/>
              <w:rPr>
                <w:sz w:val="20"/>
                <w:szCs w:val="20"/>
                <w:lang w:eastAsia="ru-RU"/>
              </w:rPr>
            </w:pPr>
          </w:p>
        </w:tc>
        <w:tc>
          <w:tcPr>
            <w:tcW w:w="4660" w:type="dxa"/>
            <w:tcBorders>
              <w:top w:val="nil"/>
              <w:left w:val="nil"/>
              <w:bottom w:val="nil"/>
              <w:right w:val="nil"/>
            </w:tcBorders>
            <w:shd w:val="clear" w:color="auto" w:fill="auto"/>
            <w:hideMark/>
          </w:tcPr>
          <w:p w14:paraId="330422D2" w14:textId="77777777" w:rsidR="006B4B09" w:rsidRPr="006B4B09" w:rsidRDefault="006B4B09" w:rsidP="006B4B09">
            <w:pPr>
              <w:suppressAutoHyphens w:val="0"/>
              <w:rPr>
                <w:sz w:val="20"/>
                <w:szCs w:val="20"/>
                <w:lang w:eastAsia="ru-RU"/>
              </w:rPr>
            </w:pPr>
          </w:p>
        </w:tc>
        <w:tc>
          <w:tcPr>
            <w:tcW w:w="1480" w:type="dxa"/>
            <w:tcBorders>
              <w:top w:val="nil"/>
              <w:left w:val="nil"/>
              <w:bottom w:val="nil"/>
              <w:right w:val="nil"/>
            </w:tcBorders>
            <w:shd w:val="clear" w:color="auto" w:fill="auto"/>
            <w:noWrap/>
            <w:vAlign w:val="bottom"/>
            <w:hideMark/>
          </w:tcPr>
          <w:p w14:paraId="40B8950D"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Приложение 4</w:t>
            </w:r>
          </w:p>
        </w:tc>
      </w:tr>
      <w:tr w:rsidR="006B4B09" w:rsidRPr="006B4B09" w14:paraId="7776FEFC" w14:textId="77777777" w:rsidTr="006B4B09">
        <w:trPr>
          <w:trHeight w:val="255"/>
        </w:trPr>
        <w:tc>
          <w:tcPr>
            <w:tcW w:w="2720" w:type="dxa"/>
            <w:tcBorders>
              <w:top w:val="nil"/>
              <w:left w:val="nil"/>
              <w:bottom w:val="nil"/>
              <w:right w:val="nil"/>
            </w:tcBorders>
            <w:shd w:val="clear" w:color="auto" w:fill="auto"/>
            <w:noWrap/>
            <w:vAlign w:val="bottom"/>
            <w:hideMark/>
          </w:tcPr>
          <w:p w14:paraId="62CFA975" w14:textId="77777777" w:rsidR="006B4B09" w:rsidRPr="006B4B09" w:rsidRDefault="006B4B09" w:rsidP="006B4B09">
            <w:pPr>
              <w:suppressAutoHyphens w:val="0"/>
              <w:rPr>
                <w:color w:val="000000"/>
                <w:sz w:val="20"/>
                <w:szCs w:val="20"/>
                <w:lang w:eastAsia="ru-RU"/>
              </w:rPr>
            </w:pPr>
          </w:p>
        </w:tc>
        <w:tc>
          <w:tcPr>
            <w:tcW w:w="6140" w:type="dxa"/>
            <w:gridSpan w:val="2"/>
            <w:vMerge w:val="restart"/>
            <w:tcBorders>
              <w:top w:val="nil"/>
              <w:left w:val="nil"/>
              <w:bottom w:val="nil"/>
              <w:right w:val="nil"/>
            </w:tcBorders>
            <w:shd w:val="clear" w:color="auto" w:fill="auto"/>
            <w:vAlign w:val="bottom"/>
            <w:hideMark/>
          </w:tcPr>
          <w:p w14:paraId="4ABF6395" w14:textId="77777777" w:rsidR="006B4B09" w:rsidRDefault="006B4B09" w:rsidP="006B4B09">
            <w:pPr>
              <w:suppressAutoHyphens w:val="0"/>
              <w:jc w:val="right"/>
              <w:rPr>
                <w:color w:val="000000"/>
                <w:sz w:val="20"/>
                <w:szCs w:val="20"/>
                <w:lang w:eastAsia="ru-RU"/>
              </w:rPr>
            </w:pPr>
          </w:p>
          <w:p w14:paraId="06FDA70C" w14:textId="77777777" w:rsidR="006B4B09" w:rsidRDefault="006B4B09" w:rsidP="006B4B09">
            <w:pPr>
              <w:suppressAutoHyphens w:val="0"/>
              <w:jc w:val="right"/>
              <w:rPr>
                <w:color w:val="000000"/>
                <w:sz w:val="20"/>
                <w:szCs w:val="20"/>
                <w:lang w:eastAsia="ru-RU"/>
              </w:rPr>
            </w:pPr>
          </w:p>
          <w:p w14:paraId="729B4FF1" w14:textId="77777777" w:rsidR="006B4B09" w:rsidRDefault="006B4B09" w:rsidP="006B4B09">
            <w:pPr>
              <w:suppressAutoHyphens w:val="0"/>
              <w:jc w:val="right"/>
              <w:rPr>
                <w:color w:val="000000"/>
                <w:sz w:val="20"/>
                <w:szCs w:val="20"/>
                <w:lang w:eastAsia="ru-RU"/>
              </w:rPr>
            </w:pPr>
          </w:p>
          <w:p w14:paraId="53A4E1CB" w14:textId="4BFE3746" w:rsidR="006B4B09" w:rsidRPr="006B4B09" w:rsidRDefault="006B4B09" w:rsidP="006B4B09">
            <w:pPr>
              <w:suppressAutoHyphens w:val="0"/>
              <w:jc w:val="right"/>
              <w:rPr>
                <w:color w:val="000000"/>
                <w:sz w:val="20"/>
                <w:szCs w:val="20"/>
                <w:lang w:eastAsia="ru-RU"/>
              </w:rPr>
            </w:pPr>
            <w:r w:rsidRPr="006B4B09">
              <w:rPr>
                <w:color w:val="000000"/>
                <w:sz w:val="20"/>
                <w:szCs w:val="20"/>
                <w:lang w:eastAsia="ru-RU"/>
              </w:rPr>
              <w:t xml:space="preserve">К решению Собрания депутатов </w:t>
            </w:r>
            <w:proofErr w:type="spellStart"/>
            <w:r w:rsidRPr="006B4B09">
              <w:rPr>
                <w:color w:val="000000"/>
                <w:sz w:val="20"/>
                <w:szCs w:val="20"/>
                <w:lang w:eastAsia="ru-RU"/>
              </w:rPr>
              <w:t>Митякинского</w:t>
            </w:r>
            <w:proofErr w:type="spellEnd"/>
            <w:r w:rsidRPr="006B4B09">
              <w:rPr>
                <w:color w:val="000000"/>
                <w:sz w:val="20"/>
                <w:szCs w:val="20"/>
                <w:lang w:eastAsia="ru-RU"/>
              </w:rPr>
              <w:t xml:space="preserve"> сельского поселения Тарасовского </w:t>
            </w:r>
            <w:proofErr w:type="gramStart"/>
            <w:r w:rsidRPr="006B4B09">
              <w:rPr>
                <w:color w:val="000000"/>
                <w:sz w:val="20"/>
                <w:szCs w:val="20"/>
                <w:lang w:eastAsia="ru-RU"/>
              </w:rPr>
              <w:t>района  №</w:t>
            </w:r>
            <w:proofErr w:type="gramEnd"/>
            <w:r w:rsidRPr="006B4B09">
              <w:rPr>
                <w:color w:val="000000"/>
                <w:sz w:val="20"/>
                <w:szCs w:val="20"/>
                <w:lang w:eastAsia="ru-RU"/>
              </w:rPr>
              <w:t xml:space="preserve">    от         .            .2018г. "Об отчете об исполнении бюджета </w:t>
            </w:r>
            <w:proofErr w:type="spellStart"/>
            <w:r w:rsidRPr="006B4B09">
              <w:rPr>
                <w:color w:val="000000"/>
                <w:sz w:val="20"/>
                <w:szCs w:val="20"/>
                <w:lang w:eastAsia="ru-RU"/>
              </w:rPr>
              <w:t>Митякинского</w:t>
            </w:r>
            <w:proofErr w:type="spellEnd"/>
            <w:r w:rsidRPr="006B4B09">
              <w:rPr>
                <w:color w:val="000000"/>
                <w:sz w:val="20"/>
                <w:szCs w:val="20"/>
                <w:lang w:eastAsia="ru-RU"/>
              </w:rPr>
              <w:t xml:space="preserve"> сельского поселения за 2017 год"</w:t>
            </w:r>
          </w:p>
        </w:tc>
      </w:tr>
      <w:tr w:rsidR="006B4B09" w:rsidRPr="006B4B09" w14:paraId="30DE2E8A" w14:textId="77777777" w:rsidTr="006B4B09">
        <w:trPr>
          <w:trHeight w:val="585"/>
        </w:trPr>
        <w:tc>
          <w:tcPr>
            <w:tcW w:w="2720" w:type="dxa"/>
            <w:tcBorders>
              <w:top w:val="nil"/>
              <w:left w:val="nil"/>
              <w:bottom w:val="nil"/>
              <w:right w:val="nil"/>
            </w:tcBorders>
            <w:shd w:val="clear" w:color="auto" w:fill="auto"/>
            <w:noWrap/>
            <w:vAlign w:val="bottom"/>
            <w:hideMark/>
          </w:tcPr>
          <w:p w14:paraId="2B210C60" w14:textId="77777777" w:rsidR="006B4B09" w:rsidRPr="006B4B09" w:rsidRDefault="006B4B09" w:rsidP="006B4B09">
            <w:pPr>
              <w:suppressAutoHyphens w:val="0"/>
              <w:jc w:val="right"/>
              <w:rPr>
                <w:color w:val="000000"/>
                <w:sz w:val="20"/>
                <w:szCs w:val="20"/>
                <w:lang w:eastAsia="ru-RU"/>
              </w:rPr>
            </w:pPr>
          </w:p>
        </w:tc>
        <w:tc>
          <w:tcPr>
            <w:tcW w:w="6140" w:type="dxa"/>
            <w:gridSpan w:val="2"/>
            <w:vMerge/>
            <w:tcBorders>
              <w:top w:val="nil"/>
              <w:left w:val="nil"/>
              <w:bottom w:val="nil"/>
              <w:right w:val="nil"/>
            </w:tcBorders>
            <w:vAlign w:val="center"/>
            <w:hideMark/>
          </w:tcPr>
          <w:p w14:paraId="2DE4780C" w14:textId="77777777" w:rsidR="006B4B09" w:rsidRPr="006B4B09" w:rsidRDefault="006B4B09" w:rsidP="006B4B09">
            <w:pPr>
              <w:suppressAutoHyphens w:val="0"/>
              <w:rPr>
                <w:color w:val="000000"/>
                <w:sz w:val="20"/>
                <w:szCs w:val="20"/>
                <w:lang w:eastAsia="ru-RU"/>
              </w:rPr>
            </w:pPr>
          </w:p>
        </w:tc>
      </w:tr>
      <w:tr w:rsidR="006B4B09" w:rsidRPr="006B4B09" w14:paraId="27CF96C5" w14:textId="77777777" w:rsidTr="006B4B09">
        <w:trPr>
          <w:trHeight w:val="555"/>
        </w:trPr>
        <w:tc>
          <w:tcPr>
            <w:tcW w:w="8860" w:type="dxa"/>
            <w:gridSpan w:val="3"/>
            <w:tcBorders>
              <w:top w:val="nil"/>
              <w:left w:val="nil"/>
              <w:bottom w:val="nil"/>
              <w:right w:val="nil"/>
            </w:tcBorders>
            <w:shd w:val="clear" w:color="auto" w:fill="auto"/>
            <w:vAlign w:val="bottom"/>
            <w:hideMark/>
          </w:tcPr>
          <w:p w14:paraId="56AC373A" w14:textId="77777777" w:rsidR="006B4B09" w:rsidRPr="006B4B09" w:rsidRDefault="006B4B09" w:rsidP="006B4B09">
            <w:pPr>
              <w:suppressAutoHyphens w:val="0"/>
              <w:jc w:val="center"/>
              <w:rPr>
                <w:b/>
                <w:bCs/>
                <w:color w:val="000000"/>
                <w:sz w:val="22"/>
                <w:szCs w:val="22"/>
                <w:lang w:eastAsia="ru-RU"/>
              </w:rPr>
            </w:pPr>
            <w:r w:rsidRPr="006B4B09">
              <w:rPr>
                <w:b/>
                <w:bCs/>
                <w:color w:val="000000"/>
                <w:sz w:val="22"/>
                <w:szCs w:val="22"/>
                <w:lang w:eastAsia="ru-RU"/>
              </w:rPr>
              <w:t>Источники финансирования дефицита бюджета поселения по кодам классификации источников финансирования дефицитов бюджетов за 2017 год</w:t>
            </w:r>
          </w:p>
        </w:tc>
      </w:tr>
      <w:tr w:rsidR="006B4B09" w:rsidRPr="006B4B09" w14:paraId="7C9EAAF1" w14:textId="77777777" w:rsidTr="006B4B09">
        <w:trPr>
          <w:trHeight w:val="255"/>
        </w:trPr>
        <w:tc>
          <w:tcPr>
            <w:tcW w:w="2720" w:type="dxa"/>
            <w:tcBorders>
              <w:top w:val="nil"/>
              <w:left w:val="nil"/>
              <w:bottom w:val="nil"/>
              <w:right w:val="nil"/>
            </w:tcBorders>
            <w:shd w:val="clear" w:color="auto" w:fill="auto"/>
            <w:noWrap/>
            <w:vAlign w:val="bottom"/>
            <w:hideMark/>
          </w:tcPr>
          <w:p w14:paraId="61D7D037" w14:textId="77777777" w:rsidR="006B4B09" w:rsidRPr="006B4B09" w:rsidRDefault="006B4B09" w:rsidP="006B4B09">
            <w:pPr>
              <w:suppressAutoHyphens w:val="0"/>
              <w:jc w:val="center"/>
              <w:rPr>
                <w:b/>
                <w:bCs/>
                <w:color w:val="000000"/>
                <w:sz w:val="22"/>
                <w:szCs w:val="22"/>
                <w:lang w:eastAsia="ru-RU"/>
              </w:rPr>
            </w:pPr>
          </w:p>
        </w:tc>
        <w:tc>
          <w:tcPr>
            <w:tcW w:w="4660" w:type="dxa"/>
            <w:tcBorders>
              <w:top w:val="nil"/>
              <w:left w:val="nil"/>
              <w:bottom w:val="nil"/>
              <w:right w:val="nil"/>
            </w:tcBorders>
            <w:shd w:val="clear" w:color="auto" w:fill="auto"/>
            <w:hideMark/>
          </w:tcPr>
          <w:p w14:paraId="2F5BC737" w14:textId="77777777" w:rsidR="006B4B09" w:rsidRPr="006B4B09" w:rsidRDefault="006B4B09" w:rsidP="006B4B09">
            <w:pPr>
              <w:suppressAutoHyphens w:val="0"/>
              <w:rPr>
                <w:sz w:val="20"/>
                <w:szCs w:val="20"/>
                <w:lang w:eastAsia="ru-RU"/>
              </w:rPr>
            </w:pPr>
          </w:p>
        </w:tc>
        <w:tc>
          <w:tcPr>
            <w:tcW w:w="1480" w:type="dxa"/>
            <w:tcBorders>
              <w:top w:val="nil"/>
              <w:left w:val="nil"/>
              <w:bottom w:val="nil"/>
              <w:right w:val="nil"/>
            </w:tcBorders>
            <w:shd w:val="clear" w:color="auto" w:fill="auto"/>
            <w:noWrap/>
            <w:vAlign w:val="bottom"/>
            <w:hideMark/>
          </w:tcPr>
          <w:p w14:paraId="6EF65EC5"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w:t>
            </w:r>
            <w:proofErr w:type="spellStart"/>
            <w:proofErr w:type="gramStart"/>
            <w:r w:rsidRPr="006B4B09">
              <w:rPr>
                <w:color w:val="000000"/>
                <w:sz w:val="20"/>
                <w:szCs w:val="20"/>
                <w:lang w:eastAsia="ru-RU"/>
              </w:rPr>
              <w:t>тыс.рублей</w:t>
            </w:r>
            <w:proofErr w:type="spellEnd"/>
            <w:proofErr w:type="gramEnd"/>
            <w:r w:rsidRPr="006B4B09">
              <w:rPr>
                <w:color w:val="000000"/>
                <w:sz w:val="20"/>
                <w:szCs w:val="20"/>
                <w:lang w:eastAsia="ru-RU"/>
              </w:rPr>
              <w:t>)</w:t>
            </w:r>
          </w:p>
        </w:tc>
      </w:tr>
      <w:tr w:rsidR="006B4B09" w:rsidRPr="006B4B09" w14:paraId="2D7AD63C" w14:textId="77777777" w:rsidTr="006B4B09">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0D7A9" w14:textId="77777777" w:rsidR="006B4B09" w:rsidRPr="006B4B09" w:rsidRDefault="006B4B09" w:rsidP="006B4B09">
            <w:pPr>
              <w:suppressAutoHyphens w:val="0"/>
              <w:jc w:val="center"/>
              <w:rPr>
                <w:color w:val="000000"/>
                <w:sz w:val="22"/>
                <w:szCs w:val="22"/>
                <w:lang w:eastAsia="ru-RU"/>
              </w:rPr>
            </w:pPr>
            <w:r w:rsidRPr="006B4B09">
              <w:rPr>
                <w:color w:val="000000"/>
                <w:sz w:val="22"/>
                <w:szCs w:val="22"/>
                <w:lang w:eastAsia="ru-RU"/>
              </w:rPr>
              <w:t xml:space="preserve">Код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172E4ED4" w14:textId="77777777" w:rsidR="006B4B09" w:rsidRPr="006B4B09" w:rsidRDefault="006B4B09" w:rsidP="006B4B09">
            <w:pPr>
              <w:suppressAutoHyphens w:val="0"/>
              <w:jc w:val="center"/>
              <w:rPr>
                <w:color w:val="000000"/>
                <w:sz w:val="22"/>
                <w:szCs w:val="22"/>
                <w:lang w:eastAsia="ru-RU"/>
              </w:rPr>
            </w:pPr>
            <w:r w:rsidRPr="006B4B09">
              <w:rPr>
                <w:color w:val="000000"/>
                <w:sz w:val="22"/>
                <w:szCs w:val="22"/>
                <w:lang w:eastAsia="ru-RU"/>
              </w:rPr>
              <w:t>Наименование</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92EC29" w14:textId="77777777" w:rsidR="006B4B09" w:rsidRPr="006B4B09" w:rsidRDefault="006B4B09" w:rsidP="006B4B09">
            <w:pPr>
              <w:suppressAutoHyphens w:val="0"/>
              <w:rPr>
                <w:color w:val="000000"/>
                <w:sz w:val="22"/>
                <w:szCs w:val="22"/>
                <w:lang w:eastAsia="ru-RU"/>
              </w:rPr>
            </w:pPr>
            <w:r w:rsidRPr="006B4B09">
              <w:rPr>
                <w:color w:val="000000"/>
                <w:sz w:val="22"/>
                <w:szCs w:val="22"/>
                <w:lang w:eastAsia="ru-RU"/>
              </w:rPr>
              <w:t>Кассовое исполнение</w:t>
            </w:r>
          </w:p>
        </w:tc>
      </w:tr>
      <w:tr w:rsidR="006B4B09" w:rsidRPr="006B4B09" w14:paraId="78BD269A"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C798081"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1</w:t>
            </w:r>
          </w:p>
        </w:tc>
        <w:tc>
          <w:tcPr>
            <w:tcW w:w="4660" w:type="dxa"/>
            <w:tcBorders>
              <w:top w:val="nil"/>
              <w:left w:val="nil"/>
              <w:bottom w:val="single" w:sz="4" w:space="0" w:color="auto"/>
              <w:right w:val="single" w:sz="4" w:space="0" w:color="auto"/>
            </w:tcBorders>
            <w:shd w:val="clear" w:color="auto" w:fill="auto"/>
            <w:hideMark/>
          </w:tcPr>
          <w:p w14:paraId="3C43C45B"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2</w:t>
            </w:r>
          </w:p>
        </w:tc>
        <w:tc>
          <w:tcPr>
            <w:tcW w:w="1480" w:type="dxa"/>
            <w:tcBorders>
              <w:top w:val="nil"/>
              <w:left w:val="nil"/>
              <w:bottom w:val="single" w:sz="4" w:space="0" w:color="auto"/>
              <w:right w:val="single" w:sz="4" w:space="0" w:color="auto"/>
            </w:tcBorders>
            <w:shd w:val="clear" w:color="auto" w:fill="auto"/>
            <w:vAlign w:val="bottom"/>
            <w:hideMark/>
          </w:tcPr>
          <w:p w14:paraId="0ED0BBB1" w14:textId="77777777" w:rsidR="006B4B09" w:rsidRPr="006B4B09" w:rsidRDefault="006B4B09" w:rsidP="006B4B09">
            <w:pPr>
              <w:suppressAutoHyphens w:val="0"/>
              <w:jc w:val="center"/>
              <w:rPr>
                <w:color w:val="000000"/>
                <w:sz w:val="20"/>
                <w:szCs w:val="20"/>
                <w:lang w:eastAsia="ru-RU"/>
              </w:rPr>
            </w:pPr>
            <w:r w:rsidRPr="006B4B09">
              <w:rPr>
                <w:color w:val="000000"/>
                <w:sz w:val="20"/>
                <w:szCs w:val="20"/>
                <w:lang w:eastAsia="ru-RU"/>
              </w:rPr>
              <w:t>3</w:t>
            </w:r>
          </w:p>
        </w:tc>
      </w:tr>
      <w:tr w:rsidR="006B4B09" w:rsidRPr="006B4B09" w14:paraId="2098AE5B"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B7ECFB8"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 </w:t>
            </w:r>
          </w:p>
        </w:tc>
        <w:tc>
          <w:tcPr>
            <w:tcW w:w="4660" w:type="dxa"/>
            <w:tcBorders>
              <w:top w:val="nil"/>
              <w:left w:val="nil"/>
              <w:bottom w:val="single" w:sz="4" w:space="0" w:color="auto"/>
              <w:right w:val="single" w:sz="4" w:space="0" w:color="auto"/>
            </w:tcBorders>
            <w:shd w:val="clear" w:color="auto" w:fill="auto"/>
            <w:vAlign w:val="bottom"/>
            <w:hideMark/>
          </w:tcPr>
          <w:p w14:paraId="1AF37D5E"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Источники финансирования дефицита бюджетов - всего</w:t>
            </w:r>
          </w:p>
        </w:tc>
        <w:tc>
          <w:tcPr>
            <w:tcW w:w="1480" w:type="dxa"/>
            <w:tcBorders>
              <w:top w:val="nil"/>
              <w:left w:val="nil"/>
              <w:bottom w:val="single" w:sz="4" w:space="0" w:color="auto"/>
              <w:right w:val="single" w:sz="4" w:space="0" w:color="auto"/>
            </w:tcBorders>
            <w:shd w:val="clear" w:color="auto" w:fill="auto"/>
            <w:noWrap/>
            <w:vAlign w:val="bottom"/>
            <w:hideMark/>
          </w:tcPr>
          <w:p w14:paraId="0A1D497B" w14:textId="77777777" w:rsidR="006B4B09" w:rsidRPr="006B4B09" w:rsidRDefault="006B4B09" w:rsidP="006B4B09">
            <w:pPr>
              <w:suppressAutoHyphens w:val="0"/>
              <w:jc w:val="right"/>
              <w:rPr>
                <w:sz w:val="20"/>
                <w:szCs w:val="20"/>
                <w:lang w:eastAsia="ru-RU"/>
              </w:rPr>
            </w:pPr>
            <w:r w:rsidRPr="006B4B09">
              <w:rPr>
                <w:sz w:val="20"/>
                <w:szCs w:val="20"/>
                <w:lang w:eastAsia="ru-RU"/>
              </w:rPr>
              <w:t>46,0</w:t>
            </w:r>
          </w:p>
        </w:tc>
      </w:tr>
      <w:tr w:rsidR="006B4B09" w:rsidRPr="006B4B09" w14:paraId="76270998"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C659527"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lastRenderedPageBreak/>
              <w:t>951 01 00 00 00 00 0000 000</w:t>
            </w:r>
          </w:p>
        </w:tc>
        <w:tc>
          <w:tcPr>
            <w:tcW w:w="4660" w:type="dxa"/>
            <w:tcBorders>
              <w:top w:val="nil"/>
              <w:left w:val="nil"/>
              <w:bottom w:val="single" w:sz="4" w:space="0" w:color="auto"/>
              <w:right w:val="single" w:sz="4" w:space="0" w:color="auto"/>
            </w:tcBorders>
            <w:shd w:val="clear" w:color="auto" w:fill="auto"/>
            <w:vAlign w:val="bottom"/>
            <w:hideMark/>
          </w:tcPr>
          <w:p w14:paraId="0017C693"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ИСТОЧНИКИ ВНУТРЕННЕГО ФИНАНСИРОВАНИЯ ДЕФИЦИТОВ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2B299ADE" w14:textId="77777777" w:rsidR="006B4B09" w:rsidRPr="006B4B09" w:rsidRDefault="006B4B09" w:rsidP="006B4B09">
            <w:pPr>
              <w:suppressAutoHyphens w:val="0"/>
              <w:jc w:val="right"/>
              <w:rPr>
                <w:sz w:val="20"/>
                <w:szCs w:val="20"/>
                <w:lang w:eastAsia="ru-RU"/>
              </w:rPr>
            </w:pPr>
            <w:r w:rsidRPr="006B4B09">
              <w:rPr>
                <w:sz w:val="20"/>
                <w:szCs w:val="20"/>
                <w:lang w:eastAsia="ru-RU"/>
              </w:rPr>
              <w:t>46,0</w:t>
            </w:r>
          </w:p>
        </w:tc>
      </w:tr>
      <w:tr w:rsidR="006B4B09" w:rsidRPr="006B4B09" w14:paraId="4A6EAEB4"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2A7F69E"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951 01 05 00 00 00 0000 000</w:t>
            </w:r>
          </w:p>
        </w:tc>
        <w:tc>
          <w:tcPr>
            <w:tcW w:w="4660" w:type="dxa"/>
            <w:tcBorders>
              <w:top w:val="nil"/>
              <w:left w:val="nil"/>
              <w:bottom w:val="single" w:sz="4" w:space="0" w:color="auto"/>
              <w:right w:val="single" w:sz="4" w:space="0" w:color="auto"/>
            </w:tcBorders>
            <w:shd w:val="clear" w:color="auto" w:fill="auto"/>
            <w:vAlign w:val="bottom"/>
            <w:hideMark/>
          </w:tcPr>
          <w:p w14:paraId="10ACE28B"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Изменение остатков средств на счетах по учету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537BAB7D" w14:textId="77777777" w:rsidR="006B4B09" w:rsidRPr="006B4B09" w:rsidRDefault="006B4B09" w:rsidP="006B4B09">
            <w:pPr>
              <w:suppressAutoHyphens w:val="0"/>
              <w:jc w:val="right"/>
              <w:rPr>
                <w:sz w:val="20"/>
                <w:szCs w:val="20"/>
                <w:lang w:eastAsia="ru-RU"/>
              </w:rPr>
            </w:pPr>
            <w:r w:rsidRPr="006B4B09">
              <w:rPr>
                <w:sz w:val="20"/>
                <w:szCs w:val="20"/>
                <w:lang w:eastAsia="ru-RU"/>
              </w:rPr>
              <w:t>46,0</w:t>
            </w:r>
          </w:p>
        </w:tc>
      </w:tr>
      <w:tr w:rsidR="006B4B09" w:rsidRPr="006B4B09" w14:paraId="2CBCF5A5"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331167F"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951 01 05 00 00 00 0000 500</w:t>
            </w:r>
          </w:p>
        </w:tc>
        <w:tc>
          <w:tcPr>
            <w:tcW w:w="4660" w:type="dxa"/>
            <w:tcBorders>
              <w:top w:val="nil"/>
              <w:left w:val="nil"/>
              <w:bottom w:val="single" w:sz="4" w:space="0" w:color="auto"/>
              <w:right w:val="single" w:sz="4" w:space="0" w:color="auto"/>
            </w:tcBorders>
            <w:shd w:val="clear" w:color="auto" w:fill="auto"/>
            <w:vAlign w:val="bottom"/>
            <w:hideMark/>
          </w:tcPr>
          <w:p w14:paraId="5D38B737"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Увеличение остатков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63D991D8" w14:textId="77777777" w:rsidR="006B4B09" w:rsidRPr="006B4B09" w:rsidRDefault="006B4B09" w:rsidP="006B4B09">
            <w:pPr>
              <w:suppressAutoHyphens w:val="0"/>
              <w:jc w:val="right"/>
              <w:rPr>
                <w:sz w:val="20"/>
                <w:szCs w:val="20"/>
                <w:lang w:eastAsia="ru-RU"/>
              </w:rPr>
            </w:pPr>
            <w:r w:rsidRPr="006B4B09">
              <w:rPr>
                <w:sz w:val="20"/>
                <w:szCs w:val="20"/>
                <w:lang w:eastAsia="ru-RU"/>
              </w:rPr>
              <w:t>-10 962,4</w:t>
            </w:r>
          </w:p>
        </w:tc>
      </w:tr>
      <w:tr w:rsidR="006B4B09" w:rsidRPr="006B4B09" w14:paraId="0525B3CA"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287D2D"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951 01 05 02 00 00 0000 500</w:t>
            </w:r>
          </w:p>
        </w:tc>
        <w:tc>
          <w:tcPr>
            <w:tcW w:w="4660" w:type="dxa"/>
            <w:tcBorders>
              <w:top w:val="nil"/>
              <w:left w:val="nil"/>
              <w:bottom w:val="single" w:sz="4" w:space="0" w:color="auto"/>
              <w:right w:val="single" w:sz="4" w:space="0" w:color="auto"/>
            </w:tcBorders>
            <w:shd w:val="clear" w:color="auto" w:fill="auto"/>
            <w:vAlign w:val="bottom"/>
            <w:hideMark/>
          </w:tcPr>
          <w:p w14:paraId="74571710"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Увеличение прочих остатков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4C1CBA59" w14:textId="77777777" w:rsidR="006B4B09" w:rsidRPr="006B4B09" w:rsidRDefault="006B4B09" w:rsidP="006B4B09">
            <w:pPr>
              <w:suppressAutoHyphens w:val="0"/>
              <w:jc w:val="right"/>
              <w:rPr>
                <w:sz w:val="20"/>
                <w:szCs w:val="20"/>
                <w:lang w:eastAsia="ru-RU"/>
              </w:rPr>
            </w:pPr>
            <w:r w:rsidRPr="006B4B09">
              <w:rPr>
                <w:sz w:val="20"/>
                <w:szCs w:val="20"/>
                <w:lang w:eastAsia="ru-RU"/>
              </w:rPr>
              <w:t>-10 962,4</w:t>
            </w:r>
          </w:p>
        </w:tc>
      </w:tr>
      <w:tr w:rsidR="006B4B09" w:rsidRPr="006B4B09" w14:paraId="082601C7"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26EFC7D"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951 01 05 02 01 00 0000 510</w:t>
            </w:r>
          </w:p>
        </w:tc>
        <w:tc>
          <w:tcPr>
            <w:tcW w:w="4660" w:type="dxa"/>
            <w:tcBorders>
              <w:top w:val="nil"/>
              <w:left w:val="nil"/>
              <w:bottom w:val="single" w:sz="4" w:space="0" w:color="auto"/>
              <w:right w:val="single" w:sz="4" w:space="0" w:color="auto"/>
            </w:tcBorders>
            <w:shd w:val="clear" w:color="auto" w:fill="auto"/>
            <w:vAlign w:val="bottom"/>
            <w:hideMark/>
          </w:tcPr>
          <w:p w14:paraId="46D9126A"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Увеличение прочих остатков денежных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10A43F88" w14:textId="77777777" w:rsidR="006B4B09" w:rsidRPr="006B4B09" w:rsidRDefault="006B4B09" w:rsidP="006B4B09">
            <w:pPr>
              <w:suppressAutoHyphens w:val="0"/>
              <w:jc w:val="right"/>
              <w:rPr>
                <w:sz w:val="20"/>
                <w:szCs w:val="20"/>
                <w:lang w:eastAsia="ru-RU"/>
              </w:rPr>
            </w:pPr>
            <w:r w:rsidRPr="006B4B09">
              <w:rPr>
                <w:sz w:val="20"/>
                <w:szCs w:val="20"/>
                <w:lang w:eastAsia="ru-RU"/>
              </w:rPr>
              <w:t>-10 962,4</w:t>
            </w:r>
          </w:p>
        </w:tc>
      </w:tr>
      <w:tr w:rsidR="006B4B09" w:rsidRPr="006B4B09" w14:paraId="163EA8EA"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51ED9B4"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951 01 05 02 01 10 0000 510</w:t>
            </w:r>
          </w:p>
        </w:tc>
        <w:tc>
          <w:tcPr>
            <w:tcW w:w="4660" w:type="dxa"/>
            <w:tcBorders>
              <w:top w:val="nil"/>
              <w:left w:val="nil"/>
              <w:bottom w:val="single" w:sz="4" w:space="0" w:color="auto"/>
              <w:right w:val="single" w:sz="4" w:space="0" w:color="auto"/>
            </w:tcBorders>
            <w:shd w:val="clear" w:color="auto" w:fill="auto"/>
            <w:vAlign w:val="bottom"/>
            <w:hideMark/>
          </w:tcPr>
          <w:p w14:paraId="7B92A0E2"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Увеличение прочих остатков денежных средств бюджетов поселения</w:t>
            </w:r>
          </w:p>
        </w:tc>
        <w:tc>
          <w:tcPr>
            <w:tcW w:w="1480" w:type="dxa"/>
            <w:tcBorders>
              <w:top w:val="nil"/>
              <w:left w:val="nil"/>
              <w:bottom w:val="single" w:sz="4" w:space="0" w:color="auto"/>
              <w:right w:val="single" w:sz="4" w:space="0" w:color="auto"/>
            </w:tcBorders>
            <w:shd w:val="clear" w:color="auto" w:fill="auto"/>
            <w:noWrap/>
            <w:vAlign w:val="bottom"/>
            <w:hideMark/>
          </w:tcPr>
          <w:p w14:paraId="4332FDC8" w14:textId="77777777" w:rsidR="006B4B09" w:rsidRPr="006B4B09" w:rsidRDefault="006B4B09" w:rsidP="006B4B09">
            <w:pPr>
              <w:suppressAutoHyphens w:val="0"/>
              <w:jc w:val="right"/>
              <w:rPr>
                <w:sz w:val="20"/>
                <w:szCs w:val="20"/>
                <w:lang w:eastAsia="ru-RU"/>
              </w:rPr>
            </w:pPr>
            <w:r w:rsidRPr="006B4B09">
              <w:rPr>
                <w:sz w:val="20"/>
                <w:szCs w:val="20"/>
                <w:lang w:eastAsia="ru-RU"/>
              </w:rPr>
              <w:t>-10 962,4</w:t>
            </w:r>
          </w:p>
        </w:tc>
      </w:tr>
      <w:tr w:rsidR="006B4B09" w:rsidRPr="006B4B09" w14:paraId="328DB6BE"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CE2E8E1"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951 01 05 00 00 00 0000 600</w:t>
            </w:r>
          </w:p>
        </w:tc>
        <w:tc>
          <w:tcPr>
            <w:tcW w:w="4660" w:type="dxa"/>
            <w:tcBorders>
              <w:top w:val="nil"/>
              <w:left w:val="nil"/>
              <w:bottom w:val="single" w:sz="4" w:space="0" w:color="auto"/>
              <w:right w:val="single" w:sz="4" w:space="0" w:color="auto"/>
            </w:tcBorders>
            <w:shd w:val="clear" w:color="auto" w:fill="auto"/>
            <w:vAlign w:val="bottom"/>
            <w:hideMark/>
          </w:tcPr>
          <w:p w14:paraId="280CF1B5"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Уменьшение остатков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13A16ADF" w14:textId="77777777" w:rsidR="006B4B09" w:rsidRPr="006B4B09" w:rsidRDefault="006B4B09" w:rsidP="006B4B09">
            <w:pPr>
              <w:suppressAutoHyphens w:val="0"/>
              <w:jc w:val="right"/>
              <w:rPr>
                <w:sz w:val="20"/>
                <w:szCs w:val="20"/>
                <w:lang w:eastAsia="ru-RU"/>
              </w:rPr>
            </w:pPr>
            <w:r w:rsidRPr="006B4B09">
              <w:rPr>
                <w:sz w:val="20"/>
                <w:szCs w:val="20"/>
                <w:lang w:eastAsia="ru-RU"/>
              </w:rPr>
              <w:t>11 008,4</w:t>
            </w:r>
          </w:p>
        </w:tc>
      </w:tr>
      <w:tr w:rsidR="006B4B09" w:rsidRPr="006B4B09" w14:paraId="184087D8" w14:textId="77777777" w:rsidTr="006B4B09">
        <w:trPr>
          <w:trHeight w:val="255"/>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1A866AD"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951 01 05 02 00 00 0000 600</w:t>
            </w:r>
          </w:p>
        </w:tc>
        <w:tc>
          <w:tcPr>
            <w:tcW w:w="4660" w:type="dxa"/>
            <w:tcBorders>
              <w:top w:val="nil"/>
              <w:left w:val="nil"/>
              <w:bottom w:val="single" w:sz="4" w:space="0" w:color="auto"/>
              <w:right w:val="single" w:sz="4" w:space="0" w:color="auto"/>
            </w:tcBorders>
            <w:shd w:val="clear" w:color="auto" w:fill="auto"/>
            <w:vAlign w:val="bottom"/>
            <w:hideMark/>
          </w:tcPr>
          <w:p w14:paraId="3477B18C"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Уменьшение прочих остатков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6EE31243" w14:textId="77777777" w:rsidR="006B4B09" w:rsidRPr="006B4B09" w:rsidRDefault="006B4B09" w:rsidP="006B4B09">
            <w:pPr>
              <w:suppressAutoHyphens w:val="0"/>
              <w:jc w:val="right"/>
              <w:rPr>
                <w:sz w:val="20"/>
                <w:szCs w:val="20"/>
                <w:lang w:eastAsia="ru-RU"/>
              </w:rPr>
            </w:pPr>
            <w:r w:rsidRPr="006B4B09">
              <w:rPr>
                <w:sz w:val="20"/>
                <w:szCs w:val="20"/>
                <w:lang w:eastAsia="ru-RU"/>
              </w:rPr>
              <w:t>11 008,4</w:t>
            </w:r>
          </w:p>
        </w:tc>
      </w:tr>
      <w:tr w:rsidR="006B4B09" w:rsidRPr="006B4B09" w14:paraId="25DECFFA"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EA8301F"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951 01 05 02 01 00 0000 610</w:t>
            </w:r>
          </w:p>
        </w:tc>
        <w:tc>
          <w:tcPr>
            <w:tcW w:w="4660" w:type="dxa"/>
            <w:tcBorders>
              <w:top w:val="nil"/>
              <w:left w:val="nil"/>
              <w:bottom w:val="single" w:sz="4" w:space="0" w:color="auto"/>
              <w:right w:val="single" w:sz="4" w:space="0" w:color="auto"/>
            </w:tcBorders>
            <w:shd w:val="clear" w:color="auto" w:fill="auto"/>
            <w:vAlign w:val="bottom"/>
            <w:hideMark/>
          </w:tcPr>
          <w:p w14:paraId="154B207B"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Уменьшение прочих остатков денежных средств бюджетов</w:t>
            </w:r>
          </w:p>
        </w:tc>
        <w:tc>
          <w:tcPr>
            <w:tcW w:w="1480" w:type="dxa"/>
            <w:tcBorders>
              <w:top w:val="nil"/>
              <w:left w:val="nil"/>
              <w:bottom w:val="single" w:sz="4" w:space="0" w:color="auto"/>
              <w:right w:val="single" w:sz="4" w:space="0" w:color="auto"/>
            </w:tcBorders>
            <w:shd w:val="clear" w:color="auto" w:fill="auto"/>
            <w:noWrap/>
            <w:vAlign w:val="bottom"/>
            <w:hideMark/>
          </w:tcPr>
          <w:p w14:paraId="7E29D50A" w14:textId="77777777" w:rsidR="006B4B09" w:rsidRPr="006B4B09" w:rsidRDefault="006B4B09" w:rsidP="006B4B09">
            <w:pPr>
              <w:suppressAutoHyphens w:val="0"/>
              <w:jc w:val="right"/>
              <w:rPr>
                <w:sz w:val="20"/>
                <w:szCs w:val="20"/>
                <w:lang w:eastAsia="ru-RU"/>
              </w:rPr>
            </w:pPr>
            <w:r w:rsidRPr="006B4B09">
              <w:rPr>
                <w:sz w:val="20"/>
                <w:szCs w:val="20"/>
                <w:lang w:eastAsia="ru-RU"/>
              </w:rPr>
              <w:t>11 008,4</w:t>
            </w:r>
          </w:p>
        </w:tc>
      </w:tr>
      <w:tr w:rsidR="006B4B09" w:rsidRPr="006B4B09" w14:paraId="00C10D89" w14:textId="77777777" w:rsidTr="006B4B09">
        <w:trPr>
          <w:trHeight w:val="5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FDD80A9"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951 01 05 02 01 10 0000 610</w:t>
            </w:r>
          </w:p>
        </w:tc>
        <w:tc>
          <w:tcPr>
            <w:tcW w:w="4660" w:type="dxa"/>
            <w:tcBorders>
              <w:top w:val="nil"/>
              <w:left w:val="nil"/>
              <w:bottom w:val="single" w:sz="4" w:space="0" w:color="auto"/>
              <w:right w:val="single" w:sz="4" w:space="0" w:color="auto"/>
            </w:tcBorders>
            <w:shd w:val="clear" w:color="auto" w:fill="auto"/>
            <w:vAlign w:val="bottom"/>
            <w:hideMark/>
          </w:tcPr>
          <w:p w14:paraId="1F9DC13E" w14:textId="77777777" w:rsidR="006B4B09" w:rsidRPr="006B4B09" w:rsidRDefault="006B4B09" w:rsidP="006B4B09">
            <w:pPr>
              <w:suppressAutoHyphens w:val="0"/>
              <w:rPr>
                <w:color w:val="000000"/>
                <w:sz w:val="20"/>
                <w:szCs w:val="20"/>
                <w:lang w:eastAsia="ru-RU"/>
              </w:rPr>
            </w:pPr>
            <w:r w:rsidRPr="006B4B09">
              <w:rPr>
                <w:color w:val="000000"/>
                <w:sz w:val="20"/>
                <w:szCs w:val="20"/>
                <w:lang w:eastAsia="ru-RU"/>
              </w:rPr>
              <w:t>Уменьшение прочих остатков денежных средств бюджетов поселения</w:t>
            </w:r>
          </w:p>
        </w:tc>
        <w:tc>
          <w:tcPr>
            <w:tcW w:w="1480" w:type="dxa"/>
            <w:tcBorders>
              <w:top w:val="nil"/>
              <w:left w:val="nil"/>
              <w:bottom w:val="single" w:sz="4" w:space="0" w:color="auto"/>
              <w:right w:val="single" w:sz="4" w:space="0" w:color="auto"/>
            </w:tcBorders>
            <w:shd w:val="clear" w:color="auto" w:fill="auto"/>
            <w:noWrap/>
            <w:vAlign w:val="bottom"/>
            <w:hideMark/>
          </w:tcPr>
          <w:p w14:paraId="020B2618" w14:textId="77777777" w:rsidR="006B4B09" w:rsidRPr="006B4B09" w:rsidRDefault="006B4B09" w:rsidP="006B4B09">
            <w:pPr>
              <w:suppressAutoHyphens w:val="0"/>
              <w:jc w:val="right"/>
              <w:rPr>
                <w:sz w:val="20"/>
                <w:szCs w:val="20"/>
                <w:lang w:eastAsia="ru-RU"/>
              </w:rPr>
            </w:pPr>
            <w:r w:rsidRPr="006B4B09">
              <w:rPr>
                <w:sz w:val="20"/>
                <w:szCs w:val="20"/>
                <w:lang w:eastAsia="ru-RU"/>
              </w:rPr>
              <w:t>11 008,4</w:t>
            </w:r>
          </w:p>
        </w:tc>
      </w:tr>
      <w:tr w:rsidR="006B4B09" w:rsidRPr="006B4B09" w14:paraId="546A29D6" w14:textId="77777777" w:rsidTr="006B4B09">
        <w:trPr>
          <w:trHeight w:val="255"/>
        </w:trPr>
        <w:tc>
          <w:tcPr>
            <w:tcW w:w="2720" w:type="dxa"/>
            <w:tcBorders>
              <w:top w:val="nil"/>
              <w:left w:val="nil"/>
              <w:bottom w:val="nil"/>
              <w:right w:val="nil"/>
            </w:tcBorders>
            <w:shd w:val="clear" w:color="auto" w:fill="auto"/>
            <w:noWrap/>
            <w:vAlign w:val="bottom"/>
            <w:hideMark/>
          </w:tcPr>
          <w:p w14:paraId="0930F7B3" w14:textId="77777777" w:rsidR="006B4B09" w:rsidRPr="006B4B09" w:rsidRDefault="006B4B09" w:rsidP="006B4B09">
            <w:pPr>
              <w:suppressAutoHyphens w:val="0"/>
              <w:jc w:val="right"/>
              <w:rPr>
                <w:sz w:val="20"/>
                <w:szCs w:val="20"/>
                <w:lang w:eastAsia="ru-RU"/>
              </w:rPr>
            </w:pPr>
          </w:p>
        </w:tc>
        <w:tc>
          <w:tcPr>
            <w:tcW w:w="4660" w:type="dxa"/>
            <w:tcBorders>
              <w:top w:val="nil"/>
              <w:left w:val="nil"/>
              <w:bottom w:val="nil"/>
              <w:right w:val="nil"/>
            </w:tcBorders>
            <w:shd w:val="clear" w:color="auto" w:fill="auto"/>
            <w:noWrap/>
            <w:vAlign w:val="bottom"/>
            <w:hideMark/>
          </w:tcPr>
          <w:p w14:paraId="369B379C" w14:textId="77777777" w:rsidR="006B4B09" w:rsidRPr="006B4B09" w:rsidRDefault="006B4B09" w:rsidP="006B4B09">
            <w:pPr>
              <w:suppressAutoHyphens w:val="0"/>
              <w:rPr>
                <w:sz w:val="20"/>
                <w:szCs w:val="20"/>
                <w:lang w:eastAsia="ru-RU"/>
              </w:rPr>
            </w:pPr>
          </w:p>
        </w:tc>
        <w:tc>
          <w:tcPr>
            <w:tcW w:w="1480" w:type="dxa"/>
            <w:tcBorders>
              <w:top w:val="nil"/>
              <w:left w:val="nil"/>
              <w:bottom w:val="nil"/>
              <w:right w:val="nil"/>
            </w:tcBorders>
            <w:shd w:val="clear" w:color="auto" w:fill="auto"/>
            <w:noWrap/>
            <w:vAlign w:val="bottom"/>
            <w:hideMark/>
          </w:tcPr>
          <w:p w14:paraId="7BB11B1D" w14:textId="77777777" w:rsidR="006B4B09" w:rsidRPr="006B4B09" w:rsidRDefault="006B4B09" w:rsidP="006B4B09">
            <w:pPr>
              <w:suppressAutoHyphens w:val="0"/>
              <w:rPr>
                <w:sz w:val="20"/>
                <w:szCs w:val="20"/>
                <w:lang w:eastAsia="ru-RU"/>
              </w:rPr>
            </w:pPr>
          </w:p>
        </w:tc>
      </w:tr>
      <w:tr w:rsidR="006B4B09" w:rsidRPr="006B4B09" w14:paraId="0BFFA989" w14:textId="77777777" w:rsidTr="006B4B09">
        <w:trPr>
          <w:trHeight w:val="255"/>
        </w:trPr>
        <w:tc>
          <w:tcPr>
            <w:tcW w:w="2720" w:type="dxa"/>
            <w:tcBorders>
              <w:top w:val="nil"/>
              <w:left w:val="nil"/>
              <w:bottom w:val="nil"/>
              <w:right w:val="nil"/>
            </w:tcBorders>
            <w:shd w:val="clear" w:color="auto" w:fill="auto"/>
            <w:noWrap/>
            <w:vAlign w:val="bottom"/>
            <w:hideMark/>
          </w:tcPr>
          <w:p w14:paraId="07D3CBCA" w14:textId="77777777" w:rsidR="006B4B09" w:rsidRPr="006B4B09" w:rsidRDefault="006B4B09" w:rsidP="006B4B09">
            <w:pPr>
              <w:suppressAutoHyphens w:val="0"/>
              <w:rPr>
                <w:sz w:val="20"/>
                <w:szCs w:val="20"/>
                <w:lang w:eastAsia="ru-RU"/>
              </w:rPr>
            </w:pPr>
          </w:p>
        </w:tc>
        <w:tc>
          <w:tcPr>
            <w:tcW w:w="4660" w:type="dxa"/>
            <w:tcBorders>
              <w:top w:val="nil"/>
              <w:left w:val="nil"/>
              <w:bottom w:val="nil"/>
              <w:right w:val="nil"/>
            </w:tcBorders>
            <w:shd w:val="clear" w:color="auto" w:fill="auto"/>
            <w:noWrap/>
            <w:vAlign w:val="bottom"/>
            <w:hideMark/>
          </w:tcPr>
          <w:p w14:paraId="633DBE13" w14:textId="77777777" w:rsidR="006B4B09" w:rsidRPr="006B4B09" w:rsidRDefault="006B4B09" w:rsidP="006B4B09">
            <w:pPr>
              <w:suppressAutoHyphens w:val="0"/>
              <w:rPr>
                <w:sz w:val="20"/>
                <w:szCs w:val="20"/>
                <w:lang w:eastAsia="ru-RU"/>
              </w:rPr>
            </w:pPr>
          </w:p>
        </w:tc>
        <w:tc>
          <w:tcPr>
            <w:tcW w:w="1480" w:type="dxa"/>
            <w:tcBorders>
              <w:top w:val="nil"/>
              <w:left w:val="nil"/>
              <w:bottom w:val="nil"/>
              <w:right w:val="nil"/>
            </w:tcBorders>
            <w:shd w:val="clear" w:color="auto" w:fill="auto"/>
            <w:noWrap/>
            <w:vAlign w:val="bottom"/>
            <w:hideMark/>
          </w:tcPr>
          <w:p w14:paraId="52B1D9DC" w14:textId="77777777" w:rsidR="006B4B09" w:rsidRPr="006B4B09" w:rsidRDefault="006B4B09" w:rsidP="006B4B09">
            <w:pPr>
              <w:suppressAutoHyphens w:val="0"/>
              <w:rPr>
                <w:sz w:val="20"/>
                <w:szCs w:val="20"/>
                <w:lang w:eastAsia="ru-RU"/>
              </w:rPr>
            </w:pPr>
          </w:p>
        </w:tc>
      </w:tr>
      <w:tr w:rsidR="006B4B09" w:rsidRPr="006B4B09" w14:paraId="5D346CE9" w14:textId="77777777" w:rsidTr="006B4B09">
        <w:trPr>
          <w:trHeight w:val="315"/>
        </w:trPr>
        <w:tc>
          <w:tcPr>
            <w:tcW w:w="7380" w:type="dxa"/>
            <w:gridSpan w:val="2"/>
            <w:tcBorders>
              <w:top w:val="nil"/>
              <w:left w:val="nil"/>
              <w:bottom w:val="nil"/>
              <w:right w:val="nil"/>
            </w:tcBorders>
            <w:shd w:val="clear" w:color="auto" w:fill="auto"/>
            <w:noWrap/>
            <w:vAlign w:val="bottom"/>
            <w:hideMark/>
          </w:tcPr>
          <w:p w14:paraId="6A17B3B9" w14:textId="77777777" w:rsidR="006B4B09" w:rsidRPr="006B4B09" w:rsidRDefault="006B4B09" w:rsidP="006B4B09">
            <w:pPr>
              <w:suppressAutoHyphens w:val="0"/>
              <w:rPr>
                <w:b/>
                <w:bCs/>
                <w:sz w:val="22"/>
                <w:szCs w:val="22"/>
                <w:lang w:eastAsia="ru-RU"/>
              </w:rPr>
            </w:pPr>
            <w:r w:rsidRPr="006B4B09">
              <w:rPr>
                <w:b/>
                <w:bCs/>
                <w:sz w:val="22"/>
                <w:szCs w:val="22"/>
                <w:lang w:eastAsia="ru-RU"/>
              </w:rPr>
              <w:t>Председатель Собрания депутатов- Глава</w:t>
            </w:r>
          </w:p>
        </w:tc>
        <w:tc>
          <w:tcPr>
            <w:tcW w:w="1480" w:type="dxa"/>
            <w:tcBorders>
              <w:top w:val="nil"/>
              <w:left w:val="nil"/>
              <w:bottom w:val="nil"/>
              <w:right w:val="nil"/>
            </w:tcBorders>
            <w:shd w:val="clear" w:color="auto" w:fill="auto"/>
            <w:noWrap/>
            <w:vAlign w:val="bottom"/>
            <w:hideMark/>
          </w:tcPr>
          <w:p w14:paraId="2A56C0EF" w14:textId="77777777" w:rsidR="006B4B09" w:rsidRPr="006B4B09" w:rsidRDefault="006B4B09" w:rsidP="006B4B09">
            <w:pPr>
              <w:suppressAutoHyphens w:val="0"/>
              <w:rPr>
                <w:b/>
                <w:bCs/>
                <w:sz w:val="22"/>
                <w:szCs w:val="22"/>
                <w:lang w:eastAsia="ru-RU"/>
              </w:rPr>
            </w:pPr>
          </w:p>
        </w:tc>
      </w:tr>
      <w:tr w:rsidR="006B4B09" w:rsidRPr="006B4B09" w14:paraId="60978700" w14:textId="77777777" w:rsidTr="006B4B09">
        <w:trPr>
          <w:trHeight w:val="315"/>
        </w:trPr>
        <w:tc>
          <w:tcPr>
            <w:tcW w:w="7380" w:type="dxa"/>
            <w:gridSpan w:val="2"/>
            <w:tcBorders>
              <w:top w:val="nil"/>
              <w:left w:val="nil"/>
              <w:bottom w:val="nil"/>
              <w:right w:val="nil"/>
            </w:tcBorders>
            <w:shd w:val="clear" w:color="auto" w:fill="auto"/>
            <w:noWrap/>
            <w:vAlign w:val="bottom"/>
            <w:hideMark/>
          </w:tcPr>
          <w:p w14:paraId="3F43098D" w14:textId="77777777" w:rsidR="006B4B09" w:rsidRPr="006B4B09" w:rsidRDefault="006B4B09" w:rsidP="006B4B09">
            <w:pPr>
              <w:suppressAutoHyphens w:val="0"/>
              <w:rPr>
                <w:b/>
                <w:bCs/>
                <w:color w:val="000000"/>
                <w:sz w:val="22"/>
                <w:szCs w:val="22"/>
                <w:lang w:eastAsia="ru-RU"/>
              </w:rPr>
            </w:pPr>
            <w:proofErr w:type="spellStart"/>
            <w:r w:rsidRPr="006B4B09">
              <w:rPr>
                <w:b/>
                <w:bCs/>
                <w:color w:val="000000"/>
                <w:sz w:val="22"/>
                <w:szCs w:val="22"/>
                <w:lang w:eastAsia="ru-RU"/>
              </w:rPr>
              <w:t>Митякинского</w:t>
            </w:r>
            <w:proofErr w:type="spellEnd"/>
            <w:r w:rsidRPr="006B4B09">
              <w:rPr>
                <w:b/>
                <w:bCs/>
                <w:color w:val="000000"/>
                <w:sz w:val="22"/>
                <w:szCs w:val="22"/>
                <w:lang w:eastAsia="ru-RU"/>
              </w:rPr>
              <w:t xml:space="preserve"> сельского поселения</w:t>
            </w:r>
          </w:p>
        </w:tc>
        <w:tc>
          <w:tcPr>
            <w:tcW w:w="1480" w:type="dxa"/>
            <w:tcBorders>
              <w:top w:val="nil"/>
              <w:left w:val="nil"/>
              <w:bottom w:val="nil"/>
              <w:right w:val="nil"/>
            </w:tcBorders>
            <w:shd w:val="clear" w:color="auto" w:fill="auto"/>
            <w:noWrap/>
            <w:vAlign w:val="bottom"/>
            <w:hideMark/>
          </w:tcPr>
          <w:p w14:paraId="09D23713" w14:textId="77777777" w:rsidR="006B4B09" w:rsidRPr="006B4B09" w:rsidRDefault="006B4B09" w:rsidP="006B4B09">
            <w:pPr>
              <w:suppressAutoHyphens w:val="0"/>
              <w:rPr>
                <w:b/>
                <w:bCs/>
                <w:color w:val="000000"/>
                <w:sz w:val="22"/>
                <w:szCs w:val="22"/>
                <w:lang w:eastAsia="ru-RU"/>
              </w:rPr>
            </w:pPr>
            <w:r w:rsidRPr="006B4B09">
              <w:rPr>
                <w:b/>
                <w:bCs/>
                <w:color w:val="000000"/>
                <w:sz w:val="22"/>
                <w:szCs w:val="22"/>
                <w:lang w:eastAsia="ru-RU"/>
              </w:rPr>
              <w:t xml:space="preserve"> В.А. Щуров </w:t>
            </w:r>
          </w:p>
        </w:tc>
      </w:tr>
    </w:tbl>
    <w:p w14:paraId="57A5BE91" w14:textId="43DD4B8C" w:rsidR="006B4B09" w:rsidRDefault="006B4B09" w:rsidP="00B11573">
      <w:pPr>
        <w:suppressAutoHyphens w:val="0"/>
        <w:jc w:val="center"/>
        <w:rPr>
          <w:caps/>
          <w:sz w:val="16"/>
          <w:szCs w:val="28"/>
          <w:lang w:eastAsia="ru-RU"/>
        </w:rPr>
      </w:pPr>
    </w:p>
    <w:p w14:paraId="1BA80D68" w14:textId="19171691" w:rsidR="00E837FC" w:rsidRDefault="00E837FC" w:rsidP="00B11573">
      <w:pPr>
        <w:suppressAutoHyphens w:val="0"/>
        <w:jc w:val="center"/>
        <w:rPr>
          <w:caps/>
          <w:sz w:val="16"/>
          <w:szCs w:val="28"/>
          <w:lang w:eastAsia="ru-RU"/>
        </w:rPr>
      </w:pPr>
    </w:p>
    <w:p w14:paraId="25C96C9A" w14:textId="3B582511" w:rsidR="00E837FC" w:rsidRDefault="00E837FC" w:rsidP="00B11573">
      <w:pPr>
        <w:suppressAutoHyphens w:val="0"/>
        <w:jc w:val="center"/>
        <w:rPr>
          <w:caps/>
          <w:sz w:val="16"/>
          <w:szCs w:val="28"/>
          <w:lang w:eastAsia="ru-RU"/>
        </w:rPr>
      </w:pPr>
    </w:p>
    <w:p w14:paraId="3F92BDD7" w14:textId="7B89B193" w:rsidR="00E837FC" w:rsidRDefault="00E837FC" w:rsidP="00B11573">
      <w:pPr>
        <w:suppressAutoHyphens w:val="0"/>
        <w:jc w:val="center"/>
        <w:rPr>
          <w:caps/>
          <w:sz w:val="16"/>
          <w:szCs w:val="28"/>
          <w:lang w:eastAsia="ru-RU"/>
        </w:rPr>
      </w:pPr>
    </w:p>
    <w:p w14:paraId="7B47CDD4" w14:textId="0CB03E25" w:rsidR="00E837FC" w:rsidRDefault="00E837FC" w:rsidP="00E837FC">
      <w:pPr>
        <w:suppressAutoHyphens w:val="0"/>
        <w:rPr>
          <w:caps/>
          <w:sz w:val="16"/>
          <w:szCs w:val="28"/>
          <w:lang w:eastAsia="ru-RU"/>
        </w:rPr>
      </w:pPr>
    </w:p>
    <w:p w14:paraId="604CDC4B" w14:textId="7FAC14B1" w:rsidR="00E837FC" w:rsidRPr="00E837FC" w:rsidRDefault="00E837FC" w:rsidP="00B11573">
      <w:pPr>
        <w:suppressAutoHyphens w:val="0"/>
        <w:jc w:val="center"/>
        <w:rPr>
          <w:caps/>
          <w:sz w:val="8"/>
          <w:szCs w:val="28"/>
          <w:lang w:eastAsia="ru-RU"/>
        </w:rPr>
      </w:pPr>
    </w:p>
    <w:p w14:paraId="07A2B647" w14:textId="08376B88" w:rsidR="00E837FC" w:rsidRPr="00E837FC" w:rsidRDefault="00E837FC" w:rsidP="00B11573">
      <w:pPr>
        <w:suppressAutoHyphens w:val="0"/>
        <w:jc w:val="center"/>
        <w:rPr>
          <w:caps/>
          <w:sz w:val="8"/>
          <w:szCs w:val="28"/>
          <w:lang w:eastAsia="ru-RU"/>
        </w:rPr>
      </w:pPr>
    </w:p>
    <w:p w14:paraId="5124FA8D" w14:textId="12ACCB44" w:rsidR="00E837FC" w:rsidRPr="00E837FC" w:rsidRDefault="00E837FC" w:rsidP="00B11573">
      <w:pPr>
        <w:suppressAutoHyphens w:val="0"/>
        <w:jc w:val="center"/>
        <w:rPr>
          <w:caps/>
          <w:sz w:val="8"/>
          <w:szCs w:val="28"/>
          <w:lang w:eastAsia="ru-RU"/>
        </w:rPr>
      </w:pPr>
    </w:p>
    <w:p w14:paraId="70D4F7E7" w14:textId="77777777" w:rsidR="00E837FC" w:rsidRPr="00E837FC" w:rsidRDefault="00E837FC" w:rsidP="00E837FC">
      <w:pPr>
        <w:shd w:val="clear" w:color="auto" w:fill="FFFFFF"/>
        <w:jc w:val="center"/>
        <w:rPr>
          <w:b/>
          <w:sz w:val="18"/>
          <w:szCs w:val="28"/>
        </w:rPr>
      </w:pPr>
      <w:proofErr w:type="gramStart"/>
      <w:r w:rsidRPr="00E837FC">
        <w:rPr>
          <w:b/>
          <w:sz w:val="18"/>
          <w:szCs w:val="28"/>
        </w:rPr>
        <w:t>РОСТОВСКАЯ  ОБЛАСТЬ</w:t>
      </w:r>
      <w:proofErr w:type="gramEnd"/>
    </w:p>
    <w:p w14:paraId="35374710" w14:textId="77777777" w:rsidR="00E837FC" w:rsidRPr="00E837FC" w:rsidRDefault="00E837FC" w:rsidP="00E837FC">
      <w:pPr>
        <w:shd w:val="clear" w:color="auto" w:fill="FFFFFF"/>
        <w:jc w:val="center"/>
        <w:rPr>
          <w:b/>
          <w:sz w:val="18"/>
          <w:szCs w:val="28"/>
          <w:lang w:eastAsia="en-US"/>
        </w:rPr>
      </w:pPr>
      <w:r w:rsidRPr="00E837FC">
        <w:rPr>
          <w:b/>
          <w:sz w:val="18"/>
          <w:szCs w:val="28"/>
        </w:rPr>
        <w:t>ТАРАСОВСКИЙ РАЙОН</w:t>
      </w:r>
    </w:p>
    <w:p w14:paraId="24AE0B41" w14:textId="77777777" w:rsidR="00E837FC" w:rsidRPr="00E837FC" w:rsidRDefault="00E837FC" w:rsidP="00E837FC">
      <w:pPr>
        <w:pStyle w:val="afa"/>
        <w:rPr>
          <w:color w:val="auto"/>
          <w:sz w:val="18"/>
          <w:szCs w:val="28"/>
        </w:rPr>
      </w:pPr>
      <w:r w:rsidRPr="00E837FC">
        <w:rPr>
          <w:color w:val="auto"/>
          <w:sz w:val="18"/>
          <w:szCs w:val="28"/>
        </w:rPr>
        <w:t>СОБРАНИЕ ДЕПУТАТОВ</w:t>
      </w:r>
    </w:p>
    <w:p w14:paraId="43F2794E" w14:textId="77777777" w:rsidR="00E837FC" w:rsidRPr="00E837FC" w:rsidRDefault="00E837FC" w:rsidP="00E837FC">
      <w:pPr>
        <w:pStyle w:val="afa"/>
        <w:rPr>
          <w:color w:val="auto"/>
          <w:sz w:val="18"/>
          <w:szCs w:val="28"/>
        </w:rPr>
      </w:pPr>
      <w:r w:rsidRPr="00E837FC">
        <w:rPr>
          <w:color w:val="auto"/>
          <w:sz w:val="18"/>
          <w:szCs w:val="28"/>
        </w:rPr>
        <w:t>МИТЯКИНСКОГО СЕЛЬСКОГО ПОСЕЛЕНИЯ</w:t>
      </w:r>
    </w:p>
    <w:p w14:paraId="4824841F" w14:textId="77777777" w:rsidR="00E837FC" w:rsidRPr="00E837FC" w:rsidRDefault="00E837FC" w:rsidP="00E837FC">
      <w:pPr>
        <w:pStyle w:val="1"/>
        <w:jc w:val="center"/>
        <w:rPr>
          <w:b w:val="0"/>
          <w:caps/>
          <w:sz w:val="18"/>
          <w:szCs w:val="28"/>
          <w:lang w:eastAsia="ru-RU"/>
        </w:rPr>
      </w:pPr>
    </w:p>
    <w:p w14:paraId="3BED6A7C" w14:textId="77777777" w:rsidR="00E837FC" w:rsidRPr="00E837FC" w:rsidRDefault="00E837FC" w:rsidP="00E837FC">
      <w:pPr>
        <w:pStyle w:val="1"/>
        <w:jc w:val="center"/>
        <w:rPr>
          <w:b w:val="0"/>
          <w:sz w:val="18"/>
        </w:rPr>
      </w:pPr>
      <w:r w:rsidRPr="00E837FC">
        <w:rPr>
          <w:b w:val="0"/>
          <w:caps/>
          <w:smallCaps/>
          <w:sz w:val="18"/>
        </w:rPr>
        <w:t>Р Е Ш Е Н И Е</w:t>
      </w:r>
    </w:p>
    <w:p w14:paraId="1E1AECFE" w14:textId="77777777" w:rsidR="00E837FC" w:rsidRPr="00E837FC" w:rsidRDefault="00E837FC" w:rsidP="00E837FC">
      <w:pPr>
        <w:pStyle w:val="a"/>
        <w:numPr>
          <w:ilvl w:val="0"/>
          <w:numId w:val="0"/>
        </w:numPr>
        <w:rPr>
          <w:color w:val="FF0000"/>
          <w:sz w:val="18"/>
        </w:rPr>
      </w:pPr>
    </w:p>
    <w:p w14:paraId="0A028CDE" w14:textId="77777777" w:rsidR="00E837FC" w:rsidRPr="00E837FC" w:rsidRDefault="00E837FC" w:rsidP="00E837FC">
      <w:pPr>
        <w:rPr>
          <w:sz w:val="18"/>
        </w:rPr>
      </w:pPr>
      <w:proofErr w:type="gramStart"/>
      <w:r w:rsidRPr="00E837FC">
        <w:rPr>
          <w:sz w:val="18"/>
        </w:rPr>
        <w:t>« 27</w:t>
      </w:r>
      <w:proofErr w:type="gramEnd"/>
      <w:r w:rsidRPr="00E837FC">
        <w:rPr>
          <w:sz w:val="18"/>
        </w:rPr>
        <w:t xml:space="preserve"> » апреля  2018 года                     № 6                            ст. </w:t>
      </w:r>
      <w:proofErr w:type="spellStart"/>
      <w:r w:rsidRPr="00E837FC">
        <w:rPr>
          <w:sz w:val="18"/>
        </w:rPr>
        <w:t>Митякинская</w:t>
      </w:r>
      <w:proofErr w:type="spellEnd"/>
    </w:p>
    <w:p w14:paraId="1EE2C3CB" w14:textId="77777777" w:rsidR="00E837FC" w:rsidRPr="00E837FC" w:rsidRDefault="00E837FC" w:rsidP="00E837FC">
      <w:pPr>
        <w:pStyle w:val="ConsNonformat"/>
        <w:widowControl/>
        <w:ind w:right="0"/>
        <w:jc w:val="both"/>
        <w:rPr>
          <w:rFonts w:ascii="Times New Roman" w:hAnsi="Times New Roman"/>
          <w:sz w:val="18"/>
        </w:rPr>
      </w:pPr>
    </w:p>
    <w:p w14:paraId="7C7DFD7D" w14:textId="77777777" w:rsidR="00E837FC" w:rsidRPr="00E837FC" w:rsidRDefault="00E837FC" w:rsidP="00E837FC">
      <w:pPr>
        <w:pStyle w:val="ConsPlusTitle"/>
        <w:rPr>
          <w:b w:val="0"/>
          <w:sz w:val="18"/>
          <w:szCs w:val="28"/>
        </w:rPr>
      </w:pPr>
      <w:r w:rsidRPr="00E837FC">
        <w:rPr>
          <w:b w:val="0"/>
          <w:sz w:val="18"/>
          <w:szCs w:val="28"/>
        </w:rPr>
        <w:t>Об утверждении заключения</w:t>
      </w:r>
    </w:p>
    <w:p w14:paraId="08728DD7" w14:textId="77777777" w:rsidR="00E837FC" w:rsidRPr="00E837FC" w:rsidRDefault="00E837FC" w:rsidP="00E837FC">
      <w:pPr>
        <w:pStyle w:val="ConsPlusTitle"/>
        <w:rPr>
          <w:b w:val="0"/>
          <w:sz w:val="18"/>
          <w:szCs w:val="28"/>
        </w:rPr>
      </w:pPr>
      <w:r w:rsidRPr="00E837FC">
        <w:rPr>
          <w:b w:val="0"/>
          <w:sz w:val="18"/>
          <w:szCs w:val="28"/>
        </w:rPr>
        <w:t xml:space="preserve">по внешней проверке отчета </w:t>
      </w:r>
    </w:p>
    <w:p w14:paraId="2DB81419" w14:textId="77777777" w:rsidR="00E837FC" w:rsidRPr="00E837FC" w:rsidRDefault="00E837FC" w:rsidP="00E837FC">
      <w:pPr>
        <w:pStyle w:val="ConsPlusTitle"/>
        <w:rPr>
          <w:b w:val="0"/>
          <w:sz w:val="18"/>
          <w:szCs w:val="28"/>
        </w:rPr>
      </w:pPr>
      <w:r w:rsidRPr="00E837FC">
        <w:rPr>
          <w:b w:val="0"/>
          <w:sz w:val="18"/>
          <w:szCs w:val="28"/>
        </w:rPr>
        <w:t xml:space="preserve">об исполнении бюджета </w:t>
      </w:r>
      <w:proofErr w:type="spellStart"/>
      <w:r w:rsidRPr="00E837FC">
        <w:rPr>
          <w:b w:val="0"/>
          <w:sz w:val="18"/>
          <w:szCs w:val="28"/>
        </w:rPr>
        <w:t>Митякинского</w:t>
      </w:r>
      <w:proofErr w:type="spellEnd"/>
      <w:r w:rsidRPr="00E837FC">
        <w:rPr>
          <w:b w:val="0"/>
          <w:sz w:val="18"/>
          <w:szCs w:val="28"/>
        </w:rPr>
        <w:t xml:space="preserve"> </w:t>
      </w:r>
    </w:p>
    <w:p w14:paraId="09E7D642" w14:textId="77777777" w:rsidR="00E837FC" w:rsidRPr="00E837FC" w:rsidRDefault="00E837FC" w:rsidP="00E837FC">
      <w:pPr>
        <w:pStyle w:val="ConsPlusTitle"/>
        <w:rPr>
          <w:b w:val="0"/>
          <w:sz w:val="18"/>
          <w:szCs w:val="28"/>
        </w:rPr>
      </w:pPr>
      <w:r w:rsidRPr="00E837FC">
        <w:rPr>
          <w:b w:val="0"/>
          <w:sz w:val="18"/>
          <w:szCs w:val="28"/>
        </w:rPr>
        <w:t>сельского поселения за 2017 год</w:t>
      </w:r>
    </w:p>
    <w:p w14:paraId="1E1346EB" w14:textId="77777777" w:rsidR="00E837FC" w:rsidRPr="00E837FC" w:rsidRDefault="00E837FC" w:rsidP="00E837FC">
      <w:pPr>
        <w:pStyle w:val="ConsPlusTitle"/>
        <w:jc w:val="center"/>
        <w:rPr>
          <w:sz w:val="18"/>
          <w:szCs w:val="28"/>
        </w:rPr>
      </w:pPr>
    </w:p>
    <w:p w14:paraId="64946DE6" w14:textId="77777777" w:rsidR="00E837FC" w:rsidRPr="00E837FC" w:rsidRDefault="00E837FC" w:rsidP="00E837FC">
      <w:pPr>
        <w:pStyle w:val="ConsPlusNormal"/>
        <w:ind w:firstLine="0"/>
        <w:jc w:val="both"/>
        <w:rPr>
          <w:rFonts w:ascii="Times New Roman" w:hAnsi="Times New Roman" w:cs="Times New Roman"/>
          <w:sz w:val="18"/>
          <w:szCs w:val="28"/>
        </w:rPr>
      </w:pPr>
    </w:p>
    <w:p w14:paraId="2D490A2A" w14:textId="77777777" w:rsidR="00E837FC" w:rsidRPr="00E837FC" w:rsidRDefault="00E837FC" w:rsidP="00E837FC">
      <w:pPr>
        <w:pStyle w:val="ConsPlusNormal"/>
        <w:ind w:firstLine="540"/>
        <w:jc w:val="center"/>
        <w:rPr>
          <w:rFonts w:ascii="Times New Roman" w:hAnsi="Times New Roman" w:cs="Times New Roman"/>
          <w:sz w:val="18"/>
          <w:szCs w:val="28"/>
        </w:rPr>
      </w:pPr>
      <w:r w:rsidRPr="00E837FC">
        <w:rPr>
          <w:rFonts w:ascii="Times New Roman" w:hAnsi="Times New Roman" w:cs="Times New Roman"/>
          <w:sz w:val="18"/>
          <w:szCs w:val="28"/>
        </w:rPr>
        <w:t xml:space="preserve">В соответствии с требованиями Бюджетного кодекса Российской Федерации, Собрание депутатов </w:t>
      </w:r>
      <w:proofErr w:type="spellStart"/>
      <w:r w:rsidRPr="00E837FC">
        <w:rPr>
          <w:rFonts w:ascii="Times New Roman" w:hAnsi="Times New Roman" w:cs="Times New Roman"/>
          <w:sz w:val="18"/>
          <w:szCs w:val="28"/>
        </w:rPr>
        <w:t>Митякинского</w:t>
      </w:r>
      <w:proofErr w:type="spellEnd"/>
      <w:r w:rsidRPr="00E837FC">
        <w:rPr>
          <w:rFonts w:ascii="Times New Roman" w:hAnsi="Times New Roman" w:cs="Times New Roman"/>
          <w:sz w:val="18"/>
          <w:szCs w:val="28"/>
        </w:rPr>
        <w:t xml:space="preserve"> сельского поселения </w:t>
      </w:r>
    </w:p>
    <w:p w14:paraId="6617BF87" w14:textId="77777777" w:rsidR="00E837FC" w:rsidRPr="00E837FC" w:rsidRDefault="00E837FC" w:rsidP="00E837FC">
      <w:pPr>
        <w:pStyle w:val="ConsPlusNormal"/>
        <w:ind w:firstLine="540"/>
        <w:jc w:val="center"/>
        <w:rPr>
          <w:rFonts w:ascii="Times New Roman" w:hAnsi="Times New Roman" w:cs="Times New Roman"/>
          <w:sz w:val="18"/>
          <w:szCs w:val="28"/>
        </w:rPr>
      </w:pPr>
    </w:p>
    <w:p w14:paraId="381B88D1" w14:textId="77777777" w:rsidR="00E837FC" w:rsidRPr="00E837FC" w:rsidRDefault="00E837FC" w:rsidP="00E837FC">
      <w:pPr>
        <w:pStyle w:val="ConsPlusNormal"/>
        <w:ind w:firstLine="540"/>
        <w:jc w:val="center"/>
        <w:rPr>
          <w:rFonts w:ascii="Times New Roman" w:hAnsi="Times New Roman" w:cs="Times New Roman"/>
          <w:sz w:val="18"/>
          <w:szCs w:val="28"/>
        </w:rPr>
      </w:pPr>
      <w:r w:rsidRPr="00E837FC">
        <w:rPr>
          <w:rFonts w:ascii="Times New Roman" w:hAnsi="Times New Roman" w:cs="Times New Roman"/>
          <w:sz w:val="18"/>
          <w:szCs w:val="28"/>
        </w:rPr>
        <w:t>РЕШИЛО:</w:t>
      </w:r>
    </w:p>
    <w:p w14:paraId="135C8D8C" w14:textId="77777777" w:rsidR="00E837FC" w:rsidRPr="00E837FC" w:rsidRDefault="00E837FC" w:rsidP="00E837FC">
      <w:pPr>
        <w:pStyle w:val="ConsPlusNormal"/>
        <w:ind w:firstLine="0"/>
        <w:rPr>
          <w:rFonts w:ascii="Times New Roman" w:hAnsi="Times New Roman" w:cs="Times New Roman"/>
          <w:sz w:val="18"/>
          <w:szCs w:val="28"/>
        </w:rPr>
      </w:pPr>
    </w:p>
    <w:p w14:paraId="60AF029B" w14:textId="77777777" w:rsidR="00E837FC" w:rsidRPr="00E837FC" w:rsidRDefault="00E837FC" w:rsidP="00E837FC">
      <w:pPr>
        <w:pStyle w:val="ConsPlusNormal"/>
        <w:spacing w:line="480" w:lineRule="auto"/>
        <w:ind w:firstLine="0"/>
        <w:jc w:val="both"/>
        <w:rPr>
          <w:rFonts w:ascii="Times New Roman" w:hAnsi="Times New Roman" w:cs="Times New Roman"/>
          <w:sz w:val="18"/>
          <w:szCs w:val="28"/>
        </w:rPr>
      </w:pPr>
      <w:r w:rsidRPr="00E837FC">
        <w:rPr>
          <w:rFonts w:ascii="Times New Roman" w:hAnsi="Times New Roman" w:cs="Times New Roman"/>
          <w:sz w:val="18"/>
          <w:szCs w:val="28"/>
        </w:rPr>
        <w:t xml:space="preserve">  1. Утвердить </w:t>
      </w:r>
      <w:proofErr w:type="gramStart"/>
      <w:r w:rsidRPr="00E837FC">
        <w:rPr>
          <w:rFonts w:ascii="Times New Roman" w:hAnsi="Times New Roman" w:cs="Times New Roman"/>
          <w:sz w:val="18"/>
          <w:szCs w:val="28"/>
        </w:rPr>
        <w:t>Заключение  по</w:t>
      </w:r>
      <w:proofErr w:type="gramEnd"/>
      <w:r w:rsidRPr="00E837FC">
        <w:rPr>
          <w:rFonts w:ascii="Times New Roman" w:hAnsi="Times New Roman" w:cs="Times New Roman"/>
          <w:sz w:val="18"/>
          <w:szCs w:val="28"/>
        </w:rPr>
        <w:t xml:space="preserve"> внешней проверке  отчета об               исполнении бюджета </w:t>
      </w:r>
      <w:proofErr w:type="spellStart"/>
      <w:r w:rsidRPr="00E837FC">
        <w:rPr>
          <w:rFonts w:ascii="Times New Roman" w:hAnsi="Times New Roman" w:cs="Times New Roman"/>
          <w:sz w:val="18"/>
          <w:szCs w:val="28"/>
        </w:rPr>
        <w:t>Митякинского</w:t>
      </w:r>
      <w:proofErr w:type="spellEnd"/>
      <w:r w:rsidRPr="00E837FC">
        <w:rPr>
          <w:rFonts w:ascii="Times New Roman" w:hAnsi="Times New Roman" w:cs="Times New Roman"/>
          <w:sz w:val="18"/>
          <w:szCs w:val="28"/>
        </w:rPr>
        <w:t xml:space="preserve"> сельского поселения за 2017 год   (Приложение1) .                        </w:t>
      </w:r>
    </w:p>
    <w:p w14:paraId="3503F0D7" w14:textId="77777777" w:rsidR="00E837FC" w:rsidRPr="00E837FC" w:rsidRDefault="00E837FC" w:rsidP="00E837FC">
      <w:pPr>
        <w:pStyle w:val="ConsPlusNormal"/>
        <w:spacing w:line="480" w:lineRule="auto"/>
        <w:ind w:firstLine="0"/>
        <w:jc w:val="both"/>
        <w:rPr>
          <w:rFonts w:ascii="Times New Roman" w:hAnsi="Times New Roman" w:cs="Times New Roman"/>
          <w:sz w:val="18"/>
          <w:szCs w:val="28"/>
        </w:rPr>
      </w:pPr>
      <w:r w:rsidRPr="00E837FC">
        <w:rPr>
          <w:rFonts w:ascii="Times New Roman" w:hAnsi="Times New Roman" w:cs="Times New Roman"/>
          <w:sz w:val="18"/>
          <w:szCs w:val="28"/>
        </w:rPr>
        <w:t xml:space="preserve">  2. Решение вступает в силу со дня его официального обнародования.</w:t>
      </w:r>
    </w:p>
    <w:p w14:paraId="733B3D99" w14:textId="77777777" w:rsidR="00E837FC" w:rsidRPr="00E837FC" w:rsidRDefault="00E837FC" w:rsidP="00E837FC">
      <w:pPr>
        <w:pStyle w:val="ConsPlusNormal"/>
        <w:spacing w:line="480" w:lineRule="auto"/>
        <w:ind w:firstLine="0"/>
        <w:jc w:val="both"/>
        <w:rPr>
          <w:rFonts w:ascii="Times New Roman" w:hAnsi="Times New Roman" w:cs="Times New Roman"/>
          <w:sz w:val="18"/>
          <w:szCs w:val="28"/>
        </w:rPr>
      </w:pPr>
      <w:r w:rsidRPr="00E837FC">
        <w:rPr>
          <w:rFonts w:ascii="Times New Roman" w:hAnsi="Times New Roman" w:cs="Times New Roman"/>
          <w:sz w:val="18"/>
          <w:szCs w:val="28"/>
        </w:rPr>
        <w:t xml:space="preserve">  3. Контроль исполнения данного решения оставляю за собой.</w:t>
      </w:r>
    </w:p>
    <w:p w14:paraId="42B6FA16" w14:textId="77777777" w:rsidR="00E837FC" w:rsidRPr="00E837FC" w:rsidRDefault="00E837FC" w:rsidP="00E837FC">
      <w:pPr>
        <w:pStyle w:val="ConsPlusNormal"/>
        <w:spacing w:line="480" w:lineRule="auto"/>
        <w:ind w:firstLine="540"/>
        <w:jc w:val="both"/>
        <w:rPr>
          <w:rFonts w:ascii="Times New Roman" w:hAnsi="Times New Roman" w:cs="Times New Roman"/>
          <w:sz w:val="18"/>
          <w:szCs w:val="28"/>
        </w:rPr>
      </w:pPr>
    </w:p>
    <w:p w14:paraId="00A5003A" w14:textId="77777777" w:rsidR="00E837FC" w:rsidRPr="00E837FC" w:rsidRDefault="00E837FC" w:rsidP="00E837FC">
      <w:pPr>
        <w:pStyle w:val="ConsPlusNormal"/>
        <w:ind w:firstLine="0"/>
        <w:jc w:val="right"/>
        <w:rPr>
          <w:rFonts w:ascii="Times New Roman" w:hAnsi="Times New Roman" w:cs="Times New Roman"/>
          <w:sz w:val="18"/>
          <w:szCs w:val="28"/>
        </w:rPr>
      </w:pPr>
    </w:p>
    <w:p w14:paraId="55066991" w14:textId="77777777" w:rsidR="00E837FC" w:rsidRPr="00E837FC" w:rsidRDefault="00E837FC" w:rsidP="00E837FC">
      <w:pPr>
        <w:pStyle w:val="ConsPlusNormal"/>
        <w:ind w:firstLine="540"/>
        <w:jc w:val="both"/>
        <w:rPr>
          <w:rFonts w:ascii="Times New Roman" w:hAnsi="Times New Roman" w:cs="Times New Roman"/>
          <w:sz w:val="18"/>
          <w:szCs w:val="28"/>
        </w:rPr>
      </w:pPr>
    </w:p>
    <w:p w14:paraId="720CB7DD" w14:textId="77777777" w:rsidR="00E837FC" w:rsidRPr="00E837FC" w:rsidRDefault="00E837FC" w:rsidP="00E837FC">
      <w:pPr>
        <w:pStyle w:val="ConsPlusNormal"/>
        <w:tabs>
          <w:tab w:val="left" w:pos="5595"/>
        </w:tabs>
        <w:ind w:firstLine="0"/>
        <w:jc w:val="both"/>
        <w:rPr>
          <w:rFonts w:ascii="Times New Roman" w:hAnsi="Times New Roman" w:cs="Times New Roman"/>
          <w:sz w:val="18"/>
          <w:szCs w:val="28"/>
        </w:rPr>
      </w:pPr>
    </w:p>
    <w:p w14:paraId="6CF69CEF" w14:textId="77777777" w:rsidR="00E837FC" w:rsidRPr="00E837FC" w:rsidRDefault="00E837FC" w:rsidP="00E837FC">
      <w:pPr>
        <w:pStyle w:val="ConsPlusNormal"/>
        <w:ind w:firstLine="540"/>
        <w:jc w:val="both"/>
        <w:rPr>
          <w:rFonts w:ascii="Times New Roman" w:hAnsi="Times New Roman" w:cs="Times New Roman"/>
          <w:sz w:val="18"/>
          <w:szCs w:val="28"/>
        </w:rPr>
      </w:pPr>
    </w:p>
    <w:p w14:paraId="38B13FEF" w14:textId="75F21166" w:rsidR="00E837FC" w:rsidRPr="00E837FC" w:rsidRDefault="00E837FC" w:rsidP="00E837FC">
      <w:pPr>
        <w:spacing w:after="200" w:line="276" w:lineRule="auto"/>
        <w:rPr>
          <w:sz w:val="18"/>
          <w:szCs w:val="28"/>
        </w:rPr>
      </w:pPr>
      <w:r w:rsidRPr="00E837FC">
        <w:rPr>
          <w:sz w:val="18"/>
          <w:szCs w:val="28"/>
        </w:rPr>
        <w:t xml:space="preserve">Председатель Собрания депутатов </w:t>
      </w:r>
      <w:r w:rsidR="00F75FA0">
        <w:rPr>
          <w:sz w:val="18"/>
          <w:szCs w:val="28"/>
        </w:rPr>
        <w:t>–</w:t>
      </w:r>
      <w:r w:rsidRPr="00E837FC">
        <w:rPr>
          <w:sz w:val="18"/>
          <w:szCs w:val="28"/>
        </w:rPr>
        <w:t xml:space="preserve">Глава </w:t>
      </w:r>
      <w:proofErr w:type="spellStart"/>
      <w:r w:rsidRPr="00E837FC">
        <w:rPr>
          <w:sz w:val="18"/>
          <w:szCs w:val="28"/>
        </w:rPr>
        <w:t>Митякинского</w:t>
      </w:r>
      <w:proofErr w:type="spellEnd"/>
      <w:r w:rsidRPr="00E837FC">
        <w:rPr>
          <w:sz w:val="18"/>
          <w:szCs w:val="28"/>
        </w:rPr>
        <w:t xml:space="preserve"> сельского поселения</w:t>
      </w:r>
      <w:r w:rsidRPr="00E837FC">
        <w:rPr>
          <w:sz w:val="18"/>
          <w:szCs w:val="28"/>
        </w:rPr>
        <w:tab/>
      </w:r>
      <w:r w:rsidRPr="00E837FC">
        <w:rPr>
          <w:sz w:val="18"/>
          <w:szCs w:val="28"/>
        </w:rPr>
        <w:tab/>
      </w:r>
      <w:r w:rsidRPr="00E837FC">
        <w:rPr>
          <w:sz w:val="18"/>
          <w:szCs w:val="28"/>
        </w:rPr>
        <w:tab/>
      </w:r>
      <w:r w:rsidRPr="00E837FC">
        <w:rPr>
          <w:sz w:val="18"/>
          <w:szCs w:val="28"/>
        </w:rPr>
        <w:tab/>
        <w:t>В.А. Щуров</w:t>
      </w:r>
    </w:p>
    <w:p w14:paraId="02EE9622" w14:textId="77777777" w:rsidR="00E837FC" w:rsidRPr="00E837FC" w:rsidRDefault="00E837FC" w:rsidP="00E837FC">
      <w:pPr>
        <w:pStyle w:val="ConsPlusNormal"/>
        <w:ind w:firstLine="0"/>
        <w:jc w:val="right"/>
        <w:outlineLvl w:val="0"/>
        <w:rPr>
          <w:rFonts w:ascii="Times New Roman" w:hAnsi="Times New Roman" w:cs="Times New Roman"/>
          <w:sz w:val="18"/>
          <w:szCs w:val="28"/>
        </w:rPr>
      </w:pPr>
    </w:p>
    <w:p w14:paraId="160255D2" w14:textId="77777777" w:rsidR="00E837FC" w:rsidRPr="00E837FC" w:rsidRDefault="00E837FC" w:rsidP="00E837FC">
      <w:pPr>
        <w:pStyle w:val="ConsPlusNormal"/>
        <w:ind w:firstLine="0"/>
        <w:jc w:val="right"/>
        <w:outlineLvl w:val="0"/>
        <w:rPr>
          <w:rFonts w:ascii="Times New Roman" w:hAnsi="Times New Roman" w:cs="Times New Roman"/>
          <w:sz w:val="18"/>
          <w:szCs w:val="28"/>
        </w:rPr>
      </w:pPr>
    </w:p>
    <w:p w14:paraId="72A306FF" w14:textId="77777777" w:rsidR="00E837FC" w:rsidRPr="00E837FC" w:rsidRDefault="00E837FC" w:rsidP="00E837FC">
      <w:pPr>
        <w:pStyle w:val="ConsPlusNormal"/>
        <w:ind w:firstLine="0"/>
        <w:jc w:val="right"/>
        <w:outlineLvl w:val="0"/>
        <w:rPr>
          <w:rFonts w:ascii="Times New Roman" w:hAnsi="Times New Roman" w:cs="Times New Roman"/>
          <w:sz w:val="18"/>
          <w:szCs w:val="28"/>
        </w:rPr>
      </w:pPr>
    </w:p>
    <w:p w14:paraId="73504DD5" w14:textId="77777777" w:rsidR="00E837FC" w:rsidRPr="00E837FC" w:rsidRDefault="00E837FC" w:rsidP="00E837FC">
      <w:pPr>
        <w:pStyle w:val="ConsPlusNormal"/>
        <w:ind w:firstLine="0"/>
        <w:jc w:val="right"/>
        <w:outlineLvl w:val="0"/>
        <w:rPr>
          <w:rFonts w:ascii="Times New Roman" w:hAnsi="Times New Roman" w:cs="Times New Roman"/>
          <w:color w:val="FF0000"/>
          <w:sz w:val="18"/>
          <w:szCs w:val="28"/>
        </w:rPr>
      </w:pPr>
    </w:p>
    <w:p w14:paraId="6AC6E57A" w14:textId="31FCFE4D" w:rsidR="00E837FC" w:rsidRDefault="00E837FC" w:rsidP="00E837FC">
      <w:pPr>
        <w:pStyle w:val="ConsPlusNormal"/>
        <w:ind w:firstLine="0"/>
        <w:jc w:val="right"/>
        <w:outlineLvl w:val="0"/>
        <w:rPr>
          <w:rFonts w:ascii="Times New Roman" w:hAnsi="Times New Roman" w:cs="Times New Roman"/>
          <w:color w:val="FF0000"/>
          <w:sz w:val="18"/>
          <w:szCs w:val="28"/>
        </w:rPr>
      </w:pPr>
    </w:p>
    <w:p w14:paraId="51B4AFE1" w14:textId="1BCC37C3" w:rsidR="00E837FC" w:rsidRDefault="00E837FC" w:rsidP="00E837FC">
      <w:pPr>
        <w:pStyle w:val="ConsPlusNormal"/>
        <w:ind w:firstLine="0"/>
        <w:jc w:val="right"/>
        <w:outlineLvl w:val="0"/>
        <w:rPr>
          <w:rFonts w:ascii="Times New Roman" w:hAnsi="Times New Roman" w:cs="Times New Roman"/>
          <w:color w:val="FF0000"/>
          <w:sz w:val="18"/>
          <w:szCs w:val="28"/>
        </w:rPr>
      </w:pPr>
    </w:p>
    <w:p w14:paraId="0483F256" w14:textId="54F46D16" w:rsidR="00E837FC" w:rsidRDefault="00E837FC" w:rsidP="00E837FC">
      <w:pPr>
        <w:pStyle w:val="ConsPlusNormal"/>
        <w:ind w:firstLine="0"/>
        <w:jc w:val="right"/>
        <w:outlineLvl w:val="0"/>
        <w:rPr>
          <w:rFonts w:ascii="Times New Roman" w:hAnsi="Times New Roman" w:cs="Times New Roman"/>
          <w:color w:val="FF0000"/>
          <w:sz w:val="18"/>
          <w:szCs w:val="28"/>
        </w:rPr>
      </w:pPr>
    </w:p>
    <w:p w14:paraId="4009C666" w14:textId="520D15FD" w:rsidR="00E837FC" w:rsidRDefault="00E837FC" w:rsidP="00E837FC">
      <w:pPr>
        <w:pStyle w:val="ConsPlusNormal"/>
        <w:ind w:firstLine="0"/>
        <w:jc w:val="right"/>
        <w:outlineLvl w:val="0"/>
        <w:rPr>
          <w:rFonts w:ascii="Times New Roman" w:hAnsi="Times New Roman" w:cs="Times New Roman"/>
          <w:color w:val="FF0000"/>
          <w:sz w:val="18"/>
          <w:szCs w:val="28"/>
        </w:rPr>
      </w:pPr>
    </w:p>
    <w:p w14:paraId="5B116A11" w14:textId="461F023D" w:rsidR="00E837FC" w:rsidRDefault="00E837FC" w:rsidP="00E837FC">
      <w:pPr>
        <w:pStyle w:val="ConsPlusNormal"/>
        <w:ind w:firstLine="0"/>
        <w:jc w:val="right"/>
        <w:outlineLvl w:val="0"/>
        <w:rPr>
          <w:rFonts w:ascii="Times New Roman" w:hAnsi="Times New Roman" w:cs="Times New Roman"/>
          <w:color w:val="FF0000"/>
          <w:sz w:val="18"/>
          <w:szCs w:val="28"/>
        </w:rPr>
      </w:pPr>
    </w:p>
    <w:p w14:paraId="2EA5C5DD" w14:textId="28A471C0" w:rsidR="00E837FC" w:rsidRDefault="00E837FC" w:rsidP="00E837FC">
      <w:pPr>
        <w:pStyle w:val="ConsPlusNormal"/>
        <w:ind w:firstLine="0"/>
        <w:jc w:val="right"/>
        <w:outlineLvl w:val="0"/>
        <w:rPr>
          <w:rFonts w:ascii="Times New Roman" w:hAnsi="Times New Roman" w:cs="Times New Roman"/>
          <w:color w:val="FF0000"/>
          <w:sz w:val="18"/>
          <w:szCs w:val="28"/>
        </w:rPr>
      </w:pPr>
    </w:p>
    <w:p w14:paraId="47AC8AA5" w14:textId="77777777" w:rsidR="00E837FC" w:rsidRPr="00E837FC" w:rsidRDefault="00E837FC" w:rsidP="00E837FC">
      <w:pPr>
        <w:pStyle w:val="ConsPlusNormal"/>
        <w:ind w:firstLine="0"/>
        <w:jc w:val="right"/>
        <w:outlineLvl w:val="0"/>
        <w:rPr>
          <w:rFonts w:ascii="Times New Roman" w:hAnsi="Times New Roman" w:cs="Times New Roman"/>
          <w:color w:val="FF0000"/>
          <w:sz w:val="18"/>
          <w:szCs w:val="28"/>
        </w:rPr>
      </w:pPr>
    </w:p>
    <w:p w14:paraId="6B5E7852" w14:textId="77777777" w:rsidR="00E837FC" w:rsidRPr="00E837FC" w:rsidRDefault="00E837FC" w:rsidP="00E837FC">
      <w:pPr>
        <w:pStyle w:val="ConsPlusNormal"/>
        <w:ind w:firstLine="0"/>
        <w:jc w:val="right"/>
        <w:outlineLvl w:val="0"/>
        <w:rPr>
          <w:rFonts w:ascii="Times New Roman" w:hAnsi="Times New Roman" w:cs="Times New Roman"/>
          <w:sz w:val="18"/>
          <w:szCs w:val="28"/>
        </w:rPr>
      </w:pPr>
      <w:r w:rsidRPr="00E837FC">
        <w:rPr>
          <w:rFonts w:ascii="Times New Roman" w:hAnsi="Times New Roman" w:cs="Times New Roman"/>
          <w:sz w:val="18"/>
          <w:szCs w:val="28"/>
        </w:rPr>
        <w:t>Приложение 1</w:t>
      </w:r>
    </w:p>
    <w:p w14:paraId="223ADD7F" w14:textId="77777777" w:rsidR="00E837FC" w:rsidRPr="00E837FC" w:rsidRDefault="00E837FC" w:rsidP="00E837FC">
      <w:pPr>
        <w:pStyle w:val="ConsPlusNormal"/>
        <w:ind w:firstLine="0"/>
        <w:jc w:val="right"/>
        <w:rPr>
          <w:rFonts w:ascii="Times New Roman" w:hAnsi="Times New Roman" w:cs="Times New Roman"/>
          <w:sz w:val="18"/>
          <w:szCs w:val="28"/>
        </w:rPr>
      </w:pPr>
      <w:r w:rsidRPr="00E837FC">
        <w:rPr>
          <w:rFonts w:ascii="Times New Roman" w:hAnsi="Times New Roman" w:cs="Times New Roman"/>
          <w:sz w:val="18"/>
          <w:szCs w:val="28"/>
        </w:rPr>
        <w:t xml:space="preserve">к решению Собрания депутатов </w:t>
      </w:r>
    </w:p>
    <w:p w14:paraId="475026C8" w14:textId="77777777" w:rsidR="00E837FC" w:rsidRPr="00E837FC" w:rsidRDefault="00E837FC" w:rsidP="00E837FC">
      <w:pPr>
        <w:pStyle w:val="ConsPlusNormal"/>
        <w:ind w:firstLine="0"/>
        <w:jc w:val="right"/>
        <w:rPr>
          <w:rFonts w:ascii="Times New Roman" w:hAnsi="Times New Roman" w:cs="Times New Roman"/>
          <w:sz w:val="18"/>
          <w:szCs w:val="28"/>
        </w:rPr>
      </w:pPr>
      <w:proofErr w:type="spellStart"/>
      <w:r w:rsidRPr="00E837FC">
        <w:rPr>
          <w:rFonts w:ascii="Times New Roman" w:hAnsi="Times New Roman" w:cs="Times New Roman"/>
          <w:sz w:val="18"/>
          <w:szCs w:val="28"/>
        </w:rPr>
        <w:t>Митякинского</w:t>
      </w:r>
      <w:proofErr w:type="spellEnd"/>
      <w:r w:rsidRPr="00E837FC">
        <w:rPr>
          <w:rFonts w:ascii="Times New Roman" w:hAnsi="Times New Roman" w:cs="Times New Roman"/>
          <w:sz w:val="18"/>
          <w:szCs w:val="28"/>
        </w:rPr>
        <w:t xml:space="preserve"> сельского поселения</w:t>
      </w:r>
    </w:p>
    <w:p w14:paraId="68EC91BB" w14:textId="77777777" w:rsidR="00E837FC" w:rsidRPr="00E837FC" w:rsidRDefault="00E837FC" w:rsidP="00E837FC">
      <w:pPr>
        <w:pStyle w:val="ConsPlusNormal"/>
        <w:ind w:firstLine="0"/>
        <w:jc w:val="right"/>
        <w:rPr>
          <w:rFonts w:ascii="Times New Roman" w:hAnsi="Times New Roman" w:cs="Times New Roman"/>
          <w:sz w:val="18"/>
          <w:szCs w:val="28"/>
        </w:rPr>
      </w:pPr>
      <w:r w:rsidRPr="00E837FC">
        <w:rPr>
          <w:rFonts w:ascii="Times New Roman" w:hAnsi="Times New Roman" w:cs="Times New Roman"/>
          <w:sz w:val="18"/>
          <w:szCs w:val="28"/>
        </w:rPr>
        <w:t xml:space="preserve">27.04.2018 г. №6      </w:t>
      </w:r>
    </w:p>
    <w:p w14:paraId="569FB349" w14:textId="77777777" w:rsidR="00E837FC" w:rsidRPr="00E837FC" w:rsidRDefault="00E837FC" w:rsidP="00E837FC">
      <w:pPr>
        <w:pStyle w:val="ConsPlusNormal"/>
        <w:ind w:firstLine="540"/>
        <w:jc w:val="both"/>
        <w:rPr>
          <w:rFonts w:ascii="Times New Roman" w:hAnsi="Times New Roman" w:cs="Times New Roman"/>
          <w:color w:val="FF0000"/>
          <w:sz w:val="18"/>
          <w:szCs w:val="28"/>
        </w:rPr>
      </w:pPr>
    </w:p>
    <w:p w14:paraId="47ADD721" w14:textId="77777777" w:rsidR="00E837FC" w:rsidRPr="00E837FC" w:rsidRDefault="00E837FC" w:rsidP="00E837FC">
      <w:pPr>
        <w:pStyle w:val="ConsPlusNormal"/>
        <w:ind w:firstLine="540"/>
        <w:jc w:val="both"/>
        <w:rPr>
          <w:rFonts w:ascii="Times New Roman" w:hAnsi="Times New Roman" w:cs="Times New Roman"/>
          <w:color w:val="FF0000"/>
          <w:sz w:val="18"/>
          <w:szCs w:val="28"/>
        </w:rPr>
      </w:pPr>
    </w:p>
    <w:p w14:paraId="7322DE22" w14:textId="77777777" w:rsidR="00E837FC" w:rsidRPr="00E837FC" w:rsidRDefault="00E837FC" w:rsidP="00E837FC">
      <w:pPr>
        <w:pStyle w:val="ConsPlusNormal"/>
        <w:ind w:firstLine="540"/>
        <w:jc w:val="both"/>
        <w:rPr>
          <w:rFonts w:ascii="Times New Roman" w:hAnsi="Times New Roman" w:cs="Times New Roman"/>
          <w:color w:val="FF0000"/>
          <w:sz w:val="18"/>
          <w:szCs w:val="28"/>
        </w:rPr>
      </w:pPr>
    </w:p>
    <w:p w14:paraId="1BB0B3B1" w14:textId="77777777" w:rsidR="00E837FC" w:rsidRPr="00E837FC" w:rsidRDefault="00E837FC" w:rsidP="00E837FC">
      <w:pPr>
        <w:shd w:val="clear" w:color="auto" w:fill="FFFFFF"/>
        <w:ind w:left="86"/>
        <w:jc w:val="center"/>
        <w:rPr>
          <w:sz w:val="18"/>
          <w:szCs w:val="28"/>
        </w:rPr>
      </w:pPr>
      <w:r w:rsidRPr="00E837FC">
        <w:rPr>
          <w:b/>
          <w:bCs/>
          <w:spacing w:val="-6"/>
          <w:sz w:val="18"/>
          <w:szCs w:val="28"/>
        </w:rPr>
        <w:t>Заключение</w:t>
      </w:r>
    </w:p>
    <w:p w14:paraId="64EA5228" w14:textId="77777777" w:rsidR="00E837FC" w:rsidRPr="00E837FC" w:rsidRDefault="00E837FC" w:rsidP="00E837FC">
      <w:pPr>
        <w:shd w:val="clear" w:color="auto" w:fill="FFFFFF"/>
        <w:spacing w:line="326" w:lineRule="exact"/>
        <w:ind w:left="1762" w:right="538" w:hanging="845"/>
        <w:jc w:val="center"/>
        <w:rPr>
          <w:sz w:val="18"/>
          <w:szCs w:val="28"/>
        </w:rPr>
      </w:pPr>
      <w:r w:rsidRPr="00E837FC">
        <w:rPr>
          <w:b/>
          <w:bCs/>
          <w:spacing w:val="-6"/>
          <w:sz w:val="18"/>
          <w:szCs w:val="28"/>
        </w:rPr>
        <w:t xml:space="preserve">по внешней проверке отчета об исполнении бюджета </w:t>
      </w:r>
      <w:proofErr w:type="spellStart"/>
      <w:r w:rsidRPr="00E837FC">
        <w:rPr>
          <w:b/>
          <w:bCs/>
          <w:spacing w:val="-4"/>
          <w:sz w:val="18"/>
          <w:szCs w:val="28"/>
        </w:rPr>
        <w:t>Митякинского</w:t>
      </w:r>
      <w:proofErr w:type="spellEnd"/>
      <w:r w:rsidRPr="00E837FC">
        <w:rPr>
          <w:b/>
          <w:bCs/>
          <w:spacing w:val="-4"/>
          <w:sz w:val="18"/>
          <w:szCs w:val="28"/>
        </w:rPr>
        <w:t xml:space="preserve"> сельского поселения за 2017 год</w:t>
      </w:r>
    </w:p>
    <w:p w14:paraId="0C5EC5F7" w14:textId="77777777" w:rsidR="00E837FC" w:rsidRPr="00E837FC" w:rsidRDefault="00E837FC" w:rsidP="00E837FC">
      <w:pPr>
        <w:shd w:val="clear" w:color="auto" w:fill="FFFFFF"/>
        <w:spacing w:before="312" w:line="322" w:lineRule="exact"/>
        <w:ind w:left="24" w:right="5" w:firstLine="744"/>
        <w:jc w:val="both"/>
        <w:rPr>
          <w:spacing w:val="-3"/>
          <w:sz w:val="18"/>
          <w:szCs w:val="28"/>
        </w:rPr>
      </w:pPr>
    </w:p>
    <w:p w14:paraId="2ADD4AC1" w14:textId="77777777" w:rsidR="00E837FC" w:rsidRPr="00E837FC" w:rsidRDefault="00E837FC" w:rsidP="00E837FC">
      <w:pPr>
        <w:shd w:val="clear" w:color="auto" w:fill="FFFFFF"/>
        <w:spacing w:before="312" w:line="322" w:lineRule="exact"/>
        <w:ind w:left="24" w:right="5" w:firstLine="744"/>
        <w:jc w:val="both"/>
        <w:rPr>
          <w:sz w:val="18"/>
          <w:szCs w:val="28"/>
        </w:rPr>
      </w:pPr>
      <w:r w:rsidRPr="00E837FC">
        <w:rPr>
          <w:spacing w:val="-3"/>
          <w:sz w:val="18"/>
          <w:szCs w:val="28"/>
        </w:rPr>
        <w:t xml:space="preserve">В соответствии со </w:t>
      </w:r>
      <w:r w:rsidRPr="00E837FC">
        <w:rPr>
          <w:sz w:val="18"/>
          <w:szCs w:val="28"/>
        </w:rPr>
        <w:t xml:space="preserve">ст. 264.4 Бюджетного Кодекса Российской Федерации, ст. 46 Решения Собрания депутатов </w:t>
      </w:r>
      <w:proofErr w:type="spellStart"/>
      <w:r w:rsidRPr="00E837FC">
        <w:rPr>
          <w:sz w:val="18"/>
          <w:szCs w:val="28"/>
        </w:rPr>
        <w:t>Митякинского</w:t>
      </w:r>
      <w:proofErr w:type="spellEnd"/>
      <w:r w:rsidRPr="00E837FC">
        <w:rPr>
          <w:sz w:val="18"/>
          <w:szCs w:val="28"/>
        </w:rPr>
        <w:t xml:space="preserve"> сельского поселения от 10 апреля 2014 г. № 5 «О бюджетном процессе в  </w:t>
      </w:r>
      <w:proofErr w:type="spellStart"/>
      <w:r w:rsidRPr="00E837FC">
        <w:rPr>
          <w:sz w:val="18"/>
          <w:szCs w:val="28"/>
        </w:rPr>
        <w:t>Митякинском</w:t>
      </w:r>
      <w:proofErr w:type="spellEnd"/>
      <w:r w:rsidRPr="00E837FC">
        <w:rPr>
          <w:sz w:val="18"/>
          <w:szCs w:val="28"/>
        </w:rPr>
        <w:t xml:space="preserve"> сельском поселении», Решения Собрания депутатов </w:t>
      </w:r>
      <w:proofErr w:type="spellStart"/>
      <w:r w:rsidRPr="00E837FC">
        <w:rPr>
          <w:sz w:val="18"/>
          <w:szCs w:val="28"/>
        </w:rPr>
        <w:t>Митякинского</w:t>
      </w:r>
      <w:proofErr w:type="spellEnd"/>
      <w:r w:rsidRPr="00E837FC">
        <w:rPr>
          <w:sz w:val="18"/>
          <w:szCs w:val="28"/>
        </w:rPr>
        <w:t xml:space="preserve"> сельского</w:t>
      </w:r>
      <w:r w:rsidRPr="00E837FC">
        <w:rPr>
          <w:color w:val="FF0000"/>
          <w:sz w:val="18"/>
          <w:szCs w:val="28"/>
        </w:rPr>
        <w:t xml:space="preserve"> </w:t>
      </w:r>
      <w:r w:rsidRPr="00E837FC">
        <w:rPr>
          <w:sz w:val="18"/>
          <w:szCs w:val="28"/>
        </w:rPr>
        <w:t xml:space="preserve">поселения от 18.07.2012 г. № 18 «Об утверждении Положения «О внешней проверке годового отчета об исполнении бюджета </w:t>
      </w:r>
      <w:proofErr w:type="spellStart"/>
      <w:r w:rsidRPr="00E837FC">
        <w:rPr>
          <w:sz w:val="18"/>
          <w:szCs w:val="28"/>
        </w:rPr>
        <w:t>Митякинского</w:t>
      </w:r>
      <w:proofErr w:type="spellEnd"/>
      <w:r w:rsidRPr="00E837FC">
        <w:rPr>
          <w:sz w:val="18"/>
          <w:szCs w:val="28"/>
        </w:rPr>
        <w:t xml:space="preserve"> сельского поселения» п</w:t>
      </w:r>
      <w:r w:rsidRPr="00E837FC">
        <w:rPr>
          <w:spacing w:val="2"/>
          <w:sz w:val="18"/>
          <w:szCs w:val="28"/>
        </w:rPr>
        <w:t xml:space="preserve">остоянной комиссией Собрания депутатов </w:t>
      </w:r>
      <w:proofErr w:type="spellStart"/>
      <w:r w:rsidRPr="00E837FC">
        <w:rPr>
          <w:spacing w:val="2"/>
          <w:sz w:val="18"/>
          <w:szCs w:val="28"/>
        </w:rPr>
        <w:t>Митякинского</w:t>
      </w:r>
      <w:proofErr w:type="spellEnd"/>
      <w:r w:rsidRPr="00E837FC">
        <w:rPr>
          <w:spacing w:val="2"/>
          <w:sz w:val="18"/>
          <w:szCs w:val="28"/>
        </w:rPr>
        <w:t xml:space="preserve"> сельского поселения по бюджету, экономике и налогам</w:t>
      </w:r>
      <w:r w:rsidRPr="00E837FC">
        <w:rPr>
          <w:spacing w:val="1"/>
          <w:sz w:val="18"/>
          <w:szCs w:val="28"/>
        </w:rPr>
        <w:t xml:space="preserve"> проведена внешняя проверка отчета об </w:t>
      </w:r>
      <w:r w:rsidRPr="00E837FC">
        <w:rPr>
          <w:spacing w:val="4"/>
          <w:sz w:val="18"/>
          <w:szCs w:val="28"/>
        </w:rPr>
        <w:t xml:space="preserve">исполнении бюджета </w:t>
      </w:r>
      <w:proofErr w:type="spellStart"/>
      <w:r w:rsidRPr="00E837FC">
        <w:rPr>
          <w:spacing w:val="4"/>
          <w:sz w:val="18"/>
          <w:szCs w:val="28"/>
        </w:rPr>
        <w:t>Митякинского</w:t>
      </w:r>
      <w:proofErr w:type="spellEnd"/>
      <w:r w:rsidRPr="00E837FC">
        <w:rPr>
          <w:spacing w:val="4"/>
          <w:sz w:val="18"/>
          <w:szCs w:val="28"/>
        </w:rPr>
        <w:t xml:space="preserve"> сельского поселения за 2017 </w:t>
      </w:r>
      <w:r w:rsidRPr="00E837FC">
        <w:rPr>
          <w:sz w:val="18"/>
          <w:szCs w:val="28"/>
        </w:rPr>
        <w:t xml:space="preserve">год. </w:t>
      </w:r>
      <w:r w:rsidRPr="00E837FC">
        <w:rPr>
          <w:spacing w:val="1"/>
          <w:sz w:val="18"/>
          <w:szCs w:val="28"/>
        </w:rPr>
        <w:t xml:space="preserve"> Акт проверки подписан</w:t>
      </w:r>
      <w:r w:rsidRPr="00E837FC">
        <w:rPr>
          <w:color w:val="FF0000"/>
          <w:spacing w:val="1"/>
          <w:sz w:val="18"/>
          <w:szCs w:val="28"/>
        </w:rPr>
        <w:t xml:space="preserve"> </w:t>
      </w:r>
      <w:r w:rsidRPr="00E837FC">
        <w:rPr>
          <w:spacing w:val="1"/>
          <w:sz w:val="18"/>
          <w:szCs w:val="28"/>
        </w:rPr>
        <w:t xml:space="preserve">20 апреля 2018 </w:t>
      </w:r>
      <w:r w:rsidRPr="00E837FC">
        <w:rPr>
          <w:spacing w:val="-3"/>
          <w:sz w:val="18"/>
          <w:szCs w:val="28"/>
        </w:rPr>
        <w:t>года без возражений и разногласий.</w:t>
      </w:r>
    </w:p>
    <w:p w14:paraId="0689A688" w14:textId="77777777" w:rsidR="00E837FC" w:rsidRPr="00E837FC" w:rsidRDefault="00E837FC" w:rsidP="00E837FC">
      <w:pPr>
        <w:shd w:val="clear" w:color="auto" w:fill="FFFFFF"/>
        <w:spacing w:before="336" w:line="326" w:lineRule="exact"/>
        <w:ind w:left="773"/>
        <w:jc w:val="center"/>
        <w:rPr>
          <w:sz w:val="18"/>
          <w:szCs w:val="28"/>
        </w:rPr>
      </w:pPr>
      <w:r w:rsidRPr="00E837FC">
        <w:rPr>
          <w:b/>
          <w:bCs/>
          <w:spacing w:val="-4"/>
          <w:sz w:val="18"/>
          <w:szCs w:val="28"/>
        </w:rPr>
        <w:t>В ходе проверки установлено следующее:</w:t>
      </w:r>
    </w:p>
    <w:p w14:paraId="69C66FC4" w14:textId="77777777" w:rsidR="00E837FC" w:rsidRPr="00E837FC" w:rsidRDefault="00E837FC" w:rsidP="00E837FC">
      <w:pPr>
        <w:widowControl w:val="0"/>
        <w:shd w:val="clear" w:color="auto" w:fill="FFFFFF"/>
        <w:autoSpaceDE w:val="0"/>
        <w:autoSpaceDN w:val="0"/>
        <w:adjustRightInd w:val="0"/>
        <w:spacing w:before="29" w:line="360" w:lineRule="auto"/>
        <w:ind w:left="14" w:firstLine="749"/>
        <w:jc w:val="both"/>
        <w:rPr>
          <w:sz w:val="18"/>
          <w:szCs w:val="28"/>
        </w:rPr>
      </w:pPr>
      <w:r w:rsidRPr="00E837FC">
        <w:rPr>
          <w:spacing w:val="-4"/>
          <w:sz w:val="18"/>
          <w:szCs w:val="28"/>
        </w:rPr>
        <w:t xml:space="preserve">Решением Собрания депутатов </w:t>
      </w:r>
      <w:proofErr w:type="spellStart"/>
      <w:r w:rsidRPr="00E837FC">
        <w:rPr>
          <w:spacing w:val="-4"/>
          <w:sz w:val="18"/>
          <w:szCs w:val="28"/>
        </w:rPr>
        <w:t>Митякинского</w:t>
      </w:r>
      <w:proofErr w:type="spellEnd"/>
      <w:r w:rsidRPr="00E837FC">
        <w:rPr>
          <w:spacing w:val="-4"/>
          <w:sz w:val="18"/>
          <w:szCs w:val="28"/>
        </w:rPr>
        <w:t xml:space="preserve"> сельского поселения от 27 декабря 2017 </w:t>
      </w:r>
      <w:r w:rsidRPr="00E837FC">
        <w:rPr>
          <w:spacing w:val="-2"/>
          <w:sz w:val="18"/>
          <w:szCs w:val="28"/>
        </w:rPr>
        <w:t xml:space="preserve">года № 10 «О бюджете </w:t>
      </w:r>
      <w:proofErr w:type="spellStart"/>
      <w:r w:rsidRPr="00E837FC">
        <w:rPr>
          <w:spacing w:val="-2"/>
          <w:sz w:val="18"/>
          <w:szCs w:val="28"/>
        </w:rPr>
        <w:t>Митякинского</w:t>
      </w:r>
      <w:proofErr w:type="spellEnd"/>
      <w:r w:rsidRPr="00E837FC">
        <w:rPr>
          <w:spacing w:val="-2"/>
          <w:sz w:val="18"/>
          <w:szCs w:val="28"/>
        </w:rPr>
        <w:t xml:space="preserve"> сельского поселения на </w:t>
      </w:r>
      <w:r w:rsidRPr="00E837FC">
        <w:rPr>
          <w:spacing w:val="6"/>
          <w:sz w:val="18"/>
          <w:szCs w:val="28"/>
        </w:rPr>
        <w:t>2017 год и на плановый период 2018 и 2019 годов»</w:t>
      </w:r>
      <w:r w:rsidRPr="00E837FC">
        <w:rPr>
          <w:spacing w:val="3"/>
          <w:sz w:val="18"/>
          <w:szCs w:val="28"/>
        </w:rPr>
        <w:t xml:space="preserve"> бюджет поселения был утвержден по расходам и </w:t>
      </w:r>
      <w:r w:rsidRPr="00E837FC">
        <w:rPr>
          <w:spacing w:val="4"/>
          <w:sz w:val="18"/>
          <w:szCs w:val="28"/>
        </w:rPr>
        <w:t>доходам сбалансированным - в сумме 7 044,7 тыс. рублей.</w:t>
      </w:r>
    </w:p>
    <w:p w14:paraId="7CBAB387" w14:textId="77777777" w:rsidR="00E837FC" w:rsidRPr="00E837FC" w:rsidRDefault="00E837FC" w:rsidP="00E837FC">
      <w:pPr>
        <w:widowControl w:val="0"/>
        <w:shd w:val="clear" w:color="auto" w:fill="FFFFFF"/>
        <w:autoSpaceDE w:val="0"/>
        <w:autoSpaceDN w:val="0"/>
        <w:adjustRightInd w:val="0"/>
        <w:spacing w:before="29" w:line="360" w:lineRule="auto"/>
        <w:ind w:left="24" w:firstLine="744"/>
        <w:jc w:val="both"/>
        <w:rPr>
          <w:sz w:val="18"/>
          <w:szCs w:val="28"/>
        </w:rPr>
      </w:pPr>
      <w:r w:rsidRPr="00E837FC">
        <w:rPr>
          <w:spacing w:val="-2"/>
          <w:sz w:val="18"/>
          <w:szCs w:val="28"/>
        </w:rPr>
        <w:t>Согласно отчетности об и</w:t>
      </w:r>
      <w:r w:rsidRPr="00E837FC">
        <w:rPr>
          <w:spacing w:val="-4"/>
          <w:sz w:val="18"/>
          <w:szCs w:val="28"/>
        </w:rPr>
        <w:t xml:space="preserve">сполнении бюджета за 2017 год </w:t>
      </w:r>
      <w:r w:rsidRPr="00E837FC">
        <w:rPr>
          <w:spacing w:val="-5"/>
          <w:sz w:val="18"/>
          <w:szCs w:val="28"/>
        </w:rPr>
        <w:t>муниципального образования «</w:t>
      </w:r>
      <w:proofErr w:type="spellStart"/>
      <w:r w:rsidRPr="00E837FC">
        <w:rPr>
          <w:spacing w:val="-5"/>
          <w:sz w:val="18"/>
          <w:szCs w:val="28"/>
        </w:rPr>
        <w:t>Митякинское</w:t>
      </w:r>
      <w:proofErr w:type="spellEnd"/>
      <w:r w:rsidRPr="00E837FC">
        <w:rPr>
          <w:spacing w:val="-5"/>
          <w:sz w:val="18"/>
          <w:szCs w:val="28"/>
        </w:rPr>
        <w:t xml:space="preserve"> сельское поселение</w:t>
      </w:r>
      <w:proofErr w:type="gramStart"/>
      <w:r w:rsidRPr="00E837FC">
        <w:rPr>
          <w:spacing w:val="-5"/>
          <w:sz w:val="18"/>
          <w:szCs w:val="28"/>
        </w:rPr>
        <w:t>»,  бюджет</w:t>
      </w:r>
      <w:proofErr w:type="gramEnd"/>
      <w:r w:rsidRPr="00E837FC">
        <w:rPr>
          <w:spacing w:val="-5"/>
          <w:sz w:val="18"/>
          <w:szCs w:val="28"/>
        </w:rPr>
        <w:t xml:space="preserve"> поселения </w:t>
      </w:r>
      <w:r w:rsidRPr="00E837FC">
        <w:rPr>
          <w:sz w:val="18"/>
          <w:szCs w:val="28"/>
        </w:rPr>
        <w:t xml:space="preserve">исполнен по расходам в сумме  11 008,4 тыс. рублей, по доходам - в сумме </w:t>
      </w:r>
      <w:r w:rsidRPr="00E837FC">
        <w:rPr>
          <w:spacing w:val="-3"/>
          <w:sz w:val="18"/>
          <w:szCs w:val="28"/>
        </w:rPr>
        <w:t xml:space="preserve"> 10 962,4</w:t>
      </w:r>
      <w:r w:rsidRPr="00E837FC">
        <w:rPr>
          <w:sz w:val="18"/>
          <w:szCs w:val="28"/>
        </w:rPr>
        <w:t xml:space="preserve"> </w:t>
      </w:r>
      <w:r w:rsidRPr="00E837FC">
        <w:rPr>
          <w:spacing w:val="-3"/>
          <w:sz w:val="18"/>
          <w:szCs w:val="28"/>
        </w:rPr>
        <w:t>тыс. рублей, дефицит бюджета составил 46,0 тыс. рублей.</w:t>
      </w:r>
    </w:p>
    <w:p w14:paraId="21862F84" w14:textId="77777777" w:rsidR="00E837FC" w:rsidRPr="00E837FC" w:rsidRDefault="00E837FC" w:rsidP="00E837FC">
      <w:pPr>
        <w:shd w:val="clear" w:color="auto" w:fill="FFFFFF"/>
        <w:spacing w:before="293"/>
        <w:ind w:left="24" w:firstLine="730"/>
        <w:jc w:val="both"/>
        <w:rPr>
          <w:sz w:val="18"/>
          <w:szCs w:val="28"/>
        </w:rPr>
      </w:pPr>
      <w:r w:rsidRPr="00E837FC">
        <w:rPr>
          <w:spacing w:val="-5"/>
          <w:sz w:val="18"/>
          <w:szCs w:val="28"/>
        </w:rPr>
        <w:t xml:space="preserve">При внесении изменений в бюджет 2017 года </w:t>
      </w:r>
      <w:r w:rsidRPr="00E837FC">
        <w:rPr>
          <w:spacing w:val="-2"/>
          <w:sz w:val="18"/>
          <w:szCs w:val="28"/>
        </w:rPr>
        <w:t>размер предельного де</w:t>
      </w:r>
      <w:r w:rsidRPr="00E837FC">
        <w:rPr>
          <w:spacing w:val="-2"/>
          <w:sz w:val="18"/>
          <w:szCs w:val="28"/>
        </w:rPr>
        <w:softHyphen/>
      </w:r>
      <w:r w:rsidRPr="00E837FC">
        <w:rPr>
          <w:spacing w:val="-1"/>
          <w:sz w:val="18"/>
          <w:szCs w:val="28"/>
        </w:rPr>
        <w:t xml:space="preserve">фицита не превышал ограничение, </w:t>
      </w:r>
      <w:r w:rsidRPr="00E837FC">
        <w:rPr>
          <w:spacing w:val="-3"/>
          <w:sz w:val="18"/>
          <w:szCs w:val="28"/>
        </w:rPr>
        <w:t>установленное законодательно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E837FC">
        <w:rPr>
          <w:spacing w:val="-3"/>
          <w:sz w:val="18"/>
          <w:szCs w:val="28"/>
          <w:vertAlign w:val="superscript"/>
        </w:rPr>
        <w:t>1</w:t>
      </w:r>
      <w:r w:rsidRPr="00E837FC">
        <w:rPr>
          <w:spacing w:val="-3"/>
          <w:sz w:val="18"/>
          <w:szCs w:val="28"/>
        </w:rPr>
        <w:t xml:space="preserve"> Бюджетного кодекса Рос</w:t>
      </w:r>
      <w:r w:rsidRPr="00E837FC">
        <w:rPr>
          <w:spacing w:val="-3"/>
          <w:sz w:val="18"/>
          <w:szCs w:val="28"/>
        </w:rPr>
        <w:softHyphen/>
      </w:r>
      <w:r w:rsidRPr="00E837FC">
        <w:rPr>
          <w:spacing w:val="-2"/>
          <w:sz w:val="18"/>
          <w:szCs w:val="28"/>
        </w:rPr>
        <w:t>сийской Федерации.</w:t>
      </w:r>
    </w:p>
    <w:p w14:paraId="33D99CF7" w14:textId="77777777" w:rsidR="00E837FC" w:rsidRPr="00E837FC" w:rsidRDefault="00E837FC" w:rsidP="00E837FC">
      <w:pPr>
        <w:shd w:val="clear" w:color="auto" w:fill="FFFFFF"/>
        <w:spacing w:line="322" w:lineRule="exact"/>
        <w:ind w:left="10" w:right="14" w:firstLine="739"/>
        <w:jc w:val="both"/>
        <w:rPr>
          <w:sz w:val="18"/>
          <w:szCs w:val="28"/>
        </w:rPr>
      </w:pPr>
      <w:r w:rsidRPr="00E837FC">
        <w:rPr>
          <w:spacing w:val="2"/>
          <w:sz w:val="18"/>
          <w:szCs w:val="28"/>
        </w:rPr>
        <w:t>Состав источников финансирования дефицита местного бюджета не про</w:t>
      </w:r>
      <w:r w:rsidRPr="00E837FC">
        <w:rPr>
          <w:spacing w:val="2"/>
          <w:sz w:val="18"/>
          <w:szCs w:val="28"/>
        </w:rPr>
        <w:softHyphen/>
        <w:t>тиворечит статье 96 Бюджетного кодекса Российской Федерации.</w:t>
      </w:r>
    </w:p>
    <w:p w14:paraId="3E678A8B" w14:textId="77777777" w:rsidR="00E837FC" w:rsidRPr="00E837FC" w:rsidRDefault="00E837FC" w:rsidP="00E837FC">
      <w:pPr>
        <w:widowControl w:val="0"/>
        <w:shd w:val="clear" w:color="auto" w:fill="FFFFFF"/>
        <w:autoSpaceDE w:val="0"/>
        <w:autoSpaceDN w:val="0"/>
        <w:adjustRightInd w:val="0"/>
        <w:spacing w:line="360" w:lineRule="auto"/>
        <w:ind w:left="14" w:firstLine="734"/>
        <w:jc w:val="both"/>
        <w:rPr>
          <w:spacing w:val="1"/>
          <w:sz w:val="18"/>
          <w:szCs w:val="28"/>
        </w:rPr>
      </w:pPr>
      <w:r w:rsidRPr="00E837FC">
        <w:rPr>
          <w:spacing w:val="3"/>
          <w:sz w:val="18"/>
          <w:szCs w:val="28"/>
        </w:rPr>
        <w:t>По состоянию на 1 января 2018 года по информации межрайонной ФНС России № 3 по РО и администрации Тарасовского р-на задолженность по налоговым платежам составила 196,9 тыс. рублей, в т.ч. в бюд</w:t>
      </w:r>
      <w:r w:rsidRPr="00E837FC">
        <w:rPr>
          <w:spacing w:val="3"/>
          <w:sz w:val="18"/>
          <w:szCs w:val="28"/>
        </w:rPr>
        <w:softHyphen/>
      </w:r>
      <w:r w:rsidRPr="00E837FC">
        <w:rPr>
          <w:spacing w:val="1"/>
          <w:sz w:val="18"/>
          <w:szCs w:val="28"/>
        </w:rPr>
        <w:t xml:space="preserve">жет поселения 154,9 тыс. рублей. По земельному налогу 130,1 тыс. рублей или 84,5% от общей задолженности в местный бюджет (наиболее крупными должниками являются: </w:t>
      </w:r>
      <w:proofErr w:type="spellStart"/>
      <w:r w:rsidRPr="00E837FC">
        <w:rPr>
          <w:spacing w:val="1"/>
          <w:sz w:val="18"/>
          <w:szCs w:val="28"/>
        </w:rPr>
        <w:t>Колыхалов</w:t>
      </w:r>
      <w:proofErr w:type="spellEnd"/>
      <w:r w:rsidRPr="00E837FC">
        <w:rPr>
          <w:spacing w:val="1"/>
          <w:sz w:val="18"/>
          <w:szCs w:val="28"/>
        </w:rPr>
        <w:t xml:space="preserve"> Н.В. – 4,4 тыс. рублей, Кутепова Е.И. – 3,7 тыс. рублей, </w:t>
      </w:r>
      <w:proofErr w:type="spellStart"/>
      <w:r w:rsidRPr="00E837FC">
        <w:rPr>
          <w:spacing w:val="1"/>
          <w:sz w:val="18"/>
          <w:szCs w:val="28"/>
        </w:rPr>
        <w:t>Тихановская</w:t>
      </w:r>
      <w:proofErr w:type="spellEnd"/>
      <w:r w:rsidRPr="00E837FC">
        <w:rPr>
          <w:spacing w:val="1"/>
          <w:sz w:val="18"/>
          <w:szCs w:val="28"/>
        </w:rPr>
        <w:t xml:space="preserve"> Н.М. – 2,9 тыс. рублей, </w:t>
      </w:r>
      <w:proofErr w:type="spellStart"/>
      <w:r w:rsidRPr="00E837FC">
        <w:rPr>
          <w:spacing w:val="1"/>
          <w:sz w:val="18"/>
          <w:szCs w:val="28"/>
        </w:rPr>
        <w:t>Мошталенко</w:t>
      </w:r>
      <w:proofErr w:type="spellEnd"/>
      <w:r w:rsidRPr="00E837FC">
        <w:rPr>
          <w:spacing w:val="1"/>
          <w:sz w:val="18"/>
          <w:szCs w:val="28"/>
        </w:rPr>
        <w:t xml:space="preserve"> О.Н. – 2,1 тыс. рублей, Усова Р.К. – 4,9 тыс. рублей, </w:t>
      </w:r>
      <w:proofErr w:type="spellStart"/>
      <w:r w:rsidRPr="00E837FC">
        <w:rPr>
          <w:spacing w:val="1"/>
          <w:sz w:val="18"/>
          <w:szCs w:val="28"/>
        </w:rPr>
        <w:t>Чебанова</w:t>
      </w:r>
      <w:proofErr w:type="spellEnd"/>
      <w:r w:rsidRPr="00E837FC">
        <w:rPr>
          <w:spacing w:val="1"/>
          <w:sz w:val="18"/>
          <w:szCs w:val="28"/>
        </w:rPr>
        <w:t xml:space="preserve"> Т.И. – 7,7 </w:t>
      </w:r>
      <w:proofErr w:type="spellStart"/>
      <w:proofErr w:type="gramStart"/>
      <w:r w:rsidRPr="00E837FC">
        <w:rPr>
          <w:spacing w:val="1"/>
          <w:sz w:val="18"/>
          <w:szCs w:val="28"/>
        </w:rPr>
        <w:t>тыс.рублей</w:t>
      </w:r>
      <w:proofErr w:type="spellEnd"/>
      <w:proofErr w:type="gramEnd"/>
      <w:r w:rsidRPr="00E837FC">
        <w:rPr>
          <w:spacing w:val="1"/>
          <w:sz w:val="18"/>
          <w:szCs w:val="28"/>
        </w:rPr>
        <w:t>). Задолженность, невозможная ко взысканию отсутствует.</w:t>
      </w:r>
    </w:p>
    <w:p w14:paraId="253AD608" w14:textId="77777777" w:rsidR="00E837FC" w:rsidRPr="00E837FC" w:rsidRDefault="00E837FC" w:rsidP="00E837FC">
      <w:pPr>
        <w:widowControl w:val="0"/>
        <w:shd w:val="clear" w:color="auto" w:fill="FFFFFF"/>
        <w:autoSpaceDE w:val="0"/>
        <w:autoSpaceDN w:val="0"/>
        <w:adjustRightInd w:val="0"/>
        <w:spacing w:line="360" w:lineRule="auto"/>
        <w:ind w:left="14" w:firstLine="734"/>
        <w:jc w:val="both"/>
        <w:rPr>
          <w:spacing w:val="-5"/>
          <w:sz w:val="18"/>
          <w:szCs w:val="28"/>
        </w:rPr>
      </w:pPr>
      <w:r w:rsidRPr="00E837FC">
        <w:rPr>
          <w:spacing w:val="4"/>
          <w:sz w:val="18"/>
          <w:szCs w:val="28"/>
        </w:rPr>
        <w:t xml:space="preserve">Согласно отчетности об исполнении бюджета поселения за </w:t>
      </w:r>
      <w:r w:rsidRPr="00E837FC">
        <w:rPr>
          <w:spacing w:val="5"/>
          <w:sz w:val="18"/>
          <w:szCs w:val="28"/>
        </w:rPr>
        <w:t xml:space="preserve">2017 год </w:t>
      </w:r>
      <w:r w:rsidRPr="00E837FC">
        <w:rPr>
          <w:spacing w:val="-2"/>
          <w:sz w:val="18"/>
          <w:szCs w:val="28"/>
        </w:rPr>
        <w:t xml:space="preserve">исполнение бюджета по доходам </w:t>
      </w:r>
      <w:r w:rsidRPr="00E837FC">
        <w:rPr>
          <w:spacing w:val="19"/>
          <w:sz w:val="18"/>
          <w:szCs w:val="28"/>
        </w:rPr>
        <w:t xml:space="preserve">составило </w:t>
      </w:r>
      <w:r w:rsidRPr="00E837FC">
        <w:rPr>
          <w:spacing w:val="-4"/>
          <w:sz w:val="18"/>
          <w:szCs w:val="28"/>
        </w:rPr>
        <w:t>10 962,</w:t>
      </w:r>
      <w:proofErr w:type="gramStart"/>
      <w:r w:rsidRPr="00E837FC">
        <w:rPr>
          <w:spacing w:val="-4"/>
          <w:sz w:val="18"/>
          <w:szCs w:val="28"/>
        </w:rPr>
        <w:t xml:space="preserve">4  </w:t>
      </w:r>
      <w:r w:rsidRPr="00E837FC">
        <w:rPr>
          <w:spacing w:val="19"/>
          <w:sz w:val="18"/>
          <w:szCs w:val="28"/>
        </w:rPr>
        <w:t>тыс.</w:t>
      </w:r>
      <w:proofErr w:type="gramEnd"/>
      <w:r w:rsidRPr="00E837FC">
        <w:rPr>
          <w:spacing w:val="19"/>
          <w:sz w:val="18"/>
          <w:szCs w:val="28"/>
        </w:rPr>
        <w:t xml:space="preserve"> рублей, или 102,5 % к уточненному плану </w:t>
      </w:r>
      <w:r w:rsidRPr="00E837FC">
        <w:rPr>
          <w:spacing w:val="-4"/>
          <w:sz w:val="18"/>
          <w:szCs w:val="28"/>
        </w:rPr>
        <w:t xml:space="preserve">(10 692,1 тыс. рублей). Налоговые и неналоговые доходы </w:t>
      </w:r>
      <w:r w:rsidRPr="00E837FC">
        <w:rPr>
          <w:spacing w:val="-2"/>
          <w:sz w:val="18"/>
          <w:szCs w:val="28"/>
        </w:rPr>
        <w:t xml:space="preserve">исполнены в </w:t>
      </w:r>
      <w:r w:rsidRPr="00E837FC">
        <w:rPr>
          <w:spacing w:val="30"/>
          <w:sz w:val="18"/>
          <w:szCs w:val="28"/>
        </w:rPr>
        <w:t xml:space="preserve">сумме 3 390,1 тыс. рублей, или 108,7% к уточненному плану </w:t>
      </w:r>
      <w:r w:rsidRPr="00E837FC">
        <w:rPr>
          <w:spacing w:val="1"/>
          <w:sz w:val="18"/>
          <w:szCs w:val="28"/>
        </w:rPr>
        <w:t xml:space="preserve">(3 119,8 тыс. рублей). Исполнение безвозмездных поступлений составило </w:t>
      </w:r>
      <w:r w:rsidRPr="00E837FC">
        <w:rPr>
          <w:spacing w:val="-5"/>
          <w:sz w:val="18"/>
          <w:szCs w:val="28"/>
        </w:rPr>
        <w:t xml:space="preserve">7 572,3 тыс. рублей, или 100 % к уточненному плану. Дефицит бюджета </w:t>
      </w:r>
      <w:r w:rsidRPr="00E837FC">
        <w:rPr>
          <w:spacing w:val="-5"/>
          <w:sz w:val="18"/>
          <w:szCs w:val="28"/>
        </w:rPr>
        <w:lastRenderedPageBreak/>
        <w:t>сложился в сумме 46 тыс. рублей.</w:t>
      </w:r>
    </w:p>
    <w:p w14:paraId="5D31BB15" w14:textId="77777777" w:rsidR="00E837FC" w:rsidRPr="00E837FC" w:rsidRDefault="00E837FC" w:rsidP="00E837FC">
      <w:pPr>
        <w:shd w:val="clear" w:color="auto" w:fill="FFFFFF"/>
        <w:spacing w:before="19" w:line="360" w:lineRule="auto"/>
        <w:ind w:firstLine="708"/>
        <w:jc w:val="both"/>
        <w:rPr>
          <w:spacing w:val="7"/>
          <w:sz w:val="18"/>
          <w:szCs w:val="28"/>
        </w:rPr>
      </w:pPr>
      <w:r w:rsidRPr="00E837FC">
        <w:rPr>
          <w:spacing w:val="4"/>
          <w:sz w:val="18"/>
          <w:szCs w:val="28"/>
        </w:rPr>
        <w:t xml:space="preserve">Согласно отчетности об исполнении бюджета поселения за </w:t>
      </w:r>
      <w:r w:rsidRPr="00E837FC">
        <w:rPr>
          <w:spacing w:val="5"/>
          <w:sz w:val="18"/>
          <w:szCs w:val="28"/>
        </w:rPr>
        <w:t xml:space="preserve">2017 год </w:t>
      </w:r>
      <w:r w:rsidRPr="00E837FC">
        <w:rPr>
          <w:spacing w:val="-2"/>
          <w:sz w:val="18"/>
          <w:szCs w:val="28"/>
        </w:rPr>
        <w:t xml:space="preserve">исполнение бюджета по расходам </w:t>
      </w:r>
      <w:r w:rsidRPr="00E837FC">
        <w:rPr>
          <w:spacing w:val="19"/>
          <w:sz w:val="18"/>
          <w:szCs w:val="28"/>
        </w:rPr>
        <w:t xml:space="preserve">составило 11008,4 тыс. рублей, или 90,5 % к уточненному плану </w:t>
      </w:r>
      <w:r w:rsidRPr="00E837FC">
        <w:rPr>
          <w:spacing w:val="-4"/>
          <w:sz w:val="18"/>
          <w:szCs w:val="28"/>
        </w:rPr>
        <w:t>(</w:t>
      </w:r>
      <w:r w:rsidRPr="00E837FC">
        <w:rPr>
          <w:spacing w:val="19"/>
          <w:sz w:val="18"/>
          <w:szCs w:val="28"/>
        </w:rPr>
        <w:t>12161,5 тыс</w:t>
      </w:r>
      <w:r w:rsidRPr="00E837FC">
        <w:rPr>
          <w:spacing w:val="-4"/>
          <w:sz w:val="18"/>
          <w:szCs w:val="28"/>
        </w:rPr>
        <w:t>. рублей).</w:t>
      </w:r>
      <w:r w:rsidRPr="00E837FC">
        <w:rPr>
          <w:spacing w:val="-2"/>
          <w:sz w:val="18"/>
          <w:szCs w:val="28"/>
        </w:rPr>
        <w:t xml:space="preserve"> Данное уменьшение сложилось в связи с</w:t>
      </w:r>
      <w:r w:rsidRPr="00E837FC">
        <w:rPr>
          <w:spacing w:val="7"/>
          <w:sz w:val="18"/>
          <w:szCs w:val="28"/>
        </w:rPr>
        <w:t xml:space="preserve"> выполнением работ по факту.</w:t>
      </w:r>
    </w:p>
    <w:p w14:paraId="57E30E16" w14:textId="77777777" w:rsidR="00E837FC" w:rsidRPr="00E837FC" w:rsidRDefault="00E837FC" w:rsidP="00E837FC">
      <w:pPr>
        <w:spacing w:line="360" w:lineRule="auto"/>
        <w:ind w:left="-426"/>
        <w:jc w:val="both"/>
        <w:rPr>
          <w:sz w:val="18"/>
          <w:szCs w:val="28"/>
        </w:rPr>
      </w:pPr>
      <w:r w:rsidRPr="00E837FC">
        <w:rPr>
          <w:color w:val="FF0000"/>
          <w:sz w:val="18"/>
          <w:szCs w:val="28"/>
        </w:rPr>
        <w:tab/>
      </w:r>
      <w:r w:rsidRPr="00E837FC">
        <w:rPr>
          <w:sz w:val="18"/>
          <w:szCs w:val="28"/>
        </w:rPr>
        <w:t>Общее неисполнение плановых назначений бюджета поселения в 2017 году по расходам составило 1153,1 тыс. рублей, или 9,5 %, и сложилось по   следующим   разделам   функциональной   классификации расходов бюджетов Российской Федерации:</w:t>
      </w:r>
    </w:p>
    <w:p w14:paraId="3CA04CB1" w14:textId="77777777" w:rsidR="00E837FC" w:rsidRPr="00E837FC" w:rsidRDefault="00E837FC" w:rsidP="00E837FC">
      <w:pPr>
        <w:widowControl w:val="0"/>
        <w:tabs>
          <w:tab w:val="left" w:pos="1220"/>
        </w:tabs>
        <w:autoSpaceDE w:val="0"/>
        <w:autoSpaceDN w:val="0"/>
        <w:adjustRightInd w:val="0"/>
        <w:spacing w:line="360" w:lineRule="auto"/>
        <w:ind w:left="-426"/>
        <w:jc w:val="both"/>
        <w:rPr>
          <w:sz w:val="18"/>
          <w:szCs w:val="28"/>
        </w:rPr>
      </w:pPr>
      <w:r w:rsidRPr="00E837FC">
        <w:rPr>
          <w:sz w:val="18"/>
          <w:szCs w:val="28"/>
        </w:rPr>
        <w:t>- по разделу 0100 «Общегосударственные вопросы» - на 14,5 %, или на 978,9 тыс. рублей, что связано с уменьшением принятых обязательств по факту выполненных работ;</w:t>
      </w:r>
    </w:p>
    <w:p w14:paraId="6CAAEEF3" w14:textId="77777777" w:rsidR="00E837FC" w:rsidRPr="00E837FC" w:rsidRDefault="00E837FC" w:rsidP="00E837FC">
      <w:pPr>
        <w:widowControl w:val="0"/>
        <w:tabs>
          <w:tab w:val="left" w:pos="1220"/>
        </w:tabs>
        <w:autoSpaceDE w:val="0"/>
        <w:autoSpaceDN w:val="0"/>
        <w:adjustRightInd w:val="0"/>
        <w:spacing w:line="360" w:lineRule="auto"/>
        <w:ind w:left="-426"/>
        <w:jc w:val="both"/>
        <w:rPr>
          <w:sz w:val="18"/>
          <w:szCs w:val="28"/>
        </w:rPr>
      </w:pPr>
      <w:r w:rsidRPr="00E837FC">
        <w:rPr>
          <w:sz w:val="18"/>
          <w:szCs w:val="28"/>
        </w:rPr>
        <w:t>- по разделу 0500 «Жилищно-коммунальное хозяйство» - на 21,3%, или на 156,6 тыс. рублей, что связано с уменьшением принятых обязательств по факту выполненных работ;</w:t>
      </w:r>
    </w:p>
    <w:p w14:paraId="749DD982" w14:textId="77777777" w:rsidR="00E837FC" w:rsidRPr="00E837FC" w:rsidRDefault="00E837FC" w:rsidP="00E837FC">
      <w:pPr>
        <w:widowControl w:val="0"/>
        <w:tabs>
          <w:tab w:val="left" w:pos="1220"/>
        </w:tabs>
        <w:autoSpaceDE w:val="0"/>
        <w:autoSpaceDN w:val="0"/>
        <w:adjustRightInd w:val="0"/>
        <w:spacing w:line="360" w:lineRule="auto"/>
        <w:ind w:firstLine="709"/>
        <w:jc w:val="both"/>
        <w:rPr>
          <w:sz w:val="18"/>
          <w:szCs w:val="28"/>
        </w:rPr>
      </w:pPr>
      <w:r w:rsidRPr="00E837FC">
        <w:rPr>
          <w:sz w:val="18"/>
          <w:szCs w:val="28"/>
        </w:rPr>
        <w:t>- по разделу 0800 «Культура, кинематография» - на 0,4 %, или на 10,9 тыс. рублей, что связано с уменьшением принятых обязательств по факту выполненных работ.</w:t>
      </w:r>
    </w:p>
    <w:p w14:paraId="66AE4C88" w14:textId="77777777" w:rsidR="00E837FC" w:rsidRPr="00E837FC" w:rsidRDefault="00E837FC" w:rsidP="00E837FC">
      <w:pPr>
        <w:spacing w:line="360" w:lineRule="auto"/>
        <w:ind w:firstLine="709"/>
        <w:jc w:val="both"/>
        <w:rPr>
          <w:sz w:val="18"/>
          <w:szCs w:val="28"/>
        </w:rPr>
      </w:pPr>
      <w:r w:rsidRPr="00E837FC">
        <w:rPr>
          <w:spacing w:val="-5"/>
          <w:sz w:val="18"/>
          <w:szCs w:val="28"/>
        </w:rPr>
        <w:t>По состоянию на 1 января 2017 года просроченная кредиторская задолженность отсутствовала.</w:t>
      </w:r>
    </w:p>
    <w:p w14:paraId="47BAE46F" w14:textId="77777777" w:rsidR="00E837FC" w:rsidRPr="00E837FC" w:rsidRDefault="00E837FC" w:rsidP="00E837FC">
      <w:pPr>
        <w:tabs>
          <w:tab w:val="left" w:pos="1220"/>
        </w:tabs>
        <w:ind w:firstLine="709"/>
        <w:jc w:val="both"/>
        <w:rPr>
          <w:sz w:val="18"/>
          <w:szCs w:val="28"/>
        </w:rPr>
      </w:pPr>
      <w:r w:rsidRPr="00E837FC">
        <w:rPr>
          <w:spacing w:val="-4"/>
          <w:sz w:val="18"/>
          <w:szCs w:val="28"/>
        </w:rPr>
        <w:t>Остатки средств на счете бюджета поселения на 1 января 2018 года со</w:t>
      </w:r>
      <w:r w:rsidRPr="00E837FC">
        <w:rPr>
          <w:spacing w:val="-4"/>
          <w:sz w:val="18"/>
          <w:szCs w:val="28"/>
        </w:rPr>
        <w:softHyphen/>
        <w:t>ставляли 1 423,4 тыс. рублей</w:t>
      </w:r>
      <w:r w:rsidRPr="00E837FC">
        <w:rPr>
          <w:spacing w:val="-2"/>
          <w:sz w:val="18"/>
          <w:szCs w:val="28"/>
        </w:rPr>
        <w:t xml:space="preserve">, </w:t>
      </w:r>
      <w:r w:rsidRPr="00E837FC">
        <w:rPr>
          <w:spacing w:val="-4"/>
          <w:sz w:val="18"/>
          <w:szCs w:val="28"/>
        </w:rPr>
        <w:t>из них собственные средства – 1 423,4 тыс. рублей, в связи с переходящим остатком.</w:t>
      </w:r>
    </w:p>
    <w:p w14:paraId="67DA46CC" w14:textId="77777777" w:rsidR="00E837FC" w:rsidRPr="00E837FC" w:rsidRDefault="00E837FC" w:rsidP="00E837FC">
      <w:pPr>
        <w:shd w:val="clear" w:color="auto" w:fill="FFFFFF"/>
        <w:spacing w:before="19"/>
        <w:ind w:left="14" w:right="10" w:firstLine="754"/>
        <w:jc w:val="both"/>
        <w:rPr>
          <w:sz w:val="16"/>
        </w:rPr>
      </w:pPr>
      <w:r w:rsidRPr="00E837FC">
        <w:rPr>
          <w:spacing w:val="2"/>
          <w:sz w:val="18"/>
          <w:szCs w:val="28"/>
        </w:rPr>
        <w:t>В соответствии со статьей 264 п.2 Бюджетного кодекса Российской Федера</w:t>
      </w:r>
      <w:r w:rsidRPr="00E837FC">
        <w:rPr>
          <w:spacing w:val="2"/>
          <w:sz w:val="18"/>
          <w:szCs w:val="28"/>
        </w:rPr>
        <w:softHyphen/>
        <w:t xml:space="preserve">ции и письмом Финансового отдела администрации Тарасовского района  от 18 января 2015 года и приказом финансового отдела от 10.11.2017 г. №67 </w:t>
      </w:r>
      <w:r w:rsidRPr="00E837FC">
        <w:rPr>
          <w:spacing w:val="-4"/>
          <w:sz w:val="18"/>
          <w:szCs w:val="28"/>
        </w:rPr>
        <w:t xml:space="preserve">«О составлении годовой отчетности об исполнении консолидированного бюджета муниципального образования «Тарасовский район в 2018 году» </w:t>
      </w:r>
      <w:r w:rsidRPr="00E837FC">
        <w:rPr>
          <w:spacing w:val="2"/>
          <w:sz w:val="18"/>
          <w:szCs w:val="28"/>
        </w:rPr>
        <w:t>установлен срок предоставления бюджет</w:t>
      </w:r>
      <w:r w:rsidRPr="00E837FC">
        <w:rPr>
          <w:spacing w:val="2"/>
          <w:sz w:val="18"/>
          <w:szCs w:val="28"/>
        </w:rPr>
        <w:softHyphen/>
        <w:t xml:space="preserve">ной отчетности </w:t>
      </w:r>
      <w:proofErr w:type="spellStart"/>
      <w:r w:rsidRPr="00E837FC">
        <w:rPr>
          <w:spacing w:val="2"/>
          <w:sz w:val="18"/>
          <w:szCs w:val="28"/>
        </w:rPr>
        <w:t>Митякинскому</w:t>
      </w:r>
      <w:proofErr w:type="spellEnd"/>
      <w:r w:rsidRPr="00E837FC">
        <w:rPr>
          <w:spacing w:val="2"/>
          <w:sz w:val="18"/>
          <w:szCs w:val="28"/>
        </w:rPr>
        <w:t xml:space="preserve"> сельскому поселению 25 января 2018 года. Бюджетная отчет</w:t>
      </w:r>
      <w:r w:rsidRPr="00E837FC">
        <w:rPr>
          <w:spacing w:val="2"/>
          <w:sz w:val="18"/>
          <w:szCs w:val="28"/>
        </w:rPr>
        <w:softHyphen/>
      </w:r>
      <w:r w:rsidRPr="00E837FC">
        <w:rPr>
          <w:spacing w:val="1"/>
          <w:sz w:val="18"/>
          <w:szCs w:val="28"/>
        </w:rPr>
        <w:t>ность представлена в установленные сроки в Финансовый отдел администрации Тарасовского района.</w:t>
      </w:r>
    </w:p>
    <w:p w14:paraId="3BDADD19" w14:textId="77777777" w:rsidR="00E837FC" w:rsidRPr="00E837FC" w:rsidRDefault="00E837FC" w:rsidP="00E837FC">
      <w:pPr>
        <w:shd w:val="clear" w:color="auto" w:fill="FFFFFF"/>
        <w:spacing w:before="19"/>
        <w:ind w:left="14" w:right="10" w:firstLine="754"/>
        <w:jc w:val="both"/>
        <w:rPr>
          <w:sz w:val="16"/>
        </w:rPr>
      </w:pPr>
      <w:r w:rsidRPr="00E837FC">
        <w:rPr>
          <w:spacing w:val="-2"/>
          <w:sz w:val="18"/>
          <w:szCs w:val="28"/>
        </w:rPr>
        <w:t xml:space="preserve"> </w:t>
      </w:r>
      <w:r w:rsidRPr="00E837FC">
        <w:rPr>
          <w:spacing w:val="-4"/>
          <w:sz w:val="18"/>
          <w:szCs w:val="28"/>
        </w:rPr>
        <w:t>Бюджетная отчетность муниципальным образованием «</w:t>
      </w:r>
      <w:proofErr w:type="spellStart"/>
      <w:r w:rsidRPr="00E837FC">
        <w:rPr>
          <w:spacing w:val="-4"/>
          <w:sz w:val="18"/>
          <w:szCs w:val="28"/>
        </w:rPr>
        <w:t>Митякинское</w:t>
      </w:r>
      <w:proofErr w:type="spellEnd"/>
      <w:r w:rsidRPr="00E837FC">
        <w:rPr>
          <w:spacing w:val="-4"/>
          <w:sz w:val="18"/>
          <w:szCs w:val="28"/>
        </w:rPr>
        <w:t xml:space="preserve"> сельское поселение</w:t>
      </w:r>
      <w:r w:rsidRPr="00E837FC">
        <w:rPr>
          <w:spacing w:val="-3"/>
          <w:sz w:val="18"/>
          <w:szCs w:val="28"/>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E837FC">
        <w:rPr>
          <w:spacing w:val="-1"/>
          <w:sz w:val="18"/>
          <w:szCs w:val="28"/>
        </w:rPr>
        <w:t>бюджетов бюджетной системы РФ, утвержденной Приказом Минфина России от 28 декабря 2010 года № 191</w:t>
      </w:r>
      <w:proofErr w:type="gramStart"/>
      <w:r w:rsidRPr="00E837FC">
        <w:rPr>
          <w:spacing w:val="-1"/>
          <w:sz w:val="18"/>
          <w:szCs w:val="28"/>
        </w:rPr>
        <w:t xml:space="preserve">н </w:t>
      </w:r>
      <w:r w:rsidRPr="00E837FC">
        <w:rPr>
          <w:spacing w:val="-3"/>
          <w:sz w:val="18"/>
          <w:szCs w:val="28"/>
        </w:rPr>
        <w:t xml:space="preserve"> и</w:t>
      </w:r>
      <w:proofErr w:type="gramEnd"/>
      <w:r w:rsidRPr="00E837FC">
        <w:rPr>
          <w:spacing w:val="-3"/>
          <w:sz w:val="18"/>
          <w:szCs w:val="28"/>
        </w:rPr>
        <w:t xml:space="preserve"> представлена в полном объеме.</w:t>
      </w:r>
    </w:p>
    <w:p w14:paraId="5660CB84" w14:textId="77777777" w:rsidR="00E837FC" w:rsidRPr="00E837FC" w:rsidRDefault="00E837FC" w:rsidP="00E837FC">
      <w:pPr>
        <w:shd w:val="clear" w:color="auto" w:fill="FFFFFF"/>
        <w:spacing w:before="19"/>
        <w:ind w:right="10"/>
        <w:jc w:val="both"/>
        <w:rPr>
          <w:color w:val="FF0000"/>
          <w:spacing w:val="-7"/>
          <w:sz w:val="18"/>
          <w:szCs w:val="28"/>
        </w:rPr>
      </w:pPr>
      <w:r w:rsidRPr="00E837FC">
        <w:rPr>
          <w:color w:val="FF0000"/>
          <w:spacing w:val="2"/>
          <w:sz w:val="18"/>
          <w:szCs w:val="28"/>
        </w:rPr>
        <w:tab/>
        <w:t xml:space="preserve"> </w:t>
      </w:r>
    </w:p>
    <w:p w14:paraId="5A6C7313" w14:textId="77777777" w:rsidR="00E837FC" w:rsidRPr="00E837FC" w:rsidRDefault="00E837FC" w:rsidP="00E837FC">
      <w:pPr>
        <w:shd w:val="clear" w:color="auto" w:fill="FFFFFF"/>
        <w:spacing w:before="163"/>
        <w:ind w:left="739"/>
        <w:rPr>
          <w:sz w:val="18"/>
          <w:szCs w:val="28"/>
        </w:rPr>
      </w:pPr>
      <w:r w:rsidRPr="00E837FC">
        <w:rPr>
          <w:spacing w:val="-2"/>
          <w:sz w:val="18"/>
          <w:szCs w:val="28"/>
        </w:rPr>
        <w:t>Предложения:</w:t>
      </w:r>
    </w:p>
    <w:p w14:paraId="0D877DDE" w14:textId="77777777" w:rsidR="00E837FC" w:rsidRPr="00E837FC" w:rsidRDefault="00E837FC" w:rsidP="00E837FC">
      <w:pPr>
        <w:shd w:val="clear" w:color="auto" w:fill="FFFFFF"/>
        <w:spacing w:before="360" w:line="322" w:lineRule="exact"/>
        <w:ind w:left="19" w:firstLine="734"/>
        <w:jc w:val="both"/>
        <w:rPr>
          <w:spacing w:val="-2"/>
          <w:sz w:val="18"/>
          <w:szCs w:val="28"/>
        </w:rPr>
      </w:pPr>
      <w:r w:rsidRPr="00E837FC">
        <w:rPr>
          <w:spacing w:val="-2"/>
          <w:sz w:val="18"/>
          <w:szCs w:val="28"/>
        </w:rPr>
        <w:t xml:space="preserve">- Заключение по внешней проверке отчета об исполнении бюджета </w:t>
      </w:r>
      <w:proofErr w:type="spellStart"/>
      <w:r w:rsidRPr="00E837FC">
        <w:rPr>
          <w:spacing w:val="-2"/>
          <w:sz w:val="18"/>
          <w:szCs w:val="28"/>
        </w:rPr>
        <w:t>Митякинского</w:t>
      </w:r>
      <w:proofErr w:type="spellEnd"/>
      <w:r w:rsidRPr="00E837FC">
        <w:rPr>
          <w:spacing w:val="-2"/>
          <w:sz w:val="18"/>
          <w:szCs w:val="28"/>
        </w:rPr>
        <w:t xml:space="preserve"> сельского поселения за 2017 год внести на рассмотрение и утверждение Собранием депутатов </w:t>
      </w:r>
      <w:proofErr w:type="spellStart"/>
      <w:r w:rsidRPr="00E837FC">
        <w:rPr>
          <w:spacing w:val="-2"/>
          <w:sz w:val="18"/>
          <w:szCs w:val="28"/>
        </w:rPr>
        <w:t>Митякинского</w:t>
      </w:r>
      <w:proofErr w:type="spellEnd"/>
      <w:r w:rsidRPr="00E837FC">
        <w:rPr>
          <w:spacing w:val="-2"/>
          <w:sz w:val="18"/>
          <w:szCs w:val="28"/>
        </w:rPr>
        <w:t xml:space="preserve"> сельского поселения.</w:t>
      </w:r>
    </w:p>
    <w:p w14:paraId="21F45896" w14:textId="77777777" w:rsidR="00E837FC" w:rsidRPr="00E837FC" w:rsidRDefault="00E837FC" w:rsidP="00E837FC">
      <w:pPr>
        <w:shd w:val="clear" w:color="auto" w:fill="FFFFFF"/>
        <w:spacing w:before="19" w:line="317" w:lineRule="exact"/>
        <w:ind w:right="10"/>
        <w:jc w:val="both"/>
        <w:rPr>
          <w:spacing w:val="-7"/>
          <w:sz w:val="18"/>
          <w:szCs w:val="28"/>
        </w:rPr>
      </w:pPr>
    </w:p>
    <w:p w14:paraId="35F7290A" w14:textId="77777777" w:rsidR="00E837FC" w:rsidRPr="00E837FC" w:rsidRDefault="00E837FC" w:rsidP="00E837FC">
      <w:pPr>
        <w:pStyle w:val="ConsPlusNormal"/>
        <w:ind w:firstLine="540"/>
        <w:jc w:val="both"/>
        <w:rPr>
          <w:rFonts w:ascii="Times New Roman" w:hAnsi="Times New Roman" w:cs="Times New Roman"/>
          <w:sz w:val="18"/>
          <w:szCs w:val="28"/>
        </w:rPr>
      </w:pPr>
    </w:p>
    <w:p w14:paraId="65EE4776" w14:textId="77777777" w:rsidR="00E837FC" w:rsidRPr="00E837FC" w:rsidRDefault="00E837FC" w:rsidP="00E837FC">
      <w:pPr>
        <w:pStyle w:val="ConsPlusNormal"/>
        <w:ind w:firstLine="540"/>
        <w:jc w:val="both"/>
        <w:rPr>
          <w:rFonts w:ascii="Times New Roman" w:hAnsi="Times New Roman" w:cs="Times New Roman"/>
          <w:sz w:val="18"/>
          <w:szCs w:val="28"/>
        </w:rPr>
      </w:pPr>
    </w:p>
    <w:p w14:paraId="01386A1D" w14:textId="77777777" w:rsidR="00E837FC" w:rsidRPr="00E837FC" w:rsidRDefault="00E837FC" w:rsidP="00E837FC">
      <w:pPr>
        <w:spacing w:after="200" w:line="276" w:lineRule="auto"/>
        <w:rPr>
          <w:sz w:val="18"/>
          <w:szCs w:val="28"/>
        </w:rPr>
      </w:pPr>
      <w:r w:rsidRPr="00E837FC">
        <w:rPr>
          <w:sz w:val="18"/>
          <w:szCs w:val="28"/>
        </w:rPr>
        <w:t>Председатель Собрания депутатов -</w:t>
      </w:r>
    </w:p>
    <w:p w14:paraId="6C4B91C1" w14:textId="77777777" w:rsidR="00E837FC" w:rsidRPr="00E837FC" w:rsidRDefault="00E837FC" w:rsidP="00E837FC">
      <w:pPr>
        <w:spacing w:after="200" w:line="276" w:lineRule="auto"/>
        <w:rPr>
          <w:sz w:val="18"/>
          <w:szCs w:val="28"/>
        </w:rPr>
      </w:pPr>
      <w:r w:rsidRPr="00E837FC">
        <w:rPr>
          <w:sz w:val="18"/>
          <w:szCs w:val="28"/>
        </w:rPr>
        <w:t xml:space="preserve">Глава </w:t>
      </w:r>
      <w:proofErr w:type="spellStart"/>
      <w:r w:rsidRPr="00E837FC">
        <w:rPr>
          <w:sz w:val="18"/>
          <w:szCs w:val="28"/>
        </w:rPr>
        <w:t>Митякинского</w:t>
      </w:r>
      <w:proofErr w:type="spellEnd"/>
      <w:r w:rsidRPr="00E837FC">
        <w:rPr>
          <w:sz w:val="18"/>
          <w:szCs w:val="28"/>
        </w:rPr>
        <w:t xml:space="preserve"> сельского поселения</w:t>
      </w:r>
      <w:r w:rsidRPr="00E837FC">
        <w:rPr>
          <w:sz w:val="18"/>
          <w:szCs w:val="28"/>
        </w:rPr>
        <w:tab/>
      </w:r>
      <w:r w:rsidRPr="00E837FC">
        <w:rPr>
          <w:sz w:val="18"/>
          <w:szCs w:val="28"/>
        </w:rPr>
        <w:tab/>
      </w:r>
      <w:r w:rsidRPr="00E837FC">
        <w:rPr>
          <w:sz w:val="18"/>
          <w:szCs w:val="28"/>
        </w:rPr>
        <w:tab/>
      </w:r>
      <w:r w:rsidRPr="00E837FC">
        <w:rPr>
          <w:sz w:val="18"/>
          <w:szCs w:val="28"/>
        </w:rPr>
        <w:tab/>
        <w:t>В.А. Щуров</w:t>
      </w:r>
    </w:p>
    <w:p w14:paraId="2A23944C" w14:textId="77777777" w:rsidR="00E837FC" w:rsidRPr="00073B02" w:rsidRDefault="00E837FC" w:rsidP="00E837FC">
      <w:pPr>
        <w:pStyle w:val="ConsPlusNormal"/>
        <w:ind w:firstLine="540"/>
        <w:jc w:val="both"/>
        <w:rPr>
          <w:rFonts w:ascii="Times New Roman" w:hAnsi="Times New Roman" w:cs="Times New Roman"/>
          <w:sz w:val="28"/>
          <w:szCs w:val="28"/>
        </w:rPr>
      </w:pPr>
    </w:p>
    <w:p w14:paraId="09FEB397" w14:textId="77777777" w:rsidR="00E837FC" w:rsidRDefault="00E837FC" w:rsidP="00B11573">
      <w:pPr>
        <w:suppressAutoHyphens w:val="0"/>
        <w:jc w:val="center"/>
        <w:rPr>
          <w:caps/>
          <w:sz w:val="16"/>
          <w:szCs w:val="28"/>
          <w:lang w:eastAsia="ru-RU"/>
        </w:rPr>
      </w:pPr>
    </w:p>
    <w:p w14:paraId="0AB438BF" w14:textId="77777777" w:rsidR="006B4B09" w:rsidRDefault="006B4B09" w:rsidP="00B11573">
      <w:pPr>
        <w:suppressAutoHyphens w:val="0"/>
        <w:jc w:val="center"/>
        <w:rPr>
          <w:caps/>
          <w:sz w:val="16"/>
          <w:szCs w:val="28"/>
          <w:lang w:eastAsia="ru-RU"/>
        </w:rPr>
      </w:pPr>
    </w:p>
    <w:p w14:paraId="734CE1A4" w14:textId="10CF4076" w:rsidR="006B4B09" w:rsidRDefault="006B4B09" w:rsidP="00B11573">
      <w:pPr>
        <w:suppressAutoHyphens w:val="0"/>
        <w:jc w:val="center"/>
        <w:rPr>
          <w:caps/>
          <w:sz w:val="16"/>
          <w:szCs w:val="28"/>
          <w:lang w:eastAsia="ru-RU"/>
        </w:rPr>
      </w:pPr>
    </w:p>
    <w:p w14:paraId="79E8AD0E" w14:textId="6E43E925" w:rsidR="00E837FC" w:rsidRPr="00E837FC" w:rsidRDefault="00E837FC" w:rsidP="00B11573">
      <w:pPr>
        <w:suppressAutoHyphens w:val="0"/>
        <w:jc w:val="center"/>
        <w:rPr>
          <w:caps/>
          <w:sz w:val="10"/>
          <w:szCs w:val="28"/>
          <w:lang w:eastAsia="ru-RU"/>
        </w:rPr>
      </w:pPr>
    </w:p>
    <w:p w14:paraId="3E542268" w14:textId="3CB8D443" w:rsidR="00E837FC" w:rsidRPr="00E837FC" w:rsidRDefault="00E837FC" w:rsidP="00B11573">
      <w:pPr>
        <w:suppressAutoHyphens w:val="0"/>
        <w:jc w:val="center"/>
        <w:rPr>
          <w:caps/>
          <w:sz w:val="10"/>
          <w:szCs w:val="28"/>
          <w:lang w:eastAsia="ru-RU"/>
        </w:rPr>
      </w:pPr>
    </w:p>
    <w:p w14:paraId="19B3D812" w14:textId="2374FA31" w:rsidR="00E837FC" w:rsidRPr="00E837FC" w:rsidRDefault="00E837FC" w:rsidP="00B11573">
      <w:pPr>
        <w:suppressAutoHyphens w:val="0"/>
        <w:jc w:val="center"/>
        <w:rPr>
          <w:caps/>
          <w:sz w:val="10"/>
          <w:szCs w:val="28"/>
          <w:lang w:eastAsia="ru-RU"/>
        </w:rPr>
      </w:pPr>
    </w:p>
    <w:p w14:paraId="14610FFD" w14:textId="77777777" w:rsidR="00E837FC" w:rsidRPr="00E837FC" w:rsidRDefault="00E837FC" w:rsidP="00E837FC">
      <w:pPr>
        <w:shd w:val="clear" w:color="auto" w:fill="FFFFFF"/>
        <w:spacing w:line="360" w:lineRule="auto"/>
        <w:ind w:left="86"/>
        <w:jc w:val="center"/>
        <w:rPr>
          <w:sz w:val="20"/>
          <w:szCs w:val="28"/>
        </w:rPr>
      </w:pPr>
      <w:r w:rsidRPr="00E837FC">
        <w:rPr>
          <w:b/>
          <w:bCs/>
          <w:spacing w:val="-9"/>
          <w:sz w:val="20"/>
          <w:szCs w:val="28"/>
        </w:rPr>
        <w:t>АКТ</w:t>
      </w:r>
    </w:p>
    <w:p w14:paraId="6AAF1A59" w14:textId="77777777" w:rsidR="00E837FC" w:rsidRPr="00E837FC" w:rsidRDefault="00E837FC" w:rsidP="00E837FC">
      <w:pPr>
        <w:shd w:val="clear" w:color="auto" w:fill="FFFFFF"/>
        <w:spacing w:line="360" w:lineRule="auto"/>
        <w:ind w:left="187"/>
        <w:jc w:val="center"/>
        <w:rPr>
          <w:b/>
          <w:bCs/>
          <w:spacing w:val="-4"/>
          <w:sz w:val="20"/>
          <w:szCs w:val="28"/>
        </w:rPr>
      </w:pPr>
      <w:r w:rsidRPr="00E837FC">
        <w:rPr>
          <w:b/>
          <w:bCs/>
          <w:spacing w:val="-4"/>
          <w:sz w:val="20"/>
          <w:szCs w:val="28"/>
        </w:rPr>
        <w:t>внешней проверки отчета об исполнении бюджета</w:t>
      </w:r>
    </w:p>
    <w:p w14:paraId="5A92C66F" w14:textId="77777777" w:rsidR="00E837FC" w:rsidRPr="00E837FC" w:rsidRDefault="00E837FC" w:rsidP="00E837FC">
      <w:pPr>
        <w:shd w:val="clear" w:color="auto" w:fill="FFFFFF"/>
        <w:spacing w:line="360" w:lineRule="auto"/>
        <w:ind w:left="187"/>
        <w:jc w:val="center"/>
        <w:rPr>
          <w:sz w:val="20"/>
          <w:szCs w:val="28"/>
        </w:rPr>
      </w:pPr>
      <w:proofErr w:type="spellStart"/>
      <w:r w:rsidRPr="00E837FC">
        <w:rPr>
          <w:b/>
          <w:bCs/>
          <w:spacing w:val="-4"/>
          <w:sz w:val="20"/>
          <w:szCs w:val="28"/>
        </w:rPr>
        <w:t>Митякинского</w:t>
      </w:r>
      <w:proofErr w:type="spellEnd"/>
      <w:r w:rsidRPr="00E837FC">
        <w:rPr>
          <w:b/>
          <w:bCs/>
          <w:spacing w:val="-4"/>
          <w:sz w:val="20"/>
          <w:szCs w:val="28"/>
        </w:rPr>
        <w:t xml:space="preserve"> сельского поселения </w:t>
      </w:r>
      <w:r w:rsidRPr="00E837FC">
        <w:rPr>
          <w:b/>
          <w:bCs/>
          <w:spacing w:val="-5"/>
          <w:sz w:val="20"/>
          <w:szCs w:val="28"/>
        </w:rPr>
        <w:t>за 2017 год</w:t>
      </w:r>
    </w:p>
    <w:p w14:paraId="4BD38510" w14:textId="77777777" w:rsidR="00E837FC" w:rsidRPr="00E837FC" w:rsidRDefault="00E837FC" w:rsidP="00E837FC">
      <w:pPr>
        <w:shd w:val="clear" w:color="auto" w:fill="FFFFFF"/>
        <w:tabs>
          <w:tab w:val="left" w:pos="7459"/>
        </w:tabs>
        <w:spacing w:before="312" w:line="360" w:lineRule="auto"/>
        <w:rPr>
          <w:sz w:val="20"/>
          <w:szCs w:val="28"/>
        </w:rPr>
      </w:pPr>
      <w:r w:rsidRPr="00E837FC">
        <w:rPr>
          <w:b/>
          <w:bCs/>
          <w:spacing w:val="-5"/>
          <w:sz w:val="20"/>
          <w:szCs w:val="28"/>
        </w:rPr>
        <w:t>«</w:t>
      </w:r>
      <w:proofErr w:type="gramStart"/>
      <w:r w:rsidRPr="00E837FC">
        <w:rPr>
          <w:b/>
          <w:bCs/>
          <w:spacing w:val="-5"/>
          <w:sz w:val="20"/>
          <w:szCs w:val="28"/>
        </w:rPr>
        <w:t xml:space="preserve">20»   </w:t>
      </w:r>
      <w:proofErr w:type="gramEnd"/>
      <w:r w:rsidRPr="00E837FC">
        <w:rPr>
          <w:b/>
          <w:bCs/>
          <w:spacing w:val="-5"/>
          <w:sz w:val="20"/>
          <w:szCs w:val="28"/>
        </w:rPr>
        <w:t>апреля    2018  года</w:t>
      </w:r>
      <w:r w:rsidRPr="00E837FC">
        <w:rPr>
          <w:b/>
          <w:bCs/>
          <w:sz w:val="20"/>
          <w:szCs w:val="28"/>
        </w:rPr>
        <w:t xml:space="preserve">                                              ст. </w:t>
      </w:r>
      <w:proofErr w:type="spellStart"/>
      <w:r w:rsidRPr="00E837FC">
        <w:rPr>
          <w:b/>
          <w:bCs/>
          <w:sz w:val="20"/>
          <w:szCs w:val="28"/>
        </w:rPr>
        <w:t>Митякинская</w:t>
      </w:r>
      <w:proofErr w:type="spellEnd"/>
    </w:p>
    <w:p w14:paraId="0CA49081" w14:textId="77777777" w:rsidR="00E837FC" w:rsidRPr="00E837FC" w:rsidRDefault="00E837FC" w:rsidP="00E837FC">
      <w:pPr>
        <w:shd w:val="clear" w:color="auto" w:fill="FFFFFF"/>
        <w:spacing w:before="331" w:line="360" w:lineRule="auto"/>
        <w:ind w:left="19" w:right="5" w:firstLine="749"/>
        <w:jc w:val="both"/>
        <w:rPr>
          <w:sz w:val="20"/>
          <w:szCs w:val="28"/>
        </w:rPr>
      </w:pPr>
      <w:r w:rsidRPr="00E837FC">
        <w:rPr>
          <w:spacing w:val="2"/>
          <w:sz w:val="20"/>
          <w:szCs w:val="28"/>
        </w:rPr>
        <w:t xml:space="preserve">Постоянной комиссией Собрания депутатов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по бюджету, экономике и налогам</w:t>
      </w:r>
      <w:r w:rsidRPr="00E837FC">
        <w:rPr>
          <w:spacing w:val="1"/>
          <w:sz w:val="20"/>
          <w:szCs w:val="28"/>
        </w:rPr>
        <w:t xml:space="preserve"> проведена внешняя проверка отчета об </w:t>
      </w:r>
      <w:r w:rsidRPr="00E837FC">
        <w:rPr>
          <w:spacing w:val="4"/>
          <w:sz w:val="20"/>
          <w:szCs w:val="28"/>
        </w:rPr>
        <w:t xml:space="preserve">исполнении бюджета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 за 2017 </w:t>
      </w:r>
      <w:r w:rsidRPr="00E837FC">
        <w:rPr>
          <w:sz w:val="20"/>
          <w:szCs w:val="28"/>
        </w:rPr>
        <w:t>год.</w:t>
      </w:r>
    </w:p>
    <w:p w14:paraId="2048689A" w14:textId="77777777" w:rsidR="00E837FC" w:rsidRPr="00E837FC" w:rsidRDefault="00E837FC" w:rsidP="00E837FC">
      <w:pPr>
        <w:shd w:val="clear" w:color="auto" w:fill="FFFFFF"/>
        <w:spacing w:before="326" w:line="360" w:lineRule="auto"/>
        <w:ind w:left="24" w:firstLine="754"/>
        <w:jc w:val="both"/>
        <w:rPr>
          <w:sz w:val="20"/>
          <w:szCs w:val="28"/>
        </w:rPr>
      </w:pPr>
      <w:r w:rsidRPr="00E837FC">
        <w:rPr>
          <w:b/>
          <w:bCs/>
          <w:spacing w:val="-1"/>
          <w:sz w:val="20"/>
          <w:szCs w:val="28"/>
        </w:rPr>
        <w:lastRenderedPageBreak/>
        <w:t xml:space="preserve">Основание для проведения проверки: </w:t>
      </w:r>
      <w:r w:rsidRPr="00E837FC">
        <w:rPr>
          <w:sz w:val="20"/>
          <w:szCs w:val="28"/>
        </w:rPr>
        <w:t xml:space="preserve">ст. 264.4 Бюджетного Кодекса Российской Федерации, ст. 46 Решения Собрания депутатов </w:t>
      </w:r>
      <w:proofErr w:type="spellStart"/>
      <w:r w:rsidRPr="00E837FC">
        <w:rPr>
          <w:sz w:val="20"/>
          <w:szCs w:val="28"/>
        </w:rPr>
        <w:t>Митякинского</w:t>
      </w:r>
      <w:proofErr w:type="spellEnd"/>
      <w:r w:rsidRPr="00E837FC">
        <w:rPr>
          <w:sz w:val="20"/>
          <w:szCs w:val="28"/>
        </w:rPr>
        <w:t xml:space="preserve"> сельского поселения от 10 апреля 2014 г. № 5 «О бюджетном процессе в  </w:t>
      </w:r>
      <w:proofErr w:type="spellStart"/>
      <w:r w:rsidRPr="00E837FC">
        <w:rPr>
          <w:sz w:val="20"/>
          <w:szCs w:val="28"/>
        </w:rPr>
        <w:t>Митякинском</w:t>
      </w:r>
      <w:proofErr w:type="spellEnd"/>
      <w:r w:rsidRPr="00E837FC">
        <w:rPr>
          <w:sz w:val="20"/>
          <w:szCs w:val="28"/>
        </w:rPr>
        <w:t xml:space="preserve"> сельском поселении», Решение Собрания депутатов </w:t>
      </w:r>
      <w:proofErr w:type="spellStart"/>
      <w:r w:rsidRPr="00E837FC">
        <w:rPr>
          <w:sz w:val="20"/>
          <w:szCs w:val="28"/>
        </w:rPr>
        <w:t>Митякинского</w:t>
      </w:r>
      <w:proofErr w:type="spellEnd"/>
      <w:r w:rsidRPr="00E837FC">
        <w:rPr>
          <w:sz w:val="20"/>
          <w:szCs w:val="28"/>
        </w:rPr>
        <w:t xml:space="preserve"> сельского поселения от 18.07.2012 г. № 18 «Об утверждении Положения «О внешней проверке годового отчета об исполнении бюджета </w:t>
      </w:r>
      <w:proofErr w:type="spellStart"/>
      <w:r w:rsidRPr="00E837FC">
        <w:rPr>
          <w:sz w:val="20"/>
          <w:szCs w:val="28"/>
        </w:rPr>
        <w:t>Митякинского</w:t>
      </w:r>
      <w:proofErr w:type="spellEnd"/>
      <w:r w:rsidRPr="00E837FC">
        <w:rPr>
          <w:sz w:val="20"/>
          <w:szCs w:val="28"/>
        </w:rPr>
        <w:t xml:space="preserve"> сельского поселения».</w:t>
      </w:r>
    </w:p>
    <w:p w14:paraId="14E19737" w14:textId="77777777" w:rsidR="00E837FC" w:rsidRPr="00E837FC" w:rsidRDefault="00E837FC" w:rsidP="00E837FC">
      <w:pPr>
        <w:shd w:val="clear" w:color="auto" w:fill="FFFFFF"/>
        <w:spacing w:before="331" w:line="360" w:lineRule="auto"/>
        <w:ind w:left="19" w:right="5" w:firstLine="749"/>
        <w:jc w:val="both"/>
        <w:rPr>
          <w:sz w:val="20"/>
          <w:szCs w:val="28"/>
        </w:rPr>
      </w:pPr>
      <w:r w:rsidRPr="00E837FC">
        <w:rPr>
          <w:b/>
          <w:bCs/>
          <w:spacing w:val="1"/>
          <w:sz w:val="20"/>
          <w:szCs w:val="28"/>
        </w:rPr>
        <w:t xml:space="preserve">Цель проверки: </w:t>
      </w:r>
      <w:r w:rsidRPr="00E837FC">
        <w:rPr>
          <w:spacing w:val="1"/>
          <w:sz w:val="20"/>
          <w:szCs w:val="28"/>
        </w:rPr>
        <w:t xml:space="preserve">подготовка заключения об исполнении бюджета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 за 2017 </w:t>
      </w:r>
      <w:r w:rsidRPr="00E837FC">
        <w:rPr>
          <w:sz w:val="20"/>
          <w:szCs w:val="28"/>
        </w:rPr>
        <w:t>год.</w:t>
      </w:r>
    </w:p>
    <w:p w14:paraId="2D72E675" w14:textId="77777777" w:rsidR="00E837FC" w:rsidRPr="00E837FC" w:rsidRDefault="00E837FC" w:rsidP="00E837FC">
      <w:pPr>
        <w:shd w:val="clear" w:color="auto" w:fill="FFFFFF"/>
        <w:spacing w:before="326" w:line="360" w:lineRule="auto"/>
        <w:ind w:left="24" w:firstLine="754"/>
        <w:jc w:val="both"/>
        <w:rPr>
          <w:sz w:val="20"/>
          <w:szCs w:val="28"/>
        </w:rPr>
      </w:pPr>
      <w:r w:rsidRPr="00E837FC">
        <w:rPr>
          <w:b/>
          <w:bCs/>
          <w:spacing w:val="2"/>
          <w:sz w:val="20"/>
          <w:szCs w:val="28"/>
        </w:rPr>
        <w:t xml:space="preserve">Предмет проверки: </w:t>
      </w:r>
      <w:r w:rsidRPr="00E837FC">
        <w:rPr>
          <w:spacing w:val="2"/>
          <w:sz w:val="20"/>
          <w:szCs w:val="28"/>
        </w:rPr>
        <w:t xml:space="preserve">годовая бюджетная отчетность и деятельность </w:t>
      </w:r>
      <w:r w:rsidRPr="00E837FC">
        <w:rPr>
          <w:spacing w:val="1"/>
          <w:sz w:val="20"/>
          <w:szCs w:val="28"/>
        </w:rPr>
        <w:t>муниципального образования «</w:t>
      </w:r>
      <w:proofErr w:type="spellStart"/>
      <w:r w:rsidRPr="00E837FC">
        <w:rPr>
          <w:spacing w:val="1"/>
          <w:sz w:val="20"/>
          <w:szCs w:val="28"/>
        </w:rPr>
        <w:t>Митякинское</w:t>
      </w:r>
      <w:proofErr w:type="spellEnd"/>
      <w:r w:rsidRPr="00E837FC">
        <w:rPr>
          <w:spacing w:val="1"/>
          <w:sz w:val="20"/>
          <w:szCs w:val="28"/>
        </w:rPr>
        <w:t xml:space="preserve"> сельское поселение» по исполнению бюджета за 2017 год.</w:t>
      </w:r>
    </w:p>
    <w:p w14:paraId="2BFFE94D" w14:textId="77777777" w:rsidR="00E837FC" w:rsidRPr="00E837FC" w:rsidRDefault="00E837FC" w:rsidP="00E837FC">
      <w:pPr>
        <w:shd w:val="clear" w:color="auto" w:fill="FFFFFF"/>
        <w:spacing w:before="302" w:line="360" w:lineRule="auto"/>
        <w:ind w:left="749"/>
        <w:jc w:val="both"/>
        <w:rPr>
          <w:sz w:val="20"/>
          <w:szCs w:val="28"/>
        </w:rPr>
      </w:pPr>
      <w:r w:rsidRPr="00E837FC">
        <w:rPr>
          <w:b/>
          <w:bCs/>
          <w:spacing w:val="-4"/>
          <w:sz w:val="20"/>
          <w:szCs w:val="28"/>
        </w:rPr>
        <w:t xml:space="preserve">Проверяемый период: </w:t>
      </w:r>
      <w:r w:rsidRPr="00E837FC">
        <w:rPr>
          <w:spacing w:val="-4"/>
          <w:sz w:val="20"/>
          <w:szCs w:val="28"/>
        </w:rPr>
        <w:t>2017 год.</w:t>
      </w:r>
    </w:p>
    <w:p w14:paraId="13A5FDCD" w14:textId="77777777" w:rsidR="00E837FC" w:rsidRPr="00E837FC" w:rsidRDefault="00E837FC" w:rsidP="00E837FC">
      <w:pPr>
        <w:shd w:val="clear" w:color="auto" w:fill="FFFFFF"/>
        <w:spacing w:before="312" w:line="360" w:lineRule="auto"/>
        <w:ind w:left="763"/>
        <w:jc w:val="both"/>
        <w:rPr>
          <w:b/>
          <w:bCs/>
          <w:spacing w:val="1"/>
          <w:sz w:val="20"/>
          <w:szCs w:val="28"/>
        </w:rPr>
      </w:pPr>
      <w:r w:rsidRPr="00E837FC">
        <w:rPr>
          <w:b/>
          <w:bCs/>
          <w:spacing w:val="1"/>
          <w:sz w:val="20"/>
          <w:szCs w:val="28"/>
        </w:rPr>
        <w:t xml:space="preserve">Объект проверки: </w:t>
      </w:r>
    </w:p>
    <w:p w14:paraId="6206583E" w14:textId="77777777" w:rsidR="00E837FC" w:rsidRPr="00E837FC" w:rsidRDefault="00E837FC" w:rsidP="00E837FC">
      <w:pPr>
        <w:shd w:val="clear" w:color="auto" w:fill="FFFFFF"/>
        <w:spacing w:before="312" w:line="360" w:lineRule="auto"/>
        <w:ind w:left="763"/>
        <w:jc w:val="both"/>
        <w:rPr>
          <w:sz w:val="20"/>
          <w:szCs w:val="28"/>
        </w:rPr>
      </w:pPr>
      <w:r w:rsidRPr="00E837FC">
        <w:rPr>
          <w:spacing w:val="1"/>
          <w:sz w:val="20"/>
          <w:szCs w:val="28"/>
        </w:rPr>
        <w:t>муниципальное образование «</w:t>
      </w:r>
      <w:proofErr w:type="spellStart"/>
      <w:r w:rsidRPr="00E837FC">
        <w:rPr>
          <w:spacing w:val="1"/>
          <w:sz w:val="20"/>
          <w:szCs w:val="28"/>
        </w:rPr>
        <w:t>Митякинское</w:t>
      </w:r>
      <w:proofErr w:type="spellEnd"/>
      <w:r w:rsidRPr="00E837FC">
        <w:rPr>
          <w:spacing w:val="1"/>
          <w:sz w:val="20"/>
          <w:szCs w:val="28"/>
        </w:rPr>
        <w:t xml:space="preserve"> сельское поселение»:</w:t>
      </w:r>
    </w:p>
    <w:p w14:paraId="28743A43" w14:textId="77777777" w:rsidR="00E837FC" w:rsidRPr="00E837FC" w:rsidRDefault="00E837FC" w:rsidP="00E837FC">
      <w:pPr>
        <w:widowControl w:val="0"/>
        <w:numPr>
          <w:ilvl w:val="0"/>
          <w:numId w:val="11"/>
        </w:numPr>
        <w:shd w:val="clear" w:color="auto" w:fill="FFFFFF"/>
        <w:tabs>
          <w:tab w:val="left" w:pos="922"/>
        </w:tabs>
        <w:suppressAutoHyphens w:val="0"/>
        <w:autoSpaceDE w:val="0"/>
        <w:autoSpaceDN w:val="0"/>
        <w:adjustRightInd w:val="0"/>
        <w:spacing w:line="360" w:lineRule="auto"/>
        <w:ind w:left="758"/>
        <w:jc w:val="both"/>
        <w:rPr>
          <w:sz w:val="20"/>
          <w:szCs w:val="28"/>
        </w:rPr>
      </w:pPr>
      <w:r w:rsidRPr="00E837FC">
        <w:rPr>
          <w:spacing w:val="2"/>
          <w:sz w:val="20"/>
          <w:szCs w:val="28"/>
        </w:rPr>
        <w:t xml:space="preserve">глава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 С.И. Куркин (с 25.10.2016г.);</w:t>
      </w:r>
    </w:p>
    <w:p w14:paraId="0DEBD9DC" w14:textId="77777777" w:rsidR="00E837FC" w:rsidRPr="00E837FC" w:rsidRDefault="00E837FC" w:rsidP="00E837FC">
      <w:pPr>
        <w:widowControl w:val="0"/>
        <w:numPr>
          <w:ilvl w:val="0"/>
          <w:numId w:val="11"/>
        </w:numPr>
        <w:shd w:val="clear" w:color="auto" w:fill="FFFFFF"/>
        <w:tabs>
          <w:tab w:val="left" w:pos="922"/>
        </w:tabs>
        <w:suppressAutoHyphens w:val="0"/>
        <w:autoSpaceDE w:val="0"/>
        <w:autoSpaceDN w:val="0"/>
        <w:adjustRightInd w:val="0"/>
        <w:spacing w:line="360" w:lineRule="auto"/>
        <w:ind w:left="24" w:firstLine="734"/>
        <w:jc w:val="both"/>
        <w:rPr>
          <w:sz w:val="20"/>
          <w:szCs w:val="28"/>
        </w:rPr>
      </w:pPr>
      <w:r w:rsidRPr="00E837FC">
        <w:rPr>
          <w:spacing w:val="3"/>
          <w:sz w:val="20"/>
          <w:szCs w:val="28"/>
        </w:rPr>
        <w:t xml:space="preserve">заведующий сектором экономики и финансов администрации </w:t>
      </w:r>
      <w:proofErr w:type="spellStart"/>
      <w:r w:rsidRPr="00E837FC">
        <w:rPr>
          <w:spacing w:val="3"/>
          <w:sz w:val="20"/>
          <w:szCs w:val="28"/>
        </w:rPr>
        <w:t>Митякинского</w:t>
      </w:r>
      <w:proofErr w:type="spellEnd"/>
      <w:r w:rsidRPr="00E837FC">
        <w:rPr>
          <w:spacing w:val="3"/>
          <w:sz w:val="20"/>
          <w:szCs w:val="28"/>
        </w:rPr>
        <w:t xml:space="preserve"> сельского поселения </w:t>
      </w:r>
      <w:r w:rsidRPr="00E837FC">
        <w:rPr>
          <w:spacing w:val="5"/>
          <w:sz w:val="20"/>
          <w:szCs w:val="28"/>
        </w:rPr>
        <w:t>– М.О. Косоротова (с 25.12.2008г.).</w:t>
      </w:r>
    </w:p>
    <w:p w14:paraId="2C118545" w14:textId="77777777" w:rsidR="00E837FC" w:rsidRPr="00E837FC" w:rsidRDefault="00E837FC" w:rsidP="00E837FC">
      <w:pPr>
        <w:shd w:val="clear" w:color="auto" w:fill="FFFFFF"/>
        <w:spacing w:before="331" w:line="360" w:lineRule="auto"/>
        <w:ind w:left="14" w:right="10" w:firstLine="754"/>
        <w:jc w:val="both"/>
        <w:rPr>
          <w:sz w:val="20"/>
          <w:szCs w:val="28"/>
        </w:rPr>
      </w:pPr>
      <w:r w:rsidRPr="00E837FC">
        <w:rPr>
          <w:b/>
          <w:bCs/>
          <w:spacing w:val="-5"/>
          <w:sz w:val="20"/>
          <w:szCs w:val="28"/>
        </w:rPr>
        <w:t xml:space="preserve">Сроки проведения контрольного мероприятия: </w:t>
      </w:r>
      <w:r w:rsidRPr="00E837FC">
        <w:rPr>
          <w:spacing w:val="-5"/>
          <w:sz w:val="20"/>
          <w:szCs w:val="28"/>
        </w:rPr>
        <w:t xml:space="preserve">с 16 марта 2018 года по 13 апреля 2018 </w:t>
      </w:r>
      <w:r w:rsidRPr="00E837FC">
        <w:rPr>
          <w:spacing w:val="-4"/>
          <w:sz w:val="20"/>
          <w:szCs w:val="28"/>
        </w:rPr>
        <w:t>года.</w:t>
      </w:r>
    </w:p>
    <w:p w14:paraId="37327252" w14:textId="77777777" w:rsidR="00E837FC" w:rsidRPr="00E837FC" w:rsidRDefault="00E837FC" w:rsidP="00E837FC">
      <w:pPr>
        <w:shd w:val="clear" w:color="auto" w:fill="FFFFFF"/>
        <w:spacing w:before="317" w:line="360" w:lineRule="auto"/>
        <w:ind w:left="758"/>
        <w:jc w:val="both"/>
        <w:rPr>
          <w:sz w:val="20"/>
          <w:szCs w:val="28"/>
        </w:rPr>
      </w:pPr>
      <w:r w:rsidRPr="00E837FC">
        <w:rPr>
          <w:b/>
          <w:bCs/>
          <w:spacing w:val="-4"/>
          <w:sz w:val="20"/>
          <w:szCs w:val="28"/>
        </w:rPr>
        <w:t>Краткая информация о проверенном объекте:</w:t>
      </w:r>
    </w:p>
    <w:p w14:paraId="25588DDB" w14:textId="77777777" w:rsidR="00E837FC" w:rsidRPr="00E837FC" w:rsidRDefault="00E837FC" w:rsidP="00E837FC">
      <w:pPr>
        <w:shd w:val="clear" w:color="auto" w:fill="FFFFFF"/>
        <w:spacing w:before="10" w:line="360" w:lineRule="auto"/>
        <w:ind w:right="5" w:firstLine="758"/>
        <w:jc w:val="both"/>
        <w:rPr>
          <w:spacing w:val="1"/>
          <w:sz w:val="20"/>
          <w:szCs w:val="28"/>
        </w:rPr>
      </w:pPr>
      <w:r w:rsidRPr="00E837FC">
        <w:rPr>
          <w:spacing w:val="2"/>
          <w:sz w:val="20"/>
          <w:szCs w:val="28"/>
        </w:rPr>
        <w:t>В соответствии с Уставом муниципального образования «</w:t>
      </w:r>
      <w:proofErr w:type="spellStart"/>
      <w:r w:rsidRPr="00E837FC">
        <w:rPr>
          <w:spacing w:val="2"/>
          <w:sz w:val="20"/>
          <w:szCs w:val="28"/>
        </w:rPr>
        <w:t>Митякинское</w:t>
      </w:r>
      <w:proofErr w:type="spellEnd"/>
      <w:r w:rsidRPr="00E837FC">
        <w:rPr>
          <w:spacing w:val="2"/>
          <w:sz w:val="20"/>
          <w:szCs w:val="28"/>
        </w:rPr>
        <w:t xml:space="preserve"> сельское поселение</w:t>
      </w:r>
      <w:r w:rsidRPr="00E837FC">
        <w:rPr>
          <w:spacing w:val="1"/>
          <w:sz w:val="20"/>
          <w:szCs w:val="28"/>
        </w:rPr>
        <w:t xml:space="preserve">», принятым решением Собрания депутатов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от 26.11.2005 № 7, зарегистрированным Главным управлением Министерства юстиции Российской Федерации по Южному Федеральному округу 08.12.2005, (с изменениями и дополнениями), а также Уставом в новой редакции, принятым решением Собрания депутатов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от 26.07.2015 № 17, зарегистрированным Управлением Министерства юстиции Российской Федерации по Южному Федеральному округу 02.12.2015, государственный регистрационный номер R</w:t>
      </w:r>
      <w:r w:rsidRPr="00E837FC">
        <w:rPr>
          <w:spacing w:val="1"/>
          <w:sz w:val="20"/>
          <w:szCs w:val="28"/>
          <w:lang w:val="en-US"/>
        </w:rPr>
        <w:t>U</w:t>
      </w:r>
      <w:r w:rsidRPr="00E837FC">
        <w:rPr>
          <w:spacing w:val="1"/>
          <w:sz w:val="20"/>
          <w:szCs w:val="28"/>
        </w:rPr>
        <w:t xml:space="preserve"> 615373092015001, </w:t>
      </w:r>
      <w:proofErr w:type="spellStart"/>
      <w:r w:rsidRPr="00E837FC">
        <w:rPr>
          <w:spacing w:val="1"/>
          <w:sz w:val="20"/>
          <w:szCs w:val="28"/>
        </w:rPr>
        <w:t>Митякинское</w:t>
      </w:r>
      <w:proofErr w:type="spellEnd"/>
      <w:r w:rsidRPr="00E837FC">
        <w:rPr>
          <w:spacing w:val="1"/>
          <w:sz w:val="20"/>
          <w:szCs w:val="28"/>
        </w:rPr>
        <w:t xml:space="preserve"> сельское поселение входит в состав муниципального образования «Тарасовский район» и наделено статусом сельского поселения. В состав поселения входят: ст. </w:t>
      </w:r>
      <w:proofErr w:type="spellStart"/>
      <w:r w:rsidRPr="00E837FC">
        <w:rPr>
          <w:spacing w:val="1"/>
          <w:sz w:val="20"/>
          <w:szCs w:val="28"/>
        </w:rPr>
        <w:t>Митякинская</w:t>
      </w:r>
      <w:proofErr w:type="spellEnd"/>
      <w:r w:rsidRPr="00E837FC">
        <w:rPr>
          <w:spacing w:val="1"/>
          <w:sz w:val="20"/>
          <w:szCs w:val="28"/>
        </w:rPr>
        <w:t xml:space="preserve"> – административный центр, хутора: Дубы, </w:t>
      </w:r>
      <w:proofErr w:type="spellStart"/>
      <w:r w:rsidRPr="00E837FC">
        <w:rPr>
          <w:spacing w:val="1"/>
          <w:sz w:val="20"/>
          <w:szCs w:val="28"/>
        </w:rPr>
        <w:t>Патроновка</w:t>
      </w:r>
      <w:proofErr w:type="spellEnd"/>
      <w:r w:rsidRPr="00E837FC">
        <w:rPr>
          <w:spacing w:val="1"/>
          <w:sz w:val="20"/>
          <w:szCs w:val="28"/>
        </w:rPr>
        <w:t xml:space="preserve"> и Садки.</w:t>
      </w:r>
    </w:p>
    <w:p w14:paraId="5146CAC5" w14:textId="77777777" w:rsidR="00E837FC" w:rsidRPr="00E837FC" w:rsidRDefault="00E837FC" w:rsidP="00E837FC">
      <w:pPr>
        <w:spacing w:line="360" w:lineRule="auto"/>
        <w:ind w:firstLine="709"/>
        <w:jc w:val="both"/>
        <w:rPr>
          <w:sz w:val="20"/>
          <w:szCs w:val="28"/>
        </w:rPr>
      </w:pPr>
      <w:r w:rsidRPr="00E837FC">
        <w:rPr>
          <w:spacing w:val="1"/>
          <w:sz w:val="20"/>
          <w:szCs w:val="28"/>
        </w:rPr>
        <w:t xml:space="preserve"> </w:t>
      </w:r>
      <w:r w:rsidRPr="00E837FC">
        <w:rPr>
          <w:sz w:val="20"/>
          <w:szCs w:val="28"/>
        </w:rPr>
        <w:t>В соответствии со статьей 14 Федерального закона от 06.10.2003 № 131-ФЗ «Об общих принципах организации местного самоуправления в Российской Федерации» в статье 2 Устава поселения определены вопросы местного значения, к которым относятся:</w:t>
      </w:r>
    </w:p>
    <w:p w14:paraId="23DDDAF5" w14:textId="77777777" w:rsidR="00E837FC" w:rsidRPr="00E837FC" w:rsidRDefault="00E837FC" w:rsidP="00E837FC">
      <w:pPr>
        <w:spacing w:line="360" w:lineRule="auto"/>
        <w:jc w:val="both"/>
        <w:rPr>
          <w:sz w:val="20"/>
          <w:szCs w:val="28"/>
        </w:rPr>
      </w:pPr>
      <w:r w:rsidRPr="00E837FC">
        <w:rPr>
          <w:sz w:val="20"/>
          <w:szCs w:val="28"/>
        </w:rPr>
        <w:t>- формирование, утверждение, исполнение бюджета поселения и контроль за исполнением данного бюджета;</w:t>
      </w:r>
    </w:p>
    <w:p w14:paraId="1125B85B" w14:textId="77777777" w:rsidR="00E837FC" w:rsidRPr="00E837FC" w:rsidRDefault="00E837FC" w:rsidP="00E837FC">
      <w:pPr>
        <w:spacing w:line="360" w:lineRule="auto"/>
        <w:jc w:val="both"/>
        <w:rPr>
          <w:sz w:val="20"/>
          <w:szCs w:val="28"/>
        </w:rPr>
      </w:pPr>
      <w:r w:rsidRPr="00E837FC">
        <w:rPr>
          <w:sz w:val="20"/>
          <w:szCs w:val="28"/>
        </w:rPr>
        <w:t>- установление, изменение и отмена местных налогов и сборов поселения;</w:t>
      </w:r>
    </w:p>
    <w:p w14:paraId="6F1E3C3E" w14:textId="77777777" w:rsidR="00E837FC" w:rsidRPr="00E837FC" w:rsidRDefault="00E837FC" w:rsidP="00E837FC">
      <w:pPr>
        <w:spacing w:line="360" w:lineRule="auto"/>
        <w:jc w:val="both"/>
        <w:rPr>
          <w:sz w:val="20"/>
          <w:szCs w:val="28"/>
        </w:rPr>
      </w:pPr>
      <w:r w:rsidRPr="00E837FC">
        <w:rPr>
          <w:sz w:val="20"/>
          <w:szCs w:val="28"/>
        </w:rPr>
        <w:t>- владение, пользование и распоряжение имуществом, находящимся в муниципальной собственности поселения и другие вопросы.</w:t>
      </w:r>
    </w:p>
    <w:p w14:paraId="75FA17C6" w14:textId="77777777" w:rsidR="00E837FC" w:rsidRPr="00E837FC" w:rsidRDefault="00E837FC" w:rsidP="00E837FC">
      <w:pPr>
        <w:spacing w:line="360" w:lineRule="auto"/>
        <w:ind w:firstLine="709"/>
        <w:jc w:val="both"/>
        <w:rPr>
          <w:sz w:val="20"/>
          <w:szCs w:val="28"/>
        </w:rPr>
      </w:pPr>
      <w:r w:rsidRPr="00E837FC">
        <w:rPr>
          <w:sz w:val="20"/>
          <w:szCs w:val="28"/>
        </w:rPr>
        <w:lastRenderedPageBreak/>
        <w:t xml:space="preserve">Структуру органов местного самоуправления </w:t>
      </w:r>
      <w:proofErr w:type="spellStart"/>
      <w:r w:rsidRPr="00E837FC">
        <w:rPr>
          <w:sz w:val="20"/>
          <w:szCs w:val="28"/>
        </w:rPr>
        <w:t>Митякинского</w:t>
      </w:r>
      <w:proofErr w:type="spellEnd"/>
      <w:r w:rsidRPr="00E837FC">
        <w:rPr>
          <w:sz w:val="20"/>
          <w:szCs w:val="28"/>
        </w:rPr>
        <w:t xml:space="preserve"> сельского поселения составляют: Собрание депутатов сельского поселения, Председатель Собрания депутатов - глава сельского поселения, администрация сельского поселения.</w:t>
      </w:r>
    </w:p>
    <w:p w14:paraId="166EED82" w14:textId="77777777" w:rsidR="00E837FC" w:rsidRPr="00E837FC" w:rsidRDefault="00E837FC" w:rsidP="00E837FC">
      <w:pPr>
        <w:spacing w:line="360" w:lineRule="auto"/>
        <w:ind w:firstLine="709"/>
        <w:jc w:val="both"/>
        <w:rPr>
          <w:sz w:val="20"/>
          <w:szCs w:val="28"/>
        </w:rPr>
      </w:pPr>
      <w:r w:rsidRPr="00E837FC">
        <w:rPr>
          <w:sz w:val="20"/>
          <w:szCs w:val="28"/>
        </w:rPr>
        <w:t>Собрание депутатов поселения является представительным органом муниципального образования «</w:t>
      </w:r>
      <w:proofErr w:type="spellStart"/>
      <w:r w:rsidRPr="00E837FC">
        <w:rPr>
          <w:sz w:val="20"/>
          <w:szCs w:val="28"/>
        </w:rPr>
        <w:t>Митякинское</w:t>
      </w:r>
      <w:proofErr w:type="spellEnd"/>
      <w:r w:rsidRPr="00E837FC">
        <w:rPr>
          <w:sz w:val="20"/>
          <w:szCs w:val="28"/>
        </w:rPr>
        <w:t xml:space="preserve"> сельское поселение», обладает правами юридического лица, состоит из 10 депутатов, избираемых на 5 лет.</w:t>
      </w:r>
    </w:p>
    <w:p w14:paraId="389A6154" w14:textId="77777777" w:rsidR="00E837FC" w:rsidRPr="00E837FC" w:rsidRDefault="00E837FC" w:rsidP="00E837FC">
      <w:pPr>
        <w:spacing w:line="360" w:lineRule="auto"/>
        <w:ind w:firstLine="709"/>
        <w:jc w:val="both"/>
        <w:rPr>
          <w:sz w:val="20"/>
          <w:szCs w:val="28"/>
        </w:rPr>
      </w:pPr>
      <w:r w:rsidRPr="00E837FC">
        <w:rPr>
          <w:sz w:val="20"/>
          <w:szCs w:val="28"/>
        </w:rPr>
        <w:t>Администрация поселения является исполнительно-распорядительным органом муниципального образования «</w:t>
      </w:r>
      <w:proofErr w:type="spellStart"/>
      <w:r w:rsidRPr="00E837FC">
        <w:rPr>
          <w:sz w:val="20"/>
          <w:szCs w:val="28"/>
        </w:rPr>
        <w:t>Митякинское</w:t>
      </w:r>
      <w:proofErr w:type="spellEnd"/>
      <w:r w:rsidRPr="00E837FC">
        <w:rPr>
          <w:sz w:val="20"/>
          <w:szCs w:val="28"/>
        </w:rPr>
        <w:t xml:space="preserve"> сельское поселение».</w:t>
      </w:r>
    </w:p>
    <w:p w14:paraId="1594A9D6" w14:textId="77777777" w:rsidR="00E837FC" w:rsidRPr="00E837FC" w:rsidRDefault="00E837FC" w:rsidP="00E837FC">
      <w:pPr>
        <w:shd w:val="clear" w:color="auto" w:fill="FFFFFF"/>
        <w:spacing w:before="360" w:line="360" w:lineRule="auto"/>
        <w:ind w:left="768"/>
        <w:jc w:val="center"/>
        <w:rPr>
          <w:sz w:val="20"/>
          <w:szCs w:val="28"/>
        </w:rPr>
      </w:pPr>
      <w:r w:rsidRPr="00E837FC">
        <w:rPr>
          <w:b/>
          <w:bCs/>
          <w:spacing w:val="-4"/>
          <w:sz w:val="20"/>
          <w:szCs w:val="28"/>
        </w:rPr>
        <w:t>В ходе проверки установлено следующее:</w:t>
      </w:r>
    </w:p>
    <w:p w14:paraId="034433D0" w14:textId="77777777" w:rsidR="00E837FC" w:rsidRPr="00E837FC" w:rsidRDefault="00E837FC" w:rsidP="00E837FC">
      <w:pPr>
        <w:shd w:val="clear" w:color="auto" w:fill="FFFFFF"/>
        <w:spacing w:before="14" w:line="360" w:lineRule="auto"/>
        <w:ind w:left="24" w:right="10" w:firstLine="739"/>
        <w:jc w:val="both"/>
        <w:rPr>
          <w:sz w:val="20"/>
          <w:szCs w:val="28"/>
        </w:rPr>
      </w:pPr>
      <w:r w:rsidRPr="00E837FC">
        <w:rPr>
          <w:spacing w:val="14"/>
          <w:sz w:val="20"/>
          <w:szCs w:val="28"/>
        </w:rPr>
        <w:t xml:space="preserve">В соответствии со ст. 38.1 БК РФ в проверяемом периоде </w:t>
      </w:r>
      <w:r w:rsidRPr="00E837FC">
        <w:rPr>
          <w:spacing w:val="6"/>
          <w:sz w:val="20"/>
          <w:szCs w:val="28"/>
        </w:rPr>
        <w:t xml:space="preserve">постановлением главы </w:t>
      </w:r>
      <w:proofErr w:type="spellStart"/>
      <w:r w:rsidRPr="00E837FC">
        <w:rPr>
          <w:spacing w:val="6"/>
          <w:sz w:val="20"/>
          <w:szCs w:val="28"/>
        </w:rPr>
        <w:t>Митякинского</w:t>
      </w:r>
      <w:proofErr w:type="spellEnd"/>
      <w:r w:rsidRPr="00E837FC">
        <w:rPr>
          <w:spacing w:val="6"/>
          <w:sz w:val="20"/>
          <w:szCs w:val="28"/>
        </w:rPr>
        <w:t xml:space="preserve"> сельского поселения от 16.01.2012 года № 21 «Об утверждении перечня главных распорядителей и получателей средств бюджета </w:t>
      </w:r>
      <w:proofErr w:type="spellStart"/>
      <w:r w:rsidRPr="00E837FC">
        <w:rPr>
          <w:spacing w:val="6"/>
          <w:sz w:val="20"/>
          <w:szCs w:val="28"/>
        </w:rPr>
        <w:t>Митякинского</w:t>
      </w:r>
      <w:proofErr w:type="spellEnd"/>
      <w:r w:rsidRPr="00E837FC">
        <w:rPr>
          <w:spacing w:val="6"/>
          <w:sz w:val="20"/>
          <w:szCs w:val="28"/>
        </w:rPr>
        <w:t xml:space="preserve"> сельского поселения» </w:t>
      </w:r>
      <w:r w:rsidRPr="00E837FC">
        <w:rPr>
          <w:spacing w:val="-4"/>
          <w:sz w:val="20"/>
          <w:szCs w:val="28"/>
        </w:rPr>
        <w:t xml:space="preserve">утвержден перечень главных распорядителей и получателей средств бюджета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w:t>
      </w:r>
    </w:p>
    <w:p w14:paraId="6A846776" w14:textId="77777777" w:rsidR="00E837FC" w:rsidRPr="00E837FC" w:rsidRDefault="00E837FC" w:rsidP="00E837FC">
      <w:pPr>
        <w:shd w:val="clear" w:color="auto" w:fill="FFFFFF"/>
        <w:spacing w:before="29" w:line="360" w:lineRule="auto"/>
        <w:ind w:left="14" w:firstLine="749"/>
        <w:jc w:val="both"/>
        <w:rPr>
          <w:sz w:val="20"/>
          <w:szCs w:val="28"/>
        </w:rPr>
      </w:pPr>
      <w:r w:rsidRPr="00E837FC">
        <w:rPr>
          <w:spacing w:val="-4"/>
          <w:sz w:val="20"/>
          <w:szCs w:val="28"/>
        </w:rPr>
        <w:t xml:space="preserve">Решением Собрания депутатов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 от 27 декабря 2017 </w:t>
      </w:r>
      <w:r w:rsidRPr="00E837FC">
        <w:rPr>
          <w:spacing w:val="-2"/>
          <w:sz w:val="20"/>
          <w:szCs w:val="28"/>
        </w:rPr>
        <w:t xml:space="preserve">года № 10 «О бюджете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на </w:t>
      </w:r>
      <w:r w:rsidRPr="00E837FC">
        <w:rPr>
          <w:spacing w:val="6"/>
          <w:sz w:val="20"/>
          <w:szCs w:val="28"/>
        </w:rPr>
        <w:t>2017 год и на плановый период 2018 и 2019 годов»</w:t>
      </w:r>
      <w:r w:rsidRPr="00E837FC">
        <w:rPr>
          <w:spacing w:val="3"/>
          <w:sz w:val="20"/>
          <w:szCs w:val="28"/>
        </w:rPr>
        <w:t xml:space="preserve"> бюджет поселения был утвержден по расходам и </w:t>
      </w:r>
      <w:r w:rsidRPr="00E837FC">
        <w:rPr>
          <w:spacing w:val="4"/>
          <w:sz w:val="20"/>
          <w:szCs w:val="28"/>
        </w:rPr>
        <w:t>доходам сбалансированным - в сумме 7 044,7 тыс. рублей.</w:t>
      </w:r>
    </w:p>
    <w:p w14:paraId="7481FCD9" w14:textId="77777777" w:rsidR="00E837FC" w:rsidRPr="00E837FC" w:rsidRDefault="00E837FC" w:rsidP="00E837FC">
      <w:pPr>
        <w:shd w:val="clear" w:color="auto" w:fill="FFFFFF"/>
        <w:spacing w:before="29" w:line="360" w:lineRule="auto"/>
        <w:ind w:left="24" w:firstLine="744"/>
        <w:jc w:val="both"/>
        <w:rPr>
          <w:sz w:val="20"/>
          <w:szCs w:val="28"/>
        </w:rPr>
      </w:pPr>
      <w:r w:rsidRPr="00E837FC">
        <w:rPr>
          <w:spacing w:val="-2"/>
          <w:sz w:val="20"/>
          <w:szCs w:val="28"/>
        </w:rPr>
        <w:t>Согласно отчетности об и</w:t>
      </w:r>
      <w:r w:rsidRPr="00E837FC">
        <w:rPr>
          <w:spacing w:val="-4"/>
          <w:sz w:val="20"/>
          <w:szCs w:val="28"/>
        </w:rPr>
        <w:t xml:space="preserve">сполнении бюджета за 2017 год </w:t>
      </w:r>
      <w:r w:rsidRPr="00E837FC">
        <w:rPr>
          <w:spacing w:val="-5"/>
          <w:sz w:val="20"/>
          <w:szCs w:val="28"/>
        </w:rPr>
        <w:t>муниципального образования «</w:t>
      </w:r>
      <w:proofErr w:type="spellStart"/>
      <w:r w:rsidRPr="00E837FC">
        <w:rPr>
          <w:spacing w:val="-5"/>
          <w:sz w:val="20"/>
          <w:szCs w:val="28"/>
        </w:rPr>
        <w:t>Митякинское</w:t>
      </w:r>
      <w:proofErr w:type="spellEnd"/>
      <w:r w:rsidRPr="00E837FC">
        <w:rPr>
          <w:spacing w:val="-5"/>
          <w:sz w:val="20"/>
          <w:szCs w:val="28"/>
        </w:rPr>
        <w:t xml:space="preserve"> сельское поселение</w:t>
      </w:r>
      <w:proofErr w:type="gramStart"/>
      <w:r w:rsidRPr="00E837FC">
        <w:rPr>
          <w:spacing w:val="-5"/>
          <w:sz w:val="20"/>
          <w:szCs w:val="28"/>
        </w:rPr>
        <w:t>»,  бюджет</w:t>
      </w:r>
      <w:proofErr w:type="gramEnd"/>
      <w:r w:rsidRPr="00E837FC">
        <w:rPr>
          <w:spacing w:val="-5"/>
          <w:sz w:val="20"/>
          <w:szCs w:val="28"/>
        </w:rPr>
        <w:t xml:space="preserve"> поселения </w:t>
      </w:r>
      <w:r w:rsidRPr="00E837FC">
        <w:rPr>
          <w:sz w:val="20"/>
          <w:szCs w:val="28"/>
        </w:rPr>
        <w:t xml:space="preserve">исполнен по расходам в сумме  11 008,4 тыс. рублей, по доходам - в сумме </w:t>
      </w:r>
      <w:r w:rsidRPr="00E837FC">
        <w:rPr>
          <w:spacing w:val="-3"/>
          <w:sz w:val="20"/>
          <w:szCs w:val="28"/>
        </w:rPr>
        <w:t xml:space="preserve"> 10 962,4</w:t>
      </w:r>
      <w:r w:rsidRPr="00E837FC">
        <w:rPr>
          <w:sz w:val="20"/>
          <w:szCs w:val="28"/>
        </w:rPr>
        <w:t xml:space="preserve"> </w:t>
      </w:r>
      <w:r w:rsidRPr="00E837FC">
        <w:rPr>
          <w:spacing w:val="-3"/>
          <w:sz w:val="20"/>
          <w:szCs w:val="28"/>
        </w:rPr>
        <w:t>тыс. рублей, дефицит бюджета составил 46,0 тыс. рублей.</w:t>
      </w:r>
    </w:p>
    <w:p w14:paraId="39CDFFA7" w14:textId="77777777" w:rsidR="00E837FC" w:rsidRPr="00E837FC" w:rsidRDefault="00E837FC" w:rsidP="00E837FC">
      <w:pPr>
        <w:shd w:val="clear" w:color="auto" w:fill="FFFFFF"/>
        <w:spacing w:before="360" w:line="360" w:lineRule="auto"/>
        <w:ind w:left="758"/>
        <w:jc w:val="center"/>
        <w:rPr>
          <w:sz w:val="20"/>
          <w:szCs w:val="28"/>
        </w:rPr>
      </w:pPr>
      <w:r w:rsidRPr="00E837FC">
        <w:rPr>
          <w:b/>
          <w:bCs/>
          <w:spacing w:val="-4"/>
          <w:sz w:val="20"/>
          <w:szCs w:val="28"/>
        </w:rPr>
        <w:t>Анализ исполнения доходной части бюджета.</w:t>
      </w:r>
    </w:p>
    <w:p w14:paraId="2ED57605" w14:textId="77777777" w:rsidR="00E837FC" w:rsidRPr="00E837FC" w:rsidRDefault="00E837FC" w:rsidP="00E837FC">
      <w:pPr>
        <w:shd w:val="clear" w:color="auto" w:fill="FFFFFF"/>
        <w:spacing w:before="19" w:line="360" w:lineRule="auto"/>
        <w:ind w:left="10" w:firstLine="734"/>
        <w:jc w:val="both"/>
        <w:rPr>
          <w:spacing w:val="4"/>
          <w:sz w:val="20"/>
          <w:szCs w:val="28"/>
        </w:rPr>
      </w:pPr>
      <w:r w:rsidRPr="00E837FC">
        <w:rPr>
          <w:spacing w:val="7"/>
          <w:sz w:val="20"/>
          <w:szCs w:val="28"/>
        </w:rPr>
        <w:t xml:space="preserve">Бюджет </w:t>
      </w:r>
      <w:proofErr w:type="spellStart"/>
      <w:r w:rsidRPr="00E837FC">
        <w:rPr>
          <w:spacing w:val="7"/>
          <w:sz w:val="20"/>
          <w:szCs w:val="28"/>
        </w:rPr>
        <w:t>Митякинского</w:t>
      </w:r>
      <w:proofErr w:type="spellEnd"/>
      <w:r w:rsidRPr="00E837FC">
        <w:rPr>
          <w:spacing w:val="7"/>
          <w:sz w:val="20"/>
          <w:szCs w:val="28"/>
        </w:rPr>
        <w:t xml:space="preserve"> сельского поселения на 2017 год утвержден решением Собрания депутатов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 от 27 декабря 2016 года № 10 «</w:t>
      </w:r>
      <w:r w:rsidRPr="00E837FC">
        <w:rPr>
          <w:spacing w:val="-2"/>
          <w:sz w:val="20"/>
          <w:szCs w:val="28"/>
        </w:rPr>
        <w:t xml:space="preserve">О бюджете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Тарасовского района на </w:t>
      </w:r>
      <w:r w:rsidRPr="00E837FC">
        <w:rPr>
          <w:spacing w:val="6"/>
          <w:sz w:val="20"/>
          <w:szCs w:val="28"/>
        </w:rPr>
        <w:t>2017 год и на плановый период 2018 и 2019 годов»</w:t>
      </w:r>
      <w:r w:rsidRPr="00E837FC">
        <w:rPr>
          <w:spacing w:val="-3"/>
          <w:sz w:val="20"/>
          <w:szCs w:val="28"/>
        </w:rPr>
        <w:t xml:space="preserve"> по доходам - в сумме </w:t>
      </w:r>
      <w:r w:rsidRPr="00E837FC">
        <w:rPr>
          <w:spacing w:val="3"/>
          <w:sz w:val="20"/>
          <w:szCs w:val="28"/>
        </w:rPr>
        <w:t xml:space="preserve"> </w:t>
      </w:r>
      <w:r w:rsidRPr="00E837FC">
        <w:rPr>
          <w:spacing w:val="4"/>
          <w:sz w:val="20"/>
          <w:szCs w:val="28"/>
        </w:rPr>
        <w:t xml:space="preserve">7 044,7 </w:t>
      </w:r>
      <w:r w:rsidRPr="00E837FC">
        <w:rPr>
          <w:spacing w:val="-3"/>
          <w:sz w:val="20"/>
          <w:szCs w:val="28"/>
        </w:rPr>
        <w:t xml:space="preserve"> тыс. рублей, в том числе: налоговые и неналоговые </w:t>
      </w:r>
      <w:r w:rsidRPr="00E837FC">
        <w:rPr>
          <w:spacing w:val="-2"/>
          <w:sz w:val="20"/>
          <w:szCs w:val="28"/>
        </w:rPr>
        <w:t xml:space="preserve">доходы 2 406,2  тыс. рублей (или 34,2 % от общей суммы доходов), безвозмездные поступления – 4 638,5 тыс. рублей (или 65,8%). </w:t>
      </w:r>
    </w:p>
    <w:p w14:paraId="4E1D7B2D" w14:textId="77777777" w:rsidR="00E837FC" w:rsidRPr="00E837FC" w:rsidRDefault="00E837FC" w:rsidP="00E837FC">
      <w:pPr>
        <w:shd w:val="clear" w:color="auto" w:fill="FFFFFF"/>
        <w:spacing w:before="19" w:line="360" w:lineRule="auto"/>
        <w:ind w:left="10" w:firstLine="734"/>
        <w:jc w:val="both"/>
        <w:rPr>
          <w:spacing w:val="7"/>
          <w:sz w:val="20"/>
          <w:szCs w:val="28"/>
        </w:rPr>
      </w:pPr>
      <w:r w:rsidRPr="00E837FC">
        <w:rPr>
          <w:spacing w:val="-2"/>
          <w:sz w:val="20"/>
          <w:szCs w:val="28"/>
        </w:rPr>
        <w:t xml:space="preserve">В течение года плановые показатели </w:t>
      </w:r>
      <w:r w:rsidRPr="00E837FC">
        <w:rPr>
          <w:spacing w:val="-1"/>
          <w:sz w:val="20"/>
          <w:szCs w:val="28"/>
        </w:rPr>
        <w:t xml:space="preserve">доходной части бюджета на 2017 год были увеличены на 3 647,4 тыс. рублей </w:t>
      </w:r>
      <w:r w:rsidRPr="00E837FC">
        <w:rPr>
          <w:spacing w:val="-5"/>
          <w:sz w:val="20"/>
          <w:szCs w:val="28"/>
        </w:rPr>
        <w:t xml:space="preserve">(или на 2,9 %) и согласно  </w:t>
      </w:r>
      <w:r w:rsidRPr="00E837FC">
        <w:rPr>
          <w:spacing w:val="-2"/>
          <w:sz w:val="20"/>
          <w:szCs w:val="28"/>
        </w:rPr>
        <w:t>отчетности об и</w:t>
      </w:r>
      <w:r w:rsidRPr="00E837FC">
        <w:rPr>
          <w:spacing w:val="-4"/>
          <w:sz w:val="20"/>
          <w:szCs w:val="28"/>
        </w:rPr>
        <w:t xml:space="preserve">сполнении бюджета за 2017 год </w:t>
      </w:r>
      <w:r w:rsidRPr="00E837FC">
        <w:rPr>
          <w:spacing w:val="-5"/>
          <w:sz w:val="20"/>
          <w:szCs w:val="28"/>
        </w:rPr>
        <w:t>муниципального образования «</w:t>
      </w:r>
      <w:proofErr w:type="spellStart"/>
      <w:r w:rsidRPr="00E837FC">
        <w:rPr>
          <w:spacing w:val="-5"/>
          <w:sz w:val="20"/>
          <w:szCs w:val="28"/>
        </w:rPr>
        <w:t>Митякинское</w:t>
      </w:r>
      <w:proofErr w:type="spellEnd"/>
      <w:r w:rsidRPr="00E837FC">
        <w:rPr>
          <w:spacing w:val="-5"/>
          <w:sz w:val="20"/>
          <w:szCs w:val="28"/>
        </w:rPr>
        <w:t xml:space="preserve"> сельское поселение»</w:t>
      </w:r>
      <w:r w:rsidRPr="00E837FC">
        <w:rPr>
          <w:spacing w:val="-3"/>
          <w:sz w:val="20"/>
          <w:szCs w:val="28"/>
        </w:rPr>
        <w:t xml:space="preserve"> составили в сумме 10 692,1 тыс. рублей, в</w:t>
      </w:r>
      <w:r w:rsidRPr="00E837FC">
        <w:rPr>
          <w:color w:val="FF0000"/>
          <w:spacing w:val="-3"/>
          <w:sz w:val="20"/>
          <w:szCs w:val="28"/>
        </w:rPr>
        <w:t xml:space="preserve"> </w:t>
      </w:r>
      <w:r w:rsidRPr="00E837FC">
        <w:rPr>
          <w:spacing w:val="-3"/>
          <w:sz w:val="20"/>
          <w:szCs w:val="28"/>
        </w:rPr>
        <w:t xml:space="preserve">том числе: налоговые и неналоговые доходы ниже аналогичного показателя прошлого года на 3 112,0 </w:t>
      </w:r>
      <w:r w:rsidRPr="00E837FC">
        <w:rPr>
          <w:spacing w:val="10"/>
          <w:sz w:val="20"/>
          <w:szCs w:val="28"/>
        </w:rPr>
        <w:t xml:space="preserve">тыс. рублей (или 28,4 % </w:t>
      </w:r>
      <w:r w:rsidRPr="00E837FC">
        <w:rPr>
          <w:spacing w:val="-2"/>
          <w:sz w:val="20"/>
          <w:szCs w:val="28"/>
        </w:rPr>
        <w:t>от общей суммы доходов</w:t>
      </w:r>
      <w:r w:rsidRPr="00E837FC">
        <w:rPr>
          <w:spacing w:val="10"/>
          <w:sz w:val="20"/>
          <w:szCs w:val="28"/>
        </w:rPr>
        <w:t>) и составили 3 390,1 тыс. рублей; безвозмездные поступления увеличены в сумме 840,1</w:t>
      </w:r>
      <w:r w:rsidRPr="00E837FC">
        <w:rPr>
          <w:spacing w:val="-3"/>
          <w:sz w:val="20"/>
          <w:szCs w:val="28"/>
        </w:rPr>
        <w:t xml:space="preserve"> тыс. рублей (или 7,7 % </w:t>
      </w:r>
      <w:r w:rsidRPr="00E837FC">
        <w:rPr>
          <w:spacing w:val="-2"/>
          <w:sz w:val="20"/>
          <w:szCs w:val="28"/>
        </w:rPr>
        <w:t>от общей суммы доходов</w:t>
      </w:r>
      <w:r w:rsidRPr="00E837FC">
        <w:rPr>
          <w:spacing w:val="-3"/>
          <w:sz w:val="20"/>
          <w:szCs w:val="28"/>
        </w:rPr>
        <w:t>) и составили 4 960,0 тыс. рублей</w:t>
      </w:r>
      <w:r w:rsidRPr="00E837FC">
        <w:rPr>
          <w:spacing w:val="7"/>
          <w:sz w:val="20"/>
          <w:szCs w:val="28"/>
        </w:rPr>
        <w:t xml:space="preserve">. </w:t>
      </w:r>
    </w:p>
    <w:p w14:paraId="5C0B53A0" w14:textId="77777777" w:rsidR="00E837FC" w:rsidRPr="00E837FC" w:rsidRDefault="00E837FC" w:rsidP="00E837FC">
      <w:pPr>
        <w:shd w:val="clear" w:color="auto" w:fill="FFFFFF"/>
        <w:spacing w:line="360" w:lineRule="auto"/>
        <w:ind w:left="14" w:right="10" w:firstLine="734"/>
        <w:jc w:val="both"/>
        <w:rPr>
          <w:sz w:val="20"/>
          <w:szCs w:val="28"/>
        </w:rPr>
      </w:pPr>
      <w:r w:rsidRPr="00E837FC">
        <w:rPr>
          <w:spacing w:val="-6"/>
          <w:sz w:val="20"/>
          <w:szCs w:val="28"/>
        </w:rPr>
        <w:t xml:space="preserve">В ходе анализа исполнения доходной части бюджета, причин выявленных </w:t>
      </w:r>
      <w:r w:rsidRPr="00E837FC">
        <w:rPr>
          <w:spacing w:val="-3"/>
          <w:sz w:val="20"/>
          <w:szCs w:val="28"/>
        </w:rPr>
        <w:t>отклонений от запланированных показателей доходной части бюджета на 2017 год, установлено следующее.</w:t>
      </w:r>
    </w:p>
    <w:p w14:paraId="3993F8A4"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4"/>
          <w:sz w:val="20"/>
          <w:szCs w:val="28"/>
        </w:rPr>
        <w:t xml:space="preserve">Согласно отчетности об исполнении бюджета поселения за </w:t>
      </w:r>
      <w:r w:rsidRPr="00E837FC">
        <w:rPr>
          <w:spacing w:val="5"/>
          <w:sz w:val="20"/>
          <w:szCs w:val="28"/>
        </w:rPr>
        <w:t xml:space="preserve">2017 год </w:t>
      </w:r>
      <w:r w:rsidRPr="00E837FC">
        <w:rPr>
          <w:spacing w:val="-2"/>
          <w:sz w:val="20"/>
          <w:szCs w:val="28"/>
        </w:rPr>
        <w:t xml:space="preserve">исполнение бюджета по доходам </w:t>
      </w:r>
      <w:r w:rsidRPr="00E837FC">
        <w:rPr>
          <w:spacing w:val="19"/>
          <w:sz w:val="20"/>
          <w:szCs w:val="28"/>
        </w:rPr>
        <w:t xml:space="preserve">составило </w:t>
      </w:r>
      <w:r w:rsidRPr="00E837FC">
        <w:rPr>
          <w:spacing w:val="-4"/>
          <w:sz w:val="20"/>
          <w:szCs w:val="28"/>
        </w:rPr>
        <w:t>10 962,</w:t>
      </w:r>
      <w:proofErr w:type="gramStart"/>
      <w:r w:rsidRPr="00E837FC">
        <w:rPr>
          <w:spacing w:val="-4"/>
          <w:sz w:val="20"/>
          <w:szCs w:val="28"/>
        </w:rPr>
        <w:t xml:space="preserve">4  </w:t>
      </w:r>
      <w:r w:rsidRPr="00E837FC">
        <w:rPr>
          <w:spacing w:val="19"/>
          <w:sz w:val="20"/>
          <w:szCs w:val="28"/>
        </w:rPr>
        <w:t>тыс.</w:t>
      </w:r>
      <w:proofErr w:type="gramEnd"/>
      <w:r w:rsidRPr="00E837FC">
        <w:rPr>
          <w:spacing w:val="19"/>
          <w:sz w:val="20"/>
          <w:szCs w:val="28"/>
        </w:rPr>
        <w:t xml:space="preserve"> рублей, или 102,5 % к уточненному плану </w:t>
      </w:r>
      <w:r w:rsidRPr="00E837FC">
        <w:rPr>
          <w:spacing w:val="-4"/>
          <w:sz w:val="20"/>
          <w:szCs w:val="28"/>
        </w:rPr>
        <w:t xml:space="preserve">(10 692,1 тыс. рублей). Налоговые и неналоговые доходы </w:t>
      </w:r>
      <w:r w:rsidRPr="00E837FC">
        <w:rPr>
          <w:spacing w:val="-2"/>
          <w:sz w:val="20"/>
          <w:szCs w:val="28"/>
        </w:rPr>
        <w:t xml:space="preserve">исполнены в </w:t>
      </w:r>
      <w:r w:rsidRPr="00E837FC">
        <w:rPr>
          <w:spacing w:val="30"/>
          <w:sz w:val="20"/>
          <w:szCs w:val="28"/>
        </w:rPr>
        <w:t xml:space="preserve">сумме 3 390,1 тыс. рублей, или 108,7% к уточненному плану </w:t>
      </w:r>
      <w:r w:rsidRPr="00E837FC">
        <w:rPr>
          <w:spacing w:val="1"/>
          <w:sz w:val="20"/>
          <w:szCs w:val="28"/>
        </w:rPr>
        <w:t xml:space="preserve">(3 119,8 тыс. рублей). Исполнение безвозмездных поступлений составило </w:t>
      </w:r>
      <w:r w:rsidRPr="00E837FC">
        <w:rPr>
          <w:spacing w:val="-5"/>
          <w:sz w:val="20"/>
          <w:szCs w:val="28"/>
        </w:rPr>
        <w:t>7 572,3 тыс. рублей, или 100 % к уточненному плану. Дефицит бюджета сложился в сумме 46 тыс. рублей.</w:t>
      </w:r>
    </w:p>
    <w:p w14:paraId="7CB68B68" w14:textId="77777777" w:rsidR="00E837FC" w:rsidRPr="00E837FC" w:rsidRDefault="00E837FC" w:rsidP="00E837FC">
      <w:pPr>
        <w:shd w:val="clear" w:color="auto" w:fill="FFFFFF"/>
        <w:spacing w:line="360" w:lineRule="auto"/>
        <w:ind w:firstLine="708"/>
        <w:jc w:val="both"/>
        <w:rPr>
          <w:spacing w:val="-5"/>
          <w:sz w:val="20"/>
          <w:szCs w:val="28"/>
        </w:rPr>
      </w:pPr>
      <w:r w:rsidRPr="00E837FC">
        <w:rPr>
          <w:spacing w:val="-5"/>
          <w:sz w:val="20"/>
          <w:szCs w:val="28"/>
        </w:rPr>
        <w:t xml:space="preserve">Анализ структуры доходной части бюджета поселения за 2017 год показал, что доля налоговых и неналоговых доходов составила 29,2 % в общем объеме доходов бюджета поселения, доля безвозмездных </w:t>
      </w:r>
      <w:proofErr w:type="gramStart"/>
      <w:r w:rsidRPr="00E837FC">
        <w:rPr>
          <w:spacing w:val="-5"/>
          <w:sz w:val="20"/>
          <w:szCs w:val="28"/>
        </w:rPr>
        <w:t>поступлений  70</w:t>
      </w:r>
      <w:proofErr w:type="gramEnd"/>
      <w:r w:rsidRPr="00E837FC">
        <w:rPr>
          <w:spacing w:val="-5"/>
          <w:sz w:val="20"/>
          <w:szCs w:val="28"/>
        </w:rPr>
        <w:t xml:space="preserve">,8%.  </w:t>
      </w:r>
    </w:p>
    <w:p w14:paraId="020F2133"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5"/>
          <w:sz w:val="20"/>
          <w:szCs w:val="28"/>
        </w:rPr>
        <w:lastRenderedPageBreak/>
        <w:t>Основное перевыполнение плановых назначений в 2017 году сложилось по следующим доходным источникам:</w:t>
      </w:r>
    </w:p>
    <w:p w14:paraId="1979644B"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5"/>
          <w:sz w:val="20"/>
          <w:szCs w:val="28"/>
        </w:rPr>
        <w:t>По земельному налогу – 23,</w:t>
      </w:r>
      <w:proofErr w:type="gramStart"/>
      <w:r w:rsidRPr="00E837FC">
        <w:rPr>
          <w:spacing w:val="-5"/>
          <w:sz w:val="20"/>
          <w:szCs w:val="28"/>
        </w:rPr>
        <w:t>8  тыс.</w:t>
      </w:r>
      <w:proofErr w:type="gramEnd"/>
      <w:r w:rsidRPr="00E837FC">
        <w:rPr>
          <w:spacing w:val="-5"/>
          <w:sz w:val="20"/>
          <w:szCs w:val="28"/>
        </w:rPr>
        <w:t xml:space="preserve"> рублей, или на 1,4%  выше плана, что обусловлено погашением задолженности прошлых лет;</w:t>
      </w:r>
    </w:p>
    <w:p w14:paraId="61093EA7"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5"/>
          <w:sz w:val="20"/>
          <w:szCs w:val="28"/>
        </w:rPr>
        <w:t>По налогу на имущество физических лиц – 14,</w:t>
      </w:r>
      <w:proofErr w:type="gramStart"/>
      <w:r w:rsidRPr="00E837FC">
        <w:rPr>
          <w:spacing w:val="-5"/>
          <w:sz w:val="20"/>
          <w:szCs w:val="28"/>
        </w:rPr>
        <w:t>4  тыс.</w:t>
      </w:r>
      <w:proofErr w:type="gramEnd"/>
      <w:r w:rsidRPr="00E837FC">
        <w:rPr>
          <w:spacing w:val="-5"/>
          <w:sz w:val="20"/>
          <w:szCs w:val="28"/>
        </w:rPr>
        <w:t xml:space="preserve"> рублей, или на 11,7%  выше плана, что обусловлено погашением задолженности прошлых лет;</w:t>
      </w:r>
    </w:p>
    <w:p w14:paraId="3AB5805C"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5"/>
          <w:sz w:val="20"/>
          <w:szCs w:val="28"/>
        </w:rPr>
        <w:t>- по налогу на доходы физических лиц – 109,2 тыс. рублей, или на 13,8 % выше плана, что обусловлено погашение недоимок по пеням и штрафам;</w:t>
      </w:r>
    </w:p>
    <w:p w14:paraId="600A0E48" w14:textId="77777777" w:rsidR="00E837FC" w:rsidRPr="00E837FC" w:rsidRDefault="00E837FC" w:rsidP="00E837FC">
      <w:pPr>
        <w:shd w:val="clear" w:color="auto" w:fill="FFFFFF"/>
        <w:spacing w:line="360" w:lineRule="auto"/>
        <w:ind w:left="14" w:firstLine="734"/>
        <w:jc w:val="both"/>
        <w:rPr>
          <w:spacing w:val="-5"/>
          <w:sz w:val="20"/>
          <w:szCs w:val="28"/>
        </w:rPr>
      </w:pPr>
      <w:r w:rsidRPr="00E837FC">
        <w:rPr>
          <w:spacing w:val="-5"/>
          <w:sz w:val="20"/>
          <w:szCs w:val="28"/>
        </w:rPr>
        <w:t>- по доходам, получаемым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 –</w:t>
      </w:r>
      <w:r w:rsidRPr="00E837FC">
        <w:rPr>
          <w:color w:val="FF0000"/>
          <w:spacing w:val="-5"/>
          <w:sz w:val="20"/>
          <w:szCs w:val="28"/>
        </w:rPr>
        <w:t xml:space="preserve"> </w:t>
      </w:r>
      <w:r w:rsidRPr="00E837FC">
        <w:rPr>
          <w:spacing w:val="-5"/>
          <w:sz w:val="20"/>
          <w:szCs w:val="28"/>
        </w:rPr>
        <w:t>140,6 тыс. рублей, или на 101,7 % выше плана, в связи с досрочной уплатой арендной платы по сроку 15.01.2018г.</w:t>
      </w:r>
    </w:p>
    <w:p w14:paraId="7CD2B738" w14:textId="77777777" w:rsidR="00E837FC" w:rsidRPr="00E837FC" w:rsidRDefault="00E837FC" w:rsidP="00E837FC">
      <w:pPr>
        <w:shd w:val="clear" w:color="auto" w:fill="FFFFFF"/>
        <w:spacing w:line="360" w:lineRule="auto"/>
        <w:ind w:left="5" w:right="10" w:firstLine="749"/>
        <w:jc w:val="both"/>
        <w:rPr>
          <w:sz w:val="20"/>
          <w:szCs w:val="28"/>
        </w:rPr>
      </w:pPr>
      <w:r w:rsidRPr="00E837FC">
        <w:rPr>
          <w:spacing w:val="-2"/>
          <w:sz w:val="20"/>
          <w:szCs w:val="28"/>
        </w:rPr>
        <w:t xml:space="preserve">Анализ безвозмездных поступлений за 2017 год свидетельствует о </w:t>
      </w:r>
      <w:r w:rsidRPr="00E837FC">
        <w:rPr>
          <w:spacing w:val="-1"/>
          <w:sz w:val="20"/>
          <w:szCs w:val="28"/>
        </w:rPr>
        <w:t>100,0% выполнения плана.</w:t>
      </w:r>
    </w:p>
    <w:p w14:paraId="3ACBE218" w14:textId="77777777" w:rsidR="00E837FC" w:rsidRPr="00E837FC" w:rsidRDefault="00E837FC" w:rsidP="00E837FC">
      <w:pPr>
        <w:shd w:val="clear" w:color="auto" w:fill="FFFFFF"/>
        <w:spacing w:before="317" w:line="360" w:lineRule="auto"/>
        <w:ind w:left="10"/>
        <w:jc w:val="center"/>
        <w:rPr>
          <w:b/>
          <w:bCs/>
          <w:spacing w:val="-4"/>
          <w:sz w:val="20"/>
          <w:szCs w:val="28"/>
        </w:rPr>
      </w:pPr>
      <w:r w:rsidRPr="00E837FC">
        <w:rPr>
          <w:b/>
          <w:bCs/>
          <w:spacing w:val="-2"/>
          <w:sz w:val="20"/>
          <w:szCs w:val="28"/>
        </w:rPr>
        <w:t xml:space="preserve">Проверка    соблюдения   предельного   размера   дефицита   </w:t>
      </w:r>
      <w:r w:rsidRPr="00E837FC">
        <w:rPr>
          <w:b/>
          <w:bCs/>
          <w:spacing w:val="-4"/>
          <w:sz w:val="20"/>
          <w:szCs w:val="28"/>
        </w:rPr>
        <w:t>бюджета поселения, формирования источников финансирования дефицита бюджета.</w:t>
      </w:r>
    </w:p>
    <w:p w14:paraId="3AAD8B36" w14:textId="77777777" w:rsidR="00E837FC" w:rsidRPr="00E837FC" w:rsidRDefault="00E837FC" w:rsidP="00E837FC">
      <w:pPr>
        <w:shd w:val="clear" w:color="auto" w:fill="FFFFFF"/>
        <w:spacing w:before="317" w:line="360" w:lineRule="auto"/>
        <w:ind w:left="10"/>
        <w:jc w:val="center"/>
        <w:rPr>
          <w:sz w:val="20"/>
          <w:szCs w:val="28"/>
        </w:rPr>
      </w:pPr>
      <w:r w:rsidRPr="00E837FC">
        <w:rPr>
          <w:b/>
          <w:bCs/>
          <w:spacing w:val="-4"/>
          <w:sz w:val="20"/>
          <w:szCs w:val="28"/>
        </w:rPr>
        <w:t>Соблюдение предельного размера дефицита бюджета поселения.</w:t>
      </w:r>
    </w:p>
    <w:p w14:paraId="2EC25DF3" w14:textId="77777777" w:rsidR="00E837FC" w:rsidRPr="00E837FC" w:rsidRDefault="00E837FC" w:rsidP="00E837FC">
      <w:pPr>
        <w:shd w:val="clear" w:color="auto" w:fill="FFFFFF"/>
        <w:spacing w:before="19" w:line="360" w:lineRule="auto"/>
        <w:ind w:right="10"/>
        <w:jc w:val="both"/>
        <w:rPr>
          <w:color w:val="FF0000"/>
          <w:sz w:val="20"/>
          <w:szCs w:val="28"/>
        </w:rPr>
      </w:pPr>
    </w:p>
    <w:p w14:paraId="719B0A1E" w14:textId="77777777" w:rsidR="00E837FC" w:rsidRPr="00E837FC" w:rsidRDefault="00E837FC" w:rsidP="00E837FC">
      <w:pPr>
        <w:shd w:val="clear" w:color="auto" w:fill="FFFFFF"/>
        <w:spacing w:before="29" w:line="360" w:lineRule="auto"/>
        <w:ind w:left="14" w:firstLine="749"/>
        <w:jc w:val="both"/>
        <w:rPr>
          <w:sz w:val="20"/>
          <w:szCs w:val="28"/>
        </w:rPr>
      </w:pPr>
      <w:r w:rsidRPr="00E837FC">
        <w:rPr>
          <w:spacing w:val="-5"/>
          <w:sz w:val="20"/>
          <w:szCs w:val="28"/>
        </w:rPr>
        <w:t xml:space="preserve">Бюджет </w:t>
      </w:r>
      <w:proofErr w:type="spellStart"/>
      <w:r w:rsidRPr="00E837FC">
        <w:rPr>
          <w:spacing w:val="-5"/>
          <w:sz w:val="20"/>
          <w:szCs w:val="28"/>
        </w:rPr>
        <w:t>Митякинского</w:t>
      </w:r>
      <w:proofErr w:type="spellEnd"/>
      <w:r w:rsidRPr="00E837FC">
        <w:rPr>
          <w:spacing w:val="-5"/>
          <w:sz w:val="20"/>
          <w:szCs w:val="28"/>
        </w:rPr>
        <w:t xml:space="preserve"> сельского поселения на 2017 год утвержден решением Собрания депутатов </w:t>
      </w:r>
      <w:proofErr w:type="spellStart"/>
      <w:r w:rsidRPr="00E837FC">
        <w:rPr>
          <w:spacing w:val="-5"/>
          <w:sz w:val="20"/>
          <w:szCs w:val="28"/>
        </w:rPr>
        <w:t>Митякинского</w:t>
      </w:r>
      <w:proofErr w:type="spellEnd"/>
      <w:r w:rsidRPr="00E837FC">
        <w:rPr>
          <w:spacing w:val="-5"/>
          <w:sz w:val="20"/>
          <w:szCs w:val="28"/>
        </w:rPr>
        <w:t xml:space="preserve"> сельского поселения от 27.12.2016 года № 10 </w:t>
      </w:r>
      <w:r w:rsidRPr="00E837FC">
        <w:rPr>
          <w:spacing w:val="-4"/>
          <w:sz w:val="20"/>
          <w:szCs w:val="28"/>
        </w:rPr>
        <w:t>«</w:t>
      </w:r>
      <w:r w:rsidRPr="00E837FC">
        <w:rPr>
          <w:spacing w:val="-2"/>
          <w:sz w:val="20"/>
          <w:szCs w:val="28"/>
        </w:rPr>
        <w:t xml:space="preserve">О бюджете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Тарасовского района на </w:t>
      </w:r>
      <w:r w:rsidRPr="00E837FC">
        <w:rPr>
          <w:spacing w:val="6"/>
          <w:sz w:val="20"/>
          <w:szCs w:val="28"/>
        </w:rPr>
        <w:t>2017 год и на плановый период 2018 и 2019 годов», бюджет сбалансирован.</w:t>
      </w:r>
    </w:p>
    <w:p w14:paraId="63E00EBE" w14:textId="77777777" w:rsidR="00E837FC" w:rsidRPr="00E837FC" w:rsidRDefault="00E837FC" w:rsidP="00E837FC">
      <w:pPr>
        <w:shd w:val="clear" w:color="auto" w:fill="FFFFFF"/>
        <w:spacing w:line="360" w:lineRule="auto"/>
        <w:ind w:left="24" w:right="19" w:firstLine="734"/>
        <w:jc w:val="both"/>
        <w:rPr>
          <w:sz w:val="20"/>
          <w:szCs w:val="28"/>
        </w:rPr>
      </w:pPr>
      <w:r w:rsidRPr="00E837FC">
        <w:rPr>
          <w:spacing w:val="9"/>
          <w:sz w:val="20"/>
          <w:szCs w:val="28"/>
        </w:rPr>
        <w:t xml:space="preserve">В ходе исполнения бюджета было принято 10 решений Собрания депутатов «О бюджете </w:t>
      </w:r>
      <w:proofErr w:type="spellStart"/>
      <w:r w:rsidRPr="00E837FC">
        <w:rPr>
          <w:spacing w:val="9"/>
          <w:sz w:val="20"/>
          <w:szCs w:val="28"/>
        </w:rPr>
        <w:t>Митякинского</w:t>
      </w:r>
      <w:proofErr w:type="spellEnd"/>
      <w:r w:rsidRPr="00E837FC">
        <w:rPr>
          <w:spacing w:val="9"/>
          <w:sz w:val="20"/>
          <w:szCs w:val="28"/>
        </w:rPr>
        <w:t xml:space="preserve"> сельского поселения Тарасовского района на 2017 год и на плановый период 2018 и 2019 годов», которые отражены в следующей</w:t>
      </w:r>
      <w:r w:rsidRPr="00E837FC">
        <w:rPr>
          <w:spacing w:val="-4"/>
          <w:sz w:val="20"/>
          <w:szCs w:val="28"/>
        </w:rPr>
        <w:t xml:space="preserve"> </w:t>
      </w:r>
      <w:r w:rsidRPr="00E837FC">
        <w:rPr>
          <w:spacing w:val="-3"/>
          <w:sz w:val="20"/>
          <w:szCs w:val="28"/>
        </w:rPr>
        <w:t>таблице:</w:t>
      </w:r>
    </w:p>
    <w:tbl>
      <w:tblPr>
        <w:tblW w:w="12726" w:type="dxa"/>
        <w:tblInd w:w="-1236" w:type="dxa"/>
        <w:tblLayout w:type="fixed"/>
        <w:tblCellMar>
          <w:left w:w="40" w:type="dxa"/>
          <w:right w:w="40" w:type="dxa"/>
        </w:tblCellMar>
        <w:tblLook w:val="0000" w:firstRow="0" w:lastRow="0" w:firstColumn="0" w:lastColumn="0" w:noHBand="0" w:noVBand="0"/>
      </w:tblPr>
      <w:tblGrid>
        <w:gridCol w:w="1134"/>
        <w:gridCol w:w="94"/>
        <w:gridCol w:w="331"/>
        <w:gridCol w:w="851"/>
        <w:gridCol w:w="851"/>
        <w:gridCol w:w="666"/>
        <w:gridCol w:w="43"/>
        <w:gridCol w:w="850"/>
        <w:gridCol w:w="851"/>
        <w:gridCol w:w="158"/>
        <w:gridCol w:w="692"/>
        <w:gridCol w:w="159"/>
        <w:gridCol w:w="692"/>
        <w:gridCol w:w="292"/>
        <w:gridCol w:w="100"/>
        <w:gridCol w:w="458"/>
        <w:gridCol w:w="676"/>
        <w:gridCol w:w="316"/>
        <w:gridCol w:w="819"/>
        <w:gridCol w:w="174"/>
        <w:gridCol w:w="819"/>
        <w:gridCol w:w="174"/>
        <w:gridCol w:w="818"/>
        <w:gridCol w:w="708"/>
      </w:tblGrid>
      <w:tr w:rsidR="00E837FC" w:rsidRPr="00E837FC" w14:paraId="18305AB8" w14:textId="77777777" w:rsidTr="00E837FC">
        <w:trPr>
          <w:gridAfter w:val="2"/>
          <w:wAfter w:w="1526" w:type="dxa"/>
          <w:trHeight w:hRule="exact" w:val="1285"/>
        </w:trPr>
        <w:tc>
          <w:tcPr>
            <w:tcW w:w="1134" w:type="dxa"/>
            <w:tcBorders>
              <w:top w:val="single" w:sz="6" w:space="0" w:color="auto"/>
              <w:left w:val="single" w:sz="6" w:space="0" w:color="auto"/>
              <w:bottom w:val="single" w:sz="4" w:space="0" w:color="auto"/>
              <w:right w:val="single" w:sz="6" w:space="0" w:color="auto"/>
            </w:tcBorders>
            <w:shd w:val="clear" w:color="auto" w:fill="FFFFFF"/>
          </w:tcPr>
          <w:p w14:paraId="25A273F4" w14:textId="77777777" w:rsidR="00E837FC" w:rsidRPr="00E837FC" w:rsidRDefault="00E837FC" w:rsidP="00E837FC">
            <w:pPr>
              <w:shd w:val="clear" w:color="auto" w:fill="FFFFFF"/>
              <w:spacing w:line="360" w:lineRule="auto"/>
              <w:ind w:left="10"/>
              <w:jc w:val="center"/>
              <w:rPr>
                <w:sz w:val="18"/>
              </w:rPr>
            </w:pPr>
            <w:r w:rsidRPr="00E837FC">
              <w:rPr>
                <w:spacing w:val="2"/>
                <w:sz w:val="18"/>
              </w:rPr>
              <w:t>Дата    и    номер решения Собрания депутатов</w:t>
            </w: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644724D1" w14:textId="77777777" w:rsidR="00E837FC" w:rsidRPr="00E837FC" w:rsidRDefault="00E837FC" w:rsidP="00E837FC">
            <w:pPr>
              <w:shd w:val="clear" w:color="auto" w:fill="FFFFFF"/>
              <w:spacing w:line="360" w:lineRule="auto"/>
              <w:ind w:left="10"/>
              <w:jc w:val="center"/>
              <w:rPr>
                <w:spacing w:val="2"/>
                <w:sz w:val="18"/>
              </w:rPr>
            </w:pPr>
            <w:r w:rsidRPr="00E837FC">
              <w:rPr>
                <w:spacing w:val="2"/>
                <w:sz w:val="18"/>
              </w:rPr>
              <w:t>№ строки</w:t>
            </w:r>
          </w:p>
        </w:tc>
        <w:tc>
          <w:tcPr>
            <w:tcW w:w="851" w:type="dxa"/>
            <w:tcBorders>
              <w:top w:val="single" w:sz="6" w:space="0" w:color="auto"/>
              <w:left w:val="single" w:sz="6" w:space="0" w:color="auto"/>
              <w:bottom w:val="single" w:sz="4" w:space="0" w:color="auto"/>
              <w:right w:val="single" w:sz="6" w:space="0" w:color="auto"/>
            </w:tcBorders>
            <w:shd w:val="clear" w:color="auto" w:fill="FFFFFF"/>
          </w:tcPr>
          <w:p w14:paraId="185C4337" w14:textId="77777777" w:rsidR="00E837FC" w:rsidRPr="00E837FC" w:rsidRDefault="00E837FC" w:rsidP="00E837FC">
            <w:pPr>
              <w:shd w:val="clear" w:color="auto" w:fill="FFFFFF"/>
              <w:spacing w:line="360" w:lineRule="auto"/>
              <w:jc w:val="center"/>
              <w:rPr>
                <w:sz w:val="18"/>
              </w:rPr>
            </w:pPr>
            <w:r w:rsidRPr="00E837FC">
              <w:rPr>
                <w:sz w:val="18"/>
              </w:rPr>
              <w:t>4 от 31.01.2017</w:t>
            </w:r>
          </w:p>
        </w:tc>
        <w:tc>
          <w:tcPr>
            <w:tcW w:w="851" w:type="dxa"/>
            <w:tcBorders>
              <w:top w:val="single" w:sz="6" w:space="0" w:color="auto"/>
              <w:left w:val="single" w:sz="6" w:space="0" w:color="auto"/>
              <w:bottom w:val="single" w:sz="4" w:space="0" w:color="auto"/>
              <w:right w:val="single" w:sz="6" w:space="0" w:color="auto"/>
            </w:tcBorders>
            <w:shd w:val="clear" w:color="auto" w:fill="FFFFFF"/>
          </w:tcPr>
          <w:p w14:paraId="268B4DEE" w14:textId="77777777" w:rsidR="00E837FC" w:rsidRPr="00E837FC" w:rsidRDefault="00E837FC" w:rsidP="00E837FC">
            <w:pPr>
              <w:shd w:val="clear" w:color="auto" w:fill="FFFFFF"/>
              <w:spacing w:line="360" w:lineRule="auto"/>
              <w:jc w:val="center"/>
              <w:rPr>
                <w:sz w:val="18"/>
              </w:rPr>
            </w:pPr>
            <w:r w:rsidRPr="00E837FC">
              <w:rPr>
                <w:sz w:val="18"/>
              </w:rPr>
              <w:t>9 от 17.05.2017</w:t>
            </w:r>
          </w:p>
        </w:tc>
        <w:tc>
          <w:tcPr>
            <w:tcW w:w="709" w:type="dxa"/>
            <w:gridSpan w:val="2"/>
            <w:tcBorders>
              <w:top w:val="single" w:sz="6" w:space="0" w:color="auto"/>
              <w:left w:val="single" w:sz="6" w:space="0" w:color="auto"/>
              <w:bottom w:val="single" w:sz="4" w:space="0" w:color="auto"/>
              <w:right w:val="single" w:sz="6" w:space="0" w:color="auto"/>
            </w:tcBorders>
            <w:shd w:val="clear" w:color="auto" w:fill="FFFFFF"/>
          </w:tcPr>
          <w:p w14:paraId="493958BC" w14:textId="77777777" w:rsidR="00E837FC" w:rsidRPr="00E837FC" w:rsidRDefault="00E837FC" w:rsidP="00E837FC">
            <w:pPr>
              <w:spacing w:line="360" w:lineRule="auto"/>
              <w:jc w:val="center"/>
              <w:rPr>
                <w:sz w:val="18"/>
              </w:rPr>
            </w:pPr>
            <w:r w:rsidRPr="00E837FC">
              <w:rPr>
                <w:sz w:val="18"/>
              </w:rPr>
              <w:t>10 от</w:t>
            </w:r>
          </w:p>
          <w:p w14:paraId="380E03C2" w14:textId="77777777" w:rsidR="00E837FC" w:rsidRPr="00E837FC" w:rsidRDefault="00E837FC" w:rsidP="00E837FC">
            <w:pPr>
              <w:rPr>
                <w:color w:val="FF0000"/>
                <w:sz w:val="18"/>
              </w:rPr>
            </w:pPr>
            <w:r w:rsidRPr="00E837FC">
              <w:rPr>
                <w:sz w:val="18"/>
              </w:rPr>
              <w:t>31.05.2017</w:t>
            </w:r>
          </w:p>
        </w:tc>
        <w:tc>
          <w:tcPr>
            <w:tcW w:w="850" w:type="dxa"/>
            <w:tcBorders>
              <w:top w:val="single" w:sz="6" w:space="0" w:color="auto"/>
              <w:left w:val="single" w:sz="6" w:space="0" w:color="auto"/>
              <w:bottom w:val="single" w:sz="4" w:space="0" w:color="auto"/>
              <w:right w:val="single" w:sz="6" w:space="0" w:color="auto"/>
            </w:tcBorders>
            <w:shd w:val="clear" w:color="auto" w:fill="FFFFFF"/>
          </w:tcPr>
          <w:p w14:paraId="0CB2ECB1" w14:textId="77777777" w:rsidR="00E837FC" w:rsidRPr="00E837FC" w:rsidRDefault="00E837FC" w:rsidP="00E837FC">
            <w:pPr>
              <w:spacing w:line="360" w:lineRule="auto"/>
              <w:jc w:val="center"/>
              <w:rPr>
                <w:sz w:val="18"/>
              </w:rPr>
            </w:pPr>
            <w:r w:rsidRPr="00E837FC">
              <w:rPr>
                <w:sz w:val="18"/>
              </w:rPr>
              <w:t>11 от</w:t>
            </w:r>
          </w:p>
          <w:p w14:paraId="472EF327" w14:textId="77777777" w:rsidR="00E837FC" w:rsidRPr="00E837FC" w:rsidRDefault="00E837FC" w:rsidP="00E837FC">
            <w:pPr>
              <w:spacing w:line="360" w:lineRule="auto"/>
              <w:jc w:val="center"/>
              <w:rPr>
                <w:sz w:val="18"/>
              </w:rPr>
            </w:pPr>
            <w:r w:rsidRPr="00E837FC">
              <w:rPr>
                <w:sz w:val="18"/>
              </w:rPr>
              <w:t>28.06.2017</w:t>
            </w:r>
          </w:p>
        </w:tc>
        <w:tc>
          <w:tcPr>
            <w:tcW w:w="851" w:type="dxa"/>
            <w:tcBorders>
              <w:top w:val="single" w:sz="6" w:space="0" w:color="auto"/>
              <w:left w:val="single" w:sz="6" w:space="0" w:color="auto"/>
              <w:bottom w:val="single" w:sz="4" w:space="0" w:color="auto"/>
              <w:right w:val="single" w:sz="6" w:space="0" w:color="auto"/>
            </w:tcBorders>
            <w:shd w:val="clear" w:color="auto" w:fill="FFFFFF"/>
          </w:tcPr>
          <w:p w14:paraId="6F33097D" w14:textId="77777777" w:rsidR="00E837FC" w:rsidRPr="00E837FC" w:rsidRDefault="00E837FC" w:rsidP="00E837FC">
            <w:pPr>
              <w:spacing w:line="360" w:lineRule="auto"/>
              <w:jc w:val="center"/>
              <w:rPr>
                <w:sz w:val="18"/>
              </w:rPr>
            </w:pPr>
            <w:r w:rsidRPr="00E837FC">
              <w:rPr>
                <w:sz w:val="18"/>
              </w:rPr>
              <w:t>17 от 01.08.2017</w:t>
            </w:r>
          </w:p>
        </w:tc>
        <w:tc>
          <w:tcPr>
            <w:tcW w:w="850" w:type="dxa"/>
            <w:gridSpan w:val="2"/>
            <w:tcBorders>
              <w:top w:val="single" w:sz="6" w:space="0" w:color="auto"/>
              <w:left w:val="single" w:sz="6" w:space="0" w:color="auto"/>
              <w:bottom w:val="single" w:sz="4" w:space="0" w:color="auto"/>
              <w:right w:val="single" w:sz="6" w:space="0" w:color="auto"/>
            </w:tcBorders>
            <w:shd w:val="clear" w:color="auto" w:fill="FFFFFF"/>
          </w:tcPr>
          <w:p w14:paraId="13FFF6F3" w14:textId="77777777" w:rsidR="00E837FC" w:rsidRPr="00E837FC" w:rsidRDefault="00E837FC" w:rsidP="00E837FC">
            <w:pPr>
              <w:spacing w:line="360" w:lineRule="auto"/>
              <w:jc w:val="center"/>
              <w:rPr>
                <w:sz w:val="18"/>
              </w:rPr>
            </w:pPr>
            <w:r w:rsidRPr="00E837FC">
              <w:rPr>
                <w:sz w:val="18"/>
              </w:rPr>
              <w:t xml:space="preserve">20 от </w:t>
            </w:r>
          </w:p>
          <w:p w14:paraId="5DB1898A" w14:textId="77777777" w:rsidR="00E837FC" w:rsidRPr="00E837FC" w:rsidRDefault="00E837FC" w:rsidP="00E837FC">
            <w:pPr>
              <w:spacing w:line="360" w:lineRule="auto"/>
              <w:jc w:val="center"/>
              <w:rPr>
                <w:color w:val="FF0000"/>
                <w:sz w:val="18"/>
              </w:rPr>
            </w:pPr>
            <w:r w:rsidRPr="00E837FC">
              <w:rPr>
                <w:sz w:val="18"/>
              </w:rPr>
              <w:t>25.08.2017</w:t>
            </w:r>
          </w:p>
        </w:tc>
        <w:tc>
          <w:tcPr>
            <w:tcW w:w="851" w:type="dxa"/>
            <w:gridSpan w:val="2"/>
            <w:tcBorders>
              <w:top w:val="single" w:sz="6" w:space="0" w:color="auto"/>
              <w:left w:val="single" w:sz="6" w:space="0" w:color="auto"/>
              <w:bottom w:val="single" w:sz="4" w:space="0" w:color="auto"/>
              <w:right w:val="single" w:sz="6" w:space="0" w:color="auto"/>
            </w:tcBorders>
            <w:shd w:val="clear" w:color="auto" w:fill="FFFFFF"/>
          </w:tcPr>
          <w:p w14:paraId="7EF654FC" w14:textId="77777777" w:rsidR="00E837FC" w:rsidRPr="00E837FC" w:rsidRDefault="00E837FC" w:rsidP="00E837FC">
            <w:pPr>
              <w:spacing w:line="360" w:lineRule="auto"/>
              <w:jc w:val="center"/>
              <w:rPr>
                <w:sz w:val="18"/>
              </w:rPr>
            </w:pPr>
            <w:r w:rsidRPr="00E837FC">
              <w:rPr>
                <w:sz w:val="18"/>
              </w:rPr>
              <w:t>25 от 29.09.2017</w:t>
            </w:r>
          </w:p>
        </w:tc>
        <w:tc>
          <w:tcPr>
            <w:tcW w:w="850" w:type="dxa"/>
            <w:gridSpan w:val="3"/>
            <w:tcBorders>
              <w:top w:val="single" w:sz="6" w:space="0" w:color="auto"/>
              <w:left w:val="single" w:sz="6" w:space="0" w:color="auto"/>
              <w:bottom w:val="single" w:sz="4" w:space="0" w:color="auto"/>
              <w:right w:val="single" w:sz="6" w:space="0" w:color="auto"/>
            </w:tcBorders>
            <w:shd w:val="clear" w:color="auto" w:fill="FFFFFF"/>
          </w:tcPr>
          <w:p w14:paraId="4B27504A" w14:textId="77777777" w:rsidR="00E837FC" w:rsidRPr="00E837FC" w:rsidRDefault="00E837FC" w:rsidP="00E837FC">
            <w:pPr>
              <w:spacing w:line="360" w:lineRule="auto"/>
              <w:ind w:left="92" w:hanging="82"/>
              <w:jc w:val="center"/>
              <w:rPr>
                <w:sz w:val="18"/>
              </w:rPr>
            </w:pPr>
            <w:r w:rsidRPr="00E837FC">
              <w:rPr>
                <w:sz w:val="18"/>
              </w:rPr>
              <w:t>33 от 30.10.2017</w:t>
            </w: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tcPr>
          <w:p w14:paraId="3E4013C1" w14:textId="77777777" w:rsidR="00E837FC" w:rsidRPr="00E837FC" w:rsidRDefault="00E837FC" w:rsidP="00E837FC">
            <w:pPr>
              <w:spacing w:line="360" w:lineRule="auto"/>
              <w:jc w:val="center"/>
              <w:rPr>
                <w:sz w:val="18"/>
              </w:rPr>
            </w:pPr>
            <w:r w:rsidRPr="00E837FC">
              <w:rPr>
                <w:sz w:val="18"/>
              </w:rPr>
              <w:t>35 от 10.11.2017</w:t>
            </w: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14:paraId="3B42AA08" w14:textId="77777777" w:rsidR="00E837FC" w:rsidRPr="00E837FC" w:rsidRDefault="00E837FC" w:rsidP="00E837FC">
            <w:pPr>
              <w:spacing w:line="360" w:lineRule="auto"/>
              <w:jc w:val="center"/>
              <w:rPr>
                <w:sz w:val="18"/>
              </w:rPr>
            </w:pPr>
            <w:r w:rsidRPr="00E837FC">
              <w:rPr>
                <w:sz w:val="18"/>
              </w:rPr>
              <w:t>38 от 04.12.2017</w:t>
            </w: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14:paraId="0781C35C" w14:textId="77777777" w:rsidR="00E837FC" w:rsidRPr="00E837FC" w:rsidRDefault="00E837FC" w:rsidP="00E837FC">
            <w:pPr>
              <w:spacing w:line="360" w:lineRule="auto"/>
              <w:jc w:val="center"/>
              <w:rPr>
                <w:sz w:val="18"/>
              </w:rPr>
            </w:pPr>
            <w:r w:rsidRPr="00E837FC">
              <w:rPr>
                <w:sz w:val="18"/>
              </w:rPr>
              <w:t>40 от 22.12.2017</w:t>
            </w:r>
          </w:p>
        </w:tc>
      </w:tr>
      <w:tr w:rsidR="00E837FC" w:rsidRPr="00E837FC" w14:paraId="7B4679F7" w14:textId="77777777" w:rsidTr="00E837FC">
        <w:trPr>
          <w:gridBefore w:val="2"/>
          <w:wBefore w:w="1228" w:type="dxa"/>
          <w:trHeight w:hRule="exact" w:val="36"/>
        </w:trPr>
        <w:tc>
          <w:tcPr>
            <w:tcW w:w="1182" w:type="dxa"/>
            <w:gridSpan w:val="2"/>
            <w:tcBorders>
              <w:top w:val="single" w:sz="4" w:space="0" w:color="auto"/>
              <w:left w:val="single" w:sz="6" w:space="0" w:color="auto"/>
              <w:bottom w:val="nil"/>
              <w:right w:val="single" w:sz="6" w:space="0" w:color="auto"/>
            </w:tcBorders>
            <w:shd w:val="clear" w:color="auto" w:fill="FFFFFF"/>
          </w:tcPr>
          <w:p w14:paraId="12150476" w14:textId="77777777" w:rsidR="00E837FC" w:rsidRPr="00E837FC" w:rsidRDefault="00E837FC" w:rsidP="00E837FC">
            <w:pPr>
              <w:shd w:val="clear" w:color="auto" w:fill="FFFFFF"/>
              <w:spacing w:line="360" w:lineRule="auto"/>
              <w:ind w:left="10"/>
              <w:jc w:val="center"/>
              <w:rPr>
                <w:spacing w:val="2"/>
                <w:sz w:val="18"/>
              </w:rPr>
            </w:pPr>
          </w:p>
        </w:tc>
        <w:tc>
          <w:tcPr>
            <w:tcW w:w="1517" w:type="dxa"/>
            <w:gridSpan w:val="2"/>
            <w:tcBorders>
              <w:top w:val="single" w:sz="4" w:space="0" w:color="auto"/>
              <w:left w:val="single" w:sz="6" w:space="0" w:color="auto"/>
              <w:bottom w:val="nil"/>
              <w:right w:val="single" w:sz="6" w:space="0" w:color="auto"/>
            </w:tcBorders>
            <w:shd w:val="clear" w:color="auto" w:fill="FFFFFF"/>
          </w:tcPr>
          <w:p w14:paraId="4B58DE82" w14:textId="77777777" w:rsidR="00E837FC" w:rsidRPr="00E837FC" w:rsidRDefault="00E837FC" w:rsidP="00E837FC">
            <w:pPr>
              <w:shd w:val="clear" w:color="auto" w:fill="FFFFFF"/>
              <w:spacing w:line="360" w:lineRule="auto"/>
              <w:ind w:left="10"/>
              <w:jc w:val="center"/>
              <w:rPr>
                <w:color w:val="FF0000"/>
                <w:spacing w:val="2"/>
                <w:sz w:val="18"/>
              </w:rPr>
            </w:pPr>
          </w:p>
        </w:tc>
        <w:tc>
          <w:tcPr>
            <w:tcW w:w="1902" w:type="dxa"/>
            <w:gridSpan w:val="4"/>
            <w:tcBorders>
              <w:top w:val="single" w:sz="4" w:space="0" w:color="auto"/>
              <w:left w:val="single" w:sz="6" w:space="0" w:color="auto"/>
              <w:bottom w:val="nil"/>
              <w:right w:val="single" w:sz="6" w:space="0" w:color="auto"/>
            </w:tcBorders>
            <w:shd w:val="clear" w:color="auto" w:fill="FFFFFF"/>
          </w:tcPr>
          <w:p w14:paraId="2B5D118C" w14:textId="77777777" w:rsidR="00E837FC" w:rsidRPr="00E837FC" w:rsidRDefault="00E837FC" w:rsidP="00E837FC">
            <w:pPr>
              <w:shd w:val="clear" w:color="auto" w:fill="FFFFFF"/>
              <w:spacing w:line="360" w:lineRule="auto"/>
              <w:jc w:val="center"/>
              <w:rPr>
                <w:sz w:val="18"/>
              </w:rPr>
            </w:pPr>
          </w:p>
        </w:tc>
        <w:tc>
          <w:tcPr>
            <w:tcW w:w="851" w:type="dxa"/>
            <w:gridSpan w:val="2"/>
            <w:tcBorders>
              <w:top w:val="single" w:sz="4" w:space="0" w:color="auto"/>
              <w:left w:val="single" w:sz="6" w:space="0" w:color="auto"/>
              <w:bottom w:val="nil"/>
              <w:right w:val="single" w:sz="6" w:space="0" w:color="auto"/>
            </w:tcBorders>
            <w:shd w:val="clear" w:color="auto" w:fill="FFFFFF"/>
          </w:tcPr>
          <w:p w14:paraId="2C76E60D" w14:textId="77777777" w:rsidR="00E837FC" w:rsidRPr="00E837FC" w:rsidRDefault="00E837FC" w:rsidP="00E837FC">
            <w:pPr>
              <w:shd w:val="clear" w:color="auto" w:fill="FFFFFF"/>
              <w:spacing w:line="360" w:lineRule="auto"/>
              <w:jc w:val="center"/>
              <w:rPr>
                <w:sz w:val="18"/>
              </w:rPr>
            </w:pPr>
          </w:p>
        </w:tc>
        <w:tc>
          <w:tcPr>
            <w:tcW w:w="984" w:type="dxa"/>
            <w:gridSpan w:val="2"/>
            <w:tcBorders>
              <w:top w:val="single" w:sz="4" w:space="0" w:color="auto"/>
              <w:left w:val="single" w:sz="6" w:space="0" w:color="auto"/>
              <w:bottom w:val="nil"/>
              <w:right w:val="single" w:sz="6" w:space="0" w:color="auto"/>
            </w:tcBorders>
            <w:shd w:val="clear" w:color="auto" w:fill="FFFFFF"/>
          </w:tcPr>
          <w:p w14:paraId="6864516B" w14:textId="77777777" w:rsidR="00E837FC" w:rsidRPr="00E837FC" w:rsidRDefault="00E837FC" w:rsidP="00E837FC">
            <w:pPr>
              <w:shd w:val="clear" w:color="auto" w:fill="FFFFFF"/>
              <w:spacing w:line="360" w:lineRule="auto"/>
              <w:jc w:val="center"/>
              <w:rPr>
                <w:sz w:val="18"/>
              </w:rPr>
            </w:pPr>
          </w:p>
        </w:tc>
        <w:tc>
          <w:tcPr>
            <w:tcW w:w="100" w:type="dxa"/>
            <w:tcBorders>
              <w:top w:val="single" w:sz="4" w:space="0" w:color="auto"/>
              <w:left w:val="single" w:sz="6" w:space="0" w:color="auto"/>
              <w:bottom w:val="nil"/>
              <w:right w:val="single" w:sz="6" w:space="0" w:color="auto"/>
            </w:tcBorders>
            <w:shd w:val="clear" w:color="auto" w:fill="FFFFFF"/>
          </w:tcPr>
          <w:p w14:paraId="6B9467C2" w14:textId="77777777" w:rsidR="00E837FC" w:rsidRPr="00E837FC" w:rsidRDefault="00E837FC" w:rsidP="00E837FC">
            <w:pPr>
              <w:shd w:val="clear" w:color="auto" w:fill="FFFFFF"/>
              <w:spacing w:line="360" w:lineRule="auto"/>
              <w:jc w:val="center"/>
              <w:rPr>
                <w:color w:val="FF0000"/>
                <w:sz w:val="18"/>
              </w:rPr>
            </w:pPr>
          </w:p>
        </w:tc>
        <w:tc>
          <w:tcPr>
            <w:tcW w:w="1134" w:type="dxa"/>
            <w:gridSpan w:val="2"/>
            <w:tcBorders>
              <w:top w:val="single" w:sz="4" w:space="0" w:color="auto"/>
              <w:left w:val="single" w:sz="6" w:space="0" w:color="auto"/>
              <w:bottom w:val="nil"/>
              <w:right w:val="single" w:sz="6" w:space="0" w:color="auto"/>
            </w:tcBorders>
            <w:shd w:val="clear" w:color="auto" w:fill="FFFFFF"/>
          </w:tcPr>
          <w:p w14:paraId="375D8147" w14:textId="77777777" w:rsidR="00E837FC" w:rsidRPr="00E837FC" w:rsidRDefault="00E837FC" w:rsidP="00E837FC">
            <w:pPr>
              <w:shd w:val="clear" w:color="auto" w:fill="FFFFFF"/>
              <w:spacing w:line="360" w:lineRule="auto"/>
              <w:jc w:val="center"/>
              <w:rPr>
                <w:color w:val="FF0000"/>
                <w:sz w:val="18"/>
              </w:rPr>
            </w:pPr>
          </w:p>
        </w:tc>
        <w:tc>
          <w:tcPr>
            <w:tcW w:w="1135" w:type="dxa"/>
            <w:gridSpan w:val="2"/>
            <w:tcBorders>
              <w:top w:val="single" w:sz="4" w:space="0" w:color="auto"/>
              <w:left w:val="single" w:sz="6" w:space="0" w:color="auto"/>
              <w:bottom w:val="nil"/>
              <w:right w:val="single" w:sz="6" w:space="0" w:color="auto"/>
            </w:tcBorders>
            <w:shd w:val="clear" w:color="auto" w:fill="FFFFFF"/>
          </w:tcPr>
          <w:p w14:paraId="193547C1" w14:textId="77777777" w:rsidR="00E837FC" w:rsidRPr="00E837FC" w:rsidRDefault="00E837FC" w:rsidP="00E837FC">
            <w:pPr>
              <w:shd w:val="clear" w:color="auto" w:fill="FFFFFF"/>
              <w:spacing w:line="360" w:lineRule="auto"/>
              <w:jc w:val="center"/>
              <w:rPr>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2C0E6B1D" w14:textId="77777777" w:rsidR="00E837FC" w:rsidRPr="00E837FC" w:rsidRDefault="00E837FC" w:rsidP="00E837FC">
            <w:pPr>
              <w:shd w:val="clear" w:color="auto" w:fill="FFFFFF"/>
              <w:spacing w:line="360" w:lineRule="auto"/>
              <w:jc w:val="center"/>
              <w:rPr>
                <w:sz w:val="18"/>
              </w:rPr>
            </w:pPr>
          </w:p>
        </w:tc>
        <w:tc>
          <w:tcPr>
            <w:tcW w:w="992" w:type="dxa"/>
            <w:gridSpan w:val="2"/>
            <w:tcBorders>
              <w:top w:val="single" w:sz="4" w:space="0" w:color="auto"/>
              <w:left w:val="single" w:sz="6" w:space="0" w:color="auto"/>
              <w:bottom w:val="nil"/>
              <w:right w:val="single" w:sz="6" w:space="0" w:color="auto"/>
            </w:tcBorders>
            <w:shd w:val="clear" w:color="auto" w:fill="FFFFFF"/>
          </w:tcPr>
          <w:p w14:paraId="4030139F" w14:textId="77777777" w:rsidR="00E837FC" w:rsidRPr="00E837FC" w:rsidRDefault="00E837FC" w:rsidP="00E837FC">
            <w:pPr>
              <w:shd w:val="clear" w:color="auto" w:fill="FFFFFF"/>
              <w:spacing w:line="360" w:lineRule="auto"/>
              <w:jc w:val="center"/>
              <w:rPr>
                <w:sz w:val="18"/>
              </w:rPr>
            </w:pPr>
          </w:p>
        </w:tc>
        <w:tc>
          <w:tcPr>
            <w:tcW w:w="708" w:type="dxa"/>
            <w:tcBorders>
              <w:top w:val="single" w:sz="4" w:space="0" w:color="auto"/>
              <w:left w:val="single" w:sz="6" w:space="0" w:color="auto"/>
              <w:bottom w:val="nil"/>
              <w:right w:val="single" w:sz="6" w:space="0" w:color="auto"/>
            </w:tcBorders>
            <w:shd w:val="clear" w:color="auto" w:fill="FFFFFF"/>
          </w:tcPr>
          <w:p w14:paraId="0F6D9DAC" w14:textId="77777777" w:rsidR="00E837FC" w:rsidRPr="00E837FC" w:rsidRDefault="00E837FC" w:rsidP="00E837FC">
            <w:pPr>
              <w:shd w:val="clear" w:color="auto" w:fill="FFFFFF"/>
              <w:spacing w:line="360" w:lineRule="auto"/>
              <w:jc w:val="center"/>
              <w:rPr>
                <w:color w:val="FF0000"/>
                <w:sz w:val="18"/>
              </w:rPr>
            </w:pPr>
          </w:p>
        </w:tc>
      </w:tr>
      <w:tr w:rsidR="00E837FC" w:rsidRPr="00E837FC" w14:paraId="6C674336" w14:textId="77777777" w:rsidTr="00E837FC">
        <w:trPr>
          <w:gridAfter w:val="2"/>
          <w:wAfter w:w="1526" w:type="dxa"/>
          <w:trHeight w:hRule="exact" w:val="936"/>
        </w:trPr>
        <w:tc>
          <w:tcPr>
            <w:tcW w:w="1134" w:type="dxa"/>
            <w:tcBorders>
              <w:top w:val="nil"/>
              <w:left w:val="single" w:sz="6" w:space="0" w:color="auto"/>
              <w:bottom w:val="single" w:sz="4" w:space="0" w:color="auto"/>
              <w:right w:val="single" w:sz="6" w:space="0" w:color="auto"/>
            </w:tcBorders>
            <w:shd w:val="clear" w:color="auto" w:fill="FFFFFF"/>
            <w:vAlign w:val="center"/>
          </w:tcPr>
          <w:p w14:paraId="59C1F88F" w14:textId="77777777" w:rsidR="00E837FC" w:rsidRPr="00E837FC" w:rsidRDefault="00E837FC" w:rsidP="00E837FC">
            <w:pPr>
              <w:shd w:val="clear" w:color="auto" w:fill="FFFFFF"/>
              <w:spacing w:line="360" w:lineRule="auto"/>
              <w:ind w:left="10" w:hanging="10"/>
              <w:jc w:val="center"/>
              <w:rPr>
                <w:sz w:val="18"/>
              </w:rPr>
            </w:pPr>
            <w:r w:rsidRPr="00E837FC">
              <w:rPr>
                <w:sz w:val="18"/>
              </w:rPr>
              <w:t>Расходы, тыс. рублей</w:t>
            </w:r>
          </w:p>
        </w:tc>
        <w:tc>
          <w:tcPr>
            <w:tcW w:w="425" w:type="dxa"/>
            <w:gridSpan w:val="2"/>
            <w:tcBorders>
              <w:top w:val="nil"/>
              <w:left w:val="single" w:sz="6" w:space="0" w:color="auto"/>
              <w:bottom w:val="single" w:sz="4" w:space="0" w:color="auto"/>
              <w:right w:val="single" w:sz="6" w:space="0" w:color="auto"/>
            </w:tcBorders>
            <w:shd w:val="clear" w:color="auto" w:fill="FFFFFF"/>
            <w:vAlign w:val="center"/>
          </w:tcPr>
          <w:p w14:paraId="01695B4C" w14:textId="77777777" w:rsidR="00E837FC" w:rsidRPr="00E837FC" w:rsidRDefault="00E837FC" w:rsidP="00E837FC">
            <w:pPr>
              <w:shd w:val="clear" w:color="auto" w:fill="FFFFFF"/>
              <w:spacing w:line="360" w:lineRule="auto"/>
              <w:jc w:val="center"/>
              <w:rPr>
                <w:sz w:val="18"/>
              </w:rPr>
            </w:pPr>
            <w:r w:rsidRPr="00E837FC">
              <w:rPr>
                <w:sz w:val="18"/>
              </w:rPr>
              <w:t>1</w:t>
            </w:r>
          </w:p>
        </w:tc>
        <w:tc>
          <w:tcPr>
            <w:tcW w:w="851" w:type="dxa"/>
            <w:tcBorders>
              <w:top w:val="nil"/>
              <w:left w:val="single" w:sz="6" w:space="0" w:color="auto"/>
              <w:bottom w:val="single" w:sz="4" w:space="0" w:color="auto"/>
              <w:right w:val="single" w:sz="6" w:space="0" w:color="auto"/>
            </w:tcBorders>
            <w:shd w:val="clear" w:color="auto" w:fill="FFFFFF"/>
            <w:vAlign w:val="center"/>
          </w:tcPr>
          <w:p w14:paraId="41E021D0" w14:textId="77777777" w:rsidR="00E837FC" w:rsidRPr="00E837FC" w:rsidRDefault="00E837FC" w:rsidP="00E837FC">
            <w:pPr>
              <w:shd w:val="clear" w:color="auto" w:fill="FFFFFF"/>
              <w:spacing w:line="360" w:lineRule="auto"/>
              <w:jc w:val="center"/>
              <w:rPr>
                <w:sz w:val="18"/>
              </w:rPr>
            </w:pPr>
            <w:r w:rsidRPr="00E837FC">
              <w:rPr>
                <w:sz w:val="18"/>
              </w:rPr>
              <w:t>8318,8</w:t>
            </w:r>
          </w:p>
        </w:tc>
        <w:tc>
          <w:tcPr>
            <w:tcW w:w="851" w:type="dxa"/>
            <w:tcBorders>
              <w:top w:val="nil"/>
              <w:left w:val="single" w:sz="6" w:space="0" w:color="auto"/>
              <w:bottom w:val="single" w:sz="4" w:space="0" w:color="auto"/>
              <w:right w:val="single" w:sz="6" w:space="0" w:color="auto"/>
            </w:tcBorders>
            <w:shd w:val="clear" w:color="auto" w:fill="FFFFFF"/>
            <w:vAlign w:val="center"/>
          </w:tcPr>
          <w:p w14:paraId="4E7E1309" w14:textId="77777777" w:rsidR="00E837FC" w:rsidRPr="00E837FC" w:rsidRDefault="00E837FC" w:rsidP="00E837FC">
            <w:pPr>
              <w:shd w:val="clear" w:color="auto" w:fill="FFFFFF"/>
              <w:spacing w:line="360" w:lineRule="auto"/>
              <w:jc w:val="center"/>
              <w:rPr>
                <w:sz w:val="18"/>
              </w:rPr>
            </w:pPr>
            <w:r w:rsidRPr="00E837FC">
              <w:rPr>
                <w:sz w:val="18"/>
              </w:rPr>
              <w:t>8318,8</w:t>
            </w:r>
          </w:p>
        </w:tc>
        <w:tc>
          <w:tcPr>
            <w:tcW w:w="709" w:type="dxa"/>
            <w:gridSpan w:val="2"/>
            <w:tcBorders>
              <w:top w:val="nil"/>
              <w:left w:val="single" w:sz="6" w:space="0" w:color="auto"/>
              <w:bottom w:val="single" w:sz="4" w:space="0" w:color="auto"/>
              <w:right w:val="single" w:sz="6" w:space="0" w:color="auto"/>
            </w:tcBorders>
            <w:shd w:val="clear" w:color="auto" w:fill="FFFFFF"/>
            <w:vAlign w:val="center"/>
          </w:tcPr>
          <w:p w14:paraId="55AD29D8" w14:textId="77777777" w:rsidR="00E837FC" w:rsidRPr="00E837FC" w:rsidRDefault="00E837FC" w:rsidP="00E837FC">
            <w:pPr>
              <w:jc w:val="center"/>
              <w:rPr>
                <w:sz w:val="18"/>
              </w:rPr>
            </w:pPr>
            <w:r w:rsidRPr="00E837FC">
              <w:rPr>
                <w:sz w:val="18"/>
              </w:rPr>
              <w:t>8845,1</w:t>
            </w:r>
          </w:p>
        </w:tc>
        <w:tc>
          <w:tcPr>
            <w:tcW w:w="850" w:type="dxa"/>
            <w:tcBorders>
              <w:top w:val="nil"/>
              <w:left w:val="single" w:sz="6" w:space="0" w:color="auto"/>
              <w:bottom w:val="single" w:sz="4" w:space="0" w:color="auto"/>
              <w:right w:val="single" w:sz="6" w:space="0" w:color="auto"/>
            </w:tcBorders>
            <w:shd w:val="clear" w:color="auto" w:fill="FFFFFF"/>
          </w:tcPr>
          <w:p w14:paraId="6F2B1AAF" w14:textId="77777777" w:rsidR="00E837FC" w:rsidRPr="00E837FC" w:rsidRDefault="00E837FC" w:rsidP="00E837FC">
            <w:pPr>
              <w:shd w:val="clear" w:color="auto" w:fill="FFFFFF"/>
              <w:spacing w:line="360" w:lineRule="auto"/>
              <w:jc w:val="center"/>
              <w:rPr>
                <w:sz w:val="18"/>
              </w:rPr>
            </w:pPr>
          </w:p>
          <w:p w14:paraId="63AB95E5" w14:textId="77777777" w:rsidR="00E837FC" w:rsidRPr="00E837FC" w:rsidRDefault="00E837FC" w:rsidP="00E837FC">
            <w:pPr>
              <w:jc w:val="center"/>
              <w:rPr>
                <w:sz w:val="18"/>
              </w:rPr>
            </w:pPr>
            <w:r w:rsidRPr="00E837FC">
              <w:rPr>
                <w:sz w:val="18"/>
              </w:rPr>
              <w:t>9251,1</w:t>
            </w:r>
          </w:p>
        </w:tc>
        <w:tc>
          <w:tcPr>
            <w:tcW w:w="851" w:type="dxa"/>
            <w:tcBorders>
              <w:top w:val="nil"/>
              <w:left w:val="single" w:sz="6" w:space="0" w:color="auto"/>
              <w:bottom w:val="single" w:sz="4" w:space="0" w:color="auto"/>
              <w:right w:val="single" w:sz="6" w:space="0" w:color="auto"/>
            </w:tcBorders>
            <w:shd w:val="clear" w:color="auto" w:fill="FFFFFF"/>
            <w:vAlign w:val="center"/>
          </w:tcPr>
          <w:p w14:paraId="48A268CD" w14:textId="77777777" w:rsidR="00E837FC" w:rsidRPr="00E837FC" w:rsidRDefault="00E837FC" w:rsidP="00E837FC">
            <w:pPr>
              <w:shd w:val="clear" w:color="auto" w:fill="FFFFFF"/>
              <w:spacing w:line="360" w:lineRule="auto"/>
              <w:jc w:val="center"/>
              <w:rPr>
                <w:sz w:val="18"/>
              </w:rPr>
            </w:pPr>
            <w:r w:rsidRPr="00E837FC">
              <w:rPr>
                <w:sz w:val="18"/>
              </w:rPr>
              <w:t>9401,5</w:t>
            </w:r>
          </w:p>
        </w:tc>
        <w:tc>
          <w:tcPr>
            <w:tcW w:w="850" w:type="dxa"/>
            <w:gridSpan w:val="2"/>
            <w:tcBorders>
              <w:top w:val="nil"/>
              <w:left w:val="single" w:sz="6" w:space="0" w:color="auto"/>
              <w:bottom w:val="single" w:sz="4" w:space="0" w:color="auto"/>
              <w:right w:val="single" w:sz="6" w:space="0" w:color="auto"/>
            </w:tcBorders>
            <w:shd w:val="clear" w:color="auto" w:fill="FFFFFF"/>
            <w:vAlign w:val="center"/>
          </w:tcPr>
          <w:p w14:paraId="199B6EEB" w14:textId="77777777" w:rsidR="00E837FC" w:rsidRPr="00E837FC" w:rsidRDefault="00E837FC" w:rsidP="00E837FC">
            <w:pPr>
              <w:shd w:val="clear" w:color="auto" w:fill="FFFFFF"/>
              <w:spacing w:line="360" w:lineRule="auto"/>
              <w:jc w:val="center"/>
              <w:rPr>
                <w:sz w:val="18"/>
              </w:rPr>
            </w:pPr>
            <w:r w:rsidRPr="00E837FC">
              <w:rPr>
                <w:sz w:val="18"/>
              </w:rPr>
              <w:t>9401,5</w:t>
            </w:r>
          </w:p>
        </w:tc>
        <w:tc>
          <w:tcPr>
            <w:tcW w:w="851" w:type="dxa"/>
            <w:gridSpan w:val="2"/>
            <w:tcBorders>
              <w:top w:val="nil"/>
              <w:left w:val="single" w:sz="6" w:space="0" w:color="auto"/>
              <w:bottom w:val="single" w:sz="4" w:space="0" w:color="auto"/>
              <w:right w:val="single" w:sz="6" w:space="0" w:color="auto"/>
            </w:tcBorders>
            <w:shd w:val="clear" w:color="auto" w:fill="FFFFFF"/>
            <w:vAlign w:val="center"/>
          </w:tcPr>
          <w:p w14:paraId="7AFAFD2B" w14:textId="77777777" w:rsidR="00E837FC" w:rsidRPr="00E837FC" w:rsidRDefault="00E837FC" w:rsidP="00E837FC">
            <w:pPr>
              <w:shd w:val="clear" w:color="auto" w:fill="FFFFFF"/>
              <w:spacing w:line="360" w:lineRule="auto"/>
              <w:jc w:val="center"/>
              <w:rPr>
                <w:sz w:val="18"/>
              </w:rPr>
            </w:pPr>
            <w:r w:rsidRPr="00E837FC">
              <w:rPr>
                <w:sz w:val="18"/>
              </w:rPr>
              <w:t>9401,5</w:t>
            </w:r>
          </w:p>
        </w:tc>
        <w:tc>
          <w:tcPr>
            <w:tcW w:w="850" w:type="dxa"/>
            <w:gridSpan w:val="3"/>
            <w:tcBorders>
              <w:top w:val="nil"/>
              <w:left w:val="single" w:sz="6" w:space="0" w:color="auto"/>
              <w:bottom w:val="single" w:sz="4" w:space="0" w:color="auto"/>
              <w:right w:val="single" w:sz="6" w:space="0" w:color="auto"/>
            </w:tcBorders>
            <w:shd w:val="clear" w:color="auto" w:fill="FFFFFF"/>
            <w:vAlign w:val="center"/>
          </w:tcPr>
          <w:p w14:paraId="09CF459F" w14:textId="77777777" w:rsidR="00E837FC" w:rsidRPr="00E837FC" w:rsidRDefault="00E837FC" w:rsidP="00E837FC">
            <w:pPr>
              <w:shd w:val="clear" w:color="auto" w:fill="FFFFFF"/>
              <w:spacing w:line="360" w:lineRule="auto"/>
              <w:jc w:val="center"/>
              <w:rPr>
                <w:sz w:val="18"/>
              </w:rPr>
            </w:pPr>
            <w:r w:rsidRPr="00E837FC">
              <w:rPr>
                <w:sz w:val="18"/>
              </w:rPr>
              <w:t>9401,5</w:t>
            </w:r>
          </w:p>
        </w:tc>
        <w:tc>
          <w:tcPr>
            <w:tcW w:w="992" w:type="dxa"/>
            <w:gridSpan w:val="2"/>
            <w:tcBorders>
              <w:top w:val="nil"/>
              <w:left w:val="single" w:sz="6" w:space="0" w:color="auto"/>
              <w:bottom w:val="single" w:sz="4" w:space="0" w:color="auto"/>
              <w:right w:val="single" w:sz="6" w:space="0" w:color="auto"/>
            </w:tcBorders>
            <w:shd w:val="clear" w:color="auto" w:fill="FFFFFF"/>
          </w:tcPr>
          <w:p w14:paraId="6FAEA6EC" w14:textId="77777777" w:rsidR="00E837FC" w:rsidRPr="00E837FC" w:rsidRDefault="00E837FC" w:rsidP="00E837FC">
            <w:pPr>
              <w:shd w:val="clear" w:color="auto" w:fill="FFFFFF"/>
              <w:spacing w:line="360" w:lineRule="auto"/>
              <w:jc w:val="center"/>
              <w:rPr>
                <w:sz w:val="18"/>
              </w:rPr>
            </w:pPr>
          </w:p>
          <w:p w14:paraId="1A46947D" w14:textId="77777777" w:rsidR="00E837FC" w:rsidRPr="00E837FC" w:rsidRDefault="00E837FC" w:rsidP="00E837FC">
            <w:pPr>
              <w:rPr>
                <w:sz w:val="18"/>
              </w:rPr>
            </w:pPr>
            <w:r w:rsidRPr="00E837FC">
              <w:rPr>
                <w:sz w:val="18"/>
              </w:rPr>
              <w:t>10272,1</w:t>
            </w:r>
          </w:p>
        </w:tc>
        <w:tc>
          <w:tcPr>
            <w:tcW w:w="993" w:type="dxa"/>
            <w:gridSpan w:val="2"/>
            <w:tcBorders>
              <w:top w:val="nil"/>
              <w:left w:val="single" w:sz="6" w:space="0" w:color="auto"/>
              <w:bottom w:val="single" w:sz="4" w:space="0" w:color="auto"/>
              <w:right w:val="single" w:sz="6" w:space="0" w:color="auto"/>
            </w:tcBorders>
            <w:shd w:val="clear" w:color="auto" w:fill="FFFFFF"/>
          </w:tcPr>
          <w:p w14:paraId="20BB307E" w14:textId="77777777" w:rsidR="00E837FC" w:rsidRPr="00E837FC" w:rsidRDefault="00E837FC" w:rsidP="00E837FC">
            <w:pPr>
              <w:shd w:val="clear" w:color="auto" w:fill="FFFFFF"/>
              <w:spacing w:line="360" w:lineRule="auto"/>
              <w:jc w:val="center"/>
              <w:rPr>
                <w:sz w:val="18"/>
              </w:rPr>
            </w:pPr>
          </w:p>
          <w:p w14:paraId="48400446" w14:textId="77777777" w:rsidR="00E837FC" w:rsidRPr="00E837FC" w:rsidRDefault="00E837FC" w:rsidP="00E837FC">
            <w:pPr>
              <w:rPr>
                <w:sz w:val="18"/>
              </w:rPr>
            </w:pPr>
            <w:r w:rsidRPr="00E837FC">
              <w:rPr>
                <w:sz w:val="18"/>
              </w:rPr>
              <w:t>10410,1</w:t>
            </w:r>
          </w:p>
        </w:tc>
        <w:tc>
          <w:tcPr>
            <w:tcW w:w="993" w:type="dxa"/>
            <w:gridSpan w:val="2"/>
            <w:tcBorders>
              <w:top w:val="nil"/>
              <w:left w:val="single" w:sz="6" w:space="0" w:color="auto"/>
              <w:bottom w:val="single" w:sz="4" w:space="0" w:color="auto"/>
              <w:right w:val="single" w:sz="6" w:space="0" w:color="auto"/>
            </w:tcBorders>
            <w:shd w:val="clear" w:color="auto" w:fill="FFFFFF"/>
          </w:tcPr>
          <w:p w14:paraId="5AF0DB9A" w14:textId="77777777" w:rsidR="00E837FC" w:rsidRPr="00E837FC" w:rsidRDefault="00E837FC" w:rsidP="00E837FC">
            <w:pPr>
              <w:shd w:val="clear" w:color="auto" w:fill="FFFFFF"/>
              <w:spacing w:line="360" w:lineRule="auto"/>
              <w:jc w:val="center"/>
              <w:rPr>
                <w:sz w:val="18"/>
              </w:rPr>
            </w:pPr>
          </w:p>
          <w:p w14:paraId="65258B8B" w14:textId="77777777" w:rsidR="00E837FC" w:rsidRPr="00E837FC" w:rsidRDefault="00E837FC" w:rsidP="00E837FC">
            <w:pPr>
              <w:rPr>
                <w:sz w:val="18"/>
              </w:rPr>
            </w:pPr>
            <w:r w:rsidRPr="00E837FC">
              <w:rPr>
                <w:sz w:val="18"/>
              </w:rPr>
              <w:t>10692,1</w:t>
            </w:r>
          </w:p>
        </w:tc>
      </w:tr>
      <w:tr w:rsidR="00E837FC" w:rsidRPr="00E837FC" w14:paraId="55CDB726" w14:textId="77777777" w:rsidTr="00E837FC">
        <w:trPr>
          <w:gridAfter w:val="2"/>
          <w:wAfter w:w="1526" w:type="dxa"/>
          <w:trHeight w:val="852"/>
        </w:trPr>
        <w:tc>
          <w:tcPr>
            <w:tcW w:w="1134" w:type="dxa"/>
            <w:tcBorders>
              <w:top w:val="single" w:sz="4" w:space="0" w:color="auto"/>
              <w:left w:val="single" w:sz="6" w:space="0" w:color="auto"/>
              <w:right w:val="single" w:sz="6" w:space="0" w:color="auto"/>
            </w:tcBorders>
            <w:shd w:val="clear" w:color="auto" w:fill="FFFFFF"/>
            <w:vAlign w:val="center"/>
          </w:tcPr>
          <w:p w14:paraId="508A6826" w14:textId="77777777" w:rsidR="00E837FC" w:rsidRPr="00E837FC" w:rsidRDefault="00E837FC" w:rsidP="00E837FC">
            <w:pPr>
              <w:shd w:val="clear" w:color="auto" w:fill="FFFFFF"/>
              <w:spacing w:line="360" w:lineRule="auto"/>
              <w:ind w:left="10" w:right="5" w:hanging="10"/>
              <w:jc w:val="center"/>
              <w:rPr>
                <w:sz w:val="18"/>
              </w:rPr>
            </w:pPr>
            <w:r w:rsidRPr="00E837FC">
              <w:rPr>
                <w:spacing w:val="-2"/>
                <w:sz w:val="18"/>
              </w:rPr>
              <w:t>Доходы, тыс. рублей</w:t>
            </w:r>
          </w:p>
        </w:tc>
        <w:tc>
          <w:tcPr>
            <w:tcW w:w="425" w:type="dxa"/>
            <w:gridSpan w:val="2"/>
            <w:tcBorders>
              <w:top w:val="single" w:sz="4" w:space="0" w:color="auto"/>
              <w:left w:val="single" w:sz="6" w:space="0" w:color="auto"/>
              <w:right w:val="single" w:sz="6" w:space="0" w:color="auto"/>
            </w:tcBorders>
            <w:shd w:val="clear" w:color="auto" w:fill="FFFFFF"/>
            <w:vAlign w:val="center"/>
          </w:tcPr>
          <w:p w14:paraId="68CA6B9E" w14:textId="77777777" w:rsidR="00E837FC" w:rsidRPr="00E837FC" w:rsidRDefault="00E837FC" w:rsidP="00E837FC">
            <w:pPr>
              <w:shd w:val="clear" w:color="auto" w:fill="FFFFFF"/>
              <w:spacing w:line="360" w:lineRule="auto"/>
              <w:ind w:right="5" w:hanging="5"/>
              <w:jc w:val="center"/>
              <w:rPr>
                <w:sz w:val="18"/>
              </w:rPr>
            </w:pPr>
            <w:r w:rsidRPr="00E837FC">
              <w:rPr>
                <w:sz w:val="18"/>
              </w:rPr>
              <w:t>2</w:t>
            </w:r>
          </w:p>
        </w:tc>
        <w:tc>
          <w:tcPr>
            <w:tcW w:w="851" w:type="dxa"/>
            <w:tcBorders>
              <w:top w:val="single" w:sz="4" w:space="0" w:color="auto"/>
              <w:left w:val="single" w:sz="6" w:space="0" w:color="auto"/>
              <w:right w:val="single" w:sz="6" w:space="0" w:color="auto"/>
            </w:tcBorders>
            <w:shd w:val="clear" w:color="auto" w:fill="FFFFFF"/>
            <w:vAlign w:val="center"/>
          </w:tcPr>
          <w:p w14:paraId="388F893B" w14:textId="77777777" w:rsidR="00E837FC" w:rsidRPr="00E837FC" w:rsidRDefault="00E837FC" w:rsidP="00E837FC">
            <w:pPr>
              <w:shd w:val="clear" w:color="auto" w:fill="FFFFFF"/>
              <w:spacing w:line="360" w:lineRule="auto"/>
              <w:jc w:val="center"/>
              <w:rPr>
                <w:sz w:val="18"/>
              </w:rPr>
            </w:pPr>
            <w:r w:rsidRPr="00E837FC">
              <w:rPr>
                <w:sz w:val="18"/>
              </w:rPr>
              <w:t>9788,2</w:t>
            </w:r>
          </w:p>
        </w:tc>
        <w:tc>
          <w:tcPr>
            <w:tcW w:w="851" w:type="dxa"/>
            <w:tcBorders>
              <w:top w:val="single" w:sz="4" w:space="0" w:color="auto"/>
              <w:left w:val="single" w:sz="6" w:space="0" w:color="auto"/>
              <w:right w:val="single" w:sz="6" w:space="0" w:color="auto"/>
            </w:tcBorders>
            <w:shd w:val="clear" w:color="auto" w:fill="FFFFFF"/>
            <w:vAlign w:val="center"/>
          </w:tcPr>
          <w:p w14:paraId="7590676F" w14:textId="77777777" w:rsidR="00E837FC" w:rsidRPr="00E837FC" w:rsidRDefault="00E837FC" w:rsidP="00E837FC">
            <w:pPr>
              <w:shd w:val="clear" w:color="auto" w:fill="FFFFFF"/>
              <w:spacing w:line="360" w:lineRule="auto"/>
              <w:jc w:val="center"/>
              <w:rPr>
                <w:sz w:val="18"/>
              </w:rPr>
            </w:pPr>
            <w:r w:rsidRPr="00E837FC">
              <w:rPr>
                <w:sz w:val="18"/>
              </w:rPr>
              <w:t>9788,2</w:t>
            </w:r>
          </w:p>
        </w:tc>
        <w:tc>
          <w:tcPr>
            <w:tcW w:w="709" w:type="dxa"/>
            <w:gridSpan w:val="2"/>
            <w:tcBorders>
              <w:top w:val="single" w:sz="4" w:space="0" w:color="auto"/>
              <w:left w:val="single" w:sz="6" w:space="0" w:color="auto"/>
              <w:right w:val="single" w:sz="4" w:space="0" w:color="auto"/>
            </w:tcBorders>
            <w:shd w:val="clear" w:color="auto" w:fill="FFFFFF"/>
            <w:vAlign w:val="center"/>
          </w:tcPr>
          <w:p w14:paraId="3FDD06B5" w14:textId="77777777" w:rsidR="00E837FC" w:rsidRPr="00E837FC" w:rsidRDefault="00E837FC" w:rsidP="00E837FC">
            <w:pPr>
              <w:jc w:val="center"/>
              <w:rPr>
                <w:sz w:val="18"/>
              </w:rPr>
            </w:pPr>
            <w:r w:rsidRPr="00E837FC">
              <w:rPr>
                <w:sz w:val="18"/>
              </w:rPr>
              <w:t>10314,5</w:t>
            </w:r>
          </w:p>
        </w:tc>
        <w:tc>
          <w:tcPr>
            <w:tcW w:w="850" w:type="dxa"/>
            <w:tcBorders>
              <w:top w:val="single" w:sz="4" w:space="0" w:color="auto"/>
              <w:left w:val="single" w:sz="4" w:space="0" w:color="auto"/>
              <w:right w:val="single" w:sz="4" w:space="0" w:color="auto"/>
            </w:tcBorders>
            <w:shd w:val="clear" w:color="auto" w:fill="FFFFFF"/>
          </w:tcPr>
          <w:p w14:paraId="1D57317C" w14:textId="77777777" w:rsidR="00E837FC" w:rsidRPr="00E837FC" w:rsidRDefault="00E837FC" w:rsidP="00E837FC">
            <w:pPr>
              <w:shd w:val="clear" w:color="auto" w:fill="FFFFFF"/>
              <w:spacing w:line="360" w:lineRule="auto"/>
              <w:jc w:val="center"/>
              <w:rPr>
                <w:sz w:val="18"/>
              </w:rPr>
            </w:pPr>
          </w:p>
          <w:p w14:paraId="351232D2" w14:textId="77777777" w:rsidR="00E837FC" w:rsidRPr="00E837FC" w:rsidRDefault="00E837FC" w:rsidP="00E837FC">
            <w:pPr>
              <w:jc w:val="center"/>
              <w:rPr>
                <w:sz w:val="18"/>
              </w:rPr>
            </w:pPr>
            <w:r w:rsidRPr="00E837FC">
              <w:rPr>
                <w:sz w:val="18"/>
              </w:rPr>
              <w:t>10720,5</w:t>
            </w:r>
          </w:p>
        </w:tc>
        <w:tc>
          <w:tcPr>
            <w:tcW w:w="851" w:type="dxa"/>
            <w:tcBorders>
              <w:top w:val="single" w:sz="4" w:space="0" w:color="auto"/>
              <w:left w:val="single" w:sz="4" w:space="0" w:color="auto"/>
              <w:right w:val="single" w:sz="6" w:space="0" w:color="auto"/>
            </w:tcBorders>
            <w:shd w:val="clear" w:color="auto" w:fill="FFFFFF"/>
            <w:vAlign w:val="center"/>
          </w:tcPr>
          <w:p w14:paraId="163474CA" w14:textId="77777777" w:rsidR="00E837FC" w:rsidRPr="00E837FC" w:rsidRDefault="00E837FC" w:rsidP="00E837FC">
            <w:pPr>
              <w:shd w:val="clear" w:color="auto" w:fill="FFFFFF"/>
              <w:spacing w:line="360" w:lineRule="auto"/>
              <w:jc w:val="center"/>
              <w:rPr>
                <w:sz w:val="18"/>
              </w:rPr>
            </w:pPr>
            <w:r w:rsidRPr="00E837FC">
              <w:rPr>
                <w:sz w:val="18"/>
              </w:rPr>
              <w:t>10870,9</w:t>
            </w:r>
          </w:p>
        </w:tc>
        <w:tc>
          <w:tcPr>
            <w:tcW w:w="850" w:type="dxa"/>
            <w:gridSpan w:val="2"/>
            <w:tcBorders>
              <w:top w:val="single" w:sz="4" w:space="0" w:color="auto"/>
              <w:left w:val="single" w:sz="6" w:space="0" w:color="auto"/>
              <w:right w:val="single" w:sz="6" w:space="0" w:color="auto"/>
            </w:tcBorders>
            <w:shd w:val="clear" w:color="auto" w:fill="FFFFFF"/>
            <w:vAlign w:val="center"/>
          </w:tcPr>
          <w:p w14:paraId="75711C55" w14:textId="77777777" w:rsidR="00E837FC" w:rsidRPr="00E837FC" w:rsidRDefault="00E837FC" w:rsidP="00E837FC">
            <w:pPr>
              <w:shd w:val="clear" w:color="auto" w:fill="FFFFFF"/>
              <w:spacing w:line="360" w:lineRule="auto"/>
              <w:jc w:val="center"/>
              <w:rPr>
                <w:sz w:val="18"/>
              </w:rPr>
            </w:pPr>
            <w:r w:rsidRPr="00E837FC">
              <w:rPr>
                <w:sz w:val="18"/>
              </w:rPr>
              <w:t>10870,9</w:t>
            </w:r>
          </w:p>
        </w:tc>
        <w:tc>
          <w:tcPr>
            <w:tcW w:w="851" w:type="dxa"/>
            <w:gridSpan w:val="2"/>
            <w:tcBorders>
              <w:top w:val="single" w:sz="4" w:space="0" w:color="auto"/>
              <w:left w:val="single" w:sz="6" w:space="0" w:color="auto"/>
              <w:right w:val="single" w:sz="6" w:space="0" w:color="auto"/>
            </w:tcBorders>
            <w:shd w:val="clear" w:color="auto" w:fill="FFFFFF"/>
            <w:vAlign w:val="center"/>
          </w:tcPr>
          <w:p w14:paraId="0F58D681" w14:textId="77777777" w:rsidR="00E837FC" w:rsidRPr="00E837FC" w:rsidRDefault="00E837FC" w:rsidP="00E837FC">
            <w:pPr>
              <w:shd w:val="clear" w:color="auto" w:fill="FFFFFF"/>
              <w:spacing w:line="360" w:lineRule="auto"/>
              <w:jc w:val="center"/>
              <w:rPr>
                <w:sz w:val="18"/>
              </w:rPr>
            </w:pPr>
            <w:r w:rsidRPr="00E837FC">
              <w:rPr>
                <w:sz w:val="18"/>
              </w:rPr>
              <w:t>10870,9</w:t>
            </w:r>
          </w:p>
        </w:tc>
        <w:tc>
          <w:tcPr>
            <w:tcW w:w="850" w:type="dxa"/>
            <w:gridSpan w:val="3"/>
            <w:tcBorders>
              <w:top w:val="single" w:sz="4" w:space="0" w:color="auto"/>
              <w:left w:val="single" w:sz="6" w:space="0" w:color="auto"/>
              <w:right w:val="single" w:sz="6" w:space="0" w:color="auto"/>
            </w:tcBorders>
            <w:shd w:val="clear" w:color="auto" w:fill="FFFFFF"/>
            <w:vAlign w:val="center"/>
          </w:tcPr>
          <w:p w14:paraId="5E29BC72" w14:textId="77777777" w:rsidR="00E837FC" w:rsidRPr="00E837FC" w:rsidRDefault="00E837FC" w:rsidP="00E837FC">
            <w:pPr>
              <w:shd w:val="clear" w:color="auto" w:fill="FFFFFF"/>
              <w:spacing w:line="360" w:lineRule="auto"/>
              <w:jc w:val="center"/>
              <w:rPr>
                <w:sz w:val="18"/>
              </w:rPr>
            </w:pPr>
            <w:r w:rsidRPr="00E837FC">
              <w:rPr>
                <w:sz w:val="18"/>
              </w:rPr>
              <w:t>10870,9</w:t>
            </w:r>
          </w:p>
        </w:tc>
        <w:tc>
          <w:tcPr>
            <w:tcW w:w="992" w:type="dxa"/>
            <w:gridSpan w:val="2"/>
            <w:tcBorders>
              <w:top w:val="single" w:sz="4" w:space="0" w:color="auto"/>
              <w:left w:val="single" w:sz="6" w:space="0" w:color="auto"/>
              <w:right w:val="single" w:sz="6" w:space="0" w:color="auto"/>
            </w:tcBorders>
            <w:shd w:val="clear" w:color="auto" w:fill="FFFFFF"/>
          </w:tcPr>
          <w:p w14:paraId="022F5A5A" w14:textId="77777777" w:rsidR="00E837FC" w:rsidRPr="00E837FC" w:rsidRDefault="00E837FC" w:rsidP="00E837FC">
            <w:pPr>
              <w:shd w:val="clear" w:color="auto" w:fill="FFFFFF"/>
              <w:spacing w:line="360" w:lineRule="auto"/>
              <w:jc w:val="center"/>
              <w:rPr>
                <w:sz w:val="18"/>
              </w:rPr>
            </w:pPr>
          </w:p>
          <w:p w14:paraId="6DA9E89D" w14:textId="77777777" w:rsidR="00E837FC" w:rsidRPr="00E837FC" w:rsidRDefault="00E837FC" w:rsidP="00E837FC">
            <w:pPr>
              <w:rPr>
                <w:sz w:val="18"/>
              </w:rPr>
            </w:pPr>
            <w:r w:rsidRPr="00E837FC">
              <w:rPr>
                <w:sz w:val="18"/>
              </w:rPr>
              <w:t>11741,5</w:t>
            </w:r>
          </w:p>
        </w:tc>
        <w:tc>
          <w:tcPr>
            <w:tcW w:w="993" w:type="dxa"/>
            <w:gridSpan w:val="2"/>
            <w:tcBorders>
              <w:top w:val="single" w:sz="4" w:space="0" w:color="auto"/>
              <w:left w:val="single" w:sz="6" w:space="0" w:color="auto"/>
              <w:right w:val="single" w:sz="6" w:space="0" w:color="auto"/>
            </w:tcBorders>
            <w:shd w:val="clear" w:color="auto" w:fill="FFFFFF"/>
          </w:tcPr>
          <w:p w14:paraId="2A4DB88A" w14:textId="77777777" w:rsidR="00E837FC" w:rsidRPr="00E837FC" w:rsidRDefault="00E837FC" w:rsidP="00E837FC">
            <w:pPr>
              <w:shd w:val="clear" w:color="auto" w:fill="FFFFFF"/>
              <w:spacing w:line="360" w:lineRule="auto"/>
              <w:jc w:val="center"/>
              <w:rPr>
                <w:sz w:val="18"/>
              </w:rPr>
            </w:pPr>
          </w:p>
          <w:p w14:paraId="02AD471A" w14:textId="77777777" w:rsidR="00E837FC" w:rsidRPr="00E837FC" w:rsidRDefault="00E837FC" w:rsidP="00E837FC">
            <w:pPr>
              <w:rPr>
                <w:sz w:val="18"/>
              </w:rPr>
            </w:pPr>
            <w:r w:rsidRPr="00E837FC">
              <w:rPr>
                <w:sz w:val="18"/>
              </w:rPr>
              <w:t>11879,5</w:t>
            </w:r>
          </w:p>
        </w:tc>
        <w:tc>
          <w:tcPr>
            <w:tcW w:w="993" w:type="dxa"/>
            <w:gridSpan w:val="2"/>
            <w:tcBorders>
              <w:top w:val="single" w:sz="4" w:space="0" w:color="auto"/>
              <w:left w:val="single" w:sz="6" w:space="0" w:color="auto"/>
              <w:right w:val="single" w:sz="6" w:space="0" w:color="auto"/>
            </w:tcBorders>
            <w:shd w:val="clear" w:color="auto" w:fill="FFFFFF"/>
          </w:tcPr>
          <w:p w14:paraId="4C8D5011" w14:textId="77777777" w:rsidR="00E837FC" w:rsidRPr="00E837FC" w:rsidRDefault="00E837FC" w:rsidP="00E837FC">
            <w:pPr>
              <w:shd w:val="clear" w:color="auto" w:fill="FFFFFF"/>
              <w:spacing w:line="360" w:lineRule="auto"/>
              <w:jc w:val="center"/>
              <w:rPr>
                <w:sz w:val="18"/>
              </w:rPr>
            </w:pPr>
          </w:p>
          <w:p w14:paraId="644568AE" w14:textId="77777777" w:rsidR="00E837FC" w:rsidRPr="00E837FC" w:rsidRDefault="00E837FC" w:rsidP="00E837FC">
            <w:pPr>
              <w:rPr>
                <w:sz w:val="18"/>
              </w:rPr>
            </w:pPr>
            <w:r w:rsidRPr="00E837FC">
              <w:rPr>
                <w:sz w:val="18"/>
              </w:rPr>
              <w:t>12161,5</w:t>
            </w:r>
          </w:p>
        </w:tc>
      </w:tr>
      <w:tr w:rsidR="00E837FC" w:rsidRPr="00E837FC" w14:paraId="5D5338E2" w14:textId="77777777" w:rsidTr="00E837FC">
        <w:trPr>
          <w:gridAfter w:val="2"/>
          <w:wAfter w:w="1526" w:type="dxa"/>
          <w:trHeight w:hRule="exact" w:val="3563"/>
        </w:trPr>
        <w:tc>
          <w:tcPr>
            <w:tcW w:w="1134" w:type="dxa"/>
            <w:tcBorders>
              <w:top w:val="single" w:sz="4" w:space="0" w:color="auto"/>
              <w:left w:val="single" w:sz="6" w:space="0" w:color="auto"/>
              <w:bottom w:val="single" w:sz="4" w:space="0" w:color="auto"/>
              <w:right w:val="single" w:sz="6" w:space="0" w:color="auto"/>
            </w:tcBorders>
            <w:shd w:val="clear" w:color="auto" w:fill="FFFFFF"/>
          </w:tcPr>
          <w:p w14:paraId="4FF801C6" w14:textId="77777777" w:rsidR="00E837FC" w:rsidRPr="00E837FC" w:rsidRDefault="00E837FC" w:rsidP="00E837FC">
            <w:pPr>
              <w:shd w:val="clear" w:color="auto" w:fill="FFFFFF"/>
              <w:spacing w:line="360" w:lineRule="auto"/>
              <w:ind w:left="10" w:hanging="5"/>
              <w:rPr>
                <w:sz w:val="18"/>
              </w:rPr>
            </w:pPr>
            <w:r w:rsidRPr="00E837FC">
              <w:rPr>
                <w:spacing w:val="-1"/>
                <w:sz w:val="18"/>
              </w:rPr>
              <w:lastRenderedPageBreak/>
              <w:t>Доходы без учета утвержденного объема безвозмездных поступлений и поступлений налоговых доходов по дополнительным нормативам отчислений, тыс. рублей</w:t>
            </w:r>
          </w:p>
        </w:tc>
        <w:tc>
          <w:tcPr>
            <w:tcW w:w="425"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7868E204" w14:textId="77777777" w:rsidR="00E837FC" w:rsidRPr="00E837FC" w:rsidRDefault="00E837FC" w:rsidP="00E837FC">
            <w:pPr>
              <w:shd w:val="clear" w:color="auto" w:fill="FFFFFF"/>
              <w:spacing w:line="360" w:lineRule="auto"/>
              <w:jc w:val="center"/>
              <w:rPr>
                <w:sz w:val="18"/>
              </w:rPr>
            </w:pPr>
            <w:r w:rsidRPr="00E837FC">
              <w:rPr>
                <w:sz w:val="18"/>
              </w:rPr>
              <w:t>3</w:t>
            </w:r>
          </w:p>
        </w:tc>
        <w:tc>
          <w:tcPr>
            <w:tcW w:w="851" w:type="dxa"/>
            <w:tcBorders>
              <w:top w:val="single" w:sz="4" w:space="0" w:color="auto"/>
              <w:left w:val="single" w:sz="6" w:space="0" w:color="auto"/>
              <w:bottom w:val="single" w:sz="4" w:space="0" w:color="auto"/>
              <w:right w:val="single" w:sz="6" w:space="0" w:color="auto"/>
            </w:tcBorders>
            <w:shd w:val="clear" w:color="auto" w:fill="FFFFFF"/>
            <w:vAlign w:val="center"/>
          </w:tcPr>
          <w:p w14:paraId="6AB3B287" w14:textId="77777777" w:rsidR="00E837FC" w:rsidRPr="00E837FC" w:rsidRDefault="00E837FC" w:rsidP="00E837FC">
            <w:pPr>
              <w:shd w:val="clear" w:color="auto" w:fill="FFFFFF"/>
              <w:spacing w:line="360" w:lineRule="auto"/>
              <w:jc w:val="center"/>
              <w:rPr>
                <w:sz w:val="18"/>
              </w:rPr>
            </w:pPr>
            <w:r w:rsidRPr="00E837FC">
              <w:rPr>
                <w:sz w:val="18"/>
              </w:rPr>
              <w:t>2406,2</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0AD4E7A6" w14:textId="77777777" w:rsidR="00E837FC" w:rsidRPr="00E837FC" w:rsidRDefault="00E837FC" w:rsidP="00E837FC">
            <w:pPr>
              <w:jc w:val="center"/>
              <w:rPr>
                <w:sz w:val="18"/>
              </w:rPr>
            </w:pPr>
          </w:p>
          <w:p w14:paraId="24C76F6C" w14:textId="77777777" w:rsidR="00E837FC" w:rsidRPr="00E837FC" w:rsidRDefault="00E837FC" w:rsidP="00E837FC">
            <w:pPr>
              <w:jc w:val="center"/>
              <w:rPr>
                <w:sz w:val="18"/>
              </w:rPr>
            </w:pPr>
          </w:p>
          <w:p w14:paraId="120A4AD8" w14:textId="77777777" w:rsidR="00E837FC" w:rsidRPr="00E837FC" w:rsidRDefault="00E837FC" w:rsidP="00E837FC">
            <w:pPr>
              <w:jc w:val="center"/>
              <w:rPr>
                <w:sz w:val="18"/>
              </w:rPr>
            </w:pPr>
          </w:p>
          <w:p w14:paraId="2FE5F452" w14:textId="77777777" w:rsidR="00E837FC" w:rsidRPr="00E837FC" w:rsidRDefault="00E837FC" w:rsidP="00E837FC">
            <w:pPr>
              <w:jc w:val="center"/>
              <w:rPr>
                <w:sz w:val="18"/>
              </w:rPr>
            </w:pPr>
          </w:p>
          <w:p w14:paraId="23DABBF1" w14:textId="77777777" w:rsidR="00E837FC" w:rsidRPr="00E837FC" w:rsidRDefault="00E837FC" w:rsidP="00E837FC">
            <w:pPr>
              <w:jc w:val="center"/>
              <w:rPr>
                <w:sz w:val="18"/>
              </w:rPr>
            </w:pPr>
          </w:p>
          <w:p w14:paraId="1968D156" w14:textId="77777777" w:rsidR="00E837FC" w:rsidRPr="00E837FC" w:rsidRDefault="00E837FC" w:rsidP="00E837FC">
            <w:pPr>
              <w:jc w:val="center"/>
              <w:rPr>
                <w:sz w:val="18"/>
              </w:rPr>
            </w:pPr>
          </w:p>
          <w:p w14:paraId="6533A057" w14:textId="77777777" w:rsidR="00E837FC" w:rsidRPr="00E837FC" w:rsidRDefault="00E837FC" w:rsidP="00E837FC">
            <w:pPr>
              <w:jc w:val="center"/>
              <w:rPr>
                <w:sz w:val="18"/>
              </w:rPr>
            </w:pPr>
          </w:p>
          <w:p w14:paraId="089B0A1E" w14:textId="77777777" w:rsidR="00E837FC" w:rsidRPr="00E837FC" w:rsidRDefault="00E837FC" w:rsidP="00E837FC">
            <w:pPr>
              <w:jc w:val="center"/>
              <w:rPr>
                <w:sz w:val="18"/>
              </w:rPr>
            </w:pPr>
            <w:r w:rsidRPr="00E837FC">
              <w:rPr>
                <w:sz w:val="18"/>
              </w:rPr>
              <w:t>2406,2</w:t>
            </w:r>
          </w:p>
        </w:tc>
        <w:tc>
          <w:tcPr>
            <w:tcW w:w="709" w:type="dxa"/>
            <w:gridSpan w:val="2"/>
            <w:tcBorders>
              <w:top w:val="single" w:sz="4" w:space="0" w:color="auto"/>
              <w:left w:val="single" w:sz="6" w:space="0" w:color="auto"/>
              <w:bottom w:val="single" w:sz="4" w:space="0" w:color="auto"/>
              <w:right w:val="single" w:sz="4" w:space="0" w:color="auto"/>
            </w:tcBorders>
            <w:shd w:val="clear" w:color="auto" w:fill="FFFFFF"/>
          </w:tcPr>
          <w:p w14:paraId="3EDFD294" w14:textId="77777777" w:rsidR="00E837FC" w:rsidRPr="00E837FC" w:rsidRDefault="00E837FC" w:rsidP="00E837FC">
            <w:pPr>
              <w:rPr>
                <w:sz w:val="18"/>
              </w:rPr>
            </w:pPr>
          </w:p>
          <w:p w14:paraId="2B9E3BA7" w14:textId="77777777" w:rsidR="00E837FC" w:rsidRPr="00E837FC" w:rsidRDefault="00E837FC" w:rsidP="00E837FC">
            <w:pPr>
              <w:rPr>
                <w:sz w:val="18"/>
              </w:rPr>
            </w:pPr>
          </w:p>
          <w:p w14:paraId="70633EDF" w14:textId="77777777" w:rsidR="00E837FC" w:rsidRPr="00E837FC" w:rsidRDefault="00E837FC" w:rsidP="00E837FC">
            <w:pPr>
              <w:rPr>
                <w:sz w:val="18"/>
              </w:rPr>
            </w:pPr>
          </w:p>
          <w:p w14:paraId="2A6FDC9C" w14:textId="77777777" w:rsidR="00E837FC" w:rsidRPr="00E837FC" w:rsidRDefault="00E837FC" w:rsidP="00E837FC">
            <w:pPr>
              <w:rPr>
                <w:sz w:val="18"/>
              </w:rPr>
            </w:pPr>
          </w:p>
          <w:p w14:paraId="206F2038" w14:textId="77777777" w:rsidR="00E837FC" w:rsidRPr="00E837FC" w:rsidRDefault="00E837FC" w:rsidP="00E837FC">
            <w:pPr>
              <w:rPr>
                <w:sz w:val="18"/>
              </w:rPr>
            </w:pPr>
          </w:p>
          <w:p w14:paraId="6233CC20" w14:textId="77777777" w:rsidR="00E837FC" w:rsidRPr="00E837FC" w:rsidRDefault="00E837FC" w:rsidP="00E837FC">
            <w:pPr>
              <w:rPr>
                <w:sz w:val="18"/>
              </w:rPr>
            </w:pPr>
          </w:p>
          <w:p w14:paraId="782AC1E9" w14:textId="77777777" w:rsidR="00E837FC" w:rsidRPr="00E837FC" w:rsidRDefault="00E837FC" w:rsidP="00E837FC">
            <w:pPr>
              <w:rPr>
                <w:sz w:val="18"/>
              </w:rPr>
            </w:pPr>
          </w:p>
          <w:p w14:paraId="1B5E0321" w14:textId="77777777" w:rsidR="00E837FC" w:rsidRPr="00E837FC" w:rsidRDefault="00E837FC" w:rsidP="00E837FC">
            <w:pPr>
              <w:rPr>
                <w:sz w:val="18"/>
              </w:rPr>
            </w:pPr>
            <w:r w:rsidRPr="00E837FC">
              <w:rPr>
                <w:sz w:val="18"/>
              </w:rPr>
              <w:t>2406,2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0AAC9A8" w14:textId="77777777" w:rsidR="00E837FC" w:rsidRPr="00E837FC" w:rsidRDefault="00E837FC" w:rsidP="00E837FC">
            <w:pPr>
              <w:rPr>
                <w:sz w:val="18"/>
              </w:rPr>
            </w:pPr>
          </w:p>
          <w:p w14:paraId="3306DC24" w14:textId="77777777" w:rsidR="00E837FC" w:rsidRPr="00E837FC" w:rsidRDefault="00E837FC" w:rsidP="00E837FC">
            <w:pPr>
              <w:rPr>
                <w:sz w:val="18"/>
              </w:rPr>
            </w:pPr>
          </w:p>
          <w:p w14:paraId="29382E11" w14:textId="77777777" w:rsidR="00E837FC" w:rsidRPr="00E837FC" w:rsidRDefault="00E837FC" w:rsidP="00E837FC">
            <w:pPr>
              <w:rPr>
                <w:sz w:val="18"/>
              </w:rPr>
            </w:pPr>
          </w:p>
          <w:p w14:paraId="6B4C111C" w14:textId="77777777" w:rsidR="00E837FC" w:rsidRPr="00E837FC" w:rsidRDefault="00E837FC" w:rsidP="00E837FC">
            <w:pPr>
              <w:rPr>
                <w:sz w:val="18"/>
              </w:rPr>
            </w:pPr>
          </w:p>
          <w:p w14:paraId="603959F1" w14:textId="77777777" w:rsidR="00E837FC" w:rsidRPr="00E837FC" w:rsidRDefault="00E837FC" w:rsidP="00E837FC">
            <w:pPr>
              <w:rPr>
                <w:sz w:val="18"/>
              </w:rPr>
            </w:pPr>
          </w:p>
          <w:p w14:paraId="133C510A" w14:textId="77777777" w:rsidR="00E837FC" w:rsidRPr="00E837FC" w:rsidRDefault="00E837FC" w:rsidP="00E837FC">
            <w:pPr>
              <w:rPr>
                <w:sz w:val="18"/>
              </w:rPr>
            </w:pPr>
          </w:p>
          <w:p w14:paraId="0BFDA1FC" w14:textId="77777777" w:rsidR="00E837FC" w:rsidRPr="00E837FC" w:rsidRDefault="00E837FC" w:rsidP="00E837FC">
            <w:pPr>
              <w:rPr>
                <w:sz w:val="18"/>
              </w:rPr>
            </w:pPr>
          </w:p>
          <w:p w14:paraId="1C3C009D" w14:textId="77777777" w:rsidR="00E837FC" w:rsidRPr="00E837FC" w:rsidRDefault="00E837FC" w:rsidP="00E837FC">
            <w:pPr>
              <w:rPr>
                <w:sz w:val="18"/>
              </w:rPr>
            </w:pPr>
            <w:r w:rsidRPr="00E837FC">
              <w:rPr>
                <w:sz w:val="18"/>
              </w:rPr>
              <w:t>2545,7</w:t>
            </w:r>
          </w:p>
        </w:tc>
        <w:tc>
          <w:tcPr>
            <w:tcW w:w="851" w:type="dxa"/>
            <w:tcBorders>
              <w:top w:val="single" w:sz="4" w:space="0" w:color="auto"/>
              <w:left w:val="single" w:sz="4" w:space="0" w:color="auto"/>
              <w:bottom w:val="single" w:sz="4" w:space="0" w:color="auto"/>
              <w:right w:val="single" w:sz="6" w:space="0" w:color="auto"/>
            </w:tcBorders>
            <w:shd w:val="clear" w:color="auto" w:fill="FFFFFF"/>
          </w:tcPr>
          <w:p w14:paraId="44F04620" w14:textId="77777777" w:rsidR="00E837FC" w:rsidRPr="00E837FC" w:rsidRDefault="00E837FC" w:rsidP="00E837FC">
            <w:pPr>
              <w:rPr>
                <w:color w:val="FF0000"/>
                <w:sz w:val="18"/>
              </w:rPr>
            </w:pPr>
          </w:p>
          <w:p w14:paraId="50BF1137" w14:textId="77777777" w:rsidR="00E837FC" w:rsidRPr="00E837FC" w:rsidRDefault="00E837FC" w:rsidP="00E837FC">
            <w:pPr>
              <w:rPr>
                <w:color w:val="FF0000"/>
                <w:sz w:val="18"/>
              </w:rPr>
            </w:pPr>
          </w:p>
          <w:p w14:paraId="4D0451C8" w14:textId="77777777" w:rsidR="00E837FC" w:rsidRPr="00E837FC" w:rsidRDefault="00E837FC" w:rsidP="00E837FC">
            <w:pPr>
              <w:rPr>
                <w:color w:val="FF0000"/>
                <w:sz w:val="18"/>
              </w:rPr>
            </w:pPr>
          </w:p>
          <w:p w14:paraId="39C24797" w14:textId="77777777" w:rsidR="00E837FC" w:rsidRPr="00E837FC" w:rsidRDefault="00E837FC" w:rsidP="00E837FC">
            <w:pPr>
              <w:rPr>
                <w:color w:val="FF0000"/>
                <w:sz w:val="18"/>
              </w:rPr>
            </w:pPr>
          </w:p>
          <w:p w14:paraId="6D412ED7" w14:textId="77777777" w:rsidR="00E837FC" w:rsidRPr="00E837FC" w:rsidRDefault="00E837FC" w:rsidP="00E837FC">
            <w:pPr>
              <w:rPr>
                <w:color w:val="FF0000"/>
                <w:sz w:val="18"/>
              </w:rPr>
            </w:pPr>
          </w:p>
          <w:p w14:paraId="78AED6C7" w14:textId="77777777" w:rsidR="00E837FC" w:rsidRPr="00E837FC" w:rsidRDefault="00E837FC" w:rsidP="00E837FC">
            <w:pPr>
              <w:rPr>
                <w:color w:val="FF0000"/>
                <w:sz w:val="18"/>
              </w:rPr>
            </w:pPr>
          </w:p>
          <w:p w14:paraId="6672870D" w14:textId="77777777" w:rsidR="00E837FC" w:rsidRPr="00E837FC" w:rsidRDefault="00E837FC" w:rsidP="00E837FC">
            <w:pPr>
              <w:rPr>
                <w:color w:val="FF0000"/>
                <w:sz w:val="18"/>
              </w:rPr>
            </w:pPr>
          </w:p>
          <w:p w14:paraId="52B3FA2D" w14:textId="77777777" w:rsidR="00E837FC" w:rsidRPr="00E837FC" w:rsidRDefault="00E837FC" w:rsidP="00E837FC">
            <w:pPr>
              <w:rPr>
                <w:sz w:val="18"/>
              </w:rPr>
            </w:pPr>
            <w:r w:rsidRPr="00E837FC">
              <w:rPr>
                <w:sz w:val="18"/>
              </w:rPr>
              <w:t>2696,1</w:t>
            </w:r>
          </w:p>
        </w:tc>
        <w:tc>
          <w:tcPr>
            <w:tcW w:w="850" w:type="dxa"/>
            <w:gridSpan w:val="2"/>
            <w:tcBorders>
              <w:top w:val="single" w:sz="4" w:space="0" w:color="auto"/>
              <w:left w:val="single" w:sz="6" w:space="0" w:color="auto"/>
              <w:bottom w:val="single" w:sz="4" w:space="0" w:color="auto"/>
              <w:right w:val="single" w:sz="6" w:space="0" w:color="auto"/>
            </w:tcBorders>
            <w:shd w:val="clear" w:color="auto" w:fill="FFFFFF"/>
          </w:tcPr>
          <w:p w14:paraId="5D91853C" w14:textId="77777777" w:rsidR="00E837FC" w:rsidRPr="00E837FC" w:rsidRDefault="00E837FC" w:rsidP="00E837FC">
            <w:pPr>
              <w:rPr>
                <w:color w:val="FF0000"/>
                <w:sz w:val="18"/>
              </w:rPr>
            </w:pPr>
          </w:p>
          <w:p w14:paraId="32B1366D" w14:textId="77777777" w:rsidR="00E837FC" w:rsidRPr="00E837FC" w:rsidRDefault="00E837FC" w:rsidP="00E837FC">
            <w:pPr>
              <w:rPr>
                <w:color w:val="FF0000"/>
                <w:sz w:val="18"/>
              </w:rPr>
            </w:pPr>
          </w:p>
          <w:p w14:paraId="5381AF17" w14:textId="77777777" w:rsidR="00E837FC" w:rsidRPr="00E837FC" w:rsidRDefault="00E837FC" w:rsidP="00E837FC">
            <w:pPr>
              <w:rPr>
                <w:color w:val="FF0000"/>
                <w:sz w:val="18"/>
              </w:rPr>
            </w:pPr>
          </w:p>
          <w:p w14:paraId="3126E7BD" w14:textId="77777777" w:rsidR="00E837FC" w:rsidRPr="00E837FC" w:rsidRDefault="00E837FC" w:rsidP="00E837FC">
            <w:pPr>
              <w:rPr>
                <w:color w:val="FF0000"/>
                <w:sz w:val="18"/>
              </w:rPr>
            </w:pPr>
          </w:p>
          <w:p w14:paraId="3C950418" w14:textId="77777777" w:rsidR="00E837FC" w:rsidRPr="00E837FC" w:rsidRDefault="00E837FC" w:rsidP="00E837FC">
            <w:pPr>
              <w:rPr>
                <w:color w:val="FF0000"/>
                <w:sz w:val="18"/>
              </w:rPr>
            </w:pPr>
          </w:p>
          <w:p w14:paraId="3BCADCAB" w14:textId="77777777" w:rsidR="00E837FC" w:rsidRPr="00E837FC" w:rsidRDefault="00E837FC" w:rsidP="00E837FC">
            <w:pPr>
              <w:rPr>
                <w:color w:val="FF0000"/>
                <w:sz w:val="18"/>
              </w:rPr>
            </w:pPr>
          </w:p>
          <w:p w14:paraId="70805EB0" w14:textId="77777777" w:rsidR="00E837FC" w:rsidRPr="00E837FC" w:rsidRDefault="00E837FC" w:rsidP="00E837FC">
            <w:pPr>
              <w:rPr>
                <w:color w:val="FF0000"/>
                <w:sz w:val="18"/>
              </w:rPr>
            </w:pPr>
          </w:p>
          <w:p w14:paraId="07BD8C96" w14:textId="77777777" w:rsidR="00E837FC" w:rsidRPr="00E837FC" w:rsidRDefault="00E837FC" w:rsidP="00E837FC">
            <w:pPr>
              <w:rPr>
                <w:sz w:val="18"/>
              </w:rPr>
            </w:pPr>
            <w:r w:rsidRPr="00E837FC">
              <w:rPr>
                <w:sz w:val="18"/>
              </w:rPr>
              <w:t>2696,1</w:t>
            </w:r>
          </w:p>
        </w:tc>
        <w:tc>
          <w:tcPr>
            <w:tcW w:w="851" w:type="dxa"/>
            <w:gridSpan w:val="2"/>
            <w:tcBorders>
              <w:top w:val="single" w:sz="4" w:space="0" w:color="auto"/>
              <w:left w:val="single" w:sz="6" w:space="0" w:color="auto"/>
              <w:bottom w:val="single" w:sz="4" w:space="0" w:color="auto"/>
              <w:right w:val="single" w:sz="6" w:space="0" w:color="auto"/>
            </w:tcBorders>
            <w:shd w:val="clear" w:color="auto" w:fill="FFFFFF"/>
          </w:tcPr>
          <w:p w14:paraId="0DC719B5" w14:textId="77777777" w:rsidR="00E837FC" w:rsidRPr="00E837FC" w:rsidRDefault="00E837FC" w:rsidP="00E837FC">
            <w:pPr>
              <w:rPr>
                <w:color w:val="FF0000"/>
                <w:sz w:val="18"/>
              </w:rPr>
            </w:pPr>
          </w:p>
          <w:p w14:paraId="2A31E59C" w14:textId="77777777" w:rsidR="00E837FC" w:rsidRPr="00E837FC" w:rsidRDefault="00E837FC" w:rsidP="00E837FC">
            <w:pPr>
              <w:rPr>
                <w:color w:val="FF0000"/>
                <w:sz w:val="18"/>
              </w:rPr>
            </w:pPr>
          </w:p>
          <w:p w14:paraId="574255A1" w14:textId="77777777" w:rsidR="00E837FC" w:rsidRPr="00E837FC" w:rsidRDefault="00E837FC" w:rsidP="00E837FC">
            <w:pPr>
              <w:rPr>
                <w:color w:val="FF0000"/>
                <w:sz w:val="18"/>
              </w:rPr>
            </w:pPr>
          </w:p>
          <w:p w14:paraId="26DBF807" w14:textId="77777777" w:rsidR="00E837FC" w:rsidRPr="00E837FC" w:rsidRDefault="00E837FC" w:rsidP="00E837FC">
            <w:pPr>
              <w:rPr>
                <w:color w:val="FF0000"/>
                <w:sz w:val="18"/>
              </w:rPr>
            </w:pPr>
          </w:p>
          <w:p w14:paraId="5FC6E5A7" w14:textId="77777777" w:rsidR="00E837FC" w:rsidRPr="00E837FC" w:rsidRDefault="00E837FC" w:rsidP="00E837FC">
            <w:pPr>
              <w:rPr>
                <w:color w:val="FF0000"/>
                <w:sz w:val="18"/>
              </w:rPr>
            </w:pPr>
          </w:p>
          <w:p w14:paraId="6C6531F3" w14:textId="77777777" w:rsidR="00E837FC" w:rsidRPr="00E837FC" w:rsidRDefault="00E837FC" w:rsidP="00E837FC">
            <w:pPr>
              <w:rPr>
                <w:color w:val="FF0000"/>
                <w:sz w:val="18"/>
              </w:rPr>
            </w:pPr>
          </w:p>
          <w:p w14:paraId="013A21E8" w14:textId="77777777" w:rsidR="00E837FC" w:rsidRPr="00E837FC" w:rsidRDefault="00E837FC" w:rsidP="00E837FC">
            <w:pPr>
              <w:rPr>
                <w:color w:val="FF0000"/>
                <w:sz w:val="18"/>
              </w:rPr>
            </w:pPr>
          </w:p>
          <w:p w14:paraId="2E3360AD" w14:textId="77777777" w:rsidR="00E837FC" w:rsidRPr="00E837FC" w:rsidRDefault="00E837FC" w:rsidP="00E837FC">
            <w:pPr>
              <w:rPr>
                <w:sz w:val="18"/>
              </w:rPr>
            </w:pPr>
            <w:r w:rsidRPr="00E837FC">
              <w:rPr>
                <w:sz w:val="18"/>
              </w:rPr>
              <w:t>2696,1</w:t>
            </w:r>
          </w:p>
        </w:tc>
        <w:tc>
          <w:tcPr>
            <w:tcW w:w="850" w:type="dxa"/>
            <w:gridSpan w:val="3"/>
            <w:tcBorders>
              <w:top w:val="single" w:sz="4" w:space="0" w:color="auto"/>
              <w:left w:val="single" w:sz="6" w:space="0" w:color="auto"/>
              <w:bottom w:val="single" w:sz="4" w:space="0" w:color="auto"/>
              <w:right w:val="single" w:sz="6" w:space="0" w:color="auto"/>
            </w:tcBorders>
            <w:shd w:val="clear" w:color="auto" w:fill="FFFFFF"/>
          </w:tcPr>
          <w:p w14:paraId="0410AAD0" w14:textId="77777777" w:rsidR="00E837FC" w:rsidRPr="00E837FC" w:rsidRDefault="00E837FC" w:rsidP="00E837FC">
            <w:pPr>
              <w:rPr>
                <w:color w:val="FF0000"/>
                <w:sz w:val="18"/>
              </w:rPr>
            </w:pPr>
          </w:p>
          <w:p w14:paraId="0E75A400" w14:textId="77777777" w:rsidR="00E837FC" w:rsidRPr="00E837FC" w:rsidRDefault="00E837FC" w:rsidP="00E837FC">
            <w:pPr>
              <w:rPr>
                <w:color w:val="FF0000"/>
                <w:sz w:val="18"/>
              </w:rPr>
            </w:pPr>
          </w:p>
          <w:p w14:paraId="52215932" w14:textId="77777777" w:rsidR="00E837FC" w:rsidRPr="00E837FC" w:rsidRDefault="00E837FC" w:rsidP="00E837FC">
            <w:pPr>
              <w:rPr>
                <w:color w:val="FF0000"/>
                <w:sz w:val="18"/>
              </w:rPr>
            </w:pPr>
          </w:p>
          <w:p w14:paraId="6467B668" w14:textId="77777777" w:rsidR="00E837FC" w:rsidRPr="00E837FC" w:rsidRDefault="00E837FC" w:rsidP="00E837FC">
            <w:pPr>
              <w:rPr>
                <w:color w:val="FF0000"/>
                <w:sz w:val="18"/>
              </w:rPr>
            </w:pPr>
          </w:p>
          <w:p w14:paraId="79CD90D7" w14:textId="77777777" w:rsidR="00E837FC" w:rsidRPr="00E837FC" w:rsidRDefault="00E837FC" w:rsidP="00E837FC">
            <w:pPr>
              <w:rPr>
                <w:color w:val="FF0000"/>
                <w:sz w:val="18"/>
              </w:rPr>
            </w:pPr>
          </w:p>
          <w:p w14:paraId="5E3A78DF" w14:textId="77777777" w:rsidR="00E837FC" w:rsidRPr="00E837FC" w:rsidRDefault="00E837FC" w:rsidP="00E837FC">
            <w:pPr>
              <w:rPr>
                <w:color w:val="FF0000"/>
                <w:sz w:val="18"/>
              </w:rPr>
            </w:pPr>
          </w:p>
          <w:p w14:paraId="043BEB17" w14:textId="77777777" w:rsidR="00E837FC" w:rsidRPr="00E837FC" w:rsidRDefault="00E837FC" w:rsidP="00E837FC">
            <w:pPr>
              <w:rPr>
                <w:color w:val="FF0000"/>
                <w:sz w:val="18"/>
              </w:rPr>
            </w:pPr>
          </w:p>
          <w:p w14:paraId="09B6904D" w14:textId="77777777" w:rsidR="00E837FC" w:rsidRPr="00E837FC" w:rsidRDefault="00E837FC" w:rsidP="00E837FC">
            <w:pPr>
              <w:rPr>
                <w:sz w:val="18"/>
              </w:rPr>
            </w:pPr>
            <w:r w:rsidRPr="00E837FC">
              <w:rPr>
                <w:sz w:val="18"/>
              </w:rPr>
              <w:t>2696,1</w:t>
            </w:r>
          </w:p>
        </w:tc>
        <w:tc>
          <w:tcPr>
            <w:tcW w:w="992" w:type="dxa"/>
            <w:gridSpan w:val="2"/>
            <w:tcBorders>
              <w:top w:val="single" w:sz="4" w:space="0" w:color="auto"/>
              <w:left w:val="single" w:sz="6" w:space="0" w:color="auto"/>
              <w:bottom w:val="single" w:sz="4" w:space="0" w:color="auto"/>
              <w:right w:val="single" w:sz="6" w:space="0" w:color="auto"/>
            </w:tcBorders>
            <w:shd w:val="clear" w:color="auto" w:fill="FFFFFF"/>
          </w:tcPr>
          <w:p w14:paraId="3BCA7D44" w14:textId="77777777" w:rsidR="00E837FC" w:rsidRPr="00E837FC" w:rsidRDefault="00E837FC" w:rsidP="00E837FC">
            <w:pPr>
              <w:rPr>
                <w:color w:val="FF0000"/>
                <w:sz w:val="18"/>
              </w:rPr>
            </w:pPr>
          </w:p>
          <w:p w14:paraId="62346262" w14:textId="77777777" w:rsidR="00E837FC" w:rsidRPr="00E837FC" w:rsidRDefault="00E837FC" w:rsidP="00E837FC">
            <w:pPr>
              <w:rPr>
                <w:color w:val="FF0000"/>
                <w:sz w:val="18"/>
              </w:rPr>
            </w:pPr>
          </w:p>
          <w:p w14:paraId="0EAF2AC9" w14:textId="77777777" w:rsidR="00E837FC" w:rsidRPr="00E837FC" w:rsidRDefault="00E837FC" w:rsidP="00E837FC">
            <w:pPr>
              <w:rPr>
                <w:color w:val="FF0000"/>
                <w:sz w:val="18"/>
              </w:rPr>
            </w:pPr>
          </w:p>
          <w:p w14:paraId="71092B0C" w14:textId="77777777" w:rsidR="00E837FC" w:rsidRPr="00E837FC" w:rsidRDefault="00E837FC" w:rsidP="00E837FC">
            <w:pPr>
              <w:rPr>
                <w:color w:val="FF0000"/>
                <w:sz w:val="18"/>
              </w:rPr>
            </w:pPr>
          </w:p>
          <w:p w14:paraId="07C556E3" w14:textId="77777777" w:rsidR="00E837FC" w:rsidRPr="00E837FC" w:rsidRDefault="00E837FC" w:rsidP="00E837FC">
            <w:pPr>
              <w:rPr>
                <w:color w:val="FF0000"/>
                <w:sz w:val="18"/>
              </w:rPr>
            </w:pPr>
          </w:p>
          <w:p w14:paraId="38A2E8C1" w14:textId="77777777" w:rsidR="00E837FC" w:rsidRPr="00E837FC" w:rsidRDefault="00E837FC" w:rsidP="00E837FC">
            <w:pPr>
              <w:rPr>
                <w:color w:val="FF0000"/>
                <w:sz w:val="18"/>
              </w:rPr>
            </w:pPr>
          </w:p>
          <w:p w14:paraId="5CC806FC" w14:textId="77777777" w:rsidR="00E837FC" w:rsidRPr="00E837FC" w:rsidRDefault="00E837FC" w:rsidP="00E837FC">
            <w:pPr>
              <w:rPr>
                <w:color w:val="FF0000"/>
                <w:sz w:val="18"/>
              </w:rPr>
            </w:pPr>
          </w:p>
          <w:p w14:paraId="00C0C758" w14:textId="77777777" w:rsidR="00E837FC" w:rsidRPr="00E837FC" w:rsidRDefault="00E837FC" w:rsidP="00E837FC">
            <w:pPr>
              <w:rPr>
                <w:sz w:val="18"/>
              </w:rPr>
            </w:pPr>
            <w:r w:rsidRPr="00E837FC">
              <w:rPr>
                <w:sz w:val="18"/>
              </w:rPr>
              <w:t>2696,1</w:t>
            </w:r>
          </w:p>
        </w:tc>
        <w:tc>
          <w:tcPr>
            <w:tcW w:w="993" w:type="dxa"/>
            <w:gridSpan w:val="2"/>
            <w:tcBorders>
              <w:top w:val="single" w:sz="4" w:space="0" w:color="auto"/>
              <w:left w:val="single" w:sz="6" w:space="0" w:color="auto"/>
              <w:bottom w:val="single" w:sz="4" w:space="0" w:color="auto"/>
              <w:right w:val="single" w:sz="6" w:space="0" w:color="auto"/>
            </w:tcBorders>
            <w:shd w:val="clear" w:color="auto" w:fill="FFFFFF"/>
          </w:tcPr>
          <w:p w14:paraId="7EAC2D9E" w14:textId="77777777" w:rsidR="00E837FC" w:rsidRPr="00E837FC" w:rsidRDefault="00E837FC" w:rsidP="00E837FC">
            <w:pPr>
              <w:rPr>
                <w:color w:val="FF0000"/>
                <w:sz w:val="18"/>
              </w:rPr>
            </w:pPr>
          </w:p>
          <w:p w14:paraId="2E5EFE83" w14:textId="77777777" w:rsidR="00E837FC" w:rsidRPr="00E837FC" w:rsidRDefault="00E837FC" w:rsidP="00E837FC">
            <w:pPr>
              <w:rPr>
                <w:sz w:val="18"/>
              </w:rPr>
            </w:pPr>
          </w:p>
          <w:p w14:paraId="0D56AD34" w14:textId="77777777" w:rsidR="00E837FC" w:rsidRPr="00E837FC" w:rsidRDefault="00E837FC" w:rsidP="00E837FC">
            <w:pPr>
              <w:rPr>
                <w:sz w:val="18"/>
              </w:rPr>
            </w:pPr>
          </w:p>
          <w:p w14:paraId="513F4D8D" w14:textId="77777777" w:rsidR="00E837FC" w:rsidRPr="00E837FC" w:rsidRDefault="00E837FC" w:rsidP="00E837FC">
            <w:pPr>
              <w:rPr>
                <w:sz w:val="18"/>
              </w:rPr>
            </w:pPr>
          </w:p>
          <w:p w14:paraId="048EF3C4" w14:textId="77777777" w:rsidR="00E837FC" w:rsidRPr="00E837FC" w:rsidRDefault="00E837FC" w:rsidP="00E837FC">
            <w:pPr>
              <w:rPr>
                <w:sz w:val="18"/>
              </w:rPr>
            </w:pPr>
          </w:p>
          <w:p w14:paraId="7B2A5C00" w14:textId="77777777" w:rsidR="00E837FC" w:rsidRPr="00E837FC" w:rsidRDefault="00E837FC" w:rsidP="00E837FC">
            <w:pPr>
              <w:rPr>
                <w:sz w:val="18"/>
              </w:rPr>
            </w:pPr>
          </w:p>
          <w:p w14:paraId="231855E0" w14:textId="77777777" w:rsidR="00E837FC" w:rsidRPr="00E837FC" w:rsidRDefault="00E837FC" w:rsidP="00E837FC">
            <w:pPr>
              <w:rPr>
                <w:sz w:val="18"/>
              </w:rPr>
            </w:pPr>
          </w:p>
          <w:p w14:paraId="77A33F2C" w14:textId="77777777" w:rsidR="00E837FC" w:rsidRPr="00E837FC" w:rsidRDefault="00E837FC" w:rsidP="00E837FC">
            <w:pPr>
              <w:rPr>
                <w:sz w:val="18"/>
              </w:rPr>
            </w:pPr>
            <w:r w:rsidRPr="00E837FC">
              <w:rPr>
                <w:sz w:val="18"/>
              </w:rPr>
              <w:t>2837,8</w:t>
            </w:r>
          </w:p>
        </w:tc>
        <w:tc>
          <w:tcPr>
            <w:tcW w:w="993" w:type="dxa"/>
            <w:gridSpan w:val="2"/>
            <w:tcBorders>
              <w:top w:val="single" w:sz="4" w:space="0" w:color="auto"/>
              <w:left w:val="single" w:sz="6" w:space="0" w:color="auto"/>
              <w:bottom w:val="single" w:sz="4" w:space="0" w:color="auto"/>
              <w:right w:val="single" w:sz="6" w:space="0" w:color="auto"/>
            </w:tcBorders>
            <w:shd w:val="clear" w:color="auto" w:fill="FFFFFF"/>
          </w:tcPr>
          <w:p w14:paraId="4CBB8228" w14:textId="77777777" w:rsidR="00E837FC" w:rsidRPr="00E837FC" w:rsidRDefault="00E837FC" w:rsidP="00E837FC">
            <w:pPr>
              <w:rPr>
                <w:color w:val="FF0000"/>
                <w:sz w:val="18"/>
              </w:rPr>
            </w:pPr>
          </w:p>
          <w:p w14:paraId="507D0615" w14:textId="77777777" w:rsidR="00E837FC" w:rsidRPr="00E837FC" w:rsidRDefault="00E837FC" w:rsidP="00E837FC">
            <w:pPr>
              <w:rPr>
                <w:sz w:val="18"/>
              </w:rPr>
            </w:pPr>
          </w:p>
          <w:p w14:paraId="675F2D64" w14:textId="77777777" w:rsidR="00E837FC" w:rsidRPr="00E837FC" w:rsidRDefault="00E837FC" w:rsidP="00E837FC">
            <w:pPr>
              <w:rPr>
                <w:sz w:val="18"/>
              </w:rPr>
            </w:pPr>
          </w:p>
          <w:p w14:paraId="495D4665" w14:textId="77777777" w:rsidR="00E837FC" w:rsidRPr="00E837FC" w:rsidRDefault="00E837FC" w:rsidP="00E837FC">
            <w:pPr>
              <w:rPr>
                <w:sz w:val="18"/>
              </w:rPr>
            </w:pPr>
          </w:p>
          <w:p w14:paraId="1A626E34" w14:textId="77777777" w:rsidR="00E837FC" w:rsidRPr="00E837FC" w:rsidRDefault="00E837FC" w:rsidP="00E837FC">
            <w:pPr>
              <w:rPr>
                <w:sz w:val="18"/>
              </w:rPr>
            </w:pPr>
          </w:p>
          <w:p w14:paraId="4D2A8EBE" w14:textId="77777777" w:rsidR="00E837FC" w:rsidRPr="00E837FC" w:rsidRDefault="00E837FC" w:rsidP="00E837FC">
            <w:pPr>
              <w:rPr>
                <w:sz w:val="18"/>
              </w:rPr>
            </w:pPr>
          </w:p>
          <w:p w14:paraId="74B2DE4B" w14:textId="77777777" w:rsidR="00E837FC" w:rsidRPr="00E837FC" w:rsidRDefault="00E837FC" w:rsidP="00E837FC">
            <w:pPr>
              <w:rPr>
                <w:sz w:val="18"/>
              </w:rPr>
            </w:pPr>
          </w:p>
          <w:p w14:paraId="0D06EA32" w14:textId="77777777" w:rsidR="00E837FC" w:rsidRPr="00E837FC" w:rsidRDefault="00E837FC" w:rsidP="00E837FC">
            <w:pPr>
              <w:rPr>
                <w:sz w:val="18"/>
              </w:rPr>
            </w:pPr>
            <w:r w:rsidRPr="00E837FC">
              <w:rPr>
                <w:sz w:val="18"/>
              </w:rPr>
              <w:t>3119,8</w:t>
            </w:r>
          </w:p>
        </w:tc>
      </w:tr>
      <w:tr w:rsidR="00E837FC" w:rsidRPr="00E837FC" w14:paraId="53558EBE" w14:textId="77777777" w:rsidTr="00E837FC">
        <w:trPr>
          <w:gridAfter w:val="2"/>
          <w:wAfter w:w="1526" w:type="dxa"/>
          <w:trHeight w:hRule="exact" w:val="72"/>
        </w:trPr>
        <w:tc>
          <w:tcPr>
            <w:tcW w:w="1134" w:type="dxa"/>
            <w:tcBorders>
              <w:top w:val="single" w:sz="4" w:space="0" w:color="auto"/>
              <w:left w:val="single" w:sz="6" w:space="0" w:color="auto"/>
              <w:bottom w:val="nil"/>
              <w:right w:val="single" w:sz="6" w:space="0" w:color="auto"/>
            </w:tcBorders>
            <w:shd w:val="clear" w:color="auto" w:fill="FFFFFF"/>
          </w:tcPr>
          <w:p w14:paraId="5CBA2332" w14:textId="77777777" w:rsidR="00E837FC" w:rsidRPr="00E837FC" w:rsidRDefault="00E837FC" w:rsidP="00E837FC">
            <w:pPr>
              <w:shd w:val="clear" w:color="auto" w:fill="FFFFFF"/>
              <w:spacing w:line="360" w:lineRule="auto"/>
              <w:ind w:left="10" w:hanging="5"/>
              <w:rPr>
                <w:color w:val="FF0000"/>
                <w:spacing w:val="-1"/>
                <w:sz w:val="18"/>
              </w:rPr>
            </w:pPr>
          </w:p>
        </w:tc>
        <w:tc>
          <w:tcPr>
            <w:tcW w:w="425" w:type="dxa"/>
            <w:gridSpan w:val="2"/>
            <w:tcBorders>
              <w:top w:val="single" w:sz="4" w:space="0" w:color="auto"/>
              <w:left w:val="single" w:sz="6" w:space="0" w:color="auto"/>
              <w:bottom w:val="nil"/>
              <w:right w:val="single" w:sz="6" w:space="0" w:color="auto"/>
            </w:tcBorders>
            <w:shd w:val="clear" w:color="auto" w:fill="FFFFFF"/>
            <w:vAlign w:val="center"/>
          </w:tcPr>
          <w:p w14:paraId="6BE520FC" w14:textId="77777777" w:rsidR="00E837FC" w:rsidRPr="00E837FC" w:rsidRDefault="00E837FC" w:rsidP="00E837FC">
            <w:pPr>
              <w:shd w:val="clear" w:color="auto" w:fill="FFFFFF"/>
              <w:spacing w:line="360" w:lineRule="auto"/>
              <w:jc w:val="center"/>
              <w:rPr>
                <w:color w:val="FF0000"/>
                <w:sz w:val="18"/>
              </w:rPr>
            </w:pPr>
          </w:p>
        </w:tc>
        <w:tc>
          <w:tcPr>
            <w:tcW w:w="851" w:type="dxa"/>
            <w:tcBorders>
              <w:top w:val="single" w:sz="4" w:space="0" w:color="auto"/>
              <w:left w:val="single" w:sz="6" w:space="0" w:color="auto"/>
              <w:bottom w:val="nil"/>
              <w:right w:val="single" w:sz="6" w:space="0" w:color="auto"/>
            </w:tcBorders>
            <w:shd w:val="clear" w:color="auto" w:fill="FFFFFF"/>
            <w:vAlign w:val="center"/>
          </w:tcPr>
          <w:p w14:paraId="502F4BFF" w14:textId="77777777" w:rsidR="00E837FC" w:rsidRPr="00E837FC" w:rsidRDefault="00E837FC" w:rsidP="00E837FC">
            <w:pPr>
              <w:shd w:val="clear" w:color="auto" w:fill="FFFFFF"/>
              <w:spacing w:line="360" w:lineRule="auto"/>
              <w:jc w:val="center"/>
              <w:rPr>
                <w:color w:val="FF0000"/>
                <w:sz w:val="18"/>
              </w:rPr>
            </w:pPr>
          </w:p>
        </w:tc>
        <w:tc>
          <w:tcPr>
            <w:tcW w:w="851" w:type="dxa"/>
            <w:tcBorders>
              <w:top w:val="single" w:sz="4" w:space="0" w:color="auto"/>
              <w:left w:val="single" w:sz="6" w:space="0" w:color="auto"/>
              <w:bottom w:val="nil"/>
              <w:right w:val="single" w:sz="6" w:space="0" w:color="auto"/>
            </w:tcBorders>
            <w:shd w:val="clear" w:color="auto" w:fill="FFFFFF"/>
          </w:tcPr>
          <w:p w14:paraId="41835791" w14:textId="77777777" w:rsidR="00E837FC" w:rsidRPr="00E837FC" w:rsidRDefault="00E837FC" w:rsidP="00E837FC">
            <w:pPr>
              <w:shd w:val="clear" w:color="auto" w:fill="FFFFFF"/>
              <w:spacing w:line="360" w:lineRule="auto"/>
              <w:ind w:right="5"/>
              <w:jc w:val="center"/>
              <w:rPr>
                <w:color w:val="FF0000"/>
                <w:sz w:val="18"/>
              </w:rPr>
            </w:pPr>
          </w:p>
        </w:tc>
        <w:tc>
          <w:tcPr>
            <w:tcW w:w="709" w:type="dxa"/>
            <w:gridSpan w:val="2"/>
            <w:tcBorders>
              <w:top w:val="single" w:sz="4" w:space="0" w:color="auto"/>
              <w:left w:val="single" w:sz="6" w:space="0" w:color="auto"/>
              <w:bottom w:val="nil"/>
              <w:right w:val="single" w:sz="4" w:space="0" w:color="auto"/>
            </w:tcBorders>
            <w:shd w:val="clear" w:color="auto" w:fill="FFFFFF"/>
            <w:vAlign w:val="center"/>
          </w:tcPr>
          <w:p w14:paraId="66C33F06" w14:textId="77777777" w:rsidR="00E837FC" w:rsidRPr="00E837FC" w:rsidRDefault="00E837FC" w:rsidP="00E837FC">
            <w:pPr>
              <w:shd w:val="clear" w:color="auto" w:fill="FFFFFF"/>
              <w:spacing w:line="360" w:lineRule="auto"/>
              <w:ind w:right="5"/>
              <w:jc w:val="center"/>
              <w:rPr>
                <w:color w:val="FF0000"/>
                <w:sz w:val="18"/>
              </w:rPr>
            </w:pPr>
          </w:p>
        </w:tc>
        <w:tc>
          <w:tcPr>
            <w:tcW w:w="850" w:type="dxa"/>
            <w:tcBorders>
              <w:top w:val="single" w:sz="4" w:space="0" w:color="auto"/>
              <w:left w:val="single" w:sz="4" w:space="0" w:color="auto"/>
              <w:bottom w:val="nil"/>
              <w:right w:val="single" w:sz="4" w:space="0" w:color="auto"/>
            </w:tcBorders>
            <w:shd w:val="clear" w:color="auto" w:fill="FFFFFF"/>
          </w:tcPr>
          <w:p w14:paraId="6B55B1DA" w14:textId="77777777" w:rsidR="00E837FC" w:rsidRPr="00E837FC" w:rsidRDefault="00E837FC" w:rsidP="00E837FC">
            <w:pPr>
              <w:shd w:val="clear" w:color="auto" w:fill="FFFFFF"/>
              <w:spacing w:line="360" w:lineRule="auto"/>
              <w:ind w:right="5"/>
              <w:jc w:val="center"/>
              <w:rPr>
                <w:sz w:val="18"/>
              </w:rPr>
            </w:pPr>
          </w:p>
        </w:tc>
        <w:tc>
          <w:tcPr>
            <w:tcW w:w="851" w:type="dxa"/>
            <w:tcBorders>
              <w:top w:val="single" w:sz="4" w:space="0" w:color="auto"/>
              <w:left w:val="single" w:sz="4" w:space="0" w:color="auto"/>
              <w:bottom w:val="nil"/>
              <w:right w:val="single" w:sz="6" w:space="0" w:color="auto"/>
            </w:tcBorders>
            <w:shd w:val="clear" w:color="auto" w:fill="FFFFFF"/>
            <w:vAlign w:val="center"/>
          </w:tcPr>
          <w:p w14:paraId="5194EEE2" w14:textId="77777777" w:rsidR="00E837FC" w:rsidRPr="00E837FC" w:rsidRDefault="00E837FC" w:rsidP="00E837FC">
            <w:pPr>
              <w:shd w:val="clear" w:color="auto" w:fill="FFFFFF"/>
              <w:spacing w:line="360" w:lineRule="auto"/>
              <w:ind w:right="5"/>
              <w:jc w:val="center"/>
              <w:rPr>
                <w:color w:val="FF0000"/>
                <w:sz w:val="18"/>
              </w:rPr>
            </w:pPr>
          </w:p>
        </w:tc>
        <w:tc>
          <w:tcPr>
            <w:tcW w:w="850" w:type="dxa"/>
            <w:gridSpan w:val="2"/>
            <w:tcBorders>
              <w:top w:val="single" w:sz="4" w:space="0" w:color="auto"/>
              <w:left w:val="single" w:sz="6" w:space="0" w:color="auto"/>
              <w:bottom w:val="nil"/>
              <w:right w:val="single" w:sz="6" w:space="0" w:color="auto"/>
            </w:tcBorders>
            <w:shd w:val="clear" w:color="auto" w:fill="FFFFFF"/>
            <w:vAlign w:val="center"/>
          </w:tcPr>
          <w:p w14:paraId="599D2326" w14:textId="77777777" w:rsidR="00E837FC" w:rsidRPr="00E837FC" w:rsidRDefault="00E837FC" w:rsidP="00E837FC">
            <w:pPr>
              <w:shd w:val="clear" w:color="auto" w:fill="FFFFFF"/>
              <w:spacing w:line="360" w:lineRule="auto"/>
              <w:ind w:right="5"/>
              <w:jc w:val="center"/>
              <w:rPr>
                <w:color w:val="FF0000"/>
                <w:sz w:val="18"/>
              </w:rPr>
            </w:pPr>
          </w:p>
        </w:tc>
        <w:tc>
          <w:tcPr>
            <w:tcW w:w="851" w:type="dxa"/>
            <w:gridSpan w:val="2"/>
            <w:tcBorders>
              <w:top w:val="single" w:sz="4" w:space="0" w:color="auto"/>
              <w:left w:val="single" w:sz="6" w:space="0" w:color="auto"/>
              <w:bottom w:val="nil"/>
              <w:right w:val="single" w:sz="6" w:space="0" w:color="auto"/>
            </w:tcBorders>
            <w:shd w:val="clear" w:color="auto" w:fill="FFFFFF"/>
          </w:tcPr>
          <w:p w14:paraId="7C5A5AD8" w14:textId="77777777" w:rsidR="00E837FC" w:rsidRPr="00E837FC" w:rsidRDefault="00E837FC" w:rsidP="00E837FC">
            <w:pPr>
              <w:shd w:val="clear" w:color="auto" w:fill="FFFFFF"/>
              <w:spacing w:line="360" w:lineRule="auto"/>
              <w:ind w:right="5"/>
              <w:jc w:val="center"/>
              <w:rPr>
                <w:color w:val="FF0000"/>
                <w:sz w:val="18"/>
              </w:rPr>
            </w:pPr>
          </w:p>
        </w:tc>
        <w:tc>
          <w:tcPr>
            <w:tcW w:w="850" w:type="dxa"/>
            <w:gridSpan w:val="3"/>
            <w:tcBorders>
              <w:top w:val="single" w:sz="4" w:space="0" w:color="auto"/>
              <w:left w:val="single" w:sz="6" w:space="0" w:color="auto"/>
              <w:bottom w:val="nil"/>
              <w:right w:val="single" w:sz="6" w:space="0" w:color="auto"/>
            </w:tcBorders>
            <w:shd w:val="clear" w:color="auto" w:fill="FFFFFF"/>
          </w:tcPr>
          <w:p w14:paraId="315BFBD8" w14:textId="77777777" w:rsidR="00E837FC" w:rsidRPr="00E837FC" w:rsidRDefault="00E837FC" w:rsidP="00E837FC">
            <w:pPr>
              <w:shd w:val="clear" w:color="auto" w:fill="FFFFFF"/>
              <w:spacing w:line="360" w:lineRule="auto"/>
              <w:ind w:right="5"/>
              <w:jc w:val="center"/>
              <w:rPr>
                <w:color w:val="FF0000"/>
                <w:sz w:val="18"/>
              </w:rPr>
            </w:pPr>
          </w:p>
        </w:tc>
        <w:tc>
          <w:tcPr>
            <w:tcW w:w="992" w:type="dxa"/>
            <w:gridSpan w:val="2"/>
            <w:tcBorders>
              <w:top w:val="single" w:sz="4" w:space="0" w:color="auto"/>
              <w:left w:val="single" w:sz="6" w:space="0" w:color="auto"/>
              <w:bottom w:val="nil"/>
              <w:right w:val="single" w:sz="6" w:space="0" w:color="auto"/>
            </w:tcBorders>
            <w:shd w:val="clear" w:color="auto" w:fill="FFFFFF"/>
          </w:tcPr>
          <w:p w14:paraId="30D94C2F" w14:textId="77777777" w:rsidR="00E837FC" w:rsidRPr="00E837FC" w:rsidRDefault="00E837FC" w:rsidP="00E837FC">
            <w:pPr>
              <w:shd w:val="clear" w:color="auto" w:fill="FFFFFF"/>
              <w:spacing w:line="360" w:lineRule="auto"/>
              <w:ind w:right="5"/>
              <w:jc w:val="center"/>
              <w:rPr>
                <w:color w:val="FF0000"/>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1B4C8231" w14:textId="77777777" w:rsidR="00E837FC" w:rsidRPr="00E837FC" w:rsidRDefault="00E837FC" w:rsidP="00E837FC">
            <w:pPr>
              <w:shd w:val="clear" w:color="auto" w:fill="FFFFFF"/>
              <w:spacing w:line="360" w:lineRule="auto"/>
              <w:ind w:right="5"/>
              <w:jc w:val="center"/>
              <w:rPr>
                <w:color w:val="FF0000"/>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612B407B" w14:textId="77777777" w:rsidR="00E837FC" w:rsidRPr="00E837FC" w:rsidRDefault="00E837FC" w:rsidP="00E837FC">
            <w:pPr>
              <w:shd w:val="clear" w:color="auto" w:fill="FFFFFF"/>
              <w:spacing w:line="360" w:lineRule="auto"/>
              <w:ind w:right="5"/>
              <w:jc w:val="center"/>
              <w:rPr>
                <w:color w:val="FF0000"/>
                <w:sz w:val="18"/>
              </w:rPr>
            </w:pPr>
          </w:p>
        </w:tc>
      </w:tr>
      <w:tr w:rsidR="00E837FC" w:rsidRPr="00E837FC" w14:paraId="279EC0E6" w14:textId="77777777" w:rsidTr="00E837FC">
        <w:trPr>
          <w:gridAfter w:val="2"/>
          <w:wAfter w:w="1526" w:type="dxa"/>
          <w:trHeight w:hRule="exact" w:val="1704"/>
        </w:trPr>
        <w:tc>
          <w:tcPr>
            <w:tcW w:w="1134" w:type="dxa"/>
            <w:tcBorders>
              <w:top w:val="nil"/>
              <w:left w:val="single" w:sz="6" w:space="0" w:color="auto"/>
              <w:bottom w:val="single" w:sz="4" w:space="0" w:color="auto"/>
              <w:right w:val="single" w:sz="6" w:space="0" w:color="auto"/>
            </w:tcBorders>
            <w:shd w:val="clear" w:color="auto" w:fill="FFFFFF"/>
          </w:tcPr>
          <w:p w14:paraId="1451E39F" w14:textId="77777777" w:rsidR="00E837FC" w:rsidRPr="00E837FC" w:rsidRDefault="00E837FC" w:rsidP="00E837FC">
            <w:pPr>
              <w:shd w:val="clear" w:color="auto" w:fill="FFFFFF"/>
              <w:spacing w:line="360" w:lineRule="auto"/>
              <w:ind w:left="10" w:hanging="5"/>
              <w:jc w:val="center"/>
              <w:rPr>
                <w:spacing w:val="-1"/>
                <w:sz w:val="18"/>
              </w:rPr>
            </w:pPr>
            <w:r w:rsidRPr="00E837FC">
              <w:rPr>
                <w:spacing w:val="-1"/>
                <w:sz w:val="18"/>
              </w:rPr>
              <w:t>Снижение (изменение) остатков средств на счетах по учету средств местного бюджета, тыс. рублей</w:t>
            </w:r>
          </w:p>
        </w:tc>
        <w:tc>
          <w:tcPr>
            <w:tcW w:w="425" w:type="dxa"/>
            <w:gridSpan w:val="2"/>
            <w:tcBorders>
              <w:top w:val="nil"/>
              <w:left w:val="single" w:sz="6" w:space="0" w:color="auto"/>
              <w:bottom w:val="single" w:sz="4" w:space="0" w:color="auto"/>
              <w:right w:val="single" w:sz="6" w:space="0" w:color="auto"/>
            </w:tcBorders>
            <w:shd w:val="clear" w:color="auto" w:fill="FFFFFF"/>
            <w:vAlign w:val="center"/>
          </w:tcPr>
          <w:p w14:paraId="24960103" w14:textId="77777777" w:rsidR="00E837FC" w:rsidRPr="00E837FC" w:rsidRDefault="00E837FC" w:rsidP="00E837FC">
            <w:pPr>
              <w:shd w:val="clear" w:color="auto" w:fill="FFFFFF"/>
              <w:spacing w:line="360" w:lineRule="auto"/>
              <w:jc w:val="center"/>
              <w:rPr>
                <w:sz w:val="18"/>
              </w:rPr>
            </w:pPr>
            <w:r w:rsidRPr="00E837FC">
              <w:rPr>
                <w:sz w:val="18"/>
              </w:rPr>
              <w:t>4</w:t>
            </w:r>
          </w:p>
        </w:tc>
        <w:tc>
          <w:tcPr>
            <w:tcW w:w="851" w:type="dxa"/>
            <w:tcBorders>
              <w:top w:val="nil"/>
              <w:left w:val="single" w:sz="6" w:space="0" w:color="auto"/>
              <w:bottom w:val="single" w:sz="4" w:space="0" w:color="auto"/>
              <w:right w:val="single" w:sz="6" w:space="0" w:color="auto"/>
            </w:tcBorders>
            <w:shd w:val="clear" w:color="auto" w:fill="FFFFFF"/>
            <w:vAlign w:val="center"/>
          </w:tcPr>
          <w:p w14:paraId="29B1970C" w14:textId="77777777" w:rsidR="00E837FC" w:rsidRPr="00E837FC" w:rsidRDefault="00E837FC" w:rsidP="00E837FC">
            <w:pPr>
              <w:shd w:val="clear" w:color="auto" w:fill="FFFFFF"/>
              <w:spacing w:line="360" w:lineRule="auto"/>
              <w:rPr>
                <w:sz w:val="18"/>
              </w:rPr>
            </w:pPr>
            <w:r w:rsidRPr="00E837FC">
              <w:rPr>
                <w:sz w:val="18"/>
              </w:rPr>
              <w:t>-1469,4</w:t>
            </w:r>
          </w:p>
        </w:tc>
        <w:tc>
          <w:tcPr>
            <w:tcW w:w="851" w:type="dxa"/>
            <w:tcBorders>
              <w:top w:val="nil"/>
              <w:left w:val="single" w:sz="6" w:space="0" w:color="auto"/>
              <w:bottom w:val="single" w:sz="4" w:space="0" w:color="auto"/>
              <w:right w:val="single" w:sz="6" w:space="0" w:color="auto"/>
            </w:tcBorders>
            <w:shd w:val="clear" w:color="auto" w:fill="FFFFFF"/>
          </w:tcPr>
          <w:p w14:paraId="1CFC81BA" w14:textId="77777777" w:rsidR="00E837FC" w:rsidRPr="00E837FC" w:rsidRDefault="00E837FC" w:rsidP="00E837FC">
            <w:pPr>
              <w:rPr>
                <w:sz w:val="18"/>
              </w:rPr>
            </w:pPr>
            <w:r w:rsidRPr="00E837FC">
              <w:rPr>
                <w:sz w:val="18"/>
              </w:rPr>
              <w:t>-1469,4</w:t>
            </w:r>
          </w:p>
        </w:tc>
        <w:tc>
          <w:tcPr>
            <w:tcW w:w="709" w:type="dxa"/>
            <w:gridSpan w:val="2"/>
            <w:tcBorders>
              <w:top w:val="nil"/>
              <w:left w:val="single" w:sz="6" w:space="0" w:color="auto"/>
              <w:bottom w:val="single" w:sz="4" w:space="0" w:color="auto"/>
              <w:right w:val="single" w:sz="4" w:space="0" w:color="auto"/>
            </w:tcBorders>
            <w:shd w:val="clear" w:color="auto" w:fill="FFFFFF"/>
          </w:tcPr>
          <w:p w14:paraId="1E09724C" w14:textId="77777777" w:rsidR="00E837FC" w:rsidRPr="00E837FC" w:rsidRDefault="00E837FC" w:rsidP="00E837FC">
            <w:pPr>
              <w:rPr>
                <w:sz w:val="18"/>
              </w:rPr>
            </w:pPr>
            <w:r w:rsidRPr="00E837FC">
              <w:rPr>
                <w:sz w:val="18"/>
              </w:rPr>
              <w:t>-1469,4</w:t>
            </w:r>
          </w:p>
        </w:tc>
        <w:tc>
          <w:tcPr>
            <w:tcW w:w="850" w:type="dxa"/>
            <w:tcBorders>
              <w:top w:val="nil"/>
              <w:left w:val="single" w:sz="4" w:space="0" w:color="auto"/>
              <w:bottom w:val="single" w:sz="4" w:space="0" w:color="auto"/>
              <w:right w:val="single" w:sz="4" w:space="0" w:color="auto"/>
            </w:tcBorders>
            <w:shd w:val="clear" w:color="auto" w:fill="FFFFFF"/>
          </w:tcPr>
          <w:p w14:paraId="6B728A26" w14:textId="77777777" w:rsidR="00E837FC" w:rsidRPr="00E837FC" w:rsidRDefault="00E837FC" w:rsidP="00E837FC">
            <w:pPr>
              <w:rPr>
                <w:sz w:val="18"/>
              </w:rPr>
            </w:pPr>
            <w:r w:rsidRPr="00E837FC">
              <w:rPr>
                <w:sz w:val="18"/>
              </w:rPr>
              <w:t>-1469,4</w:t>
            </w:r>
          </w:p>
        </w:tc>
        <w:tc>
          <w:tcPr>
            <w:tcW w:w="851" w:type="dxa"/>
            <w:tcBorders>
              <w:top w:val="nil"/>
              <w:left w:val="single" w:sz="4" w:space="0" w:color="auto"/>
              <w:bottom w:val="single" w:sz="4" w:space="0" w:color="auto"/>
              <w:right w:val="single" w:sz="6" w:space="0" w:color="auto"/>
            </w:tcBorders>
            <w:shd w:val="clear" w:color="auto" w:fill="FFFFFF"/>
          </w:tcPr>
          <w:p w14:paraId="242ACB05" w14:textId="77777777" w:rsidR="00E837FC" w:rsidRPr="00E837FC" w:rsidRDefault="00E837FC" w:rsidP="00E837FC">
            <w:pPr>
              <w:rPr>
                <w:sz w:val="18"/>
              </w:rPr>
            </w:pPr>
            <w:r w:rsidRPr="00E837FC">
              <w:rPr>
                <w:sz w:val="18"/>
              </w:rPr>
              <w:t>-1469,4</w:t>
            </w:r>
          </w:p>
        </w:tc>
        <w:tc>
          <w:tcPr>
            <w:tcW w:w="850" w:type="dxa"/>
            <w:gridSpan w:val="2"/>
            <w:tcBorders>
              <w:top w:val="nil"/>
              <w:left w:val="single" w:sz="6" w:space="0" w:color="auto"/>
              <w:bottom w:val="single" w:sz="4" w:space="0" w:color="auto"/>
              <w:right w:val="single" w:sz="6" w:space="0" w:color="auto"/>
            </w:tcBorders>
            <w:shd w:val="clear" w:color="auto" w:fill="FFFFFF"/>
          </w:tcPr>
          <w:p w14:paraId="18BB31FF" w14:textId="77777777" w:rsidR="00E837FC" w:rsidRPr="00E837FC" w:rsidRDefault="00E837FC" w:rsidP="00E837FC">
            <w:pPr>
              <w:rPr>
                <w:sz w:val="18"/>
              </w:rPr>
            </w:pPr>
            <w:r w:rsidRPr="00E837FC">
              <w:rPr>
                <w:sz w:val="18"/>
              </w:rPr>
              <w:t>-1469,4</w:t>
            </w:r>
          </w:p>
        </w:tc>
        <w:tc>
          <w:tcPr>
            <w:tcW w:w="851" w:type="dxa"/>
            <w:gridSpan w:val="2"/>
            <w:tcBorders>
              <w:top w:val="nil"/>
              <w:left w:val="single" w:sz="6" w:space="0" w:color="auto"/>
              <w:bottom w:val="single" w:sz="4" w:space="0" w:color="auto"/>
              <w:right w:val="single" w:sz="6" w:space="0" w:color="auto"/>
            </w:tcBorders>
            <w:shd w:val="clear" w:color="auto" w:fill="FFFFFF"/>
          </w:tcPr>
          <w:p w14:paraId="6079B96F" w14:textId="77777777" w:rsidR="00E837FC" w:rsidRPr="00E837FC" w:rsidRDefault="00E837FC" w:rsidP="00E837FC">
            <w:pPr>
              <w:rPr>
                <w:sz w:val="18"/>
              </w:rPr>
            </w:pPr>
            <w:r w:rsidRPr="00E837FC">
              <w:rPr>
                <w:sz w:val="18"/>
              </w:rPr>
              <w:t>-1469,4</w:t>
            </w:r>
          </w:p>
        </w:tc>
        <w:tc>
          <w:tcPr>
            <w:tcW w:w="850" w:type="dxa"/>
            <w:gridSpan w:val="3"/>
            <w:tcBorders>
              <w:top w:val="nil"/>
              <w:left w:val="single" w:sz="6" w:space="0" w:color="auto"/>
              <w:bottom w:val="single" w:sz="4" w:space="0" w:color="auto"/>
              <w:right w:val="single" w:sz="6" w:space="0" w:color="auto"/>
            </w:tcBorders>
            <w:shd w:val="clear" w:color="auto" w:fill="FFFFFF"/>
          </w:tcPr>
          <w:p w14:paraId="38CBC133" w14:textId="77777777" w:rsidR="00E837FC" w:rsidRPr="00E837FC" w:rsidRDefault="00E837FC" w:rsidP="00E837FC">
            <w:pPr>
              <w:rPr>
                <w:sz w:val="18"/>
              </w:rPr>
            </w:pPr>
            <w:r w:rsidRPr="00E837FC">
              <w:rPr>
                <w:sz w:val="18"/>
              </w:rPr>
              <w:t>-1469,4</w:t>
            </w:r>
          </w:p>
        </w:tc>
        <w:tc>
          <w:tcPr>
            <w:tcW w:w="992" w:type="dxa"/>
            <w:gridSpan w:val="2"/>
            <w:tcBorders>
              <w:top w:val="nil"/>
              <w:left w:val="single" w:sz="6" w:space="0" w:color="auto"/>
              <w:bottom w:val="single" w:sz="4" w:space="0" w:color="auto"/>
              <w:right w:val="single" w:sz="6" w:space="0" w:color="auto"/>
            </w:tcBorders>
            <w:shd w:val="clear" w:color="auto" w:fill="FFFFFF"/>
          </w:tcPr>
          <w:p w14:paraId="7BBF8E40" w14:textId="77777777" w:rsidR="00E837FC" w:rsidRPr="00E837FC" w:rsidRDefault="00E837FC" w:rsidP="00E837FC">
            <w:pPr>
              <w:rPr>
                <w:sz w:val="18"/>
              </w:rPr>
            </w:pPr>
            <w:r w:rsidRPr="00E837FC">
              <w:rPr>
                <w:sz w:val="18"/>
              </w:rPr>
              <w:t>-1469,4</w:t>
            </w:r>
          </w:p>
        </w:tc>
        <w:tc>
          <w:tcPr>
            <w:tcW w:w="993" w:type="dxa"/>
            <w:gridSpan w:val="2"/>
            <w:tcBorders>
              <w:top w:val="nil"/>
              <w:left w:val="single" w:sz="6" w:space="0" w:color="auto"/>
              <w:bottom w:val="single" w:sz="4" w:space="0" w:color="auto"/>
              <w:right w:val="single" w:sz="6" w:space="0" w:color="auto"/>
            </w:tcBorders>
            <w:shd w:val="clear" w:color="auto" w:fill="FFFFFF"/>
          </w:tcPr>
          <w:p w14:paraId="7EC12D73" w14:textId="77777777" w:rsidR="00E837FC" w:rsidRPr="00E837FC" w:rsidRDefault="00E837FC" w:rsidP="00E837FC">
            <w:pPr>
              <w:rPr>
                <w:sz w:val="18"/>
              </w:rPr>
            </w:pPr>
            <w:r w:rsidRPr="00E837FC">
              <w:rPr>
                <w:sz w:val="18"/>
              </w:rPr>
              <w:t>-1469,4</w:t>
            </w:r>
          </w:p>
        </w:tc>
        <w:tc>
          <w:tcPr>
            <w:tcW w:w="993" w:type="dxa"/>
            <w:gridSpan w:val="2"/>
            <w:tcBorders>
              <w:top w:val="nil"/>
              <w:left w:val="single" w:sz="6" w:space="0" w:color="auto"/>
              <w:bottom w:val="single" w:sz="4" w:space="0" w:color="auto"/>
              <w:right w:val="single" w:sz="6" w:space="0" w:color="auto"/>
            </w:tcBorders>
            <w:shd w:val="clear" w:color="auto" w:fill="FFFFFF"/>
          </w:tcPr>
          <w:p w14:paraId="53F98CE3" w14:textId="77777777" w:rsidR="00E837FC" w:rsidRPr="00E837FC" w:rsidRDefault="00E837FC" w:rsidP="00E837FC">
            <w:pPr>
              <w:rPr>
                <w:sz w:val="18"/>
              </w:rPr>
            </w:pPr>
            <w:r w:rsidRPr="00E837FC">
              <w:rPr>
                <w:sz w:val="18"/>
              </w:rPr>
              <w:t>-1469,4</w:t>
            </w:r>
          </w:p>
        </w:tc>
      </w:tr>
      <w:tr w:rsidR="00E837FC" w:rsidRPr="00E837FC" w14:paraId="6328757D" w14:textId="77777777" w:rsidTr="00E837FC">
        <w:trPr>
          <w:gridAfter w:val="2"/>
          <w:wAfter w:w="1526" w:type="dxa"/>
          <w:trHeight w:hRule="exact" w:val="97"/>
        </w:trPr>
        <w:tc>
          <w:tcPr>
            <w:tcW w:w="1134" w:type="dxa"/>
            <w:tcBorders>
              <w:top w:val="single" w:sz="4" w:space="0" w:color="auto"/>
              <w:left w:val="single" w:sz="6" w:space="0" w:color="auto"/>
              <w:bottom w:val="nil"/>
              <w:right w:val="single" w:sz="6" w:space="0" w:color="auto"/>
            </w:tcBorders>
            <w:shd w:val="clear" w:color="auto" w:fill="FFFFFF"/>
          </w:tcPr>
          <w:p w14:paraId="105B08A1" w14:textId="77777777" w:rsidR="00E837FC" w:rsidRPr="00E837FC" w:rsidRDefault="00E837FC" w:rsidP="00E837FC">
            <w:pPr>
              <w:shd w:val="clear" w:color="auto" w:fill="FFFFFF"/>
              <w:spacing w:line="360" w:lineRule="auto"/>
              <w:ind w:left="10" w:hanging="5"/>
              <w:rPr>
                <w:color w:val="FF0000"/>
                <w:spacing w:val="-1"/>
                <w:sz w:val="18"/>
              </w:rPr>
            </w:pPr>
          </w:p>
        </w:tc>
        <w:tc>
          <w:tcPr>
            <w:tcW w:w="425" w:type="dxa"/>
            <w:gridSpan w:val="2"/>
            <w:tcBorders>
              <w:top w:val="single" w:sz="4" w:space="0" w:color="auto"/>
              <w:left w:val="single" w:sz="6" w:space="0" w:color="auto"/>
              <w:bottom w:val="nil"/>
              <w:right w:val="single" w:sz="6" w:space="0" w:color="auto"/>
            </w:tcBorders>
            <w:shd w:val="clear" w:color="auto" w:fill="FFFFFF"/>
            <w:vAlign w:val="center"/>
          </w:tcPr>
          <w:p w14:paraId="0F66D07F" w14:textId="77777777" w:rsidR="00E837FC" w:rsidRPr="00E837FC" w:rsidRDefault="00E837FC" w:rsidP="00E837FC">
            <w:pPr>
              <w:shd w:val="clear" w:color="auto" w:fill="FFFFFF"/>
              <w:spacing w:line="360" w:lineRule="auto"/>
              <w:jc w:val="center"/>
              <w:rPr>
                <w:color w:val="FF0000"/>
                <w:sz w:val="18"/>
              </w:rPr>
            </w:pPr>
          </w:p>
        </w:tc>
        <w:tc>
          <w:tcPr>
            <w:tcW w:w="851" w:type="dxa"/>
            <w:tcBorders>
              <w:top w:val="single" w:sz="4" w:space="0" w:color="auto"/>
              <w:left w:val="single" w:sz="6" w:space="0" w:color="auto"/>
              <w:bottom w:val="nil"/>
              <w:right w:val="single" w:sz="6" w:space="0" w:color="auto"/>
            </w:tcBorders>
            <w:shd w:val="clear" w:color="auto" w:fill="FFFFFF"/>
            <w:vAlign w:val="center"/>
          </w:tcPr>
          <w:p w14:paraId="765960F7" w14:textId="77777777" w:rsidR="00E837FC" w:rsidRPr="00E837FC" w:rsidRDefault="00E837FC" w:rsidP="00E837FC">
            <w:pPr>
              <w:shd w:val="clear" w:color="auto" w:fill="FFFFFF"/>
              <w:spacing w:line="360" w:lineRule="auto"/>
              <w:jc w:val="center"/>
              <w:rPr>
                <w:color w:val="FF0000"/>
                <w:sz w:val="18"/>
              </w:rPr>
            </w:pPr>
          </w:p>
        </w:tc>
        <w:tc>
          <w:tcPr>
            <w:tcW w:w="851" w:type="dxa"/>
            <w:tcBorders>
              <w:top w:val="single" w:sz="4" w:space="0" w:color="auto"/>
              <w:left w:val="single" w:sz="6" w:space="0" w:color="auto"/>
              <w:bottom w:val="nil"/>
              <w:right w:val="single" w:sz="6" w:space="0" w:color="auto"/>
            </w:tcBorders>
            <w:shd w:val="clear" w:color="auto" w:fill="FFFFFF"/>
          </w:tcPr>
          <w:p w14:paraId="5DE9D2D9" w14:textId="77777777" w:rsidR="00E837FC" w:rsidRPr="00E837FC" w:rsidRDefault="00E837FC" w:rsidP="00E837FC">
            <w:pPr>
              <w:shd w:val="clear" w:color="auto" w:fill="FFFFFF"/>
              <w:spacing w:line="360" w:lineRule="auto"/>
              <w:ind w:right="5"/>
              <w:jc w:val="center"/>
              <w:rPr>
                <w:color w:val="FF0000"/>
                <w:spacing w:val="-1"/>
                <w:sz w:val="18"/>
              </w:rPr>
            </w:pPr>
          </w:p>
        </w:tc>
        <w:tc>
          <w:tcPr>
            <w:tcW w:w="709" w:type="dxa"/>
            <w:gridSpan w:val="2"/>
            <w:tcBorders>
              <w:top w:val="single" w:sz="4" w:space="0" w:color="auto"/>
              <w:left w:val="single" w:sz="6" w:space="0" w:color="auto"/>
              <w:bottom w:val="nil"/>
              <w:right w:val="single" w:sz="4" w:space="0" w:color="auto"/>
            </w:tcBorders>
            <w:shd w:val="clear" w:color="auto" w:fill="FFFFFF"/>
            <w:vAlign w:val="center"/>
          </w:tcPr>
          <w:p w14:paraId="6E4AB70E" w14:textId="77777777" w:rsidR="00E837FC" w:rsidRPr="00E837FC" w:rsidRDefault="00E837FC" w:rsidP="00E837FC">
            <w:pPr>
              <w:shd w:val="clear" w:color="auto" w:fill="FFFFFF"/>
              <w:spacing w:line="360" w:lineRule="auto"/>
              <w:ind w:right="5"/>
              <w:jc w:val="center"/>
              <w:rPr>
                <w:color w:val="FF0000"/>
                <w:spacing w:val="-1"/>
                <w:sz w:val="18"/>
              </w:rPr>
            </w:pPr>
          </w:p>
        </w:tc>
        <w:tc>
          <w:tcPr>
            <w:tcW w:w="850" w:type="dxa"/>
            <w:tcBorders>
              <w:top w:val="single" w:sz="4" w:space="0" w:color="auto"/>
              <w:left w:val="single" w:sz="4" w:space="0" w:color="auto"/>
              <w:bottom w:val="nil"/>
              <w:right w:val="single" w:sz="4" w:space="0" w:color="auto"/>
            </w:tcBorders>
            <w:shd w:val="clear" w:color="auto" w:fill="FFFFFF"/>
          </w:tcPr>
          <w:p w14:paraId="435D8753" w14:textId="77777777" w:rsidR="00E837FC" w:rsidRPr="00E837FC" w:rsidRDefault="00E837FC" w:rsidP="00E837FC">
            <w:pPr>
              <w:shd w:val="clear" w:color="auto" w:fill="FFFFFF"/>
              <w:spacing w:line="360" w:lineRule="auto"/>
              <w:ind w:right="5"/>
              <w:jc w:val="center"/>
              <w:rPr>
                <w:spacing w:val="-1"/>
                <w:sz w:val="18"/>
              </w:rPr>
            </w:pPr>
          </w:p>
        </w:tc>
        <w:tc>
          <w:tcPr>
            <w:tcW w:w="851" w:type="dxa"/>
            <w:tcBorders>
              <w:top w:val="single" w:sz="4" w:space="0" w:color="auto"/>
              <w:left w:val="single" w:sz="4" w:space="0" w:color="auto"/>
              <w:bottom w:val="nil"/>
              <w:right w:val="single" w:sz="6" w:space="0" w:color="auto"/>
            </w:tcBorders>
            <w:shd w:val="clear" w:color="auto" w:fill="FFFFFF"/>
            <w:vAlign w:val="center"/>
          </w:tcPr>
          <w:p w14:paraId="761D6313" w14:textId="77777777" w:rsidR="00E837FC" w:rsidRPr="00E837FC" w:rsidRDefault="00E837FC" w:rsidP="00E837FC">
            <w:pPr>
              <w:shd w:val="clear" w:color="auto" w:fill="FFFFFF"/>
              <w:spacing w:line="360" w:lineRule="auto"/>
              <w:ind w:right="5"/>
              <w:jc w:val="center"/>
              <w:rPr>
                <w:color w:val="FF0000"/>
                <w:spacing w:val="-1"/>
                <w:sz w:val="18"/>
              </w:rPr>
            </w:pPr>
          </w:p>
        </w:tc>
        <w:tc>
          <w:tcPr>
            <w:tcW w:w="850" w:type="dxa"/>
            <w:gridSpan w:val="2"/>
            <w:tcBorders>
              <w:top w:val="single" w:sz="4" w:space="0" w:color="auto"/>
              <w:left w:val="single" w:sz="6" w:space="0" w:color="auto"/>
              <w:bottom w:val="nil"/>
              <w:right w:val="single" w:sz="6" w:space="0" w:color="auto"/>
            </w:tcBorders>
            <w:shd w:val="clear" w:color="auto" w:fill="FFFFFF"/>
            <w:vAlign w:val="center"/>
          </w:tcPr>
          <w:p w14:paraId="606ECDA1" w14:textId="77777777" w:rsidR="00E837FC" w:rsidRPr="00E837FC" w:rsidRDefault="00E837FC" w:rsidP="00E837FC">
            <w:pPr>
              <w:shd w:val="clear" w:color="auto" w:fill="FFFFFF"/>
              <w:spacing w:line="360" w:lineRule="auto"/>
              <w:ind w:right="5"/>
              <w:jc w:val="center"/>
              <w:rPr>
                <w:color w:val="FF0000"/>
                <w:spacing w:val="6"/>
                <w:sz w:val="18"/>
              </w:rPr>
            </w:pPr>
          </w:p>
        </w:tc>
        <w:tc>
          <w:tcPr>
            <w:tcW w:w="851" w:type="dxa"/>
            <w:gridSpan w:val="2"/>
            <w:tcBorders>
              <w:top w:val="single" w:sz="4" w:space="0" w:color="auto"/>
              <w:left w:val="single" w:sz="6" w:space="0" w:color="auto"/>
              <w:bottom w:val="nil"/>
              <w:right w:val="single" w:sz="6" w:space="0" w:color="auto"/>
            </w:tcBorders>
            <w:shd w:val="clear" w:color="auto" w:fill="FFFFFF"/>
          </w:tcPr>
          <w:p w14:paraId="15D391E7" w14:textId="77777777" w:rsidR="00E837FC" w:rsidRPr="00E837FC" w:rsidRDefault="00E837FC" w:rsidP="00E837FC">
            <w:pPr>
              <w:shd w:val="clear" w:color="auto" w:fill="FFFFFF"/>
              <w:spacing w:line="360" w:lineRule="auto"/>
              <w:ind w:right="5"/>
              <w:jc w:val="center"/>
              <w:rPr>
                <w:color w:val="FF0000"/>
                <w:spacing w:val="6"/>
                <w:sz w:val="18"/>
              </w:rPr>
            </w:pPr>
          </w:p>
        </w:tc>
        <w:tc>
          <w:tcPr>
            <w:tcW w:w="850" w:type="dxa"/>
            <w:gridSpan w:val="3"/>
            <w:tcBorders>
              <w:top w:val="single" w:sz="4" w:space="0" w:color="auto"/>
              <w:left w:val="single" w:sz="6" w:space="0" w:color="auto"/>
              <w:bottom w:val="nil"/>
              <w:right w:val="single" w:sz="6" w:space="0" w:color="auto"/>
            </w:tcBorders>
            <w:shd w:val="clear" w:color="auto" w:fill="FFFFFF"/>
          </w:tcPr>
          <w:p w14:paraId="7090FA6B" w14:textId="77777777" w:rsidR="00E837FC" w:rsidRPr="00E837FC" w:rsidRDefault="00E837FC" w:rsidP="00E837FC">
            <w:pPr>
              <w:shd w:val="clear" w:color="auto" w:fill="FFFFFF"/>
              <w:spacing w:line="360" w:lineRule="auto"/>
              <w:ind w:right="5"/>
              <w:jc w:val="center"/>
              <w:rPr>
                <w:color w:val="FF0000"/>
                <w:spacing w:val="6"/>
                <w:sz w:val="18"/>
              </w:rPr>
            </w:pPr>
          </w:p>
        </w:tc>
        <w:tc>
          <w:tcPr>
            <w:tcW w:w="992" w:type="dxa"/>
            <w:gridSpan w:val="2"/>
            <w:tcBorders>
              <w:top w:val="single" w:sz="4" w:space="0" w:color="auto"/>
              <w:left w:val="single" w:sz="6" w:space="0" w:color="auto"/>
              <w:bottom w:val="nil"/>
              <w:right w:val="single" w:sz="6" w:space="0" w:color="auto"/>
            </w:tcBorders>
            <w:shd w:val="clear" w:color="auto" w:fill="FFFFFF"/>
          </w:tcPr>
          <w:p w14:paraId="04E3E139" w14:textId="77777777" w:rsidR="00E837FC" w:rsidRPr="00E837FC" w:rsidRDefault="00E837FC" w:rsidP="00E837FC">
            <w:pPr>
              <w:shd w:val="clear" w:color="auto" w:fill="FFFFFF"/>
              <w:spacing w:line="360" w:lineRule="auto"/>
              <w:ind w:right="5"/>
              <w:jc w:val="center"/>
              <w:rPr>
                <w:color w:val="FF0000"/>
                <w:spacing w:val="6"/>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3543EF0C" w14:textId="77777777" w:rsidR="00E837FC" w:rsidRPr="00E837FC" w:rsidRDefault="00E837FC" w:rsidP="00E837FC">
            <w:pPr>
              <w:shd w:val="clear" w:color="auto" w:fill="FFFFFF"/>
              <w:spacing w:line="360" w:lineRule="auto"/>
              <w:ind w:right="5"/>
              <w:jc w:val="center"/>
              <w:rPr>
                <w:color w:val="FF0000"/>
                <w:spacing w:val="6"/>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0A3660B3" w14:textId="77777777" w:rsidR="00E837FC" w:rsidRPr="00E837FC" w:rsidRDefault="00E837FC" w:rsidP="00E837FC">
            <w:pPr>
              <w:shd w:val="clear" w:color="auto" w:fill="FFFFFF"/>
              <w:spacing w:line="360" w:lineRule="auto"/>
              <w:ind w:right="5"/>
              <w:jc w:val="center"/>
              <w:rPr>
                <w:color w:val="FF0000"/>
                <w:spacing w:val="6"/>
                <w:sz w:val="18"/>
              </w:rPr>
            </w:pPr>
          </w:p>
        </w:tc>
      </w:tr>
      <w:tr w:rsidR="00E837FC" w:rsidRPr="00E837FC" w14:paraId="22563978" w14:textId="77777777" w:rsidTr="00E837FC">
        <w:trPr>
          <w:gridAfter w:val="2"/>
          <w:wAfter w:w="1526" w:type="dxa"/>
          <w:trHeight w:hRule="exact" w:val="954"/>
        </w:trPr>
        <w:tc>
          <w:tcPr>
            <w:tcW w:w="1134" w:type="dxa"/>
            <w:tcBorders>
              <w:top w:val="nil"/>
              <w:left w:val="single" w:sz="6" w:space="0" w:color="auto"/>
              <w:bottom w:val="single" w:sz="4" w:space="0" w:color="auto"/>
              <w:right w:val="single" w:sz="6" w:space="0" w:color="auto"/>
            </w:tcBorders>
            <w:shd w:val="clear" w:color="auto" w:fill="FFFFFF"/>
          </w:tcPr>
          <w:p w14:paraId="22301AAC" w14:textId="77777777" w:rsidR="00E837FC" w:rsidRPr="00E837FC" w:rsidRDefault="00E837FC" w:rsidP="00E837FC">
            <w:pPr>
              <w:shd w:val="clear" w:color="auto" w:fill="FFFFFF"/>
              <w:spacing w:line="360" w:lineRule="auto"/>
              <w:ind w:left="10" w:hanging="5"/>
              <w:rPr>
                <w:spacing w:val="-1"/>
                <w:sz w:val="18"/>
              </w:rPr>
            </w:pPr>
            <w:r w:rsidRPr="00E837FC">
              <w:rPr>
                <w:spacing w:val="-1"/>
                <w:sz w:val="18"/>
              </w:rPr>
              <w:t>Предельный размер дефицита местного бюджета, тыс. рублей</w:t>
            </w:r>
          </w:p>
        </w:tc>
        <w:tc>
          <w:tcPr>
            <w:tcW w:w="425" w:type="dxa"/>
            <w:gridSpan w:val="2"/>
            <w:tcBorders>
              <w:top w:val="nil"/>
              <w:left w:val="single" w:sz="6" w:space="0" w:color="auto"/>
              <w:bottom w:val="single" w:sz="4" w:space="0" w:color="auto"/>
              <w:right w:val="single" w:sz="6" w:space="0" w:color="auto"/>
            </w:tcBorders>
            <w:shd w:val="clear" w:color="auto" w:fill="FFFFFF"/>
            <w:vAlign w:val="center"/>
          </w:tcPr>
          <w:p w14:paraId="2A7BFF4B" w14:textId="77777777" w:rsidR="00E837FC" w:rsidRPr="00E837FC" w:rsidRDefault="00E837FC" w:rsidP="00E837FC">
            <w:pPr>
              <w:shd w:val="clear" w:color="auto" w:fill="FFFFFF"/>
              <w:spacing w:line="360" w:lineRule="auto"/>
              <w:jc w:val="center"/>
              <w:rPr>
                <w:sz w:val="18"/>
              </w:rPr>
            </w:pPr>
            <w:r w:rsidRPr="00E837FC">
              <w:rPr>
                <w:sz w:val="18"/>
              </w:rPr>
              <w:t>5</w:t>
            </w:r>
          </w:p>
        </w:tc>
        <w:tc>
          <w:tcPr>
            <w:tcW w:w="851" w:type="dxa"/>
            <w:tcBorders>
              <w:top w:val="nil"/>
              <w:left w:val="single" w:sz="6" w:space="0" w:color="auto"/>
              <w:bottom w:val="single" w:sz="4" w:space="0" w:color="auto"/>
              <w:right w:val="single" w:sz="6" w:space="0" w:color="auto"/>
            </w:tcBorders>
            <w:shd w:val="clear" w:color="auto" w:fill="FFFFFF"/>
            <w:vAlign w:val="center"/>
          </w:tcPr>
          <w:p w14:paraId="71FDACAC" w14:textId="77777777" w:rsidR="00E837FC" w:rsidRPr="00E837FC" w:rsidRDefault="00E837FC" w:rsidP="00E837FC">
            <w:pPr>
              <w:shd w:val="clear" w:color="auto" w:fill="FFFFFF"/>
              <w:spacing w:line="360" w:lineRule="auto"/>
              <w:jc w:val="center"/>
              <w:rPr>
                <w:sz w:val="18"/>
              </w:rPr>
            </w:pPr>
            <w:r w:rsidRPr="00E837FC">
              <w:rPr>
                <w:sz w:val="18"/>
              </w:rPr>
              <w:t>1203,1</w:t>
            </w:r>
          </w:p>
        </w:tc>
        <w:tc>
          <w:tcPr>
            <w:tcW w:w="851" w:type="dxa"/>
            <w:tcBorders>
              <w:top w:val="nil"/>
              <w:left w:val="single" w:sz="6" w:space="0" w:color="auto"/>
              <w:bottom w:val="single" w:sz="4" w:space="0" w:color="auto"/>
              <w:right w:val="single" w:sz="6" w:space="0" w:color="auto"/>
            </w:tcBorders>
            <w:shd w:val="clear" w:color="auto" w:fill="FFFFFF"/>
            <w:vAlign w:val="center"/>
          </w:tcPr>
          <w:p w14:paraId="2BD626D1" w14:textId="77777777" w:rsidR="00E837FC" w:rsidRPr="00E837FC" w:rsidRDefault="00E837FC" w:rsidP="00E837FC">
            <w:pPr>
              <w:shd w:val="clear" w:color="auto" w:fill="FFFFFF"/>
              <w:spacing w:line="360" w:lineRule="auto"/>
              <w:jc w:val="center"/>
              <w:rPr>
                <w:sz w:val="18"/>
              </w:rPr>
            </w:pPr>
            <w:r w:rsidRPr="00E837FC">
              <w:rPr>
                <w:sz w:val="18"/>
              </w:rPr>
              <w:t>1203,1</w:t>
            </w:r>
          </w:p>
        </w:tc>
        <w:tc>
          <w:tcPr>
            <w:tcW w:w="709" w:type="dxa"/>
            <w:gridSpan w:val="2"/>
            <w:tcBorders>
              <w:top w:val="nil"/>
              <w:left w:val="single" w:sz="6" w:space="0" w:color="auto"/>
              <w:bottom w:val="single" w:sz="4" w:space="0" w:color="auto"/>
              <w:right w:val="single" w:sz="4" w:space="0" w:color="auto"/>
            </w:tcBorders>
            <w:shd w:val="clear" w:color="auto" w:fill="FFFFFF"/>
          </w:tcPr>
          <w:p w14:paraId="519BDBCB" w14:textId="77777777" w:rsidR="00E837FC" w:rsidRPr="00E837FC" w:rsidRDefault="00E837FC" w:rsidP="00E837FC">
            <w:pPr>
              <w:rPr>
                <w:sz w:val="18"/>
              </w:rPr>
            </w:pPr>
          </w:p>
          <w:p w14:paraId="634BD99A" w14:textId="77777777" w:rsidR="00E837FC" w:rsidRPr="00E837FC" w:rsidRDefault="00E837FC" w:rsidP="00E837FC">
            <w:pPr>
              <w:rPr>
                <w:sz w:val="18"/>
              </w:rPr>
            </w:pPr>
            <w:r w:rsidRPr="00E837FC">
              <w:rPr>
                <w:sz w:val="18"/>
              </w:rPr>
              <w:t>1203,1</w:t>
            </w:r>
          </w:p>
        </w:tc>
        <w:tc>
          <w:tcPr>
            <w:tcW w:w="850" w:type="dxa"/>
            <w:tcBorders>
              <w:top w:val="nil"/>
              <w:left w:val="single" w:sz="4" w:space="0" w:color="auto"/>
              <w:bottom w:val="single" w:sz="4" w:space="0" w:color="auto"/>
              <w:right w:val="single" w:sz="4" w:space="0" w:color="auto"/>
            </w:tcBorders>
            <w:shd w:val="clear" w:color="auto" w:fill="FFFFFF"/>
          </w:tcPr>
          <w:p w14:paraId="6FE7E77F" w14:textId="77777777" w:rsidR="00E837FC" w:rsidRPr="00E837FC" w:rsidRDefault="00E837FC" w:rsidP="00E837FC">
            <w:pPr>
              <w:rPr>
                <w:sz w:val="18"/>
              </w:rPr>
            </w:pPr>
          </w:p>
          <w:p w14:paraId="2EA8EB53" w14:textId="77777777" w:rsidR="00E837FC" w:rsidRPr="00E837FC" w:rsidRDefault="00E837FC" w:rsidP="00E837FC">
            <w:pPr>
              <w:rPr>
                <w:sz w:val="18"/>
              </w:rPr>
            </w:pPr>
            <w:r w:rsidRPr="00E837FC">
              <w:rPr>
                <w:sz w:val="18"/>
              </w:rPr>
              <w:t>1272,85</w:t>
            </w:r>
          </w:p>
        </w:tc>
        <w:tc>
          <w:tcPr>
            <w:tcW w:w="851" w:type="dxa"/>
            <w:tcBorders>
              <w:top w:val="nil"/>
              <w:left w:val="single" w:sz="4" w:space="0" w:color="auto"/>
              <w:bottom w:val="single" w:sz="4" w:space="0" w:color="auto"/>
              <w:right w:val="single" w:sz="6" w:space="0" w:color="auto"/>
            </w:tcBorders>
            <w:shd w:val="clear" w:color="auto" w:fill="FFFFFF"/>
          </w:tcPr>
          <w:p w14:paraId="2158901E" w14:textId="77777777" w:rsidR="00E837FC" w:rsidRPr="00E837FC" w:rsidRDefault="00E837FC" w:rsidP="00E837FC">
            <w:pPr>
              <w:rPr>
                <w:sz w:val="18"/>
              </w:rPr>
            </w:pPr>
          </w:p>
          <w:p w14:paraId="5D9D94E1" w14:textId="77777777" w:rsidR="00E837FC" w:rsidRPr="00E837FC" w:rsidRDefault="00E837FC" w:rsidP="00E837FC">
            <w:pPr>
              <w:rPr>
                <w:sz w:val="18"/>
              </w:rPr>
            </w:pPr>
            <w:r w:rsidRPr="00E837FC">
              <w:rPr>
                <w:sz w:val="18"/>
              </w:rPr>
              <w:t>1348,1</w:t>
            </w:r>
          </w:p>
        </w:tc>
        <w:tc>
          <w:tcPr>
            <w:tcW w:w="850" w:type="dxa"/>
            <w:gridSpan w:val="2"/>
            <w:tcBorders>
              <w:top w:val="nil"/>
              <w:left w:val="single" w:sz="6" w:space="0" w:color="auto"/>
              <w:bottom w:val="single" w:sz="4" w:space="0" w:color="auto"/>
              <w:right w:val="single" w:sz="6" w:space="0" w:color="auto"/>
            </w:tcBorders>
            <w:shd w:val="clear" w:color="auto" w:fill="FFFFFF"/>
          </w:tcPr>
          <w:p w14:paraId="01656E9C" w14:textId="77777777" w:rsidR="00E837FC" w:rsidRPr="00E837FC" w:rsidRDefault="00E837FC" w:rsidP="00E837FC">
            <w:pPr>
              <w:rPr>
                <w:sz w:val="18"/>
              </w:rPr>
            </w:pPr>
            <w:r w:rsidRPr="00E837FC">
              <w:rPr>
                <w:sz w:val="18"/>
              </w:rPr>
              <w:t>1348,1</w:t>
            </w:r>
          </w:p>
        </w:tc>
        <w:tc>
          <w:tcPr>
            <w:tcW w:w="851" w:type="dxa"/>
            <w:gridSpan w:val="2"/>
            <w:tcBorders>
              <w:top w:val="nil"/>
              <w:left w:val="single" w:sz="6" w:space="0" w:color="auto"/>
              <w:bottom w:val="single" w:sz="4" w:space="0" w:color="auto"/>
              <w:right w:val="single" w:sz="6" w:space="0" w:color="auto"/>
            </w:tcBorders>
            <w:shd w:val="clear" w:color="auto" w:fill="FFFFFF"/>
          </w:tcPr>
          <w:p w14:paraId="2B50F53F" w14:textId="77777777" w:rsidR="00E837FC" w:rsidRPr="00E837FC" w:rsidRDefault="00E837FC" w:rsidP="00E837FC">
            <w:pPr>
              <w:rPr>
                <w:sz w:val="18"/>
              </w:rPr>
            </w:pPr>
            <w:r w:rsidRPr="00E837FC">
              <w:rPr>
                <w:sz w:val="18"/>
              </w:rPr>
              <w:t>1348,1</w:t>
            </w:r>
          </w:p>
        </w:tc>
        <w:tc>
          <w:tcPr>
            <w:tcW w:w="850" w:type="dxa"/>
            <w:gridSpan w:val="3"/>
            <w:tcBorders>
              <w:top w:val="nil"/>
              <w:left w:val="single" w:sz="6" w:space="0" w:color="auto"/>
              <w:bottom w:val="single" w:sz="4" w:space="0" w:color="auto"/>
              <w:right w:val="single" w:sz="6" w:space="0" w:color="auto"/>
            </w:tcBorders>
            <w:shd w:val="clear" w:color="auto" w:fill="FFFFFF"/>
          </w:tcPr>
          <w:p w14:paraId="5BDD298F" w14:textId="77777777" w:rsidR="00E837FC" w:rsidRPr="00E837FC" w:rsidRDefault="00E837FC" w:rsidP="00E837FC">
            <w:pPr>
              <w:rPr>
                <w:sz w:val="18"/>
              </w:rPr>
            </w:pPr>
            <w:r w:rsidRPr="00E837FC">
              <w:rPr>
                <w:sz w:val="18"/>
              </w:rPr>
              <w:t>1348,1</w:t>
            </w:r>
          </w:p>
        </w:tc>
        <w:tc>
          <w:tcPr>
            <w:tcW w:w="992" w:type="dxa"/>
            <w:gridSpan w:val="2"/>
            <w:tcBorders>
              <w:top w:val="nil"/>
              <w:left w:val="single" w:sz="6" w:space="0" w:color="auto"/>
              <w:bottom w:val="single" w:sz="4" w:space="0" w:color="auto"/>
              <w:right w:val="single" w:sz="6" w:space="0" w:color="auto"/>
            </w:tcBorders>
            <w:shd w:val="clear" w:color="auto" w:fill="FFFFFF"/>
          </w:tcPr>
          <w:p w14:paraId="4E9036B7" w14:textId="77777777" w:rsidR="00E837FC" w:rsidRPr="00E837FC" w:rsidRDefault="00E837FC" w:rsidP="00E837FC">
            <w:pPr>
              <w:rPr>
                <w:sz w:val="18"/>
              </w:rPr>
            </w:pPr>
            <w:r w:rsidRPr="00E837FC">
              <w:rPr>
                <w:sz w:val="18"/>
              </w:rPr>
              <w:t>1348,1</w:t>
            </w:r>
          </w:p>
        </w:tc>
        <w:tc>
          <w:tcPr>
            <w:tcW w:w="993" w:type="dxa"/>
            <w:gridSpan w:val="2"/>
            <w:tcBorders>
              <w:top w:val="nil"/>
              <w:left w:val="single" w:sz="6" w:space="0" w:color="auto"/>
              <w:bottom w:val="single" w:sz="4" w:space="0" w:color="auto"/>
              <w:right w:val="single" w:sz="6" w:space="0" w:color="auto"/>
            </w:tcBorders>
            <w:shd w:val="clear" w:color="auto" w:fill="FFFFFF"/>
          </w:tcPr>
          <w:p w14:paraId="0D8FF1E3" w14:textId="77777777" w:rsidR="00E837FC" w:rsidRPr="00E837FC" w:rsidRDefault="00E837FC" w:rsidP="00E837FC">
            <w:pPr>
              <w:rPr>
                <w:sz w:val="18"/>
              </w:rPr>
            </w:pPr>
            <w:r w:rsidRPr="00E837FC">
              <w:rPr>
                <w:sz w:val="18"/>
              </w:rPr>
              <w:t>1418,9</w:t>
            </w:r>
          </w:p>
        </w:tc>
        <w:tc>
          <w:tcPr>
            <w:tcW w:w="993" w:type="dxa"/>
            <w:gridSpan w:val="2"/>
            <w:tcBorders>
              <w:top w:val="nil"/>
              <w:left w:val="single" w:sz="6" w:space="0" w:color="auto"/>
              <w:bottom w:val="single" w:sz="4" w:space="0" w:color="auto"/>
              <w:right w:val="single" w:sz="6" w:space="0" w:color="auto"/>
            </w:tcBorders>
            <w:shd w:val="clear" w:color="auto" w:fill="FFFFFF"/>
          </w:tcPr>
          <w:p w14:paraId="663F380D" w14:textId="77777777" w:rsidR="00E837FC" w:rsidRPr="00E837FC" w:rsidRDefault="00E837FC" w:rsidP="00E837FC">
            <w:pPr>
              <w:rPr>
                <w:sz w:val="18"/>
              </w:rPr>
            </w:pPr>
            <w:r w:rsidRPr="00E837FC">
              <w:rPr>
                <w:sz w:val="18"/>
              </w:rPr>
              <w:t>1559,9</w:t>
            </w:r>
          </w:p>
        </w:tc>
      </w:tr>
      <w:tr w:rsidR="00E837FC" w:rsidRPr="00E837FC" w14:paraId="2A631680" w14:textId="77777777" w:rsidTr="00E837FC">
        <w:trPr>
          <w:gridAfter w:val="2"/>
          <w:wAfter w:w="1526" w:type="dxa"/>
          <w:trHeight w:hRule="exact" w:val="1776"/>
        </w:trPr>
        <w:tc>
          <w:tcPr>
            <w:tcW w:w="1134" w:type="dxa"/>
            <w:tcBorders>
              <w:top w:val="single" w:sz="4" w:space="0" w:color="auto"/>
              <w:left w:val="single" w:sz="6" w:space="0" w:color="auto"/>
              <w:bottom w:val="single" w:sz="4" w:space="0" w:color="auto"/>
              <w:right w:val="single" w:sz="6" w:space="0" w:color="auto"/>
            </w:tcBorders>
            <w:shd w:val="clear" w:color="auto" w:fill="FFFFFF"/>
          </w:tcPr>
          <w:p w14:paraId="60E775E7" w14:textId="77777777" w:rsidR="00E837FC" w:rsidRPr="00E837FC" w:rsidRDefault="00E837FC" w:rsidP="00E837FC">
            <w:pPr>
              <w:shd w:val="clear" w:color="auto" w:fill="FFFFFF"/>
              <w:spacing w:line="360" w:lineRule="auto"/>
              <w:ind w:left="10" w:hanging="5"/>
              <w:rPr>
                <w:spacing w:val="-1"/>
                <w:sz w:val="18"/>
              </w:rPr>
            </w:pPr>
            <w:r w:rsidRPr="00E837FC">
              <w:rPr>
                <w:spacing w:val="-1"/>
                <w:sz w:val="18"/>
              </w:rPr>
              <w:t>Отношение размера дефицита к объему доходов местного бюджета, %</w:t>
            </w:r>
          </w:p>
          <w:p w14:paraId="2AA2F96F" w14:textId="77777777" w:rsidR="00E837FC" w:rsidRPr="00E837FC" w:rsidRDefault="00E837FC" w:rsidP="00E837FC">
            <w:pPr>
              <w:shd w:val="clear" w:color="auto" w:fill="FFFFFF"/>
              <w:spacing w:line="360" w:lineRule="auto"/>
              <w:ind w:left="10" w:hanging="5"/>
              <w:rPr>
                <w:spacing w:val="-1"/>
                <w:sz w:val="18"/>
              </w:rPr>
            </w:pPr>
            <w:r w:rsidRPr="00E837FC">
              <w:rPr>
                <w:spacing w:val="-1"/>
                <w:sz w:val="18"/>
              </w:rPr>
              <w:t xml:space="preserve"> (стр. 5 / стр. 3 х 100)</w:t>
            </w:r>
          </w:p>
        </w:tc>
        <w:tc>
          <w:tcPr>
            <w:tcW w:w="425"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4947DAFC" w14:textId="77777777" w:rsidR="00E837FC" w:rsidRPr="00E837FC" w:rsidRDefault="00E837FC" w:rsidP="00E837FC">
            <w:pPr>
              <w:shd w:val="clear" w:color="auto" w:fill="FFFFFF"/>
              <w:spacing w:line="360" w:lineRule="auto"/>
              <w:jc w:val="center"/>
              <w:rPr>
                <w:sz w:val="18"/>
              </w:rPr>
            </w:pPr>
            <w:r w:rsidRPr="00E837FC">
              <w:rPr>
                <w:sz w:val="18"/>
              </w:rPr>
              <w:t>6</w:t>
            </w:r>
          </w:p>
        </w:tc>
        <w:tc>
          <w:tcPr>
            <w:tcW w:w="851" w:type="dxa"/>
            <w:tcBorders>
              <w:top w:val="single" w:sz="4" w:space="0" w:color="auto"/>
              <w:left w:val="single" w:sz="6" w:space="0" w:color="auto"/>
              <w:bottom w:val="single" w:sz="4" w:space="0" w:color="auto"/>
              <w:right w:val="single" w:sz="6" w:space="0" w:color="auto"/>
            </w:tcBorders>
            <w:shd w:val="clear" w:color="auto" w:fill="FFFFFF"/>
            <w:vAlign w:val="center"/>
          </w:tcPr>
          <w:p w14:paraId="64A8D035" w14:textId="77777777" w:rsidR="00E837FC" w:rsidRPr="00E837FC" w:rsidRDefault="00E837FC" w:rsidP="00E837FC">
            <w:pPr>
              <w:shd w:val="clear" w:color="auto" w:fill="FFFFFF"/>
              <w:spacing w:line="360" w:lineRule="auto"/>
              <w:jc w:val="center"/>
              <w:rPr>
                <w:sz w:val="18"/>
              </w:rPr>
            </w:pPr>
            <w:r w:rsidRPr="00E837FC">
              <w:rPr>
                <w:sz w:val="18"/>
              </w:rPr>
              <w:t>10</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3B487937" w14:textId="77777777" w:rsidR="00E837FC" w:rsidRPr="00E837FC" w:rsidRDefault="00E837FC" w:rsidP="00E837FC">
            <w:pPr>
              <w:jc w:val="center"/>
              <w:rPr>
                <w:sz w:val="18"/>
              </w:rPr>
            </w:pPr>
          </w:p>
          <w:p w14:paraId="665F0566" w14:textId="77777777" w:rsidR="00E837FC" w:rsidRPr="00E837FC" w:rsidRDefault="00E837FC" w:rsidP="00E837FC">
            <w:pPr>
              <w:jc w:val="center"/>
              <w:rPr>
                <w:sz w:val="18"/>
              </w:rPr>
            </w:pPr>
          </w:p>
          <w:p w14:paraId="665F12C3" w14:textId="77777777" w:rsidR="00E837FC" w:rsidRPr="00E837FC" w:rsidRDefault="00E837FC" w:rsidP="00E837FC">
            <w:pPr>
              <w:jc w:val="center"/>
              <w:rPr>
                <w:sz w:val="18"/>
              </w:rPr>
            </w:pPr>
          </w:p>
          <w:p w14:paraId="685FB494" w14:textId="77777777" w:rsidR="00E837FC" w:rsidRPr="00E837FC" w:rsidRDefault="00E837FC" w:rsidP="00E837FC">
            <w:pPr>
              <w:jc w:val="center"/>
              <w:rPr>
                <w:sz w:val="18"/>
              </w:rPr>
            </w:pPr>
          </w:p>
          <w:p w14:paraId="3A9F87A1" w14:textId="77777777" w:rsidR="00E837FC" w:rsidRPr="00E837FC" w:rsidRDefault="00E837FC" w:rsidP="00E837FC">
            <w:pPr>
              <w:jc w:val="center"/>
              <w:rPr>
                <w:sz w:val="18"/>
              </w:rPr>
            </w:pPr>
            <w:r w:rsidRPr="00E837FC">
              <w:rPr>
                <w:sz w:val="18"/>
              </w:rPr>
              <w:t>10</w:t>
            </w:r>
          </w:p>
        </w:tc>
        <w:tc>
          <w:tcPr>
            <w:tcW w:w="709" w:type="dxa"/>
            <w:gridSpan w:val="2"/>
            <w:tcBorders>
              <w:top w:val="single" w:sz="4" w:space="0" w:color="auto"/>
              <w:left w:val="single" w:sz="6" w:space="0" w:color="auto"/>
              <w:bottom w:val="single" w:sz="4" w:space="0" w:color="auto"/>
              <w:right w:val="single" w:sz="4" w:space="0" w:color="auto"/>
            </w:tcBorders>
            <w:shd w:val="clear" w:color="auto" w:fill="FFFFFF"/>
          </w:tcPr>
          <w:p w14:paraId="1522FA9E" w14:textId="77777777" w:rsidR="00E837FC" w:rsidRPr="00E837FC" w:rsidRDefault="00E837FC" w:rsidP="00E837FC">
            <w:pPr>
              <w:jc w:val="center"/>
              <w:rPr>
                <w:sz w:val="18"/>
              </w:rPr>
            </w:pPr>
          </w:p>
          <w:p w14:paraId="79F52BAE" w14:textId="77777777" w:rsidR="00E837FC" w:rsidRPr="00E837FC" w:rsidRDefault="00E837FC" w:rsidP="00E837FC">
            <w:pPr>
              <w:jc w:val="center"/>
              <w:rPr>
                <w:sz w:val="18"/>
              </w:rPr>
            </w:pPr>
          </w:p>
          <w:p w14:paraId="4D999976" w14:textId="77777777" w:rsidR="00E837FC" w:rsidRPr="00E837FC" w:rsidRDefault="00E837FC" w:rsidP="00E837FC">
            <w:pPr>
              <w:jc w:val="center"/>
              <w:rPr>
                <w:sz w:val="18"/>
              </w:rPr>
            </w:pPr>
          </w:p>
          <w:p w14:paraId="18A12966" w14:textId="77777777" w:rsidR="00E837FC" w:rsidRPr="00E837FC" w:rsidRDefault="00E837FC" w:rsidP="00E837FC">
            <w:pPr>
              <w:jc w:val="center"/>
              <w:rPr>
                <w:sz w:val="18"/>
              </w:rPr>
            </w:pPr>
          </w:p>
          <w:p w14:paraId="79BDE63F" w14:textId="77777777" w:rsidR="00E837FC" w:rsidRPr="00E837FC" w:rsidRDefault="00E837FC" w:rsidP="00E837FC">
            <w:pPr>
              <w:jc w:val="center"/>
              <w:rPr>
                <w:sz w:val="18"/>
              </w:rPr>
            </w:pPr>
            <w:r w:rsidRPr="00E837FC">
              <w:rPr>
                <w:sz w:val="18"/>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3707EF" w14:textId="77777777" w:rsidR="00E837FC" w:rsidRPr="00E837FC" w:rsidRDefault="00E837FC" w:rsidP="00E837FC">
            <w:pPr>
              <w:jc w:val="center"/>
              <w:rPr>
                <w:sz w:val="18"/>
              </w:rPr>
            </w:pPr>
          </w:p>
          <w:p w14:paraId="2B3817D8" w14:textId="77777777" w:rsidR="00E837FC" w:rsidRPr="00E837FC" w:rsidRDefault="00E837FC" w:rsidP="00E837FC">
            <w:pPr>
              <w:rPr>
                <w:sz w:val="18"/>
              </w:rPr>
            </w:pPr>
          </w:p>
          <w:p w14:paraId="21F77FE7" w14:textId="77777777" w:rsidR="00E837FC" w:rsidRPr="00E837FC" w:rsidRDefault="00E837FC" w:rsidP="00E837FC">
            <w:pPr>
              <w:rPr>
                <w:sz w:val="18"/>
              </w:rPr>
            </w:pPr>
          </w:p>
          <w:p w14:paraId="2EF290DE" w14:textId="77777777" w:rsidR="00E837FC" w:rsidRPr="00E837FC" w:rsidRDefault="00E837FC" w:rsidP="00E837FC">
            <w:pPr>
              <w:rPr>
                <w:sz w:val="18"/>
              </w:rPr>
            </w:pPr>
          </w:p>
          <w:p w14:paraId="2AAC6739" w14:textId="77777777" w:rsidR="00E837FC" w:rsidRPr="00E837FC" w:rsidRDefault="00E837FC" w:rsidP="00E837FC">
            <w:pPr>
              <w:jc w:val="center"/>
              <w:rPr>
                <w:sz w:val="18"/>
              </w:rPr>
            </w:pPr>
            <w:r w:rsidRPr="00E837FC">
              <w:rPr>
                <w:sz w:val="18"/>
              </w:rPr>
              <w:t>10</w:t>
            </w:r>
          </w:p>
        </w:tc>
        <w:tc>
          <w:tcPr>
            <w:tcW w:w="851" w:type="dxa"/>
            <w:tcBorders>
              <w:top w:val="single" w:sz="4" w:space="0" w:color="auto"/>
              <w:left w:val="single" w:sz="4" w:space="0" w:color="auto"/>
              <w:bottom w:val="single" w:sz="4" w:space="0" w:color="auto"/>
              <w:right w:val="single" w:sz="6" w:space="0" w:color="auto"/>
            </w:tcBorders>
            <w:shd w:val="clear" w:color="auto" w:fill="FFFFFF"/>
          </w:tcPr>
          <w:p w14:paraId="3300AFA1" w14:textId="77777777" w:rsidR="00E837FC" w:rsidRPr="00E837FC" w:rsidRDefault="00E837FC" w:rsidP="00E837FC">
            <w:pPr>
              <w:jc w:val="center"/>
              <w:rPr>
                <w:sz w:val="18"/>
              </w:rPr>
            </w:pPr>
          </w:p>
          <w:p w14:paraId="3C5E76A0" w14:textId="77777777" w:rsidR="00E837FC" w:rsidRPr="00E837FC" w:rsidRDefault="00E837FC" w:rsidP="00E837FC">
            <w:pPr>
              <w:jc w:val="center"/>
              <w:rPr>
                <w:sz w:val="18"/>
              </w:rPr>
            </w:pPr>
          </w:p>
          <w:p w14:paraId="0EF9A860" w14:textId="77777777" w:rsidR="00E837FC" w:rsidRPr="00E837FC" w:rsidRDefault="00E837FC" w:rsidP="00E837FC">
            <w:pPr>
              <w:jc w:val="center"/>
              <w:rPr>
                <w:sz w:val="18"/>
              </w:rPr>
            </w:pPr>
          </w:p>
          <w:p w14:paraId="1ABD32F5" w14:textId="77777777" w:rsidR="00E837FC" w:rsidRPr="00E837FC" w:rsidRDefault="00E837FC" w:rsidP="00E837FC">
            <w:pPr>
              <w:jc w:val="center"/>
              <w:rPr>
                <w:sz w:val="18"/>
              </w:rPr>
            </w:pPr>
          </w:p>
          <w:p w14:paraId="6758B0CD" w14:textId="77777777" w:rsidR="00E837FC" w:rsidRPr="00E837FC" w:rsidRDefault="00E837FC" w:rsidP="00E837FC">
            <w:pPr>
              <w:jc w:val="center"/>
              <w:rPr>
                <w:sz w:val="18"/>
              </w:rPr>
            </w:pPr>
            <w:r w:rsidRPr="00E837FC">
              <w:rPr>
                <w:sz w:val="18"/>
              </w:rPr>
              <w:t>10</w:t>
            </w:r>
          </w:p>
        </w:tc>
        <w:tc>
          <w:tcPr>
            <w:tcW w:w="850" w:type="dxa"/>
            <w:gridSpan w:val="2"/>
            <w:tcBorders>
              <w:top w:val="single" w:sz="4" w:space="0" w:color="auto"/>
              <w:left w:val="single" w:sz="6" w:space="0" w:color="auto"/>
              <w:bottom w:val="single" w:sz="4" w:space="0" w:color="auto"/>
              <w:right w:val="single" w:sz="6" w:space="0" w:color="auto"/>
            </w:tcBorders>
            <w:shd w:val="clear" w:color="auto" w:fill="FFFFFF"/>
          </w:tcPr>
          <w:p w14:paraId="50839378" w14:textId="77777777" w:rsidR="00E837FC" w:rsidRPr="00E837FC" w:rsidRDefault="00E837FC" w:rsidP="00E837FC">
            <w:pPr>
              <w:jc w:val="center"/>
              <w:rPr>
                <w:sz w:val="18"/>
              </w:rPr>
            </w:pPr>
          </w:p>
          <w:p w14:paraId="62BD4B1E" w14:textId="77777777" w:rsidR="00E837FC" w:rsidRPr="00E837FC" w:rsidRDefault="00E837FC" w:rsidP="00E837FC">
            <w:pPr>
              <w:jc w:val="center"/>
              <w:rPr>
                <w:sz w:val="18"/>
              </w:rPr>
            </w:pPr>
          </w:p>
          <w:p w14:paraId="12F7A6A7" w14:textId="77777777" w:rsidR="00E837FC" w:rsidRPr="00E837FC" w:rsidRDefault="00E837FC" w:rsidP="00E837FC">
            <w:pPr>
              <w:jc w:val="center"/>
              <w:rPr>
                <w:sz w:val="18"/>
              </w:rPr>
            </w:pPr>
          </w:p>
          <w:p w14:paraId="41C10599" w14:textId="77777777" w:rsidR="00E837FC" w:rsidRPr="00E837FC" w:rsidRDefault="00E837FC" w:rsidP="00E837FC">
            <w:pPr>
              <w:jc w:val="center"/>
              <w:rPr>
                <w:sz w:val="18"/>
              </w:rPr>
            </w:pPr>
          </w:p>
          <w:p w14:paraId="25008983" w14:textId="77777777" w:rsidR="00E837FC" w:rsidRPr="00E837FC" w:rsidRDefault="00E837FC" w:rsidP="00E837FC">
            <w:pPr>
              <w:jc w:val="center"/>
              <w:rPr>
                <w:sz w:val="18"/>
              </w:rPr>
            </w:pPr>
            <w:r w:rsidRPr="00E837FC">
              <w:rPr>
                <w:sz w:val="18"/>
              </w:rPr>
              <w:t>10</w:t>
            </w:r>
          </w:p>
        </w:tc>
        <w:tc>
          <w:tcPr>
            <w:tcW w:w="851" w:type="dxa"/>
            <w:gridSpan w:val="2"/>
            <w:tcBorders>
              <w:top w:val="single" w:sz="4" w:space="0" w:color="auto"/>
              <w:left w:val="single" w:sz="6" w:space="0" w:color="auto"/>
              <w:bottom w:val="single" w:sz="4" w:space="0" w:color="auto"/>
              <w:right w:val="single" w:sz="6" w:space="0" w:color="auto"/>
            </w:tcBorders>
            <w:shd w:val="clear" w:color="auto" w:fill="FFFFFF"/>
          </w:tcPr>
          <w:p w14:paraId="20A832A5" w14:textId="77777777" w:rsidR="00E837FC" w:rsidRPr="00E837FC" w:rsidRDefault="00E837FC" w:rsidP="00E837FC">
            <w:pPr>
              <w:jc w:val="center"/>
              <w:rPr>
                <w:sz w:val="18"/>
              </w:rPr>
            </w:pPr>
          </w:p>
          <w:p w14:paraId="6FABA56D" w14:textId="77777777" w:rsidR="00E837FC" w:rsidRPr="00E837FC" w:rsidRDefault="00E837FC" w:rsidP="00E837FC">
            <w:pPr>
              <w:rPr>
                <w:sz w:val="18"/>
              </w:rPr>
            </w:pPr>
          </w:p>
          <w:p w14:paraId="26F63D5C" w14:textId="77777777" w:rsidR="00E837FC" w:rsidRPr="00E837FC" w:rsidRDefault="00E837FC" w:rsidP="00E837FC">
            <w:pPr>
              <w:rPr>
                <w:sz w:val="18"/>
              </w:rPr>
            </w:pPr>
          </w:p>
          <w:p w14:paraId="4F9CC884" w14:textId="77777777" w:rsidR="00E837FC" w:rsidRPr="00E837FC" w:rsidRDefault="00E837FC" w:rsidP="00E837FC">
            <w:pPr>
              <w:rPr>
                <w:sz w:val="18"/>
              </w:rPr>
            </w:pPr>
          </w:p>
          <w:p w14:paraId="4CC53E7A" w14:textId="77777777" w:rsidR="00E837FC" w:rsidRPr="00E837FC" w:rsidRDefault="00E837FC" w:rsidP="00E837FC">
            <w:pPr>
              <w:rPr>
                <w:sz w:val="18"/>
              </w:rPr>
            </w:pPr>
            <w:r w:rsidRPr="00E837FC">
              <w:rPr>
                <w:sz w:val="18"/>
              </w:rPr>
              <w:t>10</w:t>
            </w:r>
          </w:p>
        </w:tc>
        <w:tc>
          <w:tcPr>
            <w:tcW w:w="850" w:type="dxa"/>
            <w:gridSpan w:val="3"/>
            <w:tcBorders>
              <w:top w:val="single" w:sz="4" w:space="0" w:color="auto"/>
              <w:left w:val="single" w:sz="6" w:space="0" w:color="auto"/>
              <w:bottom w:val="single" w:sz="4" w:space="0" w:color="auto"/>
              <w:right w:val="single" w:sz="6" w:space="0" w:color="auto"/>
            </w:tcBorders>
            <w:shd w:val="clear" w:color="auto" w:fill="FFFFFF"/>
          </w:tcPr>
          <w:p w14:paraId="45FAB5F2" w14:textId="77777777" w:rsidR="00E837FC" w:rsidRPr="00E837FC" w:rsidRDefault="00E837FC" w:rsidP="00E837FC">
            <w:pPr>
              <w:jc w:val="center"/>
              <w:rPr>
                <w:sz w:val="18"/>
              </w:rPr>
            </w:pPr>
          </w:p>
          <w:p w14:paraId="3E22E6C5" w14:textId="77777777" w:rsidR="00E837FC" w:rsidRPr="00E837FC" w:rsidRDefault="00E837FC" w:rsidP="00E837FC">
            <w:pPr>
              <w:rPr>
                <w:sz w:val="18"/>
              </w:rPr>
            </w:pPr>
          </w:p>
          <w:p w14:paraId="5BFBF5F2" w14:textId="77777777" w:rsidR="00E837FC" w:rsidRPr="00E837FC" w:rsidRDefault="00E837FC" w:rsidP="00E837FC">
            <w:pPr>
              <w:rPr>
                <w:sz w:val="18"/>
              </w:rPr>
            </w:pPr>
          </w:p>
          <w:p w14:paraId="6C1731B5" w14:textId="77777777" w:rsidR="00E837FC" w:rsidRPr="00E837FC" w:rsidRDefault="00E837FC" w:rsidP="00E837FC">
            <w:pPr>
              <w:rPr>
                <w:sz w:val="18"/>
              </w:rPr>
            </w:pPr>
          </w:p>
          <w:p w14:paraId="50DAE311" w14:textId="77777777" w:rsidR="00E837FC" w:rsidRPr="00E837FC" w:rsidRDefault="00E837FC" w:rsidP="00E837FC">
            <w:pPr>
              <w:rPr>
                <w:sz w:val="18"/>
              </w:rPr>
            </w:pPr>
            <w:r w:rsidRPr="00E837FC">
              <w:rPr>
                <w:sz w:val="18"/>
              </w:rPr>
              <w:t>10</w:t>
            </w:r>
          </w:p>
        </w:tc>
        <w:tc>
          <w:tcPr>
            <w:tcW w:w="992" w:type="dxa"/>
            <w:gridSpan w:val="2"/>
            <w:tcBorders>
              <w:top w:val="single" w:sz="4" w:space="0" w:color="auto"/>
              <w:left w:val="single" w:sz="6" w:space="0" w:color="auto"/>
              <w:bottom w:val="single" w:sz="4" w:space="0" w:color="auto"/>
              <w:right w:val="single" w:sz="6" w:space="0" w:color="auto"/>
            </w:tcBorders>
            <w:shd w:val="clear" w:color="auto" w:fill="FFFFFF"/>
          </w:tcPr>
          <w:p w14:paraId="7845D5D2" w14:textId="77777777" w:rsidR="00E837FC" w:rsidRPr="00E837FC" w:rsidRDefault="00E837FC" w:rsidP="00E837FC">
            <w:pPr>
              <w:jc w:val="center"/>
              <w:rPr>
                <w:sz w:val="18"/>
              </w:rPr>
            </w:pPr>
          </w:p>
          <w:p w14:paraId="2A28C08B" w14:textId="77777777" w:rsidR="00E837FC" w:rsidRPr="00E837FC" w:rsidRDefault="00E837FC" w:rsidP="00E837FC">
            <w:pPr>
              <w:rPr>
                <w:sz w:val="18"/>
              </w:rPr>
            </w:pPr>
          </w:p>
          <w:p w14:paraId="786F53A8" w14:textId="77777777" w:rsidR="00E837FC" w:rsidRPr="00E837FC" w:rsidRDefault="00E837FC" w:rsidP="00E837FC">
            <w:pPr>
              <w:rPr>
                <w:sz w:val="18"/>
              </w:rPr>
            </w:pPr>
          </w:p>
          <w:p w14:paraId="61E958F4" w14:textId="77777777" w:rsidR="00E837FC" w:rsidRPr="00E837FC" w:rsidRDefault="00E837FC" w:rsidP="00E837FC">
            <w:pPr>
              <w:rPr>
                <w:sz w:val="18"/>
              </w:rPr>
            </w:pPr>
          </w:p>
          <w:p w14:paraId="50066B78" w14:textId="77777777" w:rsidR="00E837FC" w:rsidRPr="00E837FC" w:rsidRDefault="00E837FC" w:rsidP="00E837FC">
            <w:pPr>
              <w:rPr>
                <w:sz w:val="18"/>
              </w:rPr>
            </w:pPr>
            <w:r w:rsidRPr="00E837FC">
              <w:rPr>
                <w:sz w:val="18"/>
              </w:rPr>
              <w:t>10</w:t>
            </w:r>
          </w:p>
        </w:tc>
        <w:tc>
          <w:tcPr>
            <w:tcW w:w="993" w:type="dxa"/>
            <w:gridSpan w:val="2"/>
            <w:tcBorders>
              <w:top w:val="single" w:sz="4" w:space="0" w:color="auto"/>
              <w:left w:val="single" w:sz="6" w:space="0" w:color="auto"/>
              <w:bottom w:val="single" w:sz="4" w:space="0" w:color="auto"/>
              <w:right w:val="single" w:sz="6" w:space="0" w:color="auto"/>
            </w:tcBorders>
            <w:shd w:val="clear" w:color="auto" w:fill="FFFFFF"/>
          </w:tcPr>
          <w:p w14:paraId="2155CAD7" w14:textId="77777777" w:rsidR="00E837FC" w:rsidRPr="00E837FC" w:rsidRDefault="00E837FC" w:rsidP="00E837FC">
            <w:pPr>
              <w:jc w:val="center"/>
              <w:rPr>
                <w:sz w:val="18"/>
              </w:rPr>
            </w:pPr>
          </w:p>
          <w:p w14:paraId="73535153" w14:textId="77777777" w:rsidR="00E837FC" w:rsidRPr="00E837FC" w:rsidRDefault="00E837FC" w:rsidP="00E837FC">
            <w:pPr>
              <w:rPr>
                <w:sz w:val="18"/>
              </w:rPr>
            </w:pPr>
          </w:p>
          <w:p w14:paraId="5E63D855" w14:textId="77777777" w:rsidR="00E837FC" w:rsidRPr="00E837FC" w:rsidRDefault="00E837FC" w:rsidP="00E837FC">
            <w:pPr>
              <w:rPr>
                <w:sz w:val="18"/>
              </w:rPr>
            </w:pPr>
          </w:p>
          <w:p w14:paraId="376F2665" w14:textId="77777777" w:rsidR="00E837FC" w:rsidRPr="00E837FC" w:rsidRDefault="00E837FC" w:rsidP="00E837FC">
            <w:pPr>
              <w:rPr>
                <w:sz w:val="18"/>
              </w:rPr>
            </w:pPr>
          </w:p>
          <w:p w14:paraId="3E20D1A6" w14:textId="77777777" w:rsidR="00E837FC" w:rsidRPr="00E837FC" w:rsidRDefault="00E837FC" w:rsidP="00E837FC">
            <w:pPr>
              <w:rPr>
                <w:sz w:val="18"/>
              </w:rPr>
            </w:pPr>
            <w:r w:rsidRPr="00E837FC">
              <w:rPr>
                <w:sz w:val="18"/>
              </w:rPr>
              <w:t>10</w:t>
            </w:r>
          </w:p>
        </w:tc>
        <w:tc>
          <w:tcPr>
            <w:tcW w:w="993" w:type="dxa"/>
            <w:gridSpan w:val="2"/>
            <w:tcBorders>
              <w:top w:val="single" w:sz="4" w:space="0" w:color="auto"/>
              <w:left w:val="single" w:sz="6" w:space="0" w:color="auto"/>
              <w:bottom w:val="single" w:sz="4" w:space="0" w:color="auto"/>
              <w:right w:val="single" w:sz="6" w:space="0" w:color="auto"/>
            </w:tcBorders>
            <w:shd w:val="clear" w:color="auto" w:fill="FFFFFF"/>
          </w:tcPr>
          <w:p w14:paraId="0C17A8CC" w14:textId="77777777" w:rsidR="00E837FC" w:rsidRPr="00E837FC" w:rsidRDefault="00E837FC" w:rsidP="00E837FC">
            <w:pPr>
              <w:jc w:val="center"/>
              <w:rPr>
                <w:sz w:val="18"/>
              </w:rPr>
            </w:pPr>
          </w:p>
          <w:p w14:paraId="02B34546" w14:textId="77777777" w:rsidR="00E837FC" w:rsidRPr="00E837FC" w:rsidRDefault="00E837FC" w:rsidP="00E837FC">
            <w:pPr>
              <w:rPr>
                <w:sz w:val="18"/>
              </w:rPr>
            </w:pPr>
          </w:p>
          <w:p w14:paraId="32753385" w14:textId="77777777" w:rsidR="00E837FC" w:rsidRPr="00E837FC" w:rsidRDefault="00E837FC" w:rsidP="00E837FC">
            <w:pPr>
              <w:rPr>
                <w:sz w:val="18"/>
              </w:rPr>
            </w:pPr>
          </w:p>
          <w:p w14:paraId="55464BC9" w14:textId="77777777" w:rsidR="00E837FC" w:rsidRPr="00E837FC" w:rsidRDefault="00E837FC" w:rsidP="00E837FC">
            <w:pPr>
              <w:rPr>
                <w:sz w:val="18"/>
              </w:rPr>
            </w:pPr>
          </w:p>
          <w:p w14:paraId="04D64008" w14:textId="77777777" w:rsidR="00E837FC" w:rsidRPr="00E837FC" w:rsidRDefault="00E837FC" w:rsidP="00E837FC">
            <w:pPr>
              <w:rPr>
                <w:sz w:val="18"/>
              </w:rPr>
            </w:pPr>
            <w:r w:rsidRPr="00E837FC">
              <w:rPr>
                <w:sz w:val="18"/>
              </w:rPr>
              <w:t>10</w:t>
            </w:r>
          </w:p>
        </w:tc>
      </w:tr>
      <w:tr w:rsidR="00E837FC" w:rsidRPr="00E837FC" w14:paraId="53621EE7" w14:textId="77777777" w:rsidTr="00E837FC">
        <w:trPr>
          <w:gridAfter w:val="2"/>
          <w:wAfter w:w="1526" w:type="dxa"/>
          <w:trHeight w:hRule="exact" w:val="28"/>
        </w:trPr>
        <w:tc>
          <w:tcPr>
            <w:tcW w:w="1134" w:type="dxa"/>
            <w:tcBorders>
              <w:top w:val="single" w:sz="4" w:space="0" w:color="auto"/>
              <w:left w:val="single" w:sz="6" w:space="0" w:color="auto"/>
              <w:bottom w:val="nil"/>
              <w:right w:val="single" w:sz="6" w:space="0" w:color="auto"/>
            </w:tcBorders>
            <w:shd w:val="clear" w:color="auto" w:fill="FFFFFF"/>
          </w:tcPr>
          <w:p w14:paraId="3662EAB1" w14:textId="77777777" w:rsidR="00E837FC" w:rsidRPr="00E837FC" w:rsidRDefault="00E837FC" w:rsidP="00E837FC">
            <w:pPr>
              <w:shd w:val="clear" w:color="auto" w:fill="FFFFFF"/>
              <w:spacing w:line="360" w:lineRule="auto"/>
              <w:ind w:left="10" w:hanging="5"/>
              <w:rPr>
                <w:spacing w:val="-1"/>
                <w:sz w:val="18"/>
              </w:rPr>
            </w:pPr>
          </w:p>
        </w:tc>
        <w:tc>
          <w:tcPr>
            <w:tcW w:w="425" w:type="dxa"/>
            <w:gridSpan w:val="2"/>
            <w:tcBorders>
              <w:top w:val="single" w:sz="4" w:space="0" w:color="auto"/>
              <w:left w:val="single" w:sz="6" w:space="0" w:color="auto"/>
              <w:bottom w:val="nil"/>
              <w:right w:val="single" w:sz="6" w:space="0" w:color="auto"/>
            </w:tcBorders>
            <w:shd w:val="clear" w:color="auto" w:fill="FFFFFF"/>
            <w:vAlign w:val="center"/>
          </w:tcPr>
          <w:p w14:paraId="0BD25901" w14:textId="77777777" w:rsidR="00E837FC" w:rsidRPr="00E837FC" w:rsidRDefault="00E837FC" w:rsidP="00E837FC">
            <w:pPr>
              <w:shd w:val="clear" w:color="auto" w:fill="FFFFFF"/>
              <w:spacing w:line="360" w:lineRule="auto"/>
              <w:jc w:val="center"/>
              <w:rPr>
                <w:sz w:val="18"/>
              </w:rPr>
            </w:pPr>
          </w:p>
        </w:tc>
        <w:tc>
          <w:tcPr>
            <w:tcW w:w="851" w:type="dxa"/>
            <w:tcBorders>
              <w:top w:val="single" w:sz="4" w:space="0" w:color="auto"/>
              <w:left w:val="single" w:sz="6" w:space="0" w:color="auto"/>
              <w:bottom w:val="nil"/>
              <w:right w:val="single" w:sz="6" w:space="0" w:color="auto"/>
            </w:tcBorders>
            <w:shd w:val="clear" w:color="auto" w:fill="FFFFFF"/>
            <w:vAlign w:val="center"/>
          </w:tcPr>
          <w:p w14:paraId="1FAD2088" w14:textId="77777777" w:rsidR="00E837FC" w:rsidRPr="00E837FC" w:rsidRDefault="00E837FC" w:rsidP="00E837FC">
            <w:pPr>
              <w:shd w:val="clear" w:color="auto" w:fill="FFFFFF"/>
              <w:spacing w:line="360" w:lineRule="auto"/>
              <w:jc w:val="center"/>
              <w:rPr>
                <w:sz w:val="18"/>
              </w:rPr>
            </w:pPr>
          </w:p>
        </w:tc>
        <w:tc>
          <w:tcPr>
            <w:tcW w:w="851" w:type="dxa"/>
            <w:tcBorders>
              <w:top w:val="single" w:sz="4" w:space="0" w:color="auto"/>
              <w:left w:val="single" w:sz="6" w:space="0" w:color="auto"/>
              <w:bottom w:val="nil"/>
              <w:right w:val="single" w:sz="6" w:space="0" w:color="auto"/>
            </w:tcBorders>
            <w:shd w:val="clear" w:color="auto" w:fill="FFFFFF"/>
          </w:tcPr>
          <w:p w14:paraId="4FC5B87A" w14:textId="77777777" w:rsidR="00E837FC" w:rsidRPr="00E837FC" w:rsidRDefault="00E837FC" w:rsidP="00E837FC">
            <w:pPr>
              <w:shd w:val="clear" w:color="auto" w:fill="FFFFFF"/>
              <w:spacing w:line="360" w:lineRule="auto"/>
              <w:ind w:right="5"/>
              <w:jc w:val="center"/>
              <w:rPr>
                <w:spacing w:val="-1"/>
                <w:sz w:val="18"/>
              </w:rPr>
            </w:pPr>
          </w:p>
        </w:tc>
        <w:tc>
          <w:tcPr>
            <w:tcW w:w="709" w:type="dxa"/>
            <w:gridSpan w:val="2"/>
            <w:tcBorders>
              <w:top w:val="single" w:sz="4" w:space="0" w:color="auto"/>
              <w:left w:val="single" w:sz="6" w:space="0" w:color="auto"/>
              <w:bottom w:val="nil"/>
              <w:right w:val="single" w:sz="4" w:space="0" w:color="auto"/>
            </w:tcBorders>
            <w:shd w:val="clear" w:color="auto" w:fill="FFFFFF"/>
            <w:vAlign w:val="center"/>
          </w:tcPr>
          <w:p w14:paraId="6F430D90" w14:textId="77777777" w:rsidR="00E837FC" w:rsidRPr="00E837FC" w:rsidRDefault="00E837FC" w:rsidP="00E837FC">
            <w:pPr>
              <w:shd w:val="clear" w:color="auto" w:fill="FFFFFF"/>
              <w:spacing w:line="360" w:lineRule="auto"/>
              <w:ind w:right="5"/>
              <w:jc w:val="center"/>
              <w:rPr>
                <w:spacing w:val="-1"/>
                <w:sz w:val="18"/>
              </w:rPr>
            </w:pPr>
          </w:p>
        </w:tc>
        <w:tc>
          <w:tcPr>
            <w:tcW w:w="850" w:type="dxa"/>
            <w:tcBorders>
              <w:top w:val="single" w:sz="4" w:space="0" w:color="auto"/>
              <w:left w:val="single" w:sz="4" w:space="0" w:color="auto"/>
              <w:bottom w:val="nil"/>
              <w:right w:val="single" w:sz="4" w:space="0" w:color="auto"/>
            </w:tcBorders>
            <w:shd w:val="clear" w:color="auto" w:fill="FFFFFF"/>
          </w:tcPr>
          <w:p w14:paraId="7A6C4711" w14:textId="77777777" w:rsidR="00E837FC" w:rsidRPr="00E837FC" w:rsidRDefault="00E837FC" w:rsidP="00E837FC">
            <w:pPr>
              <w:shd w:val="clear" w:color="auto" w:fill="FFFFFF"/>
              <w:spacing w:line="360" w:lineRule="auto"/>
              <w:ind w:right="5"/>
              <w:jc w:val="center"/>
              <w:rPr>
                <w:spacing w:val="-1"/>
                <w:sz w:val="18"/>
              </w:rPr>
            </w:pPr>
          </w:p>
        </w:tc>
        <w:tc>
          <w:tcPr>
            <w:tcW w:w="851" w:type="dxa"/>
            <w:tcBorders>
              <w:top w:val="single" w:sz="4" w:space="0" w:color="auto"/>
              <w:left w:val="single" w:sz="4" w:space="0" w:color="auto"/>
              <w:bottom w:val="nil"/>
              <w:right w:val="single" w:sz="6" w:space="0" w:color="auto"/>
            </w:tcBorders>
            <w:shd w:val="clear" w:color="auto" w:fill="FFFFFF"/>
            <w:vAlign w:val="center"/>
          </w:tcPr>
          <w:p w14:paraId="26EF5DD3" w14:textId="77777777" w:rsidR="00E837FC" w:rsidRPr="00E837FC" w:rsidRDefault="00E837FC" w:rsidP="00E837FC">
            <w:pPr>
              <w:shd w:val="clear" w:color="auto" w:fill="FFFFFF"/>
              <w:spacing w:line="360" w:lineRule="auto"/>
              <w:ind w:right="5"/>
              <w:jc w:val="center"/>
              <w:rPr>
                <w:spacing w:val="-1"/>
                <w:sz w:val="18"/>
              </w:rPr>
            </w:pPr>
          </w:p>
        </w:tc>
        <w:tc>
          <w:tcPr>
            <w:tcW w:w="850" w:type="dxa"/>
            <w:gridSpan w:val="2"/>
            <w:tcBorders>
              <w:top w:val="single" w:sz="4" w:space="0" w:color="auto"/>
              <w:left w:val="single" w:sz="6" w:space="0" w:color="auto"/>
              <w:bottom w:val="nil"/>
              <w:right w:val="single" w:sz="6" w:space="0" w:color="auto"/>
            </w:tcBorders>
            <w:shd w:val="clear" w:color="auto" w:fill="FFFFFF"/>
            <w:vAlign w:val="center"/>
          </w:tcPr>
          <w:p w14:paraId="47EF2ADD" w14:textId="77777777" w:rsidR="00E837FC" w:rsidRPr="00E837FC" w:rsidRDefault="00E837FC" w:rsidP="00E837FC">
            <w:pPr>
              <w:shd w:val="clear" w:color="auto" w:fill="FFFFFF"/>
              <w:spacing w:line="360" w:lineRule="auto"/>
              <w:ind w:right="5"/>
              <w:jc w:val="center"/>
              <w:rPr>
                <w:spacing w:val="6"/>
                <w:sz w:val="18"/>
              </w:rPr>
            </w:pPr>
          </w:p>
        </w:tc>
        <w:tc>
          <w:tcPr>
            <w:tcW w:w="851" w:type="dxa"/>
            <w:gridSpan w:val="2"/>
            <w:tcBorders>
              <w:top w:val="single" w:sz="4" w:space="0" w:color="auto"/>
              <w:left w:val="single" w:sz="6" w:space="0" w:color="auto"/>
              <w:bottom w:val="nil"/>
              <w:right w:val="single" w:sz="6" w:space="0" w:color="auto"/>
            </w:tcBorders>
            <w:shd w:val="clear" w:color="auto" w:fill="FFFFFF"/>
          </w:tcPr>
          <w:p w14:paraId="3D4C3781" w14:textId="77777777" w:rsidR="00E837FC" w:rsidRPr="00E837FC" w:rsidRDefault="00E837FC" w:rsidP="00E837FC">
            <w:pPr>
              <w:shd w:val="clear" w:color="auto" w:fill="FFFFFF"/>
              <w:spacing w:line="360" w:lineRule="auto"/>
              <w:ind w:right="5"/>
              <w:jc w:val="center"/>
              <w:rPr>
                <w:spacing w:val="6"/>
                <w:sz w:val="18"/>
              </w:rPr>
            </w:pPr>
          </w:p>
        </w:tc>
        <w:tc>
          <w:tcPr>
            <w:tcW w:w="850" w:type="dxa"/>
            <w:gridSpan w:val="3"/>
            <w:tcBorders>
              <w:top w:val="single" w:sz="4" w:space="0" w:color="auto"/>
              <w:left w:val="single" w:sz="6" w:space="0" w:color="auto"/>
              <w:bottom w:val="nil"/>
              <w:right w:val="single" w:sz="6" w:space="0" w:color="auto"/>
            </w:tcBorders>
            <w:shd w:val="clear" w:color="auto" w:fill="FFFFFF"/>
          </w:tcPr>
          <w:p w14:paraId="2FFA13D3" w14:textId="77777777" w:rsidR="00E837FC" w:rsidRPr="00E837FC" w:rsidRDefault="00E837FC" w:rsidP="00E837FC">
            <w:pPr>
              <w:shd w:val="clear" w:color="auto" w:fill="FFFFFF"/>
              <w:spacing w:line="360" w:lineRule="auto"/>
              <w:ind w:right="5"/>
              <w:jc w:val="center"/>
              <w:rPr>
                <w:spacing w:val="6"/>
                <w:sz w:val="18"/>
              </w:rPr>
            </w:pPr>
          </w:p>
        </w:tc>
        <w:tc>
          <w:tcPr>
            <w:tcW w:w="992" w:type="dxa"/>
            <w:gridSpan w:val="2"/>
            <w:tcBorders>
              <w:top w:val="single" w:sz="4" w:space="0" w:color="auto"/>
              <w:left w:val="single" w:sz="6" w:space="0" w:color="auto"/>
              <w:bottom w:val="nil"/>
              <w:right w:val="single" w:sz="6" w:space="0" w:color="auto"/>
            </w:tcBorders>
            <w:shd w:val="clear" w:color="auto" w:fill="FFFFFF"/>
          </w:tcPr>
          <w:p w14:paraId="27D755D4" w14:textId="77777777" w:rsidR="00E837FC" w:rsidRPr="00E837FC" w:rsidRDefault="00E837FC" w:rsidP="00E837FC">
            <w:pPr>
              <w:shd w:val="clear" w:color="auto" w:fill="FFFFFF"/>
              <w:spacing w:line="360" w:lineRule="auto"/>
              <w:ind w:right="5"/>
              <w:jc w:val="center"/>
              <w:rPr>
                <w:spacing w:val="6"/>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0B046722" w14:textId="77777777" w:rsidR="00E837FC" w:rsidRPr="00E837FC" w:rsidRDefault="00E837FC" w:rsidP="00E837FC">
            <w:pPr>
              <w:shd w:val="clear" w:color="auto" w:fill="FFFFFF"/>
              <w:spacing w:line="360" w:lineRule="auto"/>
              <w:ind w:right="5"/>
              <w:jc w:val="center"/>
              <w:rPr>
                <w:spacing w:val="6"/>
                <w:sz w:val="18"/>
              </w:rPr>
            </w:pPr>
          </w:p>
        </w:tc>
        <w:tc>
          <w:tcPr>
            <w:tcW w:w="993" w:type="dxa"/>
            <w:gridSpan w:val="2"/>
            <w:tcBorders>
              <w:top w:val="single" w:sz="4" w:space="0" w:color="auto"/>
              <w:left w:val="single" w:sz="6" w:space="0" w:color="auto"/>
              <w:bottom w:val="nil"/>
              <w:right w:val="single" w:sz="6" w:space="0" w:color="auto"/>
            </w:tcBorders>
            <w:shd w:val="clear" w:color="auto" w:fill="FFFFFF"/>
          </w:tcPr>
          <w:p w14:paraId="42F530E8" w14:textId="77777777" w:rsidR="00E837FC" w:rsidRPr="00E837FC" w:rsidRDefault="00E837FC" w:rsidP="00E837FC">
            <w:pPr>
              <w:shd w:val="clear" w:color="auto" w:fill="FFFFFF"/>
              <w:spacing w:line="360" w:lineRule="auto"/>
              <w:ind w:right="5"/>
              <w:jc w:val="center"/>
              <w:rPr>
                <w:spacing w:val="6"/>
                <w:sz w:val="18"/>
              </w:rPr>
            </w:pPr>
          </w:p>
        </w:tc>
      </w:tr>
      <w:tr w:rsidR="00E837FC" w:rsidRPr="00E837FC" w14:paraId="09EE942E" w14:textId="77777777" w:rsidTr="00E837FC">
        <w:trPr>
          <w:gridAfter w:val="2"/>
          <w:wAfter w:w="1526" w:type="dxa"/>
          <w:trHeight w:hRule="exact" w:val="1726"/>
        </w:trPr>
        <w:tc>
          <w:tcPr>
            <w:tcW w:w="1134" w:type="dxa"/>
            <w:tcBorders>
              <w:top w:val="nil"/>
              <w:left w:val="single" w:sz="6" w:space="0" w:color="auto"/>
              <w:bottom w:val="single" w:sz="4" w:space="0" w:color="auto"/>
              <w:right w:val="single" w:sz="6" w:space="0" w:color="auto"/>
            </w:tcBorders>
            <w:shd w:val="clear" w:color="auto" w:fill="FFFFFF"/>
          </w:tcPr>
          <w:p w14:paraId="76486FF6" w14:textId="77777777" w:rsidR="00E837FC" w:rsidRPr="00E837FC" w:rsidRDefault="00E837FC" w:rsidP="00E837FC">
            <w:pPr>
              <w:shd w:val="clear" w:color="auto" w:fill="FFFFFF"/>
              <w:spacing w:line="360" w:lineRule="auto"/>
              <w:ind w:left="10" w:hanging="5"/>
              <w:rPr>
                <w:spacing w:val="-1"/>
                <w:sz w:val="18"/>
              </w:rPr>
            </w:pPr>
            <w:r w:rsidRPr="00E837FC">
              <w:rPr>
                <w:spacing w:val="-1"/>
                <w:sz w:val="18"/>
              </w:rPr>
              <w:t xml:space="preserve">Сумма превышения </w:t>
            </w:r>
          </w:p>
          <w:p w14:paraId="53FC2DB9" w14:textId="77777777" w:rsidR="00E837FC" w:rsidRPr="00E837FC" w:rsidRDefault="00E837FC" w:rsidP="00E837FC">
            <w:pPr>
              <w:shd w:val="clear" w:color="auto" w:fill="FFFFFF"/>
              <w:spacing w:line="360" w:lineRule="auto"/>
              <w:ind w:left="10" w:hanging="5"/>
              <w:rPr>
                <w:spacing w:val="-1"/>
                <w:sz w:val="18"/>
              </w:rPr>
            </w:pPr>
            <w:r w:rsidRPr="00E837FC">
              <w:rPr>
                <w:spacing w:val="-1"/>
                <w:sz w:val="18"/>
              </w:rPr>
              <w:t>10 %, тыс. рублей</w:t>
            </w:r>
          </w:p>
        </w:tc>
        <w:tc>
          <w:tcPr>
            <w:tcW w:w="425" w:type="dxa"/>
            <w:gridSpan w:val="2"/>
            <w:tcBorders>
              <w:top w:val="nil"/>
              <w:left w:val="single" w:sz="6" w:space="0" w:color="auto"/>
              <w:bottom w:val="single" w:sz="4" w:space="0" w:color="auto"/>
              <w:right w:val="single" w:sz="6" w:space="0" w:color="auto"/>
            </w:tcBorders>
            <w:shd w:val="clear" w:color="auto" w:fill="FFFFFF"/>
            <w:vAlign w:val="center"/>
          </w:tcPr>
          <w:p w14:paraId="0C72E7B4" w14:textId="77777777" w:rsidR="00E837FC" w:rsidRPr="00E837FC" w:rsidRDefault="00E837FC" w:rsidP="00E837FC">
            <w:pPr>
              <w:shd w:val="clear" w:color="auto" w:fill="FFFFFF"/>
              <w:spacing w:line="360" w:lineRule="auto"/>
              <w:jc w:val="center"/>
              <w:rPr>
                <w:sz w:val="18"/>
              </w:rPr>
            </w:pPr>
            <w:r w:rsidRPr="00E837FC">
              <w:rPr>
                <w:sz w:val="18"/>
              </w:rPr>
              <w:t>7</w:t>
            </w:r>
          </w:p>
        </w:tc>
        <w:tc>
          <w:tcPr>
            <w:tcW w:w="851" w:type="dxa"/>
            <w:tcBorders>
              <w:top w:val="nil"/>
              <w:left w:val="single" w:sz="6" w:space="0" w:color="auto"/>
              <w:bottom w:val="single" w:sz="4" w:space="0" w:color="auto"/>
              <w:right w:val="single" w:sz="6" w:space="0" w:color="auto"/>
            </w:tcBorders>
            <w:shd w:val="clear" w:color="auto" w:fill="FFFFFF"/>
            <w:vAlign w:val="center"/>
          </w:tcPr>
          <w:p w14:paraId="2F2FA189" w14:textId="77777777" w:rsidR="00E837FC" w:rsidRPr="00E837FC" w:rsidRDefault="00E837FC" w:rsidP="00E837FC">
            <w:pPr>
              <w:shd w:val="clear" w:color="auto" w:fill="FFFFFF"/>
              <w:spacing w:line="360" w:lineRule="auto"/>
              <w:jc w:val="center"/>
              <w:rPr>
                <w:sz w:val="18"/>
              </w:rPr>
            </w:pPr>
            <w:r w:rsidRPr="00E837FC">
              <w:rPr>
                <w:sz w:val="18"/>
              </w:rPr>
              <w:t>0,0</w:t>
            </w:r>
          </w:p>
        </w:tc>
        <w:tc>
          <w:tcPr>
            <w:tcW w:w="851" w:type="dxa"/>
            <w:tcBorders>
              <w:top w:val="nil"/>
              <w:left w:val="single" w:sz="6" w:space="0" w:color="auto"/>
              <w:bottom w:val="single" w:sz="4" w:space="0" w:color="auto"/>
              <w:right w:val="single" w:sz="6" w:space="0" w:color="auto"/>
            </w:tcBorders>
            <w:shd w:val="clear" w:color="auto" w:fill="FFFFFF"/>
          </w:tcPr>
          <w:p w14:paraId="5154C0A3" w14:textId="77777777" w:rsidR="00E837FC" w:rsidRPr="00E837FC" w:rsidRDefault="00E837FC" w:rsidP="00E837FC">
            <w:pPr>
              <w:shd w:val="clear" w:color="auto" w:fill="FFFFFF"/>
              <w:spacing w:line="360" w:lineRule="auto"/>
              <w:ind w:right="5"/>
              <w:jc w:val="center"/>
              <w:rPr>
                <w:sz w:val="18"/>
              </w:rPr>
            </w:pPr>
          </w:p>
          <w:p w14:paraId="3B6F0C13" w14:textId="77777777" w:rsidR="00E837FC" w:rsidRPr="00E837FC" w:rsidRDefault="00E837FC" w:rsidP="00E837FC">
            <w:pPr>
              <w:jc w:val="center"/>
              <w:rPr>
                <w:sz w:val="18"/>
              </w:rPr>
            </w:pPr>
          </w:p>
          <w:p w14:paraId="2E2F0D18" w14:textId="77777777" w:rsidR="00E837FC" w:rsidRPr="00E837FC" w:rsidRDefault="00E837FC" w:rsidP="00E837FC">
            <w:pPr>
              <w:jc w:val="center"/>
              <w:rPr>
                <w:sz w:val="18"/>
              </w:rPr>
            </w:pPr>
            <w:r w:rsidRPr="00E837FC">
              <w:rPr>
                <w:sz w:val="18"/>
              </w:rPr>
              <w:t>0,0</w:t>
            </w:r>
          </w:p>
        </w:tc>
        <w:tc>
          <w:tcPr>
            <w:tcW w:w="709" w:type="dxa"/>
            <w:gridSpan w:val="2"/>
            <w:tcBorders>
              <w:top w:val="nil"/>
              <w:left w:val="single" w:sz="6" w:space="0" w:color="auto"/>
              <w:bottom w:val="single" w:sz="4" w:space="0" w:color="auto"/>
              <w:right w:val="single" w:sz="4" w:space="0" w:color="auto"/>
            </w:tcBorders>
            <w:shd w:val="clear" w:color="auto" w:fill="FFFFFF"/>
            <w:vAlign w:val="center"/>
          </w:tcPr>
          <w:p w14:paraId="5E16238A" w14:textId="77777777" w:rsidR="00E837FC" w:rsidRPr="00E837FC" w:rsidRDefault="00E837FC" w:rsidP="00E837FC">
            <w:pPr>
              <w:shd w:val="clear" w:color="auto" w:fill="FFFFFF"/>
              <w:spacing w:line="360" w:lineRule="auto"/>
              <w:ind w:right="5"/>
              <w:jc w:val="center"/>
              <w:rPr>
                <w:spacing w:val="-1"/>
                <w:sz w:val="18"/>
              </w:rPr>
            </w:pPr>
            <w:r w:rsidRPr="00E837FC">
              <w:rPr>
                <w:sz w:val="18"/>
              </w:rPr>
              <w:t>0,0</w:t>
            </w:r>
          </w:p>
        </w:tc>
        <w:tc>
          <w:tcPr>
            <w:tcW w:w="850" w:type="dxa"/>
            <w:tcBorders>
              <w:top w:val="nil"/>
              <w:left w:val="single" w:sz="4" w:space="0" w:color="auto"/>
              <w:bottom w:val="single" w:sz="4" w:space="0" w:color="auto"/>
              <w:right w:val="single" w:sz="4" w:space="0" w:color="auto"/>
            </w:tcBorders>
            <w:shd w:val="clear" w:color="auto" w:fill="FFFFFF"/>
          </w:tcPr>
          <w:p w14:paraId="125E4C76" w14:textId="77777777" w:rsidR="00E837FC" w:rsidRPr="00E837FC" w:rsidRDefault="00E837FC" w:rsidP="00E837FC">
            <w:pPr>
              <w:shd w:val="clear" w:color="auto" w:fill="FFFFFF"/>
              <w:spacing w:line="360" w:lineRule="auto"/>
              <w:ind w:right="5"/>
              <w:jc w:val="center"/>
              <w:rPr>
                <w:sz w:val="18"/>
              </w:rPr>
            </w:pPr>
          </w:p>
          <w:p w14:paraId="46A810DA" w14:textId="77777777" w:rsidR="00E837FC" w:rsidRPr="00E837FC" w:rsidRDefault="00E837FC" w:rsidP="00E837FC">
            <w:pPr>
              <w:shd w:val="clear" w:color="auto" w:fill="FFFFFF"/>
              <w:spacing w:line="360" w:lineRule="auto"/>
              <w:ind w:right="5"/>
              <w:rPr>
                <w:sz w:val="18"/>
              </w:rPr>
            </w:pPr>
          </w:p>
          <w:p w14:paraId="389B47B3" w14:textId="77777777" w:rsidR="00E837FC" w:rsidRPr="00E837FC" w:rsidRDefault="00E837FC" w:rsidP="00E837FC">
            <w:pPr>
              <w:shd w:val="clear" w:color="auto" w:fill="FFFFFF"/>
              <w:spacing w:line="360" w:lineRule="auto"/>
              <w:ind w:right="5"/>
              <w:rPr>
                <w:sz w:val="18"/>
              </w:rPr>
            </w:pPr>
            <w:r w:rsidRPr="00E837FC">
              <w:rPr>
                <w:sz w:val="18"/>
              </w:rPr>
              <w:t xml:space="preserve">    0,0</w:t>
            </w:r>
          </w:p>
        </w:tc>
        <w:tc>
          <w:tcPr>
            <w:tcW w:w="851" w:type="dxa"/>
            <w:tcBorders>
              <w:top w:val="nil"/>
              <w:left w:val="single" w:sz="4" w:space="0" w:color="auto"/>
              <w:bottom w:val="single" w:sz="4" w:space="0" w:color="auto"/>
              <w:right w:val="single" w:sz="6" w:space="0" w:color="auto"/>
            </w:tcBorders>
            <w:shd w:val="clear" w:color="auto" w:fill="FFFFFF"/>
            <w:vAlign w:val="center"/>
          </w:tcPr>
          <w:p w14:paraId="381A62F6" w14:textId="77777777" w:rsidR="00E837FC" w:rsidRPr="00E837FC" w:rsidRDefault="00E837FC" w:rsidP="00E837FC">
            <w:pPr>
              <w:shd w:val="clear" w:color="auto" w:fill="FFFFFF"/>
              <w:spacing w:line="360" w:lineRule="auto"/>
              <w:ind w:right="5"/>
              <w:jc w:val="center"/>
              <w:rPr>
                <w:spacing w:val="-1"/>
                <w:sz w:val="18"/>
              </w:rPr>
            </w:pPr>
            <w:r w:rsidRPr="00E837FC">
              <w:rPr>
                <w:sz w:val="18"/>
              </w:rPr>
              <w:t>0,0</w:t>
            </w:r>
          </w:p>
        </w:tc>
        <w:tc>
          <w:tcPr>
            <w:tcW w:w="850" w:type="dxa"/>
            <w:gridSpan w:val="2"/>
            <w:tcBorders>
              <w:top w:val="nil"/>
              <w:left w:val="single" w:sz="6" w:space="0" w:color="auto"/>
              <w:bottom w:val="single" w:sz="4" w:space="0" w:color="auto"/>
              <w:right w:val="single" w:sz="6" w:space="0" w:color="auto"/>
            </w:tcBorders>
            <w:shd w:val="clear" w:color="auto" w:fill="FFFFFF"/>
            <w:vAlign w:val="center"/>
          </w:tcPr>
          <w:p w14:paraId="67535566" w14:textId="77777777" w:rsidR="00E837FC" w:rsidRPr="00E837FC" w:rsidRDefault="00E837FC" w:rsidP="00E837FC">
            <w:pPr>
              <w:shd w:val="clear" w:color="auto" w:fill="FFFFFF"/>
              <w:spacing w:line="360" w:lineRule="auto"/>
              <w:ind w:right="5"/>
              <w:jc w:val="center"/>
              <w:rPr>
                <w:spacing w:val="6"/>
                <w:sz w:val="18"/>
              </w:rPr>
            </w:pPr>
            <w:r w:rsidRPr="00E837FC">
              <w:rPr>
                <w:sz w:val="18"/>
              </w:rPr>
              <w:t>0,0</w:t>
            </w:r>
          </w:p>
        </w:tc>
        <w:tc>
          <w:tcPr>
            <w:tcW w:w="851" w:type="dxa"/>
            <w:gridSpan w:val="2"/>
            <w:tcBorders>
              <w:top w:val="nil"/>
              <w:left w:val="single" w:sz="6" w:space="0" w:color="auto"/>
              <w:bottom w:val="single" w:sz="4" w:space="0" w:color="auto"/>
              <w:right w:val="single" w:sz="6" w:space="0" w:color="auto"/>
            </w:tcBorders>
            <w:shd w:val="clear" w:color="auto" w:fill="FFFFFF"/>
          </w:tcPr>
          <w:p w14:paraId="030028B0" w14:textId="77777777" w:rsidR="00E837FC" w:rsidRPr="00E837FC" w:rsidRDefault="00E837FC" w:rsidP="00E837FC">
            <w:pPr>
              <w:shd w:val="clear" w:color="auto" w:fill="FFFFFF"/>
              <w:spacing w:line="360" w:lineRule="auto"/>
              <w:ind w:right="5"/>
              <w:jc w:val="center"/>
              <w:rPr>
                <w:sz w:val="18"/>
              </w:rPr>
            </w:pPr>
          </w:p>
          <w:p w14:paraId="38259A5D" w14:textId="77777777" w:rsidR="00E837FC" w:rsidRPr="00E837FC" w:rsidRDefault="00E837FC" w:rsidP="00E837FC">
            <w:pPr>
              <w:jc w:val="center"/>
              <w:rPr>
                <w:sz w:val="18"/>
              </w:rPr>
            </w:pPr>
          </w:p>
          <w:p w14:paraId="159FC4FF" w14:textId="77777777" w:rsidR="00E837FC" w:rsidRPr="00E837FC" w:rsidRDefault="00E837FC" w:rsidP="00E837FC">
            <w:pPr>
              <w:jc w:val="center"/>
              <w:rPr>
                <w:sz w:val="18"/>
              </w:rPr>
            </w:pPr>
            <w:r w:rsidRPr="00E837FC">
              <w:rPr>
                <w:sz w:val="18"/>
              </w:rPr>
              <w:t>0,0</w:t>
            </w:r>
          </w:p>
        </w:tc>
        <w:tc>
          <w:tcPr>
            <w:tcW w:w="850" w:type="dxa"/>
            <w:gridSpan w:val="3"/>
            <w:tcBorders>
              <w:top w:val="nil"/>
              <w:left w:val="single" w:sz="6" w:space="0" w:color="auto"/>
              <w:bottom w:val="single" w:sz="4" w:space="0" w:color="auto"/>
              <w:right w:val="single" w:sz="6" w:space="0" w:color="auto"/>
            </w:tcBorders>
            <w:shd w:val="clear" w:color="auto" w:fill="FFFFFF"/>
          </w:tcPr>
          <w:p w14:paraId="2D5521A3" w14:textId="77777777" w:rsidR="00E837FC" w:rsidRPr="00E837FC" w:rsidRDefault="00E837FC" w:rsidP="00E837FC">
            <w:pPr>
              <w:shd w:val="clear" w:color="auto" w:fill="FFFFFF"/>
              <w:spacing w:line="360" w:lineRule="auto"/>
              <w:ind w:right="5"/>
              <w:jc w:val="center"/>
              <w:rPr>
                <w:sz w:val="18"/>
              </w:rPr>
            </w:pPr>
          </w:p>
          <w:p w14:paraId="35F82A21" w14:textId="77777777" w:rsidR="00E837FC" w:rsidRPr="00E837FC" w:rsidRDefault="00E837FC" w:rsidP="00E837FC">
            <w:pPr>
              <w:jc w:val="center"/>
              <w:rPr>
                <w:sz w:val="18"/>
              </w:rPr>
            </w:pPr>
          </w:p>
          <w:p w14:paraId="0C750B82" w14:textId="77777777" w:rsidR="00E837FC" w:rsidRPr="00E837FC" w:rsidRDefault="00E837FC" w:rsidP="00E837FC">
            <w:pPr>
              <w:rPr>
                <w:sz w:val="18"/>
              </w:rPr>
            </w:pPr>
            <w:r w:rsidRPr="00E837FC">
              <w:rPr>
                <w:sz w:val="18"/>
              </w:rPr>
              <w:t xml:space="preserve">     0,0</w:t>
            </w:r>
          </w:p>
        </w:tc>
        <w:tc>
          <w:tcPr>
            <w:tcW w:w="992" w:type="dxa"/>
            <w:gridSpan w:val="2"/>
            <w:tcBorders>
              <w:top w:val="nil"/>
              <w:left w:val="single" w:sz="6" w:space="0" w:color="auto"/>
              <w:bottom w:val="single" w:sz="4" w:space="0" w:color="auto"/>
              <w:right w:val="single" w:sz="6" w:space="0" w:color="auto"/>
            </w:tcBorders>
            <w:shd w:val="clear" w:color="auto" w:fill="FFFFFF"/>
          </w:tcPr>
          <w:p w14:paraId="014733B3" w14:textId="77777777" w:rsidR="00E837FC" w:rsidRPr="00E837FC" w:rsidRDefault="00E837FC" w:rsidP="00E837FC">
            <w:pPr>
              <w:shd w:val="clear" w:color="auto" w:fill="FFFFFF"/>
              <w:spacing w:line="360" w:lineRule="auto"/>
              <w:ind w:right="5"/>
              <w:jc w:val="center"/>
              <w:rPr>
                <w:sz w:val="18"/>
              </w:rPr>
            </w:pPr>
          </w:p>
          <w:p w14:paraId="239719B8" w14:textId="77777777" w:rsidR="00E837FC" w:rsidRPr="00E837FC" w:rsidRDefault="00E837FC" w:rsidP="00E837FC">
            <w:pPr>
              <w:jc w:val="center"/>
              <w:rPr>
                <w:sz w:val="18"/>
              </w:rPr>
            </w:pPr>
          </w:p>
          <w:p w14:paraId="76C26A74" w14:textId="77777777" w:rsidR="00E837FC" w:rsidRPr="00E837FC" w:rsidRDefault="00E837FC" w:rsidP="00E837FC">
            <w:pPr>
              <w:jc w:val="center"/>
              <w:rPr>
                <w:sz w:val="18"/>
              </w:rPr>
            </w:pPr>
            <w:r w:rsidRPr="00E837FC">
              <w:rPr>
                <w:sz w:val="18"/>
              </w:rPr>
              <w:t>0,0</w:t>
            </w:r>
          </w:p>
        </w:tc>
        <w:tc>
          <w:tcPr>
            <w:tcW w:w="993" w:type="dxa"/>
            <w:gridSpan w:val="2"/>
            <w:tcBorders>
              <w:top w:val="nil"/>
              <w:left w:val="single" w:sz="6" w:space="0" w:color="auto"/>
              <w:bottom w:val="single" w:sz="4" w:space="0" w:color="auto"/>
              <w:right w:val="single" w:sz="6" w:space="0" w:color="auto"/>
            </w:tcBorders>
            <w:shd w:val="clear" w:color="auto" w:fill="FFFFFF"/>
          </w:tcPr>
          <w:p w14:paraId="1B7ADBD7" w14:textId="77777777" w:rsidR="00E837FC" w:rsidRPr="00E837FC" w:rsidRDefault="00E837FC" w:rsidP="00E837FC">
            <w:pPr>
              <w:shd w:val="clear" w:color="auto" w:fill="FFFFFF"/>
              <w:spacing w:line="360" w:lineRule="auto"/>
              <w:ind w:right="5"/>
              <w:jc w:val="center"/>
              <w:rPr>
                <w:sz w:val="18"/>
              </w:rPr>
            </w:pPr>
          </w:p>
          <w:p w14:paraId="5350945B" w14:textId="77777777" w:rsidR="00E837FC" w:rsidRPr="00E837FC" w:rsidRDefault="00E837FC" w:rsidP="00E837FC">
            <w:pPr>
              <w:rPr>
                <w:sz w:val="18"/>
              </w:rPr>
            </w:pPr>
          </w:p>
          <w:p w14:paraId="55584B50" w14:textId="77777777" w:rsidR="00E837FC" w:rsidRPr="00E837FC" w:rsidRDefault="00E837FC" w:rsidP="00E837FC">
            <w:pPr>
              <w:rPr>
                <w:sz w:val="18"/>
              </w:rPr>
            </w:pPr>
          </w:p>
          <w:p w14:paraId="374E1740" w14:textId="77777777" w:rsidR="00E837FC" w:rsidRPr="00E837FC" w:rsidRDefault="00E837FC" w:rsidP="00E837FC">
            <w:pPr>
              <w:tabs>
                <w:tab w:val="left" w:pos="497"/>
              </w:tabs>
              <w:rPr>
                <w:sz w:val="18"/>
              </w:rPr>
            </w:pPr>
            <w:r w:rsidRPr="00E837FC">
              <w:rPr>
                <w:sz w:val="18"/>
              </w:rPr>
              <w:tab/>
              <w:t>0,0</w:t>
            </w:r>
          </w:p>
        </w:tc>
        <w:tc>
          <w:tcPr>
            <w:tcW w:w="993" w:type="dxa"/>
            <w:gridSpan w:val="2"/>
            <w:tcBorders>
              <w:top w:val="nil"/>
              <w:left w:val="single" w:sz="6" w:space="0" w:color="auto"/>
              <w:bottom w:val="single" w:sz="4" w:space="0" w:color="auto"/>
              <w:right w:val="single" w:sz="6" w:space="0" w:color="auto"/>
            </w:tcBorders>
            <w:shd w:val="clear" w:color="auto" w:fill="FFFFFF"/>
          </w:tcPr>
          <w:p w14:paraId="49DECE43" w14:textId="77777777" w:rsidR="00E837FC" w:rsidRPr="00E837FC" w:rsidRDefault="00E837FC" w:rsidP="00E837FC">
            <w:pPr>
              <w:shd w:val="clear" w:color="auto" w:fill="FFFFFF"/>
              <w:spacing w:line="360" w:lineRule="auto"/>
              <w:ind w:right="5"/>
              <w:jc w:val="center"/>
              <w:rPr>
                <w:sz w:val="18"/>
              </w:rPr>
            </w:pPr>
          </w:p>
          <w:p w14:paraId="039BBC48" w14:textId="77777777" w:rsidR="00E837FC" w:rsidRPr="00E837FC" w:rsidRDefault="00E837FC" w:rsidP="00E837FC">
            <w:pPr>
              <w:rPr>
                <w:sz w:val="18"/>
              </w:rPr>
            </w:pPr>
          </w:p>
          <w:p w14:paraId="0892C4C4" w14:textId="77777777" w:rsidR="00E837FC" w:rsidRPr="00E837FC" w:rsidRDefault="00E837FC" w:rsidP="00E837FC">
            <w:pPr>
              <w:rPr>
                <w:sz w:val="18"/>
              </w:rPr>
            </w:pPr>
          </w:p>
          <w:p w14:paraId="019345EF" w14:textId="77777777" w:rsidR="00E837FC" w:rsidRPr="00E837FC" w:rsidRDefault="00E837FC" w:rsidP="00E837FC">
            <w:pPr>
              <w:rPr>
                <w:sz w:val="18"/>
              </w:rPr>
            </w:pPr>
            <w:r w:rsidRPr="00E837FC">
              <w:rPr>
                <w:sz w:val="18"/>
              </w:rPr>
              <w:t>0,0</w:t>
            </w:r>
          </w:p>
        </w:tc>
      </w:tr>
    </w:tbl>
    <w:p w14:paraId="20B75E96" w14:textId="77777777" w:rsidR="00E837FC" w:rsidRPr="00E837FC" w:rsidRDefault="00E837FC" w:rsidP="00E837FC">
      <w:pPr>
        <w:shd w:val="clear" w:color="auto" w:fill="FFFFFF"/>
        <w:spacing w:before="293" w:line="360" w:lineRule="auto"/>
        <w:ind w:left="-426" w:firstLine="450"/>
        <w:jc w:val="both"/>
        <w:rPr>
          <w:sz w:val="20"/>
          <w:szCs w:val="28"/>
        </w:rPr>
      </w:pPr>
      <w:r w:rsidRPr="00E837FC">
        <w:rPr>
          <w:spacing w:val="-2"/>
          <w:sz w:val="20"/>
          <w:szCs w:val="28"/>
        </w:rPr>
        <w:t>Как видно из таблицы, при внесении изменений в решение о бюджете размер предельного де</w:t>
      </w:r>
      <w:r w:rsidRPr="00E837FC">
        <w:rPr>
          <w:spacing w:val="-2"/>
          <w:sz w:val="20"/>
          <w:szCs w:val="28"/>
        </w:rPr>
        <w:softHyphen/>
      </w:r>
      <w:r w:rsidRPr="00E837FC">
        <w:rPr>
          <w:spacing w:val="-1"/>
          <w:sz w:val="20"/>
          <w:szCs w:val="28"/>
        </w:rPr>
        <w:t xml:space="preserve">фицита не превышал ограничение, </w:t>
      </w:r>
      <w:r w:rsidRPr="00E837FC">
        <w:rPr>
          <w:spacing w:val="-3"/>
          <w:sz w:val="20"/>
          <w:szCs w:val="28"/>
        </w:rPr>
        <w:t>установленное законодательством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E837FC">
        <w:rPr>
          <w:spacing w:val="-3"/>
          <w:sz w:val="20"/>
          <w:szCs w:val="28"/>
          <w:vertAlign w:val="superscript"/>
        </w:rPr>
        <w:t>1</w:t>
      </w:r>
      <w:r w:rsidRPr="00E837FC">
        <w:rPr>
          <w:spacing w:val="-3"/>
          <w:sz w:val="20"/>
          <w:szCs w:val="28"/>
        </w:rPr>
        <w:t xml:space="preserve"> Бюджетного кодекса Рос</w:t>
      </w:r>
      <w:r w:rsidRPr="00E837FC">
        <w:rPr>
          <w:spacing w:val="-3"/>
          <w:sz w:val="20"/>
          <w:szCs w:val="28"/>
        </w:rPr>
        <w:softHyphen/>
      </w:r>
      <w:r w:rsidRPr="00E837FC">
        <w:rPr>
          <w:spacing w:val="-2"/>
          <w:sz w:val="20"/>
          <w:szCs w:val="28"/>
        </w:rPr>
        <w:t>сийской Федерации.</w:t>
      </w:r>
    </w:p>
    <w:p w14:paraId="35B47679" w14:textId="77777777" w:rsidR="00E837FC" w:rsidRPr="00E837FC" w:rsidRDefault="00E837FC" w:rsidP="00E837FC">
      <w:pPr>
        <w:shd w:val="clear" w:color="auto" w:fill="FFFFFF"/>
        <w:spacing w:before="293" w:line="360" w:lineRule="auto"/>
        <w:ind w:left="-426" w:firstLine="730"/>
        <w:jc w:val="both"/>
        <w:rPr>
          <w:sz w:val="20"/>
          <w:szCs w:val="28"/>
        </w:rPr>
      </w:pPr>
      <w:r w:rsidRPr="00E837FC">
        <w:rPr>
          <w:spacing w:val="-2"/>
          <w:sz w:val="20"/>
          <w:szCs w:val="28"/>
        </w:rPr>
        <w:t xml:space="preserve">Согласно отчетности об исполнении бюджета поселения за 2017 год </w:t>
      </w:r>
      <w:r w:rsidRPr="00E837FC">
        <w:rPr>
          <w:spacing w:val="-5"/>
          <w:sz w:val="20"/>
          <w:szCs w:val="28"/>
        </w:rPr>
        <w:t xml:space="preserve">бюджет поселения </w:t>
      </w:r>
      <w:r w:rsidRPr="00E837FC">
        <w:rPr>
          <w:spacing w:val="-4"/>
          <w:sz w:val="20"/>
          <w:szCs w:val="28"/>
        </w:rPr>
        <w:t>исполнен с дефицитом в сумме 46,0 тыс. рублей.</w:t>
      </w:r>
    </w:p>
    <w:p w14:paraId="6731D735" w14:textId="77777777" w:rsidR="00E837FC" w:rsidRPr="00E837FC" w:rsidRDefault="00E837FC" w:rsidP="00E837FC">
      <w:pPr>
        <w:shd w:val="clear" w:color="auto" w:fill="FFFFFF"/>
        <w:spacing w:before="317" w:line="360" w:lineRule="auto"/>
        <w:ind w:left="24" w:right="14" w:firstLine="734"/>
        <w:jc w:val="center"/>
        <w:rPr>
          <w:b/>
          <w:bCs/>
          <w:color w:val="FF0000"/>
          <w:spacing w:val="4"/>
          <w:sz w:val="20"/>
          <w:szCs w:val="28"/>
        </w:rPr>
      </w:pPr>
    </w:p>
    <w:p w14:paraId="7E1A0D47" w14:textId="77777777" w:rsidR="00E837FC" w:rsidRPr="00E837FC" w:rsidRDefault="00E837FC" w:rsidP="00E837FC">
      <w:pPr>
        <w:shd w:val="clear" w:color="auto" w:fill="FFFFFF"/>
        <w:spacing w:before="317" w:line="360" w:lineRule="auto"/>
        <w:ind w:left="24" w:right="14" w:firstLine="734"/>
        <w:jc w:val="center"/>
        <w:rPr>
          <w:sz w:val="20"/>
          <w:szCs w:val="28"/>
        </w:rPr>
      </w:pPr>
      <w:r w:rsidRPr="00E837FC">
        <w:rPr>
          <w:b/>
          <w:bCs/>
          <w:spacing w:val="4"/>
          <w:sz w:val="20"/>
          <w:szCs w:val="28"/>
        </w:rPr>
        <w:t xml:space="preserve">Соответствие источников финансирования дефицита местного </w:t>
      </w:r>
      <w:r w:rsidRPr="00E837FC">
        <w:rPr>
          <w:b/>
          <w:bCs/>
          <w:spacing w:val="-4"/>
          <w:sz w:val="20"/>
          <w:szCs w:val="28"/>
        </w:rPr>
        <w:t>бюджета бюджетному законодательству.</w:t>
      </w:r>
    </w:p>
    <w:p w14:paraId="487C54C1" w14:textId="77777777" w:rsidR="00E837FC" w:rsidRPr="00E837FC" w:rsidRDefault="00E837FC" w:rsidP="00E837FC">
      <w:pPr>
        <w:shd w:val="clear" w:color="auto" w:fill="FFFFFF"/>
        <w:spacing w:line="360" w:lineRule="auto"/>
        <w:ind w:left="24" w:right="19" w:firstLine="734"/>
        <w:jc w:val="both"/>
        <w:rPr>
          <w:spacing w:val="-5"/>
          <w:sz w:val="20"/>
          <w:szCs w:val="28"/>
        </w:rPr>
      </w:pPr>
    </w:p>
    <w:p w14:paraId="64CC429B" w14:textId="77777777" w:rsidR="00E837FC" w:rsidRPr="00E837FC" w:rsidRDefault="00E837FC" w:rsidP="00E837FC">
      <w:pPr>
        <w:shd w:val="clear" w:color="auto" w:fill="FFFFFF"/>
        <w:spacing w:before="29" w:line="360" w:lineRule="auto"/>
        <w:ind w:left="14" w:firstLine="749"/>
        <w:jc w:val="both"/>
        <w:rPr>
          <w:sz w:val="20"/>
          <w:szCs w:val="28"/>
        </w:rPr>
      </w:pPr>
      <w:r w:rsidRPr="00E837FC">
        <w:rPr>
          <w:spacing w:val="-5"/>
          <w:sz w:val="20"/>
          <w:szCs w:val="28"/>
        </w:rPr>
        <w:lastRenderedPageBreak/>
        <w:t xml:space="preserve">Бюджет </w:t>
      </w:r>
      <w:proofErr w:type="spellStart"/>
      <w:r w:rsidRPr="00E837FC">
        <w:rPr>
          <w:spacing w:val="-5"/>
          <w:sz w:val="20"/>
          <w:szCs w:val="28"/>
        </w:rPr>
        <w:t>Митякинского</w:t>
      </w:r>
      <w:proofErr w:type="spellEnd"/>
      <w:r w:rsidRPr="00E837FC">
        <w:rPr>
          <w:spacing w:val="-5"/>
          <w:sz w:val="20"/>
          <w:szCs w:val="28"/>
        </w:rPr>
        <w:t xml:space="preserve"> сельского поселения на 2017 год утвержден решением Собрания депутатов </w:t>
      </w:r>
      <w:proofErr w:type="spellStart"/>
      <w:r w:rsidRPr="00E837FC">
        <w:rPr>
          <w:spacing w:val="-5"/>
          <w:sz w:val="20"/>
          <w:szCs w:val="28"/>
        </w:rPr>
        <w:t>Митякинского</w:t>
      </w:r>
      <w:proofErr w:type="spellEnd"/>
      <w:r w:rsidRPr="00E837FC">
        <w:rPr>
          <w:spacing w:val="-5"/>
          <w:sz w:val="20"/>
          <w:szCs w:val="28"/>
        </w:rPr>
        <w:t xml:space="preserve"> сельского поселения от </w:t>
      </w:r>
      <w:proofErr w:type="gramStart"/>
      <w:r w:rsidRPr="00E837FC">
        <w:rPr>
          <w:spacing w:val="-5"/>
          <w:sz w:val="20"/>
          <w:szCs w:val="28"/>
        </w:rPr>
        <w:t>27.12.2016  года</w:t>
      </w:r>
      <w:proofErr w:type="gramEnd"/>
      <w:r w:rsidRPr="00E837FC">
        <w:rPr>
          <w:spacing w:val="-5"/>
          <w:sz w:val="20"/>
          <w:szCs w:val="28"/>
        </w:rPr>
        <w:t xml:space="preserve"> № 10 </w:t>
      </w:r>
      <w:r w:rsidRPr="00E837FC">
        <w:rPr>
          <w:spacing w:val="-4"/>
          <w:sz w:val="20"/>
          <w:szCs w:val="28"/>
        </w:rPr>
        <w:t>«</w:t>
      </w:r>
      <w:r w:rsidRPr="00E837FC">
        <w:rPr>
          <w:spacing w:val="-2"/>
          <w:sz w:val="20"/>
          <w:szCs w:val="28"/>
        </w:rPr>
        <w:t xml:space="preserve">О бюджете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на </w:t>
      </w:r>
      <w:r w:rsidRPr="00E837FC">
        <w:rPr>
          <w:spacing w:val="6"/>
          <w:sz w:val="20"/>
          <w:szCs w:val="28"/>
        </w:rPr>
        <w:t xml:space="preserve">2017 год и на плановый период 2018 и 2019 годов», </w:t>
      </w:r>
      <w:r w:rsidRPr="00E837FC">
        <w:rPr>
          <w:spacing w:val="4"/>
          <w:sz w:val="20"/>
          <w:szCs w:val="28"/>
        </w:rPr>
        <w:t>бюджет сбалансирован.</w:t>
      </w:r>
    </w:p>
    <w:p w14:paraId="0B2433FD" w14:textId="77777777" w:rsidR="00E837FC" w:rsidRPr="00E837FC" w:rsidRDefault="00E837FC" w:rsidP="00E837FC">
      <w:pPr>
        <w:shd w:val="clear" w:color="auto" w:fill="FFFFFF"/>
        <w:spacing w:line="360" w:lineRule="auto"/>
        <w:ind w:left="10" w:right="10" w:firstLine="744"/>
        <w:jc w:val="both"/>
        <w:rPr>
          <w:spacing w:val="1"/>
          <w:sz w:val="20"/>
          <w:szCs w:val="28"/>
        </w:rPr>
      </w:pPr>
      <w:r w:rsidRPr="00E837FC">
        <w:rPr>
          <w:spacing w:val="-2"/>
          <w:sz w:val="20"/>
          <w:szCs w:val="28"/>
        </w:rPr>
        <w:t xml:space="preserve">Согласно отчетности об исполнении бюджета поселения за 2017 год </w:t>
      </w:r>
      <w:r w:rsidRPr="00E837FC">
        <w:rPr>
          <w:spacing w:val="-5"/>
          <w:sz w:val="20"/>
          <w:szCs w:val="28"/>
        </w:rPr>
        <w:t xml:space="preserve">бюджет поселения </w:t>
      </w:r>
      <w:r w:rsidRPr="00E837FC">
        <w:rPr>
          <w:spacing w:val="-4"/>
          <w:sz w:val="20"/>
          <w:szCs w:val="28"/>
        </w:rPr>
        <w:t xml:space="preserve">исполнен с дефицитом в </w:t>
      </w:r>
      <w:proofErr w:type="gramStart"/>
      <w:r w:rsidRPr="00E837FC">
        <w:rPr>
          <w:spacing w:val="-4"/>
          <w:sz w:val="20"/>
          <w:szCs w:val="28"/>
        </w:rPr>
        <w:t>сумме  46</w:t>
      </w:r>
      <w:proofErr w:type="gramEnd"/>
      <w:r w:rsidRPr="00E837FC">
        <w:rPr>
          <w:spacing w:val="-4"/>
          <w:sz w:val="20"/>
          <w:szCs w:val="28"/>
        </w:rPr>
        <w:t xml:space="preserve">,0 тыс. рублей. </w:t>
      </w:r>
      <w:r w:rsidRPr="00E837FC">
        <w:rPr>
          <w:spacing w:val="1"/>
          <w:sz w:val="20"/>
          <w:szCs w:val="28"/>
        </w:rPr>
        <w:t>Фактически источники финансирования дефицита бюджета поселения на 2017 год включают в себя:</w:t>
      </w:r>
    </w:p>
    <w:p w14:paraId="06EB382C" w14:textId="77777777" w:rsidR="00E837FC" w:rsidRPr="00E837FC" w:rsidRDefault="00E837FC" w:rsidP="00E837FC">
      <w:pPr>
        <w:widowControl w:val="0"/>
        <w:numPr>
          <w:ilvl w:val="0"/>
          <w:numId w:val="12"/>
        </w:numPr>
        <w:shd w:val="clear" w:color="auto" w:fill="FFFFFF"/>
        <w:tabs>
          <w:tab w:val="left" w:pos="922"/>
        </w:tabs>
        <w:suppressAutoHyphens w:val="0"/>
        <w:autoSpaceDE w:val="0"/>
        <w:autoSpaceDN w:val="0"/>
        <w:adjustRightInd w:val="0"/>
        <w:spacing w:line="360" w:lineRule="auto"/>
        <w:ind w:left="10" w:firstLine="734"/>
        <w:jc w:val="both"/>
        <w:rPr>
          <w:sz w:val="20"/>
          <w:szCs w:val="28"/>
        </w:rPr>
      </w:pPr>
      <w:r w:rsidRPr="00E837FC">
        <w:rPr>
          <w:spacing w:val="3"/>
          <w:sz w:val="20"/>
          <w:szCs w:val="28"/>
        </w:rPr>
        <w:t xml:space="preserve">увеличение прочих остатков денежных </w:t>
      </w:r>
      <w:proofErr w:type="gramStart"/>
      <w:r w:rsidRPr="00E837FC">
        <w:rPr>
          <w:spacing w:val="3"/>
          <w:sz w:val="20"/>
          <w:szCs w:val="28"/>
        </w:rPr>
        <w:t>средств  бюджетов</w:t>
      </w:r>
      <w:proofErr w:type="gramEnd"/>
      <w:r w:rsidRPr="00E837FC">
        <w:rPr>
          <w:spacing w:val="3"/>
          <w:sz w:val="20"/>
          <w:szCs w:val="28"/>
        </w:rPr>
        <w:t xml:space="preserve"> поселений</w:t>
      </w:r>
      <w:r w:rsidRPr="00E837FC">
        <w:rPr>
          <w:spacing w:val="1"/>
          <w:sz w:val="20"/>
          <w:szCs w:val="28"/>
        </w:rPr>
        <w:t xml:space="preserve"> в сумме -10962,4 тыс. рублей;</w:t>
      </w:r>
    </w:p>
    <w:p w14:paraId="08D69980" w14:textId="77777777" w:rsidR="00E837FC" w:rsidRPr="00E837FC" w:rsidRDefault="00E837FC" w:rsidP="00E837FC">
      <w:pPr>
        <w:widowControl w:val="0"/>
        <w:numPr>
          <w:ilvl w:val="0"/>
          <w:numId w:val="12"/>
        </w:numPr>
        <w:shd w:val="clear" w:color="auto" w:fill="FFFFFF"/>
        <w:tabs>
          <w:tab w:val="left" w:pos="922"/>
        </w:tabs>
        <w:suppressAutoHyphens w:val="0"/>
        <w:autoSpaceDE w:val="0"/>
        <w:autoSpaceDN w:val="0"/>
        <w:adjustRightInd w:val="0"/>
        <w:spacing w:line="360" w:lineRule="auto"/>
        <w:ind w:left="10" w:firstLine="734"/>
        <w:jc w:val="both"/>
        <w:rPr>
          <w:sz w:val="20"/>
          <w:szCs w:val="28"/>
        </w:rPr>
      </w:pPr>
      <w:r w:rsidRPr="00E837FC">
        <w:rPr>
          <w:spacing w:val="1"/>
          <w:sz w:val="20"/>
          <w:szCs w:val="28"/>
        </w:rPr>
        <w:t xml:space="preserve">уменьшение прочих остатков денежных </w:t>
      </w:r>
      <w:proofErr w:type="gramStart"/>
      <w:r w:rsidRPr="00E837FC">
        <w:rPr>
          <w:spacing w:val="1"/>
          <w:sz w:val="20"/>
          <w:szCs w:val="28"/>
        </w:rPr>
        <w:t>средств  бюджетов</w:t>
      </w:r>
      <w:proofErr w:type="gramEnd"/>
      <w:r w:rsidRPr="00E837FC">
        <w:rPr>
          <w:spacing w:val="1"/>
          <w:sz w:val="20"/>
          <w:szCs w:val="28"/>
        </w:rPr>
        <w:t xml:space="preserve"> поселений в сумме -  11008,4 тыс. рублей.</w:t>
      </w:r>
    </w:p>
    <w:p w14:paraId="2BCB68BE" w14:textId="77777777" w:rsidR="00E837FC" w:rsidRPr="00E837FC" w:rsidRDefault="00E837FC" w:rsidP="00E837FC">
      <w:pPr>
        <w:shd w:val="clear" w:color="auto" w:fill="FFFFFF"/>
        <w:spacing w:line="360" w:lineRule="auto"/>
        <w:ind w:left="10" w:right="14" w:firstLine="739"/>
        <w:jc w:val="both"/>
        <w:rPr>
          <w:sz w:val="20"/>
          <w:szCs w:val="28"/>
        </w:rPr>
      </w:pPr>
      <w:r w:rsidRPr="00E837FC">
        <w:rPr>
          <w:spacing w:val="2"/>
          <w:sz w:val="20"/>
          <w:szCs w:val="28"/>
        </w:rPr>
        <w:t>Состав источников финансирования дефицита местного бюджета не про</w:t>
      </w:r>
      <w:r w:rsidRPr="00E837FC">
        <w:rPr>
          <w:spacing w:val="2"/>
          <w:sz w:val="20"/>
          <w:szCs w:val="28"/>
        </w:rPr>
        <w:softHyphen/>
        <w:t>тиворечит статье 96 Бюджетного кодекса Российской Федерации.</w:t>
      </w:r>
    </w:p>
    <w:p w14:paraId="357DFF11" w14:textId="77777777" w:rsidR="00E837FC" w:rsidRPr="00E837FC" w:rsidRDefault="00E837FC" w:rsidP="00E837FC">
      <w:pPr>
        <w:shd w:val="clear" w:color="auto" w:fill="FFFFFF"/>
        <w:spacing w:line="360" w:lineRule="auto"/>
        <w:ind w:left="10" w:right="14" w:firstLine="739"/>
        <w:jc w:val="both"/>
        <w:rPr>
          <w:color w:val="FF0000"/>
          <w:sz w:val="20"/>
          <w:szCs w:val="28"/>
        </w:rPr>
      </w:pPr>
    </w:p>
    <w:p w14:paraId="3DAEF1F0" w14:textId="77777777" w:rsidR="00E837FC" w:rsidRPr="00E837FC" w:rsidRDefault="00E837FC" w:rsidP="00E837FC">
      <w:pPr>
        <w:shd w:val="clear" w:color="auto" w:fill="FFFFFF"/>
        <w:spacing w:line="360" w:lineRule="auto"/>
        <w:ind w:left="10" w:right="14" w:firstLine="739"/>
        <w:jc w:val="center"/>
        <w:rPr>
          <w:sz w:val="20"/>
          <w:szCs w:val="28"/>
        </w:rPr>
      </w:pPr>
      <w:r w:rsidRPr="00E837FC">
        <w:rPr>
          <w:b/>
          <w:bCs/>
          <w:spacing w:val="-4"/>
          <w:sz w:val="20"/>
          <w:szCs w:val="28"/>
        </w:rPr>
        <w:t>Анализ задолженности по платежам в местный бюджет.</w:t>
      </w:r>
    </w:p>
    <w:p w14:paraId="7B8457F4" w14:textId="77777777" w:rsidR="00E837FC" w:rsidRPr="00E837FC" w:rsidRDefault="00E837FC" w:rsidP="00E837FC">
      <w:pPr>
        <w:shd w:val="clear" w:color="auto" w:fill="FFFFFF"/>
        <w:spacing w:line="360" w:lineRule="auto"/>
        <w:ind w:left="14" w:firstLine="734"/>
        <w:jc w:val="both"/>
        <w:rPr>
          <w:spacing w:val="1"/>
          <w:sz w:val="20"/>
          <w:szCs w:val="28"/>
        </w:rPr>
      </w:pPr>
      <w:r w:rsidRPr="00E837FC">
        <w:rPr>
          <w:spacing w:val="3"/>
          <w:sz w:val="20"/>
          <w:szCs w:val="28"/>
        </w:rPr>
        <w:t>По состоянию на 1 января 2018 года по информации межрайонной ФНС России № 3 по РО и администрации Тарасовского р-на задолженность по налоговым платежам составила 196,9 тыс. рублей, в т.ч. в бюд</w:t>
      </w:r>
      <w:r w:rsidRPr="00E837FC">
        <w:rPr>
          <w:spacing w:val="3"/>
          <w:sz w:val="20"/>
          <w:szCs w:val="28"/>
        </w:rPr>
        <w:softHyphen/>
      </w:r>
      <w:r w:rsidRPr="00E837FC">
        <w:rPr>
          <w:spacing w:val="1"/>
          <w:sz w:val="20"/>
          <w:szCs w:val="28"/>
        </w:rPr>
        <w:t xml:space="preserve">жет поселения 154,9 тыс. рублей. По земельному налогу 130,1 тыс. рублей или 84,5% от общей задолженности в местный бюджет (наиболее крупными должниками являются: </w:t>
      </w:r>
      <w:proofErr w:type="spellStart"/>
      <w:r w:rsidRPr="00E837FC">
        <w:rPr>
          <w:spacing w:val="1"/>
          <w:sz w:val="20"/>
          <w:szCs w:val="28"/>
        </w:rPr>
        <w:t>Колыхалов</w:t>
      </w:r>
      <w:proofErr w:type="spellEnd"/>
      <w:r w:rsidRPr="00E837FC">
        <w:rPr>
          <w:spacing w:val="1"/>
          <w:sz w:val="20"/>
          <w:szCs w:val="28"/>
        </w:rPr>
        <w:t xml:space="preserve"> Н.В. – 4,4 тыс. рублей, Кутепова Е.И. – 3,7 тыс. рублей, </w:t>
      </w:r>
      <w:proofErr w:type="spellStart"/>
      <w:r w:rsidRPr="00E837FC">
        <w:rPr>
          <w:spacing w:val="1"/>
          <w:sz w:val="20"/>
          <w:szCs w:val="28"/>
        </w:rPr>
        <w:t>Тихановская</w:t>
      </w:r>
      <w:proofErr w:type="spellEnd"/>
      <w:r w:rsidRPr="00E837FC">
        <w:rPr>
          <w:spacing w:val="1"/>
          <w:sz w:val="20"/>
          <w:szCs w:val="28"/>
        </w:rPr>
        <w:t xml:space="preserve"> Н.М. – 2,9 тыс. рублей, </w:t>
      </w:r>
      <w:proofErr w:type="spellStart"/>
      <w:r w:rsidRPr="00E837FC">
        <w:rPr>
          <w:spacing w:val="1"/>
          <w:sz w:val="20"/>
          <w:szCs w:val="28"/>
        </w:rPr>
        <w:t>Мошталенко</w:t>
      </w:r>
      <w:proofErr w:type="spellEnd"/>
      <w:r w:rsidRPr="00E837FC">
        <w:rPr>
          <w:spacing w:val="1"/>
          <w:sz w:val="20"/>
          <w:szCs w:val="28"/>
        </w:rPr>
        <w:t xml:space="preserve"> О.Н. – 2,1 тыс. рублей, Усова Р.К. – 4,9 тыс. рублей, </w:t>
      </w:r>
      <w:proofErr w:type="spellStart"/>
      <w:r w:rsidRPr="00E837FC">
        <w:rPr>
          <w:spacing w:val="1"/>
          <w:sz w:val="20"/>
          <w:szCs w:val="28"/>
        </w:rPr>
        <w:t>Чебанова</w:t>
      </w:r>
      <w:proofErr w:type="spellEnd"/>
      <w:r w:rsidRPr="00E837FC">
        <w:rPr>
          <w:spacing w:val="1"/>
          <w:sz w:val="20"/>
          <w:szCs w:val="28"/>
        </w:rPr>
        <w:t xml:space="preserve"> Т.И. – 7,7 </w:t>
      </w:r>
      <w:proofErr w:type="spellStart"/>
      <w:proofErr w:type="gramStart"/>
      <w:r w:rsidRPr="00E837FC">
        <w:rPr>
          <w:spacing w:val="1"/>
          <w:sz w:val="20"/>
          <w:szCs w:val="28"/>
        </w:rPr>
        <w:t>тыс.рублей</w:t>
      </w:r>
      <w:proofErr w:type="spellEnd"/>
      <w:proofErr w:type="gramEnd"/>
      <w:r w:rsidRPr="00E837FC">
        <w:rPr>
          <w:spacing w:val="1"/>
          <w:sz w:val="20"/>
          <w:szCs w:val="28"/>
        </w:rPr>
        <w:t>). Задолженность, невозможная ко взысканию отсутствует.</w:t>
      </w:r>
    </w:p>
    <w:p w14:paraId="1F2F2EB1" w14:textId="77777777" w:rsidR="00E837FC" w:rsidRPr="00E837FC" w:rsidRDefault="00E837FC" w:rsidP="00E837FC">
      <w:pPr>
        <w:shd w:val="clear" w:color="auto" w:fill="FFFFFF"/>
        <w:spacing w:line="360" w:lineRule="auto"/>
        <w:ind w:left="14" w:right="10" w:firstLine="739"/>
        <w:jc w:val="center"/>
        <w:rPr>
          <w:spacing w:val="1"/>
          <w:sz w:val="20"/>
          <w:szCs w:val="28"/>
        </w:rPr>
      </w:pPr>
      <w:r w:rsidRPr="00E837FC">
        <w:rPr>
          <w:b/>
          <w:bCs/>
          <w:spacing w:val="1"/>
          <w:sz w:val="20"/>
          <w:szCs w:val="28"/>
        </w:rPr>
        <w:t>Анализ исполнения расходной части бюджета.</w:t>
      </w:r>
    </w:p>
    <w:p w14:paraId="701F0A4C" w14:textId="77777777" w:rsidR="00E837FC" w:rsidRPr="00E837FC" w:rsidRDefault="00E837FC" w:rsidP="00E837FC">
      <w:pPr>
        <w:shd w:val="clear" w:color="auto" w:fill="FFFFFF"/>
        <w:spacing w:before="19" w:line="360" w:lineRule="auto"/>
        <w:ind w:left="115" w:right="144" w:firstLine="749"/>
        <w:jc w:val="both"/>
        <w:rPr>
          <w:spacing w:val="7"/>
          <w:sz w:val="20"/>
          <w:szCs w:val="28"/>
        </w:rPr>
      </w:pPr>
    </w:p>
    <w:p w14:paraId="71DB092E" w14:textId="77777777" w:rsidR="00E837FC" w:rsidRPr="00E837FC" w:rsidRDefault="00E837FC" w:rsidP="00E837FC">
      <w:pPr>
        <w:shd w:val="clear" w:color="auto" w:fill="FFFFFF"/>
        <w:spacing w:before="19" w:line="360" w:lineRule="auto"/>
        <w:ind w:left="115" w:right="144" w:firstLine="749"/>
        <w:jc w:val="both"/>
        <w:rPr>
          <w:spacing w:val="-4"/>
          <w:sz w:val="20"/>
          <w:szCs w:val="28"/>
        </w:rPr>
      </w:pPr>
      <w:r w:rsidRPr="00E837FC">
        <w:rPr>
          <w:spacing w:val="7"/>
          <w:sz w:val="20"/>
          <w:szCs w:val="28"/>
        </w:rPr>
        <w:t xml:space="preserve">Бюджет </w:t>
      </w:r>
      <w:proofErr w:type="spellStart"/>
      <w:r w:rsidRPr="00E837FC">
        <w:rPr>
          <w:spacing w:val="7"/>
          <w:sz w:val="20"/>
          <w:szCs w:val="28"/>
        </w:rPr>
        <w:t>Митякинского</w:t>
      </w:r>
      <w:proofErr w:type="spellEnd"/>
      <w:r w:rsidRPr="00E837FC">
        <w:rPr>
          <w:spacing w:val="7"/>
          <w:sz w:val="20"/>
          <w:szCs w:val="28"/>
        </w:rPr>
        <w:t xml:space="preserve"> сельского поселения на 2017 год утвержден решением Собрания депутатов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 от 27 декабря 2016 года № 10 «</w:t>
      </w:r>
      <w:r w:rsidRPr="00E837FC">
        <w:rPr>
          <w:spacing w:val="-2"/>
          <w:sz w:val="20"/>
          <w:szCs w:val="28"/>
        </w:rPr>
        <w:t xml:space="preserve">О бюджете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на </w:t>
      </w:r>
      <w:r w:rsidRPr="00E837FC">
        <w:rPr>
          <w:spacing w:val="6"/>
          <w:sz w:val="20"/>
          <w:szCs w:val="28"/>
        </w:rPr>
        <w:t>2017 год и на плановый период 2018 и 2019 годов»</w:t>
      </w:r>
      <w:r w:rsidRPr="00E837FC">
        <w:rPr>
          <w:spacing w:val="-3"/>
          <w:sz w:val="20"/>
          <w:szCs w:val="28"/>
        </w:rPr>
        <w:t xml:space="preserve"> по расходам - в сумме 7044,</w:t>
      </w:r>
      <w:proofErr w:type="gramStart"/>
      <w:r w:rsidRPr="00E837FC">
        <w:rPr>
          <w:spacing w:val="-3"/>
          <w:sz w:val="20"/>
          <w:szCs w:val="28"/>
        </w:rPr>
        <w:t>7</w:t>
      </w:r>
      <w:r w:rsidRPr="00E837FC">
        <w:rPr>
          <w:spacing w:val="3"/>
          <w:sz w:val="20"/>
          <w:szCs w:val="28"/>
        </w:rPr>
        <w:t xml:space="preserve"> </w:t>
      </w:r>
      <w:r w:rsidRPr="00E837FC">
        <w:rPr>
          <w:spacing w:val="-3"/>
          <w:sz w:val="20"/>
          <w:szCs w:val="28"/>
        </w:rPr>
        <w:t xml:space="preserve"> тыс.</w:t>
      </w:r>
      <w:proofErr w:type="gramEnd"/>
      <w:r w:rsidRPr="00E837FC">
        <w:rPr>
          <w:spacing w:val="-3"/>
          <w:sz w:val="20"/>
          <w:szCs w:val="28"/>
        </w:rPr>
        <w:t xml:space="preserve"> рублей</w:t>
      </w:r>
      <w:r w:rsidRPr="00E837FC">
        <w:rPr>
          <w:spacing w:val="-4"/>
          <w:sz w:val="20"/>
          <w:szCs w:val="28"/>
        </w:rPr>
        <w:t xml:space="preserve">. </w:t>
      </w:r>
    </w:p>
    <w:p w14:paraId="7AFC2869" w14:textId="77777777" w:rsidR="00E837FC" w:rsidRPr="00E837FC" w:rsidRDefault="00E837FC" w:rsidP="00E837FC">
      <w:pPr>
        <w:shd w:val="clear" w:color="auto" w:fill="FFFFFF"/>
        <w:spacing w:before="19" w:line="360" w:lineRule="auto"/>
        <w:ind w:firstLine="708"/>
        <w:jc w:val="both"/>
        <w:rPr>
          <w:spacing w:val="7"/>
          <w:sz w:val="20"/>
          <w:szCs w:val="28"/>
        </w:rPr>
      </w:pPr>
      <w:r w:rsidRPr="00E837FC">
        <w:rPr>
          <w:spacing w:val="4"/>
          <w:sz w:val="20"/>
          <w:szCs w:val="28"/>
        </w:rPr>
        <w:t xml:space="preserve">Согласно отчетности об исполнении бюджета поселения за </w:t>
      </w:r>
      <w:r w:rsidRPr="00E837FC">
        <w:rPr>
          <w:spacing w:val="5"/>
          <w:sz w:val="20"/>
          <w:szCs w:val="28"/>
        </w:rPr>
        <w:t xml:space="preserve">2017 год </w:t>
      </w:r>
      <w:r w:rsidRPr="00E837FC">
        <w:rPr>
          <w:spacing w:val="-2"/>
          <w:sz w:val="20"/>
          <w:szCs w:val="28"/>
        </w:rPr>
        <w:t xml:space="preserve">исполнение бюджета по расходам </w:t>
      </w:r>
      <w:r w:rsidRPr="00E837FC">
        <w:rPr>
          <w:spacing w:val="19"/>
          <w:sz w:val="20"/>
          <w:szCs w:val="28"/>
        </w:rPr>
        <w:t xml:space="preserve">составило 11008,4 тыс. рублей, или 90,5 % к уточненному плану </w:t>
      </w:r>
      <w:r w:rsidRPr="00E837FC">
        <w:rPr>
          <w:spacing w:val="-4"/>
          <w:sz w:val="20"/>
          <w:szCs w:val="28"/>
        </w:rPr>
        <w:t>(</w:t>
      </w:r>
      <w:r w:rsidRPr="00E837FC">
        <w:rPr>
          <w:spacing w:val="19"/>
          <w:sz w:val="20"/>
          <w:szCs w:val="28"/>
        </w:rPr>
        <w:t>12161,5 тыс</w:t>
      </w:r>
      <w:r w:rsidRPr="00E837FC">
        <w:rPr>
          <w:spacing w:val="-4"/>
          <w:sz w:val="20"/>
          <w:szCs w:val="28"/>
        </w:rPr>
        <w:t>. рублей).</w:t>
      </w:r>
      <w:r w:rsidRPr="00E837FC">
        <w:rPr>
          <w:spacing w:val="-2"/>
          <w:sz w:val="20"/>
          <w:szCs w:val="28"/>
        </w:rPr>
        <w:t xml:space="preserve"> Данное уменьшение сложилось в связи с</w:t>
      </w:r>
      <w:r w:rsidRPr="00E837FC">
        <w:rPr>
          <w:spacing w:val="7"/>
          <w:sz w:val="20"/>
          <w:szCs w:val="28"/>
        </w:rPr>
        <w:t xml:space="preserve"> выполнением работ по факту.</w:t>
      </w:r>
    </w:p>
    <w:p w14:paraId="36A74A58" w14:textId="77777777" w:rsidR="00E837FC" w:rsidRPr="00E837FC" w:rsidRDefault="00E837FC" w:rsidP="00E837FC">
      <w:pPr>
        <w:shd w:val="clear" w:color="auto" w:fill="FFFFFF"/>
        <w:spacing w:before="10" w:line="360" w:lineRule="auto"/>
        <w:ind w:left="125" w:right="158" w:firstLine="739"/>
        <w:jc w:val="center"/>
        <w:rPr>
          <w:b/>
          <w:sz w:val="20"/>
          <w:szCs w:val="28"/>
        </w:rPr>
      </w:pPr>
      <w:r w:rsidRPr="00E837FC">
        <w:rPr>
          <w:b/>
          <w:spacing w:val="5"/>
          <w:sz w:val="20"/>
          <w:szCs w:val="28"/>
        </w:rPr>
        <w:t xml:space="preserve">Расходная часть бюджета </w:t>
      </w:r>
      <w:proofErr w:type="spellStart"/>
      <w:r w:rsidRPr="00E837FC">
        <w:rPr>
          <w:b/>
          <w:spacing w:val="5"/>
          <w:sz w:val="20"/>
          <w:szCs w:val="28"/>
        </w:rPr>
        <w:t>Митякинского</w:t>
      </w:r>
      <w:proofErr w:type="spellEnd"/>
      <w:r w:rsidRPr="00E837FC">
        <w:rPr>
          <w:b/>
          <w:spacing w:val="5"/>
          <w:sz w:val="20"/>
          <w:szCs w:val="28"/>
        </w:rPr>
        <w:t xml:space="preserve"> сельского поселения характеризуется </w:t>
      </w:r>
      <w:r w:rsidRPr="00E837FC">
        <w:rPr>
          <w:b/>
          <w:spacing w:val="-3"/>
          <w:sz w:val="20"/>
          <w:szCs w:val="28"/>
        </w:rPr>
        <w:t>следующими показателями:</w:t>
      </w:r>
    </w:p>
    <w:tbl>
      <w:tblPr>
        <w:tblW w:w="10491" w:type="dxa"/>
        <w:tblInd w:w="-885" w:type="dxa"/>
        <w:tblLook w:val="04A0" w:firstRow="1" w:lastRow="0" w:firstColumn="1" w:lastColumn="0" w:noHBand="0" w:noVBand="1"/>
      </w:tblPr>
      <w:tblGrid>
        <w:gridCol w:w="4679"/>
        <w:gridCol w:w="1698"/>
        <w:gridCol w:w="1279"/>
        <w:gridCol w:w="1417"/>
        <w:gridCol w:w="1418"/>
      </w:tblGrid>
      <w:tr w:rsidR="00E837FC" w:rsidRPr="00E837FC" w14:paraId="548759EA" w14:textId="77777777" w:rsidTr="00E837FC">
        <w:trPr>
          <w:trHeight w:val="557"/>
        </w:trPr>
        <w:tc>
          <w:tcPr>
            <w:tcW w:w="4679" w:type="dxa"/>
            <w:vMerge w:val="restart"/>
            <w:tcBorders>
              <w:top w:val="single" w:sz="4" w:space="0" w:color="auto"/>
              <w:left w:val="single" w:sz="4" w:space="0" w:color="auto"/>
              <w:bottom w:val="single" w:sz="4" w:space="0" w:color="auto"/>
              <w:right w:val="single" w:sz="4" w:space="0" w:color="auto"/>
            </w:tcBorders>
            <w:shd w:val="clear" w:color="auto" w:fill="auto"/>
          </w:tcPr>
          <w:p w14:paraId="4ADBD1BB" w14:textId="77777777" w:rsidR="00E837FC" w:rsidRPr="00E837FC" w:rsidRDefault="00E837FC" w:rsidP="00E837FC">
            <w:pPr>
              <w:spacing w:line="360" w:lineRule="auto"/>
              <w:jc w:val="center"/>
              <w:rPr>
                <w:spacing w:val="-3"/>
                <w:sz w:val="18"/>
              </w:rPr>
            </w:pPr>
            <w:r w:rsidRPr="00E837FC">
              <w:rPr>
                <w:spacing w:val="-3"/>
                <w:sz w:val="18"/>
              </w:rPr>
              <w:t xml:space="preserve">Раздел </w:t>
            </w:r>
          </w:p>
          <w:p w14:paraId="6E09E2E0" w14:textId="77777777" w:rsidR="00E837FC" w:rsidRPr="00E837FC" w:rsidRDefault="00E837FC" w:rsidP="00E837FC">
            <w:pPr>
              <w:spacing w:line="360" w:lineRule="auto"/>
              <w:jc w:val="center"/>
              <w:rPr>
                <w:spacing w:val="-6"/>
                <w:sz w:val="18"/>
              </w:rPr>
            </w:pPr>
            <w:r w:rsidRPr="00E837FC">
              <w:rPr>
                <w:spacing w:val="-2"/>
                <w:sz w:val="18"/>
              </w:rPr>
              <w:t xml:space="preserve">функциональной </w:t>
            </w:r>
            <w:r w:rsidRPr="00E837FC">
              <w:rPr>
                <w:spacing w:val="-3"/>
                <w:sz w:val="18"/>
              </w:rPr>
              <w:t xml:space="preserve">классификации </w:t>
            </w:r>
            <w:r w:rsidRPr="00E837FC">
              <w:rPr>
                <w:spacing w:val="-6"/>
                <w:sz w:val="18"/>
              </w:rPr>
              <w:t>расходов</w:t>
            </w:r>
          </w:p>
          <w:p w14:paraId="0C519374" w14:textId="77777777" w:rsidR="00E837FC" w:rsidRPr="00E837FC" w:rsidRDefault="00E837FC" w:rsidP="00E837FC">
            <w:pPr>
              <w:spacing w:line="360" w:lineRule="auto"/>
              <w:jc w:val="center"/>
              <w:rPr>
                <w:sz w:val="18"/>
              </w:rPr>
            </w:pPr>
            <w:r w:rsidRPr="00E837FC">
              <w:rPr>
                <w:spacing w:val="-6"/>
                <w:sz w:val="18"/>
              </w:rPr>
              <w:t xml:space="preserve"> бюджетов </w:t>
            </w:r>
            <w:r w:rsidRPr="00E837FC">
              <w:rPr>
                <w:spacing w:val="-10"/>
                <w:sz w:val="18"/>
              </w:rPr>
              <w:t>РФ</w:t>
            </w:r>
          </w:p>
        </w:tc>
        <w:tc>
          <w:tcPr>
            <w:tcW w:w="2977" w:type="dxa"/>
            <w:gridSpan w:val="2"/>
            <w:tcBorders>
              <w:top w:val="single" w:sz="4" w:space="0" w:color="auto"/>
              <w:left w:val="nil"/>
              <w:bottom w:val="single" w:sz="4" w:space="0" w:color="auto"/>
              <w:right w:val="single" w:sz="4" w:space="0" w:color="auto"/>
            </w:tcBorders>
            <w:shd w:val="clear" w:color="auto" w:fill="auto"/>
          </w:tcPr>
          <w:p w14:paraId="30928828" w14:textId="77777777" w:rsidR="00E837FC" w:rsidRPr="00E837FC" w:rsidRDefault="00E837FC" w:rsidP="00E837FC">
            <w:pPr>
              <w:spacing w:line="360" w:lineRule="auto"/>
              <w:jc w:val="center"/>
              <w:rPr>
                <w:sz w:val="18"/>
              </w:rPr>
            </w:pPr>
            <w:r w:rsidRPr="00E837FC">
              <w:rPr>
                <w:spacing w:val="-8"/>
                <w:sz w:val="18"/>
              </w:rPr>
              <w:t xml:space="preserve">Утвержденные бюджетные </w:t>
            </w:r>
            <w:r w:rsidRPr="00E837FC">
              <w:rPr>
                <w:spacing w:val="-6"/>
                <w:sz w:val="18"/>
              </w:rPr>
              <w:t>назначения (тыс. рублей)</w:t>
            </w:r>
          </w:p>
        </w:tc>
        <w:tc>
          <w:tcPr>
            <w:tcW w:w="1417" w:type="dxa"/>
            <w:vMerge w:val="restart"/>
            <w:tcBorders>
              <w:top w:val="single" w:sz="4" w:space="0" w:color="auto"/>
              <w:left w:val="nil"/>
              <w:bottom w:val="single" w:sz="4" w:space="0" w:color="auto"/>
              <w:right w:val="single" w:sz="4" w:space="0" w:color="auto"/>
            </w:tcBorders>
            <w:shd w:val="clear" w:color="auto" w:fill="auto"/>
          </w:tcPr>
          <w:p w14:paraId="007E3729" w14:textId="77777777" w:rsidR="00E837FC" w:rsidRPr="00E837FC" w:rsidRDefault="00E837FC" w:rsidP="00E837FC">
            <w:pPr>
              <w:spacing w:line="360" w:lineRule="auto"/>
              <w:jc w:val="center"/>
              <w:rPr>
                <w:sz w:val="18"/>
              </w:rPr>
            </w:pPr>
            <w:r w:rsidRPr="00E837FC">
              <w:rPr>
                <w:spacing w:val="-6"/>
                <w:sz w:val="18"/>
              </w:rPr>
              <w:t xml:space="preserve">Исполнено </w:t>
            </w:r>
            <w:r w:rsidRPr="00E837FC">
              <w:rPr>
                <w:spacing w:val="-7"/>
                <w:sz w:val="18"/>
              </w:rPr>
              <w:t>(тыс. рублей)</w:t>
            </w:r>
          </w:p>
        </w:tc>
        <w:tc>
          <w:tcPr>
            <w:tcW w:w="1418" w:type="dxa"/>
            <w:vMerge w:val="restart"/>
            <w:tcBorders>
              <w:top w:val="single" w:sz="4" w:space="0" w:color="auto"/>
              <w:left w:val="nil"/>
              <w:bottom w:val="single" w:sz="4" w:space="0" w:color="auto"/>
              <w:right w:val="single" w:sz="4" w:space="0" w:color="auto"/>
            </w:tcBorders>
          </w:tcPr>
          <w:p w14:paraId="0516BE18" w14:textId="77777777" w:rsidR="00E837FC" w:rsidRPr="00E837FC" w:rsidRDefault="00E837FC" w:rsidP="00E837FC">
            <w:pPr>
              <w:spacing w:line="360" w:lineRule="auto"/>
              <w:jc w:val="center"/>
              <w:rPr>
                <w:sz w:val="18"/>
              </w:rPr>
            </w:pPr>
            <w:r w:rsidRPr="00E837FC">
              <w:rPr>
                <w:spacing w:val="-6"/>
                <w:sz w:val="18"/>
              </w:rPr>
              <w:t xml:space="preserve">Процент </w:t>
            </w:r>
            <w:r w:rsidRPr="00E837FC">
              <w:rPr>
                <w:spacing w:val="-9"/>
                <w:sz w:val="18"/>
              </w:rPr>
              <w:t>исполнения</w:t>
            </w:r>
          </w:p>
        </w:tc>
      </w:tr>
      <w:tr w:rsidR="00E837FC" w:rsidRPr="00E837FC" w14:paraId="7802FC4B" w14:textId="77777777" w:rsidTr="00E837FC">
        <w:trPr>
          <w:trHeight w:val="564"/>
        </w:trPr>
        <w:tc>
          <w:tcPr>
            <w:tcW w:w="4679" w:type="dxa"/>
            <w:vMerge/>
            <w:tcBorders>
              <w:top w:val="single" w:sz="4" w:space="0" w:color="auto"/>
              <w:left w:val="single" w:sz="4" w:space="0" w:color="auto"/>
              <w:bottom w:val="nil"/>
              <w:right w:val="single" w:sz="4" w:space="0" w:color="auto"/>
            </w:tcBorders>
            <w:shd w:val="clear" w:color="auto" w:fill="auto"/>
            <w:noWrap/>
          </w:tcPr>
          <w:p w14:paraId="67913803" w14:textId="77777777" w:rsidR="00E837FC" w:rsidRPr="00E837FC" w:rsidRDefault="00E837FC" w:rsidP="00E837FC">
            <w:pPr>
              <w:spacing w:line="360" w:lineRule="auto"/>
              <w:jc w:val="center"/>
              <w:rPr>
                <w:sz w:val="18"/>
              </w:rPr>
            </w:pPr>
          </w:p>
        </w:tc>
        <w:tc>
          <w:tcPr>
            <w:tcW w:w="1698" w:type="dxa"/>
            <w:tcBorders>
              <w:top w:val="single" w:sz="4" w:space="0" w:color="auto"/>
              <w:left w:val="nil"/>
              <w:bottom w:val="single" w:sz="4" w:space="0" w:color="auto"/>
              <w:right w:val="single" w:sz="4" w:space="0" w:color="auto"/>
            </w:tcBorders>
            <w:shd w:val="clear" w:color="auto" w:fill="auto"/>
            <w:vAlign w:val="center"/>
          </w:tcPr>
          <w:p w14:paraId="491EA90D" w14:textId="77777777" w:rsidR="00E837FC" w:rsidRPr="00E837FC" w:rsidRDefault="00E837FC" w:rsidP="00E837FC">
            <w:pPr>
              <w:spacing w:line="360" w:lineRule="auto"/>
              <w:jc w:val="center"/>
              <w:rPr>
                <w:sz w:val="18"/>
              </w:rPr>
            </w:pPr>
            <w:r w:rsidRPr="00E837FC">
              <w:rPr>
                <w:sz w:val="18"/>
              </w:rPr>
              <w:t>Первоначальные</w:t>
            </w:r>
          </w:p>
        </w:tc>
        <w:tc>
          <w:tcPr>
            <w:tcW w:w="1279" w:type="dxa"/>
            <w:tcBorders>
              <w:top w:val="single" w:sz="4" w:space="0" w:color="auto"/>
              <w:left w:val="nil"/>
              <w:bottom w:val="single" w:sz="4" w:space="0" w:color="auto"/>
              <w:right w:val="single" w:sz="4" w:space="0" w:color="auto"/>
            </w:tcBorders>
            <w:shd w:val="clear" w:color="auto" w:fill="auto"/>
            <w:vAlign w:val="center"/>
          </w:tcPr>
          <w:p w14:paraId="38482905" w14:textId="77777777" w:rsidR="00E837FC" w:rsidRPr="00E837FC" w:rsidRDefault="00E837FC" w:rsidP="00E837FC">
            <w:pPr>
              <w:spacing w:line="360" w:lineRule="auto"/>
              <w:jc w:val="center"/>
              <w:rPr>
                <w:sz w:val="18"/>
              </w:rPr>
            </w:pPr>
            <w:r w:rsidRPr="00E837FC">
              <w:rPr>
                <w:sz w:val="18"/>
              </w:rPr>
              <w:t>Уточненные</w:t>
            </w:r>
          </w:p>
        </w:tc>
        <w:tc>
          <w:tcPr>
            <w:tcW w:w="1417" w:type="dxa"/>
            <w:vMerge/>
            <w:tcBorders>
              <w:top w:val="single" w:sz="4" w:space="0" w:color="auto"/>
              <w:left w:val="nil"/>
              <w:bottom w:val="single" w:sz="4" w:space="0" w:color="auto"/>
              <w:right w:val="single" w:sz="4" w:space="0" w:color="auto"/>
            </w:tcBorders>
            <w:shd w:val="clear" w:color="auto" w:fill="auto"/>
            <w:vAlign w:val="center"/>
          </w:tcPr>
          <w:p w14:paraId="435A81BA" w14:textId="77777777" w:rsidR="00E837FC" w:rsidRPr="00E837FC" w:rsidRDefault="00E837FC" w:rsidP="00E837FC">
            <w:pPr>
              <w:spacing w:line="360" w:lineRule="auto"/>
              <w:jc w:val="center"/>
              <w:rPr>
                <w:sz w:val="18"/>
              </w:rPr>
            </w:pPr>
          </w:p>
        </w:tc>
        <w:tc>
          <w:tcPr>
            <w:tcW w:w="1418" w:type="dxa"/>
            <w:vMerge/>
            <w:tcBorders>
              <w:top w:val="single" w:sz="4" w:space="0" w:color="auto"/>
              <w:left w:val="nil"/>
              <w:bottom w:val="single" w:sz="4" w:space="0" w:color="auto"/>
              <w:right w:val="single" w:sz="4" w:space="0" w:color="auto"/>
            </w:tcBorders>
          </w:tcPr>
          <w:p w14:paraId="022F9F68" w14:textId="77777777" w:rsidR="00E837FC" w:rsidRPr="00E837FC" w:rsidRDefault="00E837FC" w:rsidP="00E837FC">
            <w:pPr>
              <w:spacing w:line="360" w:lineRule="auto"/>
              <w:jc w:val="center"/>
              <w:rPr>
                <w:spacing w:val="-6"/>
                <w:sz w:val="18"/>
              </w:rPr>
            </w:pPr>
          </w:p>
        </w:tc>
      </w:tr>
      <w:tr w:rsidR="00E837FC" w:rsidRPr="00E837FC" w14:paraId="3B8A13DB" w14:textId="77777777" w:rsidTr="00E837FC">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5CD33" w14:textId="77777777" w:rsidR="00E837FC" w:rsidRPr="00E837FC" w:rsidRDefault="00E837FC" w:rsidP="00E837FC">
            <w:pPr>
              <w:spacing w:line="360" w:lineRule="auto"/>
              <w:jc w:val="center"/>
              <w:rPr>
                <w:sz w:val="18"/>
              </w:rPr>
            </w:pPr>
            <w:r w:rsidRPr="00E837FC">
              <w:rPr>
                <w:sz w:val="18"/>
              </w:rPr>
              <w:t>1</w:t>
            </w:r>
          </w:p>
        </w:tc>
        <w:tc>
          <w:tcPr>
            <w:tcW w:w="1698" w:type="dxa"/>
            <w:tcBorders>
              <w:top w:val="nil"/>
              <w:left w:val="nil"/>
              <w:bottom w:val="single" w:sz="4" w:space="0" w:color="auto"/>
              <w:right w:val="single" w:sz="4" w:space="0" w:color="auto"/>
            </w:tcBorders>
            <w:shd w:val="clear" w:color="auto" w:fill="auto"/>
            <w:noWrap/>
            <w:vAlign w:val="bottom"/>
          </w:tcPr>
          <w:p w14:paraId="7EEDE2FB" w14:textId="77777777" w:rsidR="00E837FC" w:rsidRPr="00E837FC" w:rsidRDefault="00E837FC" w:rsidP="00E837FC">
            <w:pPr>
              <w:spacing w:line="360" w:lineRule="auto"/>
              <w:jc w:val="center"/>
              <w:rPr>
                <w:sz w:val="18"/>
              </w:rPr>
            </w:pPr>
            <w:r w:rsidRPr="00E837FC">
              <w:rPr>
                <w:sz w:val="18"/>
              </w:rPr>
              <w:t>2</w:t>
            </w:r>
          </w:p>
        </w:tc>
        <w:tc>
          <w:tcPr>
            <w:tcW w:w="1279" w:type="dxa"/>
            <w:tcBorders>
              <w:top w:val="nil"/>
              <w:left w:val="nil"/>
              <w:bottom w:val="single" w:sz="4" w:space="0" w:color="auto"/>
              <w:right w:val="single" w:sz="4" w:space="0" w:color="auto"/>
            </w:tcBorders>
            <w:shd w:val="clear" w:color="auto" w:fill="auto"/>
            <w:noWrap/>
            <w:vAlign w:val="bottom"/>
          </w:tcPr>
          <w:p w14:paraId="0729C600" w14:textId="77777777" w:rsidR="00E837FC" w:rsidRPr="00E837FC" w:rsidRDefault="00E837FC" w:rsidP="00E837FC">
            <w:pPr>
              <w:spacing w:line="360" w:lineRule="auto"/>
              <w:jc w:val="center"/>
              <w:rPr>
                <w:sz w:val="18"/>
              </w:rPr>
            </w:pPr>
            <w:r w:rsidRPr="00E837FC">
              <w:rPr>
                <w:sz w:val="18"/>
              </w:rPr>
              <w:t>3</w:t>
            </w:r>
          </w:p>
        </w:tc>
        <w:tc>
          <w:tcPr>
            <w:tcW w:w="1417" w:type="dxa"/>
            <w:tcBorders>
              <w:top w:val="nil"/>
              <w:left w:val="nil"/>
              <w:bottom w:val="single" w:sz="4" w:space="0" w:color="auto"/>
              <w:right w:val="single" w:sz="4" w:space="0" w:color="auto"/>
            </w:tcBorders>
            <w:shd w:val="clear" w:color="auto" w:fill="auto"/>
            <w:noWrap/>
            <w:vAlign w:val="bottom"/>
          </w:tcPr>
          <w:p w14:paraId="689DA991" w14:textId="77777777" w:rsidR="00E837FC" w:rsidRPr="00E837FC" w:rsidRDefault="00E837FC" w:rsidP="00E837FC">
            <w:pPr>
              <w:spacing w:line="360" w:lineRule="auto"/>
              <w:jc w:val="center"/>
              <w:rPr>
                <w:sz w:val="18"/>
              </w:rPr>
            </w:pPr>
            <w:r w:rsidRPr="00E837FC">
              <w:rPr>
                <w:sz w:val="18"/>
              </w:rPr>
              <w:t>4</w:t>
            </w:r>
          </w:p>
        </w:tc>
        <w:tc>
          <w:tcPr>
            <w:tcW w:w="1418" w:type="dxa"/>
            <w:tcBorders>
              <w:top w:val="nil"/>
              <w:left w:val="nil"/>
              <w:bottom w:val="single" w:sz="4" w:space="0" w:color="auto"/>
              <w:right w:val="single" w:sz="4" w:space="0" w:color="auto"/>
            </w:tcBorders>
          </w:tcPr>
          <w:p w14:paraId="037F0907" w14:textId="77777777" w:rsidR="00E837FC" w:rsidRPr="00E837FC" w:rsidRDefault="00E837FC" w:rsidP="00E837FC">
            <w:pPr>
              <w:spacing w:line="360" w:lineRule="auto"/>
              <w:jc w:val="center"/>
              <w:rPr>
                <w:sz w:val="18"/>
              </w:rPr>
            </w:pPr>
            <w:r w:rsidRPr="00E837FC">
              <w:rPr>
                <w:sz w:val="18"/>
              </w:rPr>
              <w:t>5</w:t>
            </w:r>
          </w:p>
        </w:tc>
      </w:tr>
      <w:tr w:rsidR="00E837FC" w:rsidRPr="00E837FC" w14:paraId="6A073450" w14:textId="77777777" w:rsidTr="00E837FC">
        <w:trPr>
          <w:trHeight w:val="549"/>
        </w:trPr>
        <w:tc>
          <w:tcPr>
            <w:tcW w:w="4679" w:type="dxa"/>
            <w:tcBorders>
              <w:top w:val="nil"/>
              <w:left w:val="single" w:sz="4" w:space="0" w:color="auto"/>
              <w:bottom w:val="single" w:sz="4" w:space="0" w:color="auto"/>
              <w:right w:val="single" w:sz="4" w:space="0" w:color="auto"/>
            </w:tcBorders>
            <w:shd w:val="clear" w:color="auto" w:fill="auto"/>
          </w:tcPr>
          <w:p w14:paraId="3B2888E2" w14:textId="77777777" w:rsidR="00E837FC" w:rsidRPr="00E837FC" w:rsidRDefault="00E837FC" w:rsidP="00E837FC">
            <w:pPr>
              <w:spacing w:line="360" w:lineRule="auto"/>
              <w:rPr>
                <w:sz w:val="18"/>
              </w:rPr>
            </w:pPr>
            <w:r w:rsidRPr="00E837FC">
              <w:rPr>
                <w:sz w:val="18"/>
              </w:rPr>
              <w:t>0100 «Общегосударственные вопросы»</w:t>
            </w:r>
          </w:p>
        </w:tc>
        <w:tc>
          <w:tcPr>
            <w:tcW w:w="1698" w:type="dxa"/>
            <w:tcBorders>
              <w:top w:val="nil"/>
              <w:left w:val="nil"/>
              <w:bottom w:val="single" w:sz="4" w:space="0" w:color="auto"/>
              <w:right w:val="single" w:sz="4" w:space="0" w:color="auto"/>
            </w:tcBorders>
            <w:shd w:val="clear" w:color="auto" w:fill="auto"/>
          </w:tcPr>
          <w:p w14:paraId="1D181527" w14:textId="77777777" w:rsidR="00E837FC" w:rsidRPr="00E837FC" w:rsidRDefault="00E837FC" w:rsidP="00E837FC">
            <w:pPr>
              <w:spacing w:line="360" w:lineRule="auto"/>
              <w:jc w:val="center"/>
              <w:rPr>
                <w:sz w:val="18"/>
              </w:rPr>
            </w:pPr>
            <w:r w:rsidRPr="00E837FC">
              <w:rPr>
                <w:sz w:val="18"/>
              </w:rPr>
              <w:t>5515,7</w:t>
            </w:r>
          </w:p>
        </w:tc>
        <w:tc>
          <w:tcPr>
            <w:tcW w:w="1279" w:type="dxa"/>
            <w:tcBorders>
              <w:top w:val="nil"/>
              <w:left w:val="nil"/>
              <w:bottom w:val="single" w:sz="4" w:space="0" w:color="auto"/>
              <w:right w:val="single" w:sz="4" w:space="0" w:color="auto"/>
            </w:tcBorders>
            <w:shd w:val="clear" w:color="auto" w:fill="auto"/>
          </w:tcPr>
          <w:p w14:paraId="3FF044D9" w14:textId="77777777" w:rsidR="00E837FC" w:rsidRPr="00E837FC" w:rsidRDefault="00E837FC" w:rsidP="00E837FC">
            <w:pPr>
              <w:spacing w:line="360" w:lineRule="auto"/>
              <w:jc w:val="center"/>
              <w:rPr>
                <w:sz w:val="18"/>
              </w:rPr>
            </w:pPr>
            <w:r w:rsidRPr="00E837FC">
              <w:rPr>
                <w:sz w:val="18"/>
              </w:rPr>
              <w:t>6761,5</w:t>
            </w:r>
          </w:p>
        </w:tc>
        <w:tc>
          <w:tcPr>
            <w:tcW w:w="1417" w:type="dxa"/>
            <w:tcBorders>
              <w:top w:val="nil"/>
              <w:left w:val="nil"/>
              <w:bottom w:val="single" w:sz="4" w:space="0" w:color="auto"/>
              <w:right w:val="single" w:sz="4" w:space="0" w:color="auto"/>
            </w:tcBorders>
            <w:shd w:val="clear" w:color="auto" w:fill="auto"/>
          </w:tcPr>
          <w:p w14:paraId="7F8DFDD6" w14:textId="77777777" w:rsidR="00E837FC" w:rsidRPr="00E837FC" w:rsidRDefault="00E837FC" w:rsidP="00E837FC">
            <w:pPr>
              <w:spacing w:line="360" w:lineRule="auto"/>
              <w:jc w:val="center"/>
              <w:rPr>
                <w:sz w:val="18"/>
              </w:rPr>
            </w:pPr>
            <w:r w:rsidRPr="00E837FC">
              <w:rPr>
                <w:sz w:val="18"/>
              </w:rPr>
              <w:t>5782,6</w:t>
            </w:r>
          </w:p>
        </w:tc>
        <w:tc>
          <w:tcPr>
            <w:tcW w:w="1418" w:type="dxa"/>
            <w:tcBorders>
              <w:top w:val="nil"/>
              <w:left w:val="nil"/>
              <w:bottom w:val="single" w:sz="4" w:space="0" w:color="auto"/>
              <w:right w:val="single" w:sz="4" w:space="0" w:color="auto"/>
            </w:tcBorders>
          </w:tcPr>
          <w:p w14:paraId="0550061D" w14:textId="77777777" w:rsidR="00E837FC" w:rsidRPr="00E837FC" w:rsidRDefault="00E837FC" w:rsidP="00E837FC">
            <w:pPr>
              <w:spacing w:line="360" w:lineRule="auto"/>
              <w:jc w:val="center"/>
              <w:rPr>
                <w:sz w:val="18"/>
              </w:rPr>
            </w:pPr>
            <w:r w:rsidRPr="00E837FC">
              <w:rPr>
                <w:sz w:val="18"/>
              </w:rPr>
              <w:t>85,5</w:t>
            </w:r>
          </w:p>
        </w:tc>
      </w:tr>
      <w:tr w:rsidR="00E837FC" w:rsidRPr="00E837FC" w14:paraId="631016CC" w14:textId="77777777" w:rsidTr="00E837FC">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316EE097" w14:textId="77777777" w:rsidR="00E837FC" w:rsidRPr="00E837FC" w:rsidRDefault="00E837FC" w:rsidP="00E837FC">
            <w:pPr>
              <w:spacing w:line="360" w:lineRule="auto"/>
              <w:rPr>
                <w:sz w:val="18"/>
              </w:rPr>
            </w:pPr>
            <w:r w:rsidRPr="00E837FC">
              <w:rPr>
                <w:sz w:val="18"/>
              </w:rPr>
              <w:t>0200 «Национальная оборона»</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5AAE08B" w14:textId="77777777" w:rsidR="00E837FC" w:rsidRPr="00E837FC" w:rsidRDefault="00E837FC" w:rsidP="00E837FC">
            <w:pPr>
              <w:spacing w:line="360" w:lineRule="auto"/>
              <w:jc w:val="center"/>
              <w:rPr>
                <w:sz w:val="18"/>
              </w:rPr>
            </w:pPr>
            <w:r w:rsidRPr="00E837FC">
              <w:rPr>
                <w:sz w:val="18"/>
              </w:rPr>
              <w:t>173,3</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774E641" w14:textId="77777777" w:rsidR="00E837FC" w:rsidRPr="00E837FC" w:rsidRDefault="00E837FC" w:rsidP="00E837FC">
            <w:pPr>
              <w:jc w:val="center"/>
              <w:rPr>
                <w:sz w:val="18"/>
              </w:rPr>
            </w:pPr>
            <w:r w:rsidRPr="00E837FC">
              <w:rPr>
                <w:sz w:val="18"/>
              </w:rPr>
              <w:t>173,3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B1F01B" w14:textId="77777777" w:rsidR="00E837FC" w:rsidRPr="00E837FC" w:rsidRDefault="00E837FC" w:rsidP="00E837FC">
            <w:pPr>
              <w:jc w:val="center"/>
              <w:rPr>
                <w:sz w:val="18"/>
              </w:rPr>
            </w:pPr>
            <w:r w:rsidRPr="00E837FC">
              <w:rPr>
                <w:sz w:val="18"/>
              </w:rPr>
              <w:t>173,3</w:t>
            </w:r>
          </w:p>
        </w:tc>
        <w:tc>
          <w:tcPr>
            <w:tcW w:w="1418" w:type="dxa"/>
            <w:tcBorders>
              <w:top w:val="single" w:sz="4" w:space="0" w:color="auto"/>
              <w:left w:val="single" w:sz="4" w:space="0" w:color="auto"/>
              <w:bottom w:val="single" w:sz="4" w:space="0" w:color="auto"/>
              <w:right w:val="single" w:sz="4" w:space="0" w:color="auto"/>
            </w:tcBorders>
          </w:tcPr>
          <w:p w14:paraId="075500E5" w14:textId="77777777" w:rsidR="00E837FC" w:rsidRPr="00E837FC" w:rsidRDefault="00E837FC" w:rsidP="00E837FC">
            <w:pPr>
              <w:spacing w:line="360" w:lineRule="auto"/>
              <w:jc w:val="center"/>
              <w:rPr>
                <w:sz w:val="18"/>
              </w:rPr>
            </w:pPr>
            <w:r w:rsidRPr="00E837FC">
              <w:rPr>
                <w:sz w:val="18"/>
              </w:rPr>
              <w:t>100</w:t>
            </w:r>
          </w:p>
        </w:tc>
      </w:tr>
      <w:tr w:rsidR="00E837FC" w:rsidRPr="00E837FC" w14:paraId="6D61DAD2" w14:textId="77777777" w:rsidTr="00E837FC">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7B47867E" w14:textId="77777777" w:rsidR="00E837FC" w:rsidRPr="00E837FC" w:rsidRDefault="00E837FC" w:rsidP="00E837FC">
            <w:pPr>
              <w:spacing w:line="360" w:lineRule="auto"/>
              <w:rPr>
                <w:sz w:val="18"/>
              </w:rPr>
            </w:pPr>
            <w:r w:rsidRPr="00E837FC">
              <w:rPr>
                <w:sz w:val="18"/>
              </w:rPr>
              <w:t>0300 «Национальная безопасность и правоохранительная деятельность»</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1FF8FAE" w14:textId="77777777" w:rsidR="00E837FC" w:rsidRPr="00E837FC" w:rsidRDefault="00E837FC" w:rsidP="00E837FC">
            <w:pPr>
              <w:spacing w:line="360" w:lineRule="auto"/>
              <w:jc w:val="center"/>
              <w:rPr>
                <w:sz w:val="18"/>
              </w:rPr>
            </w:pPr>
            <w:r w:rsidRPr="00E837FC">
              <w:rPr>
                <w:sz w:val="18"/>
              </w:rPr>
              <w:t>0,0</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437BC16" w14:textId="77777777" w:rsidR="00E837FC" w:rsidRPr="00E837FC" w:rsidRDefault="00E837FC" w:rsidP="00E837FC">
            <w:pPr>
              <w:spacing w:line="360" w:lineRule="auto"/>
              <w:jc w:val="center"/>
              <w:rPr>
                <w:sz w:val="18"/>
              </w:rPr>
            </w:pPr>
            <w:r w:rsidRPr="00E837FC">
              <w:rPr>
                <w:sz w:val="18"/>
              </w:rPr>
              <w:t>262,8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37627A" w14:textId="77777777" w:rsidR="00E837FC" w:rsidRPr="00E837FC" w:rsidRDefault="00E837FC" w:rsidP="00E837FC">
            <w:pPr>
              <w:spacing w:line="360" w:lineRule="auto"/>
              <w:jc w:val="center"/>
              <w:rPr>
                <w:sz w:val="18"/>
              </w:rPr>
            </w:pPr>
            <w:r w:rsidRPr="00E837FC">
              <w:rPr>
                <w:sz w:val="18"/>
              </w:rPr>
              <w:t>262,8</w:t>
            </w:r>
          </w:p>
        </w:tc>
        <w:tc>
          <w:tcPr>
            <w:tcW w:w="1418" w:type="dxa"/>
            <w:tcBorders>
              <w:top w:val="single" w:sz="4" w:space="0" w:color="auto"/>
              <w:left w:val="single" w:sz="4" w:space="0" w:color="auto"/>
              <w:bottom w:val="single" w:sz="4" w:space="0" w:color="auto"/>
              <w:right w:val="single" w:sz="4" w:space="0" w:color="auto"/>
            </w:tcBorders>
          </w:tcPr>
          <w:p w14:paraId="4CC99B91" w14:textId="77777777" w:rsidR="00E837FC" w:rsidRPr="00E837FC" w:rsidRDefault="00E837FC" w:rsidP="00E837FC">
            <w:pPr>
              <w:spacing w:line="360" w:lineRule="auto"/>
              <w:jc w:val="center"/>
              <w:rPr>
                <w:sz w:val="18"/>
              </w:rPr>
            </w:pPr>
            <w:r w:rsidRPr="00E837FC">
              <w:rPr>
                <w:sz w:val="18"/>
              </w:rPr>
              <w:t>100</w:t>
            </w:r>
          </w:p>
        </w:tc>
      </w:tr>
      <w:tr w:rsidR="00E837FC" w:rsidRPr="00E837FC" w14:paraId="0EAC1CF6" w14:textId="77777777" w:rsidTr="00E837FC">
        <w:trPr>
          <w:trHeight w:val="375"/>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5E149FA0" w14:textId="77777777" w:rsidR="00E837FC" w:rsidRPr="00E837FC" w:rsidRDefault="00E837FC" w:rsidP="00E837FC">
            <w:pPr>
              <w:spacing w:line="360" w:lineRule="auto"/>
              <w:rPr>
                <w:sz w:val="18"/>
              </w:rPr>
            </w:pPr>
            <w:r w:rsidRPr="00E837FC">
              <w:rPr>
                <w:sz w:val="18"/>
              </w:rPr>
              <w:t>0400 «Национальная экономика»</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83CA859" w14:textId="77777777" w:rsidR="00E837FC" w:rsidRPr="00E837FC" w:rsidRDefault="00E837FC" w:rsidP="00E837FC">
            <w:pPr>
              <w:spacing w:line="360" w:lineRule="auto"/>
              <w:jc w:val="center"/>
              <w:rPr>
                <w:sz w:val="18"/>
              </w:rPr>
            </w:pPr>
            <w:r w:rsidRPr="00E837FC">
              <w:rPr>
                <w:sz w:val="18"/>
              </w:rPr>
              <w:t>0,0</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A133566" w14:textId="77777777" w:rsidR="00E837FC" w:rsidRPr="00E837FC" w:rsidRDefault="00E837FC" w:rsidP="00E837FC">
            <w:pPr>
              <w:spacing w:line="360" w:lineRule="auto"/>
              <w:jc w:val="center"/>
              <w:rPr>
                <w:sz w:val="18"/>
              </w:rPr>
            </w:pPr>
            <w:r w:rsidRPr="00E837FC">
              <w:rPr>
                <w:sz w:val="18"/>
              </w:rPr>
              <w:t>1274,0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F46671" w14:textId="77777777" w:rsidR="00E837FC" w:rsidRPr="00E837FC" w:rsidRDefault="00E837FC" w:rsidP="00E837FC">
            <w:pPr>
              <w:spacing w:line="360" w:lineRule="auto"/>
              <w:jc w:val="center"/>
              <w:rPr>
                <w:sz w:val="18"/>
              </w:rPr>
            </w:pPr>
            <w:r w:rsidRPr="00E837FC">
              <w:rPr>
                <w:sz w:val="18"/>
              </w:rPr>
              <w:t>1274,0</w:t>
            </w:r>
          </w:p>
        </w:tc>
        <w:tc>
          <w:tcPr>
            <w:tcW w:w="1418" w:type="dxa"/>
            <w:tcBorders>
              <w:top w:val="single" w:sz="4" w:space="0" w:color="auto"/>
              <w:left w:val="single" w:sz="4" w:space="0" w:color="auto"/>
              <w:bottom w:val="single" w:sz="4" w:space="0" w:color="auto"/>
              <w:right w:val="single" w:sz="4" w:space="0" w:color="auto"/>
            </w:tcBorders>
          </w:tcPr>
          <w:p w14:paraId="640AD577" w14:textId="77777777" w:rsidR="00E837FC" w:rsidRPr="00E837FC" w:rsidRDefault="00E837FC" w:rsidP="00E837FC">
            <w:pPr>
              <w:spacing w:line="360" w:lineRule="auto"/>
              <w:jc w:val="center"/>
              <w:rPr>
                <w:sz w:val="18"/>
              </w:rPr>
            </w:pPr>
            <w:r w:rsidRPr="00E837FC">
              <w:rPr>
                <w:sz w:val="18"/>
              </w:rPr>
              <w:t>100</w:t>
            </w:r>
          </w:p>
        </w:tc>
      </w:tr>
      <w:tr w:rsidR="00E837FC" w:rsidRPr="00E837FC" w14:paraId="4E46A4C6" w14:textId="77777777" w:rsidTr="00E837FC">
        <w:trPr>
          <w:trHeight w:val="556"/>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7BDFBDF7" w14:textId="77777777" w:rsidR="00E837FC" w:rsidRPr="00E837FC" w:rsidRDefault="00E837FC" w:rsidP="00E837FC">
            <w:pPr>
              <w:spacing w:line="360" w:lineRule="auto"/>
              <w:rPr>
                <w:sz w:val="18"/>
              </w:rPr>
            </w:pPr>
            <w:r w:rsidRPr="00E837FC">
              <w:rPr>
                <w:sz w:val="18"/>
              </w:rPr>
              <w:t>0500 «Жилищно-коммунальное хозяйство»</w:t>
            </w:r>
          </w:p>
        </w:tc>
        <w:tc>
          <w:tcPr>
            <w:tcW w:w="1698" w:type="dxa"/>
            <w:tcBorders>
              <w:top w:val="single" w:sz="4" w:space="0" w:color="auto"/>
              <w:left w:val="nil"/>
              <w:bottom w:val="single" w:sz="4" w:space="0" w:color="auto"/>
              <w:right w:val="single" w:sz="4" w:space="0" w:color="auto"/>
            </w:tcBorders>
            <w:shd w:val="clear" w:color="auto" w:fill="auto"/>
          </w:tcPr>
          <w:p w14:paraId="51879A33" w14:textId="77777777" w:rsidR="00E837FC" w:rsidRPr="00E837FC" w:rsidRDefault="00E837FC" w:rsidP="00E837FC">
            <w:pPr>
              <w:spacing w:line="360" w:lineRule="auto"/>
              <w:jc w:val="center"/>
              <w:rPr>
                <w:sz w:val="18"/>
              </w:rPr>
            </w:pPr>
            <w:r w:rsidRPr="00E837FC">
              <w:rPr>
                <w:sz w:val="18"/>
              </w:rPr>
              <w:t>24,0</w:t>
            </w:r>
          </w:p>
        </w:tc>
        <w:tc>
          <w:tcPr>
            <w:tcW w:w="1279" w:type="dxa"/>
            <w:tcBorders>
              <w:top w:val="single" w:sz="4" w:space="0" w:color="auto"/>
              <w:left w:val="nil"/>
              <w:bottom w:val="single" w:sz="4" w:space="0" w:color="auto"/>
              <w:right w:val="single" w:sz="4" w:space="0" w:color="auto"/>
            </w:tcBorders>
            <w:shd w:val="clear" w:color="auto" w:fill="auto"/>
          </w:tcPr>
          <w:p w14:paraId="5A337EE7" w14:textId="77777777" w:rsidR="00E837FC" w:rsidRPr="00E837FC" w:rsidRDefault="00E837FC" w:rsidP="00E837FC">
            <w:pPr>
              <w:spacing w:line="360" w:lineRule="auto"/>
              <w:jc w:val="center"/>
              <w:rPr>
                <w:sz w:val="18"/>
              </w:rPr>
            </w:pPr>
            <w:r w:rsidRPr="00E837FC">
              <w:rPr>
                <w:sz w:val="18"/>
              </w:rPr>
              <w:t>734,0</w:t>
            </w:r>
          </w:p>
        </w:tc>
        <w:tc>
          <w:tcPr>
            <w:tcW w:w="1417" w:type="dxa"/>
            <w:tcBorders>
              <w:top w:val="single" w:sz="4" w:space="0" w:color="auto"/>
              <w:left w:val="nil"/>
              <w:bottom w:val="single" w:sz="4" w:space="0" w:color="auto"/>
              <w:right w:val="single" w:sz="4" w:space="0" w:color="auto"/>
            </w:tcBorders>
            <w:shd w:val="clear" w:color="auto" w:fill="auto"/>
          </w:tcPr>
          <w:p w14:paraId="04983EBC" w14:textId="77777777" w:rsidR="00E837FC" w:rsidRPr="00E837FC" w:rsidRDefault="00E837FC" w:rsidP="00E837FC">
            <w:pPr>
              <w:spacing w:line="360" w:lineRule="auto"/>
              <w:jc w:val="center"/>
              <w:rPr>
                <w:sz w:val="18"/>
              </w:rPr>
            </w:pPr>
            <w:r w:rsidRPr="00E837FC">
              <w:rPr>
                <w:sz w:val="18"/>
              </w:rPr>
              <w:t>577,4</w:t>
            </w:r>
          </w:p>
        </w:tc>
        <w:tc>
          <w:tcPr>
            <w:tcW w:w="1418" w:type="dxa"/>
            <w:tcBorders>
              <w:top w:val="single" w:sz="4" w:space="0" w:color="auto"/>
              <w:left w:val="nil"/>
              <w:bottom w:val="single" w:sz="4" w:space="0" w:color="auto"/>
              <w:right w:val="single" w:sz="4" w:space="0" w:color="auto"/>
            </w:tcBorders>
          </w:tcPr>
          <w:p w14:paraId="5FAB6B77" w14:textId="77777777" w:rsidR="00E837FC" w:rsidRPr="00E837FC" w:rsidRDefault="00E837FC" w:rsidP="00E837FC">
            <w:pPr>
              <w:spacing w:line="360" w:lineRule="auto"/>
              <w:jc w:val="center"/>
              <w:rPr>
                <w:sz w:val="18"/>
              </w:rPr>
            </w:pPr>
            <w:r w:rsidRPr="00E837FC">
              <w:rPr>
                <w:sz w:val="18"/>
              </w:rPr>
              <w:t>78,7</w:t>
            </w:r>
          </w:p>
        </w:tc>
      </w:tr>
      <w:tr w:rsidR="00E837FC" w:rsidRPr="00E837FC" w14:paraId="790EF6CD" w14:textId="77777777" w:rsidTr="00E837FC">
        <w:trPr>
          <w:trHeight w:val="375"/>
        </w:trPr>
        <w:tc>
          <w:tcPr>
            <w:tcW w:w="4679" w:type="dxa"/>
            <w:tcBorders>
              <w:top w:val="nil"/>
              <w:left w:val="single" w:sz="4" w:space="0" w:color="auto"/>
              <w:bottom w:val="single" w:sz="4" w:space="0" w:color="auto"/>
              <w:right w:val="single" w:sz="4" w:space="0" w:color="auto"/>
            </w:tcBorders>
            <w:shd w:val="clear" w:color="auto" w:fill="auto"/>
          </w:tcPr>
          <w:p w14:paraId="072C1307" w14:textId="77777777" w:rsidR="00E837FC" w:rsidRPr="00E837FC" w:rsidRDefault="00E837FC" w:rsidP="00E837FC">
            <w:pPr>
              <w:spacing w:line="360" w:lineRule="auto"/>
              <w:rPr>
                <w:sz w:val="18"/>
              </w:rPr>
            </w:pPr>
            <w:r w:rsidRPr="00E837FC">
              <w:rPr>
                <w:sz w:val="18"/>
              </w:rPr>
              <w:lastRenderedPageBreak/>
              <w:t>0700 «Образование»</w:t>
            </w:r>
          </w:p>
        </w:tc>
        <w:tc>
          <w:tcPr>
            <w:tcW w:w="1698" w:type="dxa"/>
            <w:tcBorders>
              <w:top w:val="nil"/>
              <w:left w:val="nil"/>
              <w:bottom w:val="single" w:sz="4" w:space="0" w:color="auto"/>
              <w:right w:val="single" w:sz="4" w:space="0" w:color="auto"/>
            </w:tcBorders>
            <w:shd w:val="clear" w:color="auto" w:fill="auto"/>
          </w:tcPr>
          <w:p w14:paraId="40E2B7E1" w14:textId="77777777" w:rsidR="00E837FC" w:rsidRPr="00E837FC" w:rsidRDefault="00E837FC" w:rsidP="00E837FC">
            <w:pPr>
              <w:spacing w:line="360" w:lineRule="auto"/>
              <w:jc w:val="center"/>
              <w:rPr>
                <w:sz w:val="18"/>
              </w:rPr>
            </w:pPr>
            <w:r w:rsidRPr="00E837FC">
              <w:rPr>
                <w:sz w:val="18"/>
              </w:rPr>
              <w:t>0,0</w:t>
            </w:r>
          </w:p>
        </w:tc>
        <w:tc>
          <w:tcPr>
            <w:tcW w:w="1279" w:type="dxa"/>
            <w:tcBorders>
              <w:top w:val="nil"/>
              <w:left w:val="nil"/>
              <w:bottom w:val="single" w:sz="4" w:space="0" w:color="auto"/>
              <w:right w:val="single" w:sz="4" w:space="0" w:color="auto"/>
            </w:tcBorders>
            <w:shd w:val="clear" w:color="auto" w:fill="auto"/>
          </w:tcPr>
          <w:p w14:paraId="54B4FF64" w14:textId="77777777" w:rsidR="00E837FC" w:rsidRPr="00E837FC" w:rsidRDefault="00E837FC" w:rsidP="00E837FC">
            <w:pPr>
              <w:spacing w:line="360" w:lineRule="auto"/>
              <w:jc w:val="center"/>
              <w:rPr>
                <w:sz w:val="18"/>
              </w:rPr>
            </w:pPr>
            <w:r w:rsidRPr="00E837FC">
              <w:rPr>
                <w:sz w:val="18"/>
              </w:rPr>
              <w:t>6,5</w:t>
            </w:r>
          </w:p>
        </w:tc>
        <w:tc>
          <w:tcPr>
            <w:tcW w:w="1417" w:type="dxa"/>
            <w:tcBorders>
              <w:top w:val="nil"/>
              <w:left w:val="nil"/>
              <w:bottom w:val="single" w:sz="4" w:space="0" w:color="auto"/>
              <w:right w:val="single" w:sz="4" w:space="0" w:color="auto"/>
            </w:tcBorders>
            <w:shd w:val="clear" w:color="auto" w:fill="auto"/>
          </w:tcPr>
          <w:p w14:paraId="3EB67233" w14:textId="77777777" w:rsidR="00E837FC" w:rsidRPr="00E837FC" w:rsidRDefault="00E837FC" w:rsidP="00E837FC">
            <w:pPr>
              <w:spacing w:line="360" w:lineRule="auto"/>
              <w:jc w:val="center"/>
              <w:rPr>
                <w:sz w:val="18"/>
              </w:rPr>
            </w:pPr>
            <w:r w:rsidRPr="00E837FC">
              <w:rPr>
                <w:sz w:val="18"/>
              </w:rPr>
              <w:t>0,0</w:t>
            </w:r>
          </w:p>
        </w:tc>
        <w:tc>
          <w:tcPr>
            <w:tcW w:w="1418" w:type="dxa"/>
            <w:tcBorders>
              <w:top w:val="nil"/>
              <w:left w:val="nil"/>
              <w:bottom w:val="single" w:sz="4" w:space="0" w:color="auto"/>
              <w:right w:val="single" w:sz="4" w:space="0" w:color="auto"/>
            </w:tcBorders>
          </w:tcPr>
          <w:p w14:paraId="7847E451" w14:textId="77777777" w:rsidR="00E837FC" w:rsidRPr="00E837FC" w:rsidRDefault="00E837FC" w:rsidP="00E837FC">
            <w:pPr>
              <w:spacing w:line="360" w:lineRule="auto"/>
              <w:jc w:val="center"/>
              <w:rPr>
                <w:sz w:val="18"/>
              </w:rPr>
            </w:pPr>
            <w:r w:rsidRPr="00E837FC">
              <w:rPr>
                <w:sz w:val="18"/>
              </w:rPr>
              <w:t>0</w:t>
            </w:r>
          </w:p>
        </w:tc>
      </w:tr>
      <w:tr w:rsidR="00E837FC" w:rsidRPr="00E837FC" w14:paraId="56DD9CA3" w14:textId="77777777" w:rsidTr="00E837FC">
        <w:trPr>
          <w:trHeight w:val="375"/>
        </w:trPr>
        <w:tc>
          <w:tcPr>
            <w:tcW w:w="4679" w:type="dxa"/>
            <w:tcBorders>
              <w:top w:val="nil"/>
              <w:left w:val="single" w:sz="4" w:space="0" w:color="auto"/>
              <w:bottom w:val="single" w:sz="4" w:space="0" w:color="auto"/>
              <w:right w:val="single" w:sz="4" w:space="0" w:color="auto"/>
            </w:tcBorders>
            <w:shd w:val="clear" w:color="auto" w:fill="auto"/>
          </w:tcPr>
          <w:p w14:paraId="4E1F0E95" w14:textId="77777777" w:rsidR="00E837FC" w:rsidRPr="00E837FC" w:rsidRDefault="00E837FC" w:rsidP="00E837FC">
            <w:pPr>
              <w:spacing w:line="360" w:lineRule="auto"/>
              <w:rPr>
                <w:sz w:val="18"/>
              </w:rPr>
            </w:pPr>
            <w:r w:rsidRPr="00E837FC">
              <w:rPr>
                <w:sz w:val="18"/>
              </w:rPr>
              <w:t>0800 «Культура, кинематография»</w:t>
            </w:r>
          </w:p>
        </w:tc>
        <w:tc>
          <w:tcPr>
            <w:tcW w:w="1698" w:type="dxa"/>
            <w:tcBorders>
              <w:top w:val="nil"/>
              <w:left w:val="nil"/>
              <w:bottom w:val="single" w:sz="4" w:space="0" w:color="auto"/>
              <w:right w:val="single" w:sz="4" w:space="0" w:color="auto"/>
            </w:tcBorders>
            <w:shd w:val="clear" w:color="auto" w:fill="auto"/>
          </w:tcPr>
          <w:p w14:paraId="187F4A90" w14:textId="77777777" w:rsidR="00E837FC" w:rsidRPr="00E837FC" w:rsidRDefault="00E837FC" w:rsidP="00E837FC">
            <w:pPr>
              <w:spacing w:line="360" w:lineRule="auto"/>
              <w:jc w:val="center"/>
              <w:rPr>
                <w:sz w:val="18"/>
              </w:rPr>
            </w:pPr>
            <w:r w:rsidRPr="00E837FC">
              <w:rPr>
                <w:sz w:val="18"/>
              </w:rPr>
              <w:t>1331,2</w:t>
            </w:r>
          </w:p>
        </w:tc>
        <w:tc>
          <w:tcPr>
            <w:tcW w:w="1279" w:type="dxa"/>
            <w:tcBorders>
              <w:top w:val="nil"/>
              <w:left w:val="nil"/>
              <w:bottom w:val="single" w:sz="4" w:space="0" w:color="auto"/>
              <w:right w:val="single" w:sz="4" w:space="0" w:color="auto"/>
            </w:tcBorders>
            <w:shd w:val="clear" w:color="auto" w:fill="auto"/>
          </w:tcPr>
          <w:p w14:paraId="665C4762" w14:textId="77777777" w:rsidR="00E837FC" w:rsidRPr="00E837FC" w:rsidRDefault="00E837FC" w:rsidP="00E837FC">
            <w:pPr>
              <w:spacing w:line="360" w:lineRule="auto"/>
              <w:jc w:val="center"/>
              <w:rPr>
                <w:sz w:val="18"/>
              </w:rPr>
            </w:pPr>
            <w:r w:rsidRPr="00E837FC">
              <w:rPr>
                <w:sz w:val="18"/>
              </w:rPr>
              <w:t>2804,7</w:t>
            </w:r>
          </w:p>
        </w:tc>
        <w:tc>
          <w:tcPr>
            <w:tcW w:w="1417" w:type="dxa"/>
            <w:tcBorders>
              <w:top w:val="nil"/>
              <w:left w:val="nil"/>
              <w:bottom w:val="single" w:sz="4" w:space="0" w:color="auto"/>
              <w:right w:val="single" w:sz="4" w:space="0" w:color="auto"/>
            </w:tcBorders>
            <w:shd w:val="clear" w:color="auto" w:fill="auto"/>
          </w:tcPr>
          <w:p w14:paraId="7D2B68F8" w14:textId="77777777" w:rsidR="00E837FC" w:rsidRPr="00E837FC" w:rsidRDefault="00E837FC" w:rsidP="00E837FC">
            <w:pPr>
              <w:spacing w:line="360" w:lineRule="auto"/>
              <w:jc w:val="center"/>
              <w:rPr>
                <w:sz w:val="18"/>
              </w:rPr>
            </w:pPr>
            <w:r w:rsidRPr="00E837FC">
              <w:rPr>
                <w:sz w:val="18"/>
              </w:rPr>
              <w:t>2793,8</w:t>
            </w:r>
          </w:p>
        </w:tc>
        <w:tc>
          <w:tcPr>
            <w:tcW w:w="1418" w:type="dxa"/>
            <w:tcBorders>
              <w:top w:val="nil"/>
              <w:left w:val="nil"/>
              <w:bottom w:val="single" w:sz="4" w:space="0" w:color="auto"/>
              <w:right w:val="single" w:sz="4" w:space="0" w:color="auto"/>
            </w:tcBorders>
          </w:tcPr>
          <w:p w14:paraId="0566E14B" w14:textId="77777777" w:rsidR="00E837FC" w:rsidRPr="00E837FC" w:rsidRDefault="00E837FC" w:rsidP="00E837FC">
            <w:pPr>
              <w:spacing w:line="360" w:lineRule="auto"/>
              <w:jc w:val="center"/>
              <w:rPr>
                <w:sz w:val="18"/>
              </w:rPr>
            </w:pPr>
            <w:r w:rsidRPr="00E837FC">
              <w:rPr>
                <w:sz w:val="18"/>
              </w:rPr>
              <w:t>99,6</w:t>
            </w:r>
          </w:p>
        </w:tc>
      </w:tr>
      <w:tr w:rsidR="00E837FC" w:rsidRPr="00E837FC" w14:paraId="6492E150" w14:textId="77777777" w:rsidTr="00E837FC">
        <w:trPr>
          <w:trHeight w:val="375"/>
        </w:trPr>
        <w:tc>
          <w:tcPr>
            <w:tcW w:w="4679" w:type="dxa"/>
            <w:tcBorders>
              <w:top w:val="nil"/>
              <w:left w:val="single" w:sz="4" w:space="0" w:color="auto"/>
              <w:bottom w:val="single" w:sz="4" w:space="0" w:color="auto"/>
              <w:right w:val="single" w:sz="4" w:space="0" w:color="auto"/>
            </w:tcBorders>
            <w:shd w:val="clear" w:color="auto" w:fill="auto"/>
          </w:tcPr>
          <w:p w14:paraId="0ECF015E" w14:textId="77777777" w:rsidR="00E837FC" w:rsidRPr="00E837FC" w:rsidRDefault="00E837FC" w:rsidP="00E837FC">
            <w:pPr>
              <w:spacing w:line="360" w:lineRule="auto"/>
              <w:rPr>
                <w:sz w:val="18"/>
              </w:rPr>
            </w:pPr>
            <w:r w:rsidRPr="00E837FC">
              <w:rPr>
                <w:sz w:val="18"/>
              </w:rPr>
              <w:t xml:space="preserve">1400 «Межбюджетные трансферты общего характера бюджетам субъектов РФ и муниципальных </w:t>
            </w:r>
            <w:proofErr w:type="gramStart"/>
            <w:r w:rsidRPr="00E837FC">
              <w:rPr>
                <w:sz w:val="18"/>
              </w:rPr>
              <w:t>образований  »</w:t>
            </w:r>
            <w:proofErr w:type="gramEnd"/>
          </w:p>
        </w:tc>
        <w:tc>
          <w:tcPr>
            <w:tcW w:w="1698" w:type="dxa"/>
            <w:tcBorders>
              <w:top w:val="nil"/>
              <w:left w:val="nil"/>
              <w:bottom w:val="single" w:sz="4" w:space="0" w:color="auto"/>
              <w:right w:val="single" w:sz="4" w:space="0" w:color="auto"/>
            </w:tcBorders>
            <w:shd w:val="clear" w:color="auto" w:fill="auto"/>
          </w:tcPr>
          <w:p w14:paraId="3674390F" w14:textId="77777777" w:rsidR="00E837FC" w:rsidRPr="00E837FC" w:rsidRDefault="00E837FC" w:rsidP="00E837FC">
            <w:pPr>
              <w:spacing w:line="360" w:lineRule="auto"/>
              <w:jc w:val="center"/>
              <w:rPr>
                <w:sz w:val="18"/>
              </w:rPr>
            </w:pPr>
          </w:p>
          <w:p w14:paraId="23BDB9FC" w14:textId="77777777" w:rsidR="00E837FC" w:rsidRPr="00E837FC" w:rsidRDefault="00E837FC" w:rsidP="00E837FC">
            <w:pPr>
              <w:spacing w:line="360" w:lineRule="auto"/>
              <w:jc w:val="center"/>
              <w:rPr>
                <w:sz w:val="18"/>
              </w:rPr>
            </w:pPr>
            <w:r w:rsidRPr="00E837FC">
              <w:rPr>
                <w:sz w:val="18"/>
              </w:rPr>
              <w:t>0,5</w:t>
            </w:r>
          </w:p>
        </w:tc>
        <w:tc>
          <w:tcPr>
            <w:tcW w:w="1279" w:type="dxa"/>
            <w:tcBorders>
              <w:top w:val="nil"/>
              <w:left w:val="nil"/>
              <w:bottom w:val="single" w:sz="4" w:space="0" w:color="auto"/>
              <w:right w:val="single" w:sz="4" w:space="0" w:color="auto"/>
            </w:tcBorders>
            <w:shd w:val="clear" w:color="auto" w:fill="auto"/>
          </w:tcPr>
          <w:p w14:paraId="4094C19A" w14:textId="77777777" w:rsidR="00E837FC" w:rsidRPr="00E837FC" w:rsidRDefault="00E837FC" w:rsidP="00E837FC">
            <w:pPr>
              <w:spacing w:line="360" w:lineRule="auto"/>
              <w:jc w:val="center"/>
              <w:rPr>
                <w:sz w:val="18"/>
              </w:rPr>
            </w:pPr>
          </w:p>
          <w:p w14:paraId="25D40E9C" w14:textId="77777777" w:rsidR="00E837FC" w:rsidRPr="00E837FC" w:rsidRDefault="00E837FC" w:rsidP="00E837FC">
            <w:pPr>
              <w:spacing w:line="360" w:lineRule="auto"/>
              <w:jc w:val="center"/>
              <w:rPr>
                <w:sz w:val="18"/>
              </w:rPr>
            </w:pPr>
            <w:r w:rsidRPr="00E837FC">
              <w:rPr>
                <w:sz w:val="18"/>
              </w:rPr>
              <w:t>144,6</w:t>
            </w:r>
          </w:p>
        </w:tc>
        <w:tc>
          <w:tcPr>
            <w:tcW w:w="1417" w:type="dxa"/>
            <w:tcBorders>
              <w:top w:val="nil"/>
              <w:left w:val="nil"/>
              <w:bottom w:val="single" w:sz="4" w:space="0" w:color="auto"/>
              <w:right w:val="single" w:sz="4" w:space="0" w:color="auto"/>
            </w:tcBorders>
            <w:shd w:val="clear" w:color="auto" w:fill="auto"/>
          </w:tcPr>
          <w:p w14:paraId="53412C18" w14:textId="77777777" w:rsidR="00E837FC" w:rsidRPr="00E837FC" w:rsidRDefault="00E837FC" w:rsidP="00E837FC">
            <w:pPr>
              <w:spacing w:line="360" w:lineRule="auto"/>
              <w:jc w:val="center"/>
              <w:rPr>
                <w:sz w:val="18"/>
              </w:rPr>
            </w:pPr>
          </w:p>
          <w:p w14:paraId="0645821E" w14:textId="77777777" w:rsidR="00E837FC" w:rsidRPr="00E837FC" w:rsidRDefault="00E837FC" w:rsidP="00E837FC">
            <w:pPr>
              <w:jc w:val="center"/>
              <w:rPr>
                <w:sz w:val="18"/>
              </w:rPr>
            </w:pPr>
            <w:r w:rsidRPr="00E837FC">
              <w:rPr>
                <w:sz w:val="18"/>
              </w:rPr>
              <w:t>144,6</w:t>
            </w:r>
          </w:p>
        </w:tc>
        <w:tc>
          <w:tcPr>
            <w:tcW w:w="1418" w:type="dxa"/>
            <w:tcBorders>
              <w:top w:val="nil"/>
              <w:left w:val="nil"/>
              <w:bottom w:val="single" w:sz="4" w:space="0" w:color="auto"/>
              <w:right w:val="single" w:sz="4" w:space="0" w:color="auto"/>
            </w:tcBorders>
          </w:tcPr>
          <w:p w14:paraId="339D73DE" w14:textId="77777777" w:rsidR="00E837FC" w:rsidRPr="00E837FC" w:rsidRDefault="00E837FC" w:rsidP="00E837FC">
            <w:pPr>
              <w:spacing w:line="360" w:lineRule="auto"/>
              <w:jc w:val="center"/>
              <w:rPr>
                <w:sz w:val="18"/>
              </w:rPr>
            </w:pPr>
          </w:p>
          <w:p w14:paraId="3A72E39D" w14:textId="77777777" w:rsidR="00E837FC" w:rsidRPr="00E837FC" w:rsidRDefault="00E837FC" w:rsidP="00E837FC">
            <w:pPr>
              <w:jc w:val="center"/>
              <w:rPr>
                <w:sz w:val="18"/>
              </w:rPr>
            </w:pPr>
            <w:r w:rsidRPr="00E837FC">
              <w:rPr>
                <w:sz w:val="18"/>
              </w:rPr>
              <w:t>100</w:t>
            </w:r>
          </w:p>
        </w:tc>
      </w:tr>
      <w:tr w:rsidR="00E837FC" w:rsidRPr="00E837FC" w14:paraId="7AB96AAC" w14:textId="77777777" w:rsidTr="00E837FC">
        <w:trPr>
          <w:trHeight w:val="70"/>
        </w:trPr>
        <w:tc>
          <w:tcPr>
            <w:tcW w:w="4679" w:type="dxa"/>
            <w:tcBorders>
              <w:top w:val="nil"/>
              <w:left w:val="single" w:sz="4" w:space="0" w:color="auto"/>
              <w:bottom w:val="single" w:sz="4" w:space="0" w:color="auto"/>
              <w:right w:val="single" w:sz="4" w:space="0" w:color="auto"/>
            </w:tcBorders>
            <w:shd w:val="clear" w:color="auto" w:fill="auto"/>
            <w:vAlign w:val="bottom"/>
          </w:tcPr>
          <w:p w14:paraId="71DAADC0" w14:textId="77777777" w:rsidR="00E837FC" w:rsidRPr="00E837FC" w:rsidRDefault="00E837FC" w:rsidP="00E837FC">
            <w:pPr>
              <w:spacing w:line="360" w:lineRule="auto"/>
              <w:rPr>
                <w:sz w:val="18"/>
              </w:rPr>
            </w:pPr>
            <w:r w:rsidRPr="00E837FC">
              <w:rPr>
                <w:sz w:val="18"/>
              </w:rPr>
              <w:t>ИТОГО:</w:t>
            </w:r>
          </w:p>
        </w:tc>
        <w:tc>
          <w:tcPr>
            <w:tcW w:w="1698" w:type="dxa"/>
            <w:tcBorders>
              <w:top w:val="nil"/>
              <w:left w:val="nil"/>
              <w:bottom w:val="single" w:sz="4" w:space="0" w:color="auto"/>
              <w:right w:val="single" w:sz="4" w:space="0" w:color="auto"/>
            </w:tcBorders>
            <w:shd w:val="clear" w:color="auto" w:fill="auto"/>
            <w:vAlign w:val="bottom"/>
          </w:tcPr>
          <w:p w14:paraId="6D4889F8" w14:textId="77777777" w:rsidR="00E837FC" w:rsidRPr="00E837FC" w:rsidRDefault="00E837FC" w:rsidP="00E837FC">
            <w:pPr>
              <w:spacing w:line="360" w:lineRule="auto"/>
              <w:jc w:val="center"/>
              <w:rPr>
                <w:sz w:val="18"/>
              </w:rPr>
            </w:pPr>
            <w:r w:rsidRPr="00E837FC">
              <w:rPr>
                <w:sz w:val="18"/>
              </w:rPr>
              <w:t>7 044,7</w:t>
            </w:r>
          </w:p>
        </w:tc>
        <w:tc>
          <w:tcPr>
            <w:tcW w:w="1279" w:type="dxa"/>
            <w:tcBorders>
              <w:top w:val="nil"/>
              <w:left w:val="nil"/>
              <w:bottom w:val="single" w:sz="4" w:space="0" w:color="auto"/>
              <w:right w:val="single" w:sz="4" w:space="0" w:color="auto"/>
            </w:tcBorders>
            <w:shd w:val="clear" w:color="auto" w:fill="auto"/>
            <w:vAlign w:val="bottom"/>
          </w:tcPr>
          <w:p w14:paraId="12E1EC9A" w14:textId="77777777" w:rsidR="00E837FC" w:rsidRPr="00E837FC" w:rsidRDefault="00E837FC" w:rsidP="00E837FC">
            <w:pPr>
              <w:spacing w:line="360" w:lineRule="auto"/>
              <w:jc w:val="center"/>
              <w:rPr>
                <w:sz w:val="18"/>
              </w:rPr>
            </w:pPr>
            <w:r w:rsidRPr="00E837FC">
              <w:rPr>
                <w:sz w:val="18"/>
              </w:rPr>
              <w:t>12 161,5</w:t>
            </w:r>
          </w:p>
        </w:tc>
        <w:tc>
          <w:tcPr>
            <w:tcW w:w="1417" w:type="dxa"/>
            <w:tcBorders>
              <w:top w:val="nil"/>
              <w:left w:val="nil"/>
              <w:bottom w:val="single" w:sz="4" w:space="0" w:color="auto"/>
              <w:right w:val="single" w:sz="4" w:space="0" w:color="auto"/>
            </w:tcBorders>
            <w:shd w:val="clear" w:color="auto" w:fill="auto"/>
            <w:vAlign w:val="bottom"/>
          </w:tcPr>
          <w:p w14:paraId="003E8D04" w14:textId="77777777" w:rsidR="00E837FC" w:rsidRPr="00E837FC" w:rsidRDefault="00E837FC" w:rsidP="00E837FC">
            <w:pPr>
              <w:spacing w:line="360" w:lineRule="auto"/>
              <w:jc w:val="center"/>
              <w:rPr>
                <w:sz w:val="18"/>
              </w:rPr>
            </w:pPr>
            <w:r w:rsidRPr="00E837FC">
              <w:rPr>
                <w:sz w:val="18"/>
              </w:rPr>
              <w:t>11008,4</w:t>
            </w:r>
          </w:p>
        </w:tc>
        <w:tc>
          <w:tcPr>
            <w:tcW w:w="1418" w:type="dxa"/>
            <w:tcBorders>
              <w:top w:val="nil"/>
              <w:left w:val="nil"/>
              <w:bottom w:val="single" w:sz="4" w:space="0" w:color="auto"/>
              <w:right w:val="single" w:sz="4" w:space="0" w:color="auto"/>
            </w:tcBorders>
          </w:tcPr>
          <w:p w14:paraId="7AB48759" w14:textId="77777777" w:rsidR="00E837FC" w:rsidRPr="00E837FC" w:rsidRDefault="00E837FC" w:rsidP="00E837FC">
            <w:pPr>
              <w:spacing w:line="360" w:lineRule="auto"/>
              <w:jc w:val="center"/>
              <w:rPr>
                <w:sz w:val="18"/>
              </w:rPr>
            </w:pPr>
            <w:r w:rsidRPr="00E837FC">
              <w:rPr>
                <w:sz w:val="18"/>
              </w:rPr>
              <w:t>90,5</w:t>
            </w:r>
          </w:p>
        </w:tc>
      </w:tr>
    </w:tbl>
    <w:p w14:paraId="363E5520" w14:textId="77777777" w:rsidR="00E837FC" w:rsidRPr="00E837FC" w:rsidRDefault="00E837FC" w:rsidP="00E837FC">
      <w:pPr>
        <w:shd w:val="clear" w:color="auto" w:fill="FFFFFF"/>
        <w:spacing w:before="10" w:line="360" w:lineRule="auto"/>
        <w:ind w:left="125" w:right="158" w:firstLine="739"/>
        <w:jc w:val="both"/>
        <w:rPr>
          <w:color w:val="FF0000"/>
          <w:sz w:val="20"/>
          <w:szCs w:val="28"/>
        </w:rPr>
      </w:pPr>
    </w:p>
    <w:p w14:paraId="10548438" w14:textId="77777777" w:rsidR="00E837FC" w:rsidRPr="00E837FC" w:rsidRDefault="00E837FC" w:rsidP="00E837FC">
      <w:pPr>
        <w:spacing w:line="360" w:lineRule="auto"/>
        <w:ind w:left="-426"/>
        <w:jc w:val="both"/>
        <w:rPr>
          <w:sz w:val="20"/>
          <w:szCs w:val="28"/>
        </w:rPr>
      </w:pPr>
      <w:r w:rsidRPr="00E837FC">
        <w:rPr>
          <w:sz w:val="20"/>
          <w:szCs w:val="28"/>
        </w:rPr>
        <w:t>Общее неисполнение плановых назначений бюджета поселения в 2017 году по расходам составило 1153,1 тыс. рублей, или 9,5 %, и сложилось по   следующим   разделам   функциональной   классификации расходов бюджетов Российской Федерации:</w:t>
      </w:r>
    </w:p>
    <w:p w14:paraId="156118C9" w14:textId="77777777" w:rsidR="00E837FC" w:rsidRPr="00E837FC" w:rsidRDefault="00E837FC" w:rsidP="00E837FC">
      <w:pPr>
        <w:tabs>
          <w:tab w:val="left" w:pos="1220"/>
        </w:tabs>
        <w:spacing w:line="360" w:lineRule="auto"/>
        <w:ind w:left="-426"/>
        <w:jc w:val="both"/>
        <w:rPr>
          <w:sz w:val="20"/>
          <w:szCs w:val="28"/>
        </w:rPr>
      </w:pPr>
      <w:r w:rsidRPr="00E837FC">
        <w:rPr>
          <w:sz w:val="20"/>
          <w:szCs w:val="28"/>
        </w:rPr>
        <w:t>- по разделу 0100 «Общегосударственные вопросы» - на 14,5 %, или на 978,9 тыс. рублей, что связано с уменьшением принятых обязательств по факту выполненных работ;</w:t>
      </w:r>
    </w:p>
    <w:p w14:paraId="49009296" w14:textId="77777777" w:rsidR="00E837FC" w:rsidRPr="00E837FC" w:rsidRDefault="00E837FC" w:rsidP="00E837FC">
      <w:pPr>
        <w:tabs>
          <w:tab w:val="left" w:pos="1220"/>
        </w:tabs>
        <w:spacing w:line="360" w:lineRule="auto"/>
        <w:ind w:left="-426"/>
        <w:jc w:val="both"/>
        <w:rPr>
          <w:sz w:val="20"/>
          <w:szCs w:val="28"/>
        </w:rPr>
      </w:pPr>
      <w:r w:rsidRPr="00E837FC">
        <w:rPr>
          <w:sz w:val="20"/>
          <w:szCs w:val="28"/>
        </w:rPr>
        <w:t>- по разделу 0500 «Жилищно-коммунальное хозяйство» - на 21,3%, или на 156,6 тыс. рублей, что связано с уменьшением принятых обязательств по факту выполненных работ;</w:t>
      </w:r>
    </w:p>
    <w:p w14:paraId="36046DD8" w14:textId="77777777" w:rsidR="00E837FC" w:rsidRPr="00E837FC" w:rsidRDefault="00E837FC" w:rsidP="00E837FC">
      <w:pPr>
        <w:tabs>
          <w:tab w:val="left" w:pos="1220"/>
        </w:tabs>
        <w:spacing w:line="360" w:lineRule="auto"/>
        <w:ind w:firstLine="709"/>
        <w:jc w:val="both"/>
        <w:rPr>
          <w:sz w:val="20"/>
          <w:szCs w:val="28"/>
        </w:rPr>
      </w:pPr>
      <w:r w:rsidRPr="00E837FC">
        <w:rPr>
          <w:sz w:val="20"/>
          <w:szCs w:val="28"/>
        </w:rPr>
        <w:t>- по разделу 0800 «Культура, кинематография» - на 0,4 %, или на 10,9 тыс. рублей, что связано с уменьшением принятых обязательств по факту выполненных работ.</w:t>
      </w:r>
    </w:p>
    <w:p w14:paraId="62F6B9C7" w14:textId="77777777" w:rsidR="00E837FC" w:rsidRPr="00E837FC" w:rsidRDefault="00E837FC" w:rsidP="00E837FC">
      <w:pPr>
        <w:tabs>
          <w:tab w:val="left" w:pos="1220"/>
        </w:tabs>
        <w:spacing w:line="360" w:lineRule="auto"/>
        <w:ind w:firstLine="709"/>
        <w:jc w:val="both"/>
        <w:rPr>
          <w:sz w:val="18"/>
        </w:rPr>
      </w:pPr>
      <w:proofErr w:type="spellStart"/>
      <w:r w:rsidRPr="00E837FC">
        <w:rPr>
          <w:spacing w:val="2"/>
          <w:sz w:val="20"/>
          <w:szCs w:val="28"/>
        </w:rPr>
        <w:t>Митякинское</w:t>
      </w:r>
      <w:proofErr w:type="spellEnd"/>
      <w:r w:rsidRPr="00E837FC">
        <w:rPr>
          <w:spacing w:val="2"/>
          <w:sz w:val="20"/>
          <w:szCs w:val="28"/>
        </w:rPr>
        <w:t xml:space="preserve"> сельское поселение ежемесячно по состоянию на первое </w:t>
      </w:r>
      <w:r w:rsidRPr="00E837FC">
        <w:rPr>
          <w:spacing w:val="10"/>
          <w:sz w:val="20"/>
          <w:szCs w:val="28"/>
        </w:rPr>
        <w:t xml:space="preserve">число месяца, следующего за отчетным, составляло и представляло в </w:t>
      </w:r>
      <w:r w:rsidRPr="00E837FC">
        <w:rPr>
          <w:spacing w:val="-1"/>
          <w:sz w:val="20"/>
          <w:szCs w:val="28"/>
        </w:rPr>
        <w:t>финансовый отдел администрации Тарасовского района справки о состоянии кредиторской и дебиторской задолженности.</w:t>
      </w:r>
    </w:p>
    <w:p w14:paraId="2E41FDFB" w14:textId="77777777" w:rsidR="00E837FC" w:rsidRPr="00E837FC" w:rsidRDefault="00E837FC" w:rsidP="00E837FC">
      <w:pPr>
        <w:shd w:val="clear" w:color="auto" w:fill="FFFFFF"/>
        <w:spacing w:line="360" w:lineRule="auto"/>
        <w:ind w:left="34" w:right="10" w:firstLine="710"/>
        <w:jc w:val="both"/>
        <w:rPr>
          <w:sz w:val="18"/>
        </w:rPr>
      </w:pPr>
      <w:r w:rsidRPr="00E837FC">
        <w:rPr>
          <w:spacing w:val="-2"/>
          <w:sz w:val="20"/>
          <w:szCs w:val="28"/>
        </w:rPr>
        <w:t xml:space="preserve">Кредиторская задолженность по состоянию на 01.01.2017 в </w:t>
      </w:r>
      <w:proofErr w:type="spellStart"/>
      <w:r w:rsidRPr="00E837FC">
        <w:rPr>
          <w:spacing w:val="-2"/>
          <w:sz w:val="20"/>
          <w:szCs w:val="28"/>
        </w:rPr>
        <w:t>Митякинском</w:t>
      </w:r>
      <w:proofErr w:type="spellEnd"/>
      <w:r w:rsidRPr="00E837FC">
        <w:rPr>
          <w:spacing w:val="-2"/>
          <w:sz w:val="20"/>
          <w:szCs w:val="28"/>
        </w:rPr>
        <w:t xml:space="preserve"> </w:t>
      </w:r>
      <w:r w:rsidRPr="00E837FC">
        <w:rPr>
          <w:spacing w:val="3"/>
          <w:sz w:val="20"/>
          <w:szCs w:val="28"/>
        </w:rPr>
        <w:t xml:space="preserve">сельском поселении составила 6 496,88 руб.; текущая дебиторская задолженность составила 355,32 руб., просроченная дебиторская задолженность отсутствовала. </w:t>
      </w:r>
    </w:p>
    <w:p w14:paraId="34B9553C" w14:textId="77777777" w:rsidR="00E837FC" w:rsidRPr="00E837FC" w:rsidRDefault="00E837FC" w:rsidP="00E837FC">
      <w:pPr>
        <w:shd w:val="clear" w:color="auto" w:fill="FFFFFF"/>
        <w:tabs>
          <w:tab w:val="left" w:pos="9610"/>
        </w:tabs>
        <w:spacing w:before="5" w:line="360" w:lineRule="auto"/>
        <w:jc w:val="both"/>
        <w:rPr>
          <w:spacing w:val="-4"/>
          <w:sz w:val="20"/>
          <w:szCs w:val="28"/>
        </w:rPr>
      </w:pPr>
      <w:r w:rsidRPr="00E837FC">
        <w:rPr>
          <w:sz w:val="20"/>
          <w:szCs w:val="28"/>
        </w:rPr>
        <w:t xml:space="preserve">          </w:t>
      </w:r>
      <w:r w:rsidRPr="00E837FC">
        <w:rPr>
          <w:spacing w:val="-4"/>
          <w:sz w:val="20"/>
          <w:szCs w:val="28"/>
        </w:rPr>
        <w:t xml:space="preserve">Остатки средств на счете бюджета поселения на 1 января 2018 года </w:t>
      </w:r>
      <w:proofErr w:type="gramStart"/>
      <w:r w:rsidRPr="00E837FC">
        <w:rPr>
          <w:spacing w:val="-4"/>
          <w:sz w:val="20"/>
          <w:szCs w:val="28"/>
        </w:rPr>
        <w:t>со</w:t>
      </w:r>
      <w:r w:rsidRPr="00E837FC">
        <w:rPr>
          <w:spacing w:val="-4"/>
          <w:sz w:val="20"/>
          <w:szCs w:val="28"/>
        </w:rPr>
        <w:softHyphen/>
        <w:t>ставляли  1</w:t>
      </w:r>
      <w:proofErr w:type="gramEnd"/>
      <w:r w:rsidRPr="00E837FC">
        <w:rPr>
          <w:spacing w:val="-4"/>
          <w:sz w:val="20"/>
          <w:szCs w:val="28"/>
        </w:rPr>
        <w:t> 423,4   тыс. рублей, из них: собственные средства – 1 423,4   тыс. рублей.</w:t>
      </w:r>
    </w:p>
    <w:p w14:paraId="59AEE07F" w14:textId="24E758E8" w:rsidR="00E837FC" w:rsidRDefault="00E837FC" w:rsidP="00B11573">
      <w:pPr>
        <w:suppressAutoHyphens w:val="0"/>
        <w:jc w:val="center"/>
        <w:rPr>
          <w:caps/>
          <w:sz w:val="16"/>
          <w:szCs w:val="28"/>
          <w:lang w:eastAsia="ru-RU"/>
        </w:rPr>
      </w:pPr>
    </w:p>
    <w:p w14:paraId="5A4A7DEB" w14:textId="4507AA79" w:rsidR="00E837FC" w:rsidRDefault="00E837FC" w:rsidP="00B11573">
      <w:pPr>
        <w:suppressAutoHyphens w:val="0"/>
        <w:jc w:val="center"/>
        <w:rPr>
          <w:caps/>
          <w:sz w:val="16"/>
          <w:szCs w:val="28"/>
          <w:lang w:eastAsia="ru-RU"/>
        </w:rPr>
      </w:pPr>
    </w:p>
    <w:p w14:paraId="5223CF54" w14:textId="42D5AE85" w:rsidR="00E837FC" w:rsidRDefault="00E837FC" w:rsidP="00B11573">
      <w:pPr>
        <w:suppressAutoHyphens w:val="0"/>
        <w:jc w:val="center"/>
        <w:rPr>
          <w:caps/>
          <w:sz w:val="16"/>
          <w:szCs w:val="28"/>
          <w:lang w:eastAsia="ru-RU"/>
        </w:rPr>
      </w:pPr>
    </w:p>
    <w:p w14:paraId="1A94F877" w14:textId="600CA008" w:rsidR="00E837FC" w:rsidRDefault="00E837FC" w:rsidP="00B11573">
      <w:pPr>
        <w:suppressAutoHyphens w:val="0"/>
        <w:jc w:val="center"/>
        <w:rPr>
          <w:caps/>
          <w:sz w:val="16"/>
          <w:szCs w:val="28"/>
          <w:lang w:eastAsia="ru-RU"/>
        </w:rPr>
      </w:pPr>
    </w:p>
    <w:p w14:paraId="5F643297" w14:textId="21F5A2F9" w:rsidR="00E837FC" w:rsidRDefault="00E837FC" w:rsidP="00B11573">
      <w:pPr>
        <w:suppressAutoHyphens w:val="0"/>
        <w:jc w:val="center"/>
        <w:rPr>
          <w:caps/>
          <w:sz w:val="16"/>
          <w:szCs w:val="28"/>
          <w:lang w:eastAsia="ru-RU"/>
        </w:rPr>
      </w:pPr>
    </w:p>
    <w:p w14:paraId="6779F54F" w14:textId="4CC4C325" w:rsidR="00E837FC" w:rsidRDefault="00E837FC" w:rsidP="00B11573">
      <w:pPr>
        <w:suppressAutoHyphens w:val="0"/>
        <w:jc w:val="center"/>
        <w:rPr>
          <w:caps/>
          <w:sz w:val="16"/>
          <w:szCs w:val="28"/>
          <w:lang w:eastAsia="ru-RU"/>
        </w:rPr>
      </w:pPr>
    </w:p>
    <w:p w14:paraId="337F4E6A" w14:textId="35F00888" w:rsidR="00E837FC" w:rsidRDefault="00E837FC" w:rsidP="00B11573">
      <w:pPr>
        <w:suppressAutoHyphens w:val="0"/>
        <w:jc w:val="center"/>
        <w:rPr>
          <w:caps/>
          <w:sz w:val="16"/>
          <w:szCs w:val="28"/>
          <w:lang w:eastAsia="ru-RU"/>
        </w:rPr>
      </w:pPr>
    </w:p>
    <w:p w14:paraId="548422F2" w14:textId="6C3D7A13" w:rsidR="00E837FC" w:rsidRDefault="00E837FC" w:rsidP="00B11573">
      <w:pPr>
        <w:suppressAutoHyphens w:val="0"/>
        <w:jc w:val="center"/>
        <w:rPr>
          <w:caps/>
          <w:sz w:val="16"/>
          <w:szCs w:val="28"/>
          <w:lang w:eastAsia="ru-RU"/>
        </w:rPr>
      </w:pPr>
    </w:p>
    <w:p w14:paraId="0D8114C8" w14:textId="77777777" w:rsidR="00E837FC" w:rsidRPr="00E837FC" w:rsidRDefault="00E837FC" w:rsidP="00B11573">
      <w:pPr>
        <w:suppressAutoHyphens w:val="0"/>
        <w:jc w:val="center"/>
        <w:rPr>
          <w:caps/>
          <w:sz w:val="10"/>
          <w:szCs w:val="28"/>
          <w:lang w:eastAsia="ru-RU"/>
        </w:rPr>
      </w:pPr>
    </w:p>
    <w:p w14:paraId="4482B388" w14:textId="652E30DC" w:rsidR="00E837FC" w:rsidRPr="00E837FC" w:rsidRDefault="00E837FC" w:rsidP="00B11573">
      <w:pPr>
        <w:suppressAutoHyphens w:val="0"/>
        <w:jc w:val="center"/>
        <w:rPr>
          <w:caps/>
          <w:sz w:val="10"/>
          <w:szCs w:val="28"/>
          <w:lang w:eastAsia="ru-RU"/>
        </w:rPr>
      </w:pPr>
    </w:p>
    <w:p w14:paraId="38155A90" w14:textId="26401CB5" w:rsidR="00E837FC" w:rsidRPr="00E837FC" w:rsidRDefault="00E837FC" w:rsidP="00B11573">
      <w:pPr>
        <w:suppressAutoHyphens w:val="0"/>
        <w:jc w:val="center"/>
        <w:rPr>
          <w:caps/>
          <w:sz w:val="10"/>
          <w:szCs w:val="28"/>
          <w:lang w:eastAsia="ru-RU"/>
        </w:rPr>
      </w:pPr>
    </w:p>
    <w:p w14:paraId="049A0FCB" w14:textId="255C8F87" w:rsidR="00E837FC" w:rsidRPr="00E837FC" w:rsidRDefault="00E837FC" w:rsidP="00B11573">
      <w:pPr>
        <w:suppressAutoHyphens w:val="0"/>
        <w:jc w:val="center"/>
        <w:rPr>
          <w:caps/>
          <w:sz w:val="10"/>
          <w:szCs w:val="28"/>
          <w:lang w:eastAsia="ru-RU"/>
        </w:rPr>
      </w:pPr>
    </w:p>
    <w:p w14:paraId="6AFAEB08" w14:textId="37178C91" w:rsidR="00E837FC" w:rsidRPr="00E837FC" w:rsidRDefault="00E837FC" w:rsidP="00B11573">
      <w:pPr>
        <w:suppressAutoHyphens w:val="0"/>
        <w:jc w:val="center"/>
        <w:rPr>
          <w:caps/>
          <w:sz w:val="10"/>
          <w:szCs w:val="28"/>
          <w:lang w:eastAsia="ru-RU"/>
        </w:rPr>
      </w:pPr>
    </w:p>
    <w:p w14:paraId="5A43D0F7" w14:textId="77777777" w:rsidR="00E837FC" w:rsidRPr="00E837FC" w:rsidRDefault="00E837FC" w:rsidP="00E837FC">
      <w:pPr>
        <w:shd w:val="clear" w:color="auto" w:fill="FFFFFF"/>
        <w:spacing w:before="374" w:line="322" w:lineRule="exact"/>
        <w:ind w:left="24" w:firstLine="744"/>
        <w:jc w:val="both"/>
        <w:rPr>
          <w:b/>
          <w:bCs/>
          <w:spacing w:val="-1"/>
          <w:sz w:val="22"/>
          <w:szCs w:val="29"/>
        </w:rPr>
      </w:pPr>
      <w:r w:rsidRPr="00E837FC">
        <w:rPr>
          <w:b/>
          <w:bCs/>
          <w:spacing w:val="-4"/>
          <w:sz w:val="22"/>
          <w:szCs w:val="29"/>
        </w:rPr>
        <w:t xml:space="preserve">Полнота представления и правильность оформления форм годовой </w:t>
      </w:r>
      <w:r w:rsidRPr="00E837FC">
        <w:rPr>
          <w:b/>
          <w:bCs/>
          <w:spacing w:val="1"/>
          <w:sz w:val="22"/>
          <w:szCs w:val="29"/>
        </w:rPr>
        <w:t xml:space="preserve">бюджетной отчетности в соответствии с требованиями статьи 264.2 </w:t>
      </w:r>
      <w:r w:rsidRPr="00E837FC">
        <w:rPr>
          <w:b/>
          <w:bCs/>
          <w:sz w:val="22"/>
          <w:szCs w:val="29"/>
        </w:rPr>
        <w:t xml:space="preserve">Бюджетного кодекса Российской Федерации, Инструкции о порядке </w:t>
      </w:r>
      <w:r w:rsidRPr="00E837FC">
        <w:rPr>
          <w:b/>
          <w:bCs/>
          <w:spacing w:val="-6"/>
          <w:sz w:val="22"/>
          <w:szCs w:val="29"/>
        </w:rPr>
        <w:t xml:space="preserve">составления и представления годовой, квартальной и месячной бюджетной </w:t>
      </w:r>
      <w:r w:rsidRPr="00E837FC">
        <w:rPr>
          <w:b/>
          <w:bCs/>
          <w:spacing w:val="-2"/>
          <w:sz w:val="22"/>
          <w:szCs w:val="29"/>
        </w:rPr>
        <w:t xml:space="preserve">отчетности об исполнении бюджетов бюджетной системы Российской </w:t>
      </w:r>
      <w:r w:rsidRPr="00E837FC">
        <w:rPr>
          <w:b/>
          <w:bCs/>
          <w:spacing w:val="-1"/>
          <w:sz w:val="22"/>
          <w:szCs w:val="29"/>
        </w:rPr>
        <w:t>Федерации, утвержденной приказом Минфина России от 28.12.2010г. №191</w:t>
      </w:r>
      <w:r w:rsidRPr="00E837FC">
        <w:rPr>
          <w:sz w:val="20"/>
          <w:szCs w:val="28"/>
        </w:rPr>
        <w:t>.</w:t>
      </w:r>
      <w:r w:rsidRPr="00E837FC">
        <w:rPr>
          <w:b/>
          <w:bCs/>
          <w:spacing w:val="-1"/>
          <w:sz w:val="22"/>
          <w:szCs w:val="29"/>
        </w:rPr>
        <w:t xml:space="preserve"> Приказом 195 от 26.10.2017года.</w:t>
      </w:r>
    </w:p>
    <w:p w14:paraId="76B4871E" w14:textId="77777777" w:rsidR="00E837FC" w:rsidRPr="00E837FC" w:rsidRDefault="00E837FC" w:rsidP="00E837FC">
      <w:pPr>
        <w:shd w:val="clear" w:color="auto" w:fill="FFFFFF"/>
        <w:spacing w:before="19" w:line="317" w:lineRule="exact"/>
        <w:ind w:left="14" w:right="10" w:firstLine="754"/>
        <w:jc w:val="both"/>
        <w:rPr>
          <w:spacing w:val="2"/>
          <w:sz w:val="20"/>
          <w:szCs w:val="28"/>
        </w:rPr>
      </w:pPr>
    </w:p>
    <w:p w14:paraId="06B07F9D" w14:textId="77777777" w:rsidR="00E837FC" w:rsidRPr="00E837FC" w:rsidRDefault="00E837FC" w:rsidP="00E837FC">
      <w:pPr>
        <w:shd w:val="clear" w:color="auto" w:fill="FFFFFF"/>
        <w:spacing w:before="19" w:line="317" w:lineRule="exact"/>
        <w:ind w:left="14" w:right="10" w:firstLine="754"/>
        <w:jc w:val="both"/>
        <w:rPr>
          <w:sz w:val="18"/>
        </w:rPr>
      </w:pPr>
      <w:r w:rsidRPr="00E837FC">
        <w:rPr>
          <w:spacing w:val="2"/>
          <w:sz w:val="20"/>
          <w:szCs w:val="28"/>
        </w:rPr>
        <w:t>В соответствии со статьей 264 п.2 Бюджетного кодекса Российской Федера</w:t>
      </w:r>
      <w:r w:rsidRPr="00E837FC">
        <w:rPr>
          <w:spacing w:val="2"/>
          <w:sz w:val="20"/>
          <w:szCs w:val="28"/>
        </w:rPr>
        <w:softHyphen/>
        <w:t xml:space="preserve">ции и письмом Финансового отдела администрации Тарасовского района  от 18 января  2015 года  и приказом  финансового отдела от 10.11.2017г. № 67 </w:t>
      </w:r>
      <w:r w:rsidRPr="00E837FC">
        <w:rPr>
          <w:spacing w:val="-4"/>
          <w:sz w:val="20"/>
          <w:szCs w:val="28"/>
        </w:rPr>
        <w:t>«О сроках предоставления  годовой  бюджетной отчетности об исполнении консолидированного бюджета муниципальное образование « Тарасовский район» в  2018</w:t>
      </w:r>
      <w:r w:rsidRPr="00E837FC">
        <w:rPr>
          <w:spacing w:val="-3"/>
          <w:sz w:val="20"/>
          <w:szCs w:val="28"/>
        </w:rPr>
        <w:t xml:space="preserve"> году»</w:t>
      </w:r>
      <w:r w:rsidRPr="00E837FC">
        <w:rPr>
          <w:spacing w:val="2"/>
          <w:sz w:val="20"/>
          <w:szCs w:val="28"/>
        </w:rPr>
        <w:t xml:space="preserve"> установлен срок предоставления бюджет</w:t>
      </w:r>
      <w:r w:rsidRPr="00E837FC">
        <w:rPr>
          <w:spacing w:val="2"/>
          <w:sz w:val="20"/>
          <w:szCs w:val="28"/>
        </w:rPr>
        <w:softHyphen/>
        <w:t xml:space="preserve">ной отчетности </w:t>
      </w:r>
      <w:proofErr w:type="spellStart"/>
      <w:r w:rsidRPr="00E837FC">
        <w:rPr>
          <w:spacing w:val="2"/>
          <w:sz w:val="20"/>
          <w:szCs w:val="28"/>
        </w:rPr>
        <w:t>Митякинскому</w:t>
      </w:r>
      <w:proofErr w:type="spellEnd"/>
      <w:r w:rsidRPr="00E837FC">
        <w:rPr>
          <w:spacing w:val="2"/>
          <w:sz w:val="20"/>
          <w:szCs w:val="28"/>
        </w:rPr>
        <w:t xml:space="preserve"> сельскому поселению 25 января   2018 года. Бюджетная отчет</w:t>
      </w:r>
      <w:r w:rsidRPr="00E837FC">
        <w:rPr>
          <w:spacing w:val="2"/>
          <w:sz w:val="20"/>
          <w:szCs w:val="28"/>
        </w:rPr>
        <w:softHyphen/>
      </w:r>
      <w:r w:rsidRPr="00E837FC">
        <w:rPr>
          <w:spacing w:val="1"/>
          <w:sz w:val="20"/>
          <w:szCs w:val="28"/>
        </w:rPr>
        <w:t>ность представлена в установленные сроки в Финансовый отдел администрации Тарасовского района.</w:t>
      </w:r>
    </w:p>
    <w:p w14:paraId="3C1C6B4C" w14:textId="77777777" w:rsidR="00E837FC" w:rsidRPr="00E837FC" w:rsidRDefault="00E837FC" w:rsidP="00E837FC">
      <w:pPr>
        <w:ind w:firstLine="540"/>
        <w:jc w:val="both"/>
        <w:rPr>
          <w:sz w:val="18"/>
        </w:rPr>
      </w:pPr>
      <w:r w:rsidRPr="00E837FC">
        <w:rPr>
          <w:spacing w:val="1"/>
          <w:sz w:val="20"/>
          <w:szCs w:val="28"/>
        </w:rPr>
        <w:lastRenderedPageBreak/>
        <w:t>В соответствии с п. 11.2 Инструкции о порядке составления и представления годовой, квартальной и месячной отчетности об исполнении бюджетов бюджет</w:t>
      </w:r>
      <w:r w:rsidRPr="00E837FC">
        <w:rPr>
          <w:spacing w:val="1"/>
          <w:sz w:val="20"/>
          <w:szCs w:val="28"/>
        </w:rPr>
        <w:softHyphen/>
        <w:t xml:space="preserve">ной системы Российской Федерации, утвержденной Приказом Минфина России № 191н </w:t>
      </w:r>
      <w:r w:rsidRPr="00E837FC">
        <w:rPr>
          <w:spacing w:val="3"/>
          <w:sz w:val="20"/>
          <w:szCs w:val="28"/>
        </w:rPr>
        <w:t>от 28.12.2010года  (далее - инструкция № 191н).Бюджетная отчет</w:t>
      </w:r>
      <w:r w:rsidRPr="00E837FC">
        <w:rPr>
          <w:spacing w:val="3"/>
          <w:sz w:val="20"/>
          <w:szCs w:val="28"/>
        </w:rPr>
        <w:softHyphen/>
      </w:r>
      <w:r w:rsidRPr="00E837FC">
        <w:rPr>
          <w:spacing w:val="2"/>
          <w:sz w:val="20"/>
          <w:szCs w:val="28"/>
        </w:rPr>
        <w:t xml:space="preserve">ность подписана Главой Администрации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С.И. Куркиным, главным бухгалтером администрации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w:t>
      </w:r>
      <w:proofErr w:type="spellStart"/>
      <w:r w:rsidRPr="00E837FC">
        <w:rPr>
          <w:spacing w:val="2"/>
          <w:sz w:val="20"/>
          <w:szCs w:val="28"/>
        </w:rPr>
        <w:t>Н.Н.Горяевой</w:t>
      </w:r>
      <w:proofErr w:type="spellEnd"/>
      <w:r w:rsidRPr="00E837FC">
        <w:rPr>
          <w:spacing w:val="2"/>
          <w:sz w:val="20"/>
          <w:szCs w:val="28"/>
        </w:rPr>
        <w:t>. Ф</w:t>
      </w:r>
      <w:r w:rsidRPr="00E837FC">
        <w:rPr>
          <w:spacing w:val="1"/>
          <w:sz w:val="20"/>
          <w:szCs w:val="28"/>
        </w:rPr>
        <w:t>ормы бюджетной отчетно</w:t>
      </w:r>
      <w:r w:rsidRPr="00E837FC">
        <w:rPr>
          <w:spacing w:val="1"/>
          <w:sz w:val="20"/>
          <w:szCs w:val="28"/>
        </w:rPr>
        <w:softHyphen/>
        <w:t>сти, содержащие плановые и аналитические показатели, кроме того, подписаны з</w:t>
      </w:r>
      <w:r w:rsidRPr="00E837FC">
        <w:rPr>
          <w:spacing w:val="2"/>
          <w:sz w:val="20"/>
          <w:szCs w:val="28"/>
        </w:rPr>
        <w:t xml:space="preserve">аведующим сектором экономики и финансов </w:t>
      </w:r>
      <w:proofErr w:type="spellStart"/>
      <w:r w:rsidRPr="00E837FC">
        <w:rPr>
          <w:spacing w:val="2"/>
          <w:sz w:val="20"/>
          <w:szCs w:val="28"/>
        </w:rPr>
        <w:t>М.О.Косоротовой</w:t>
      </w:r>
      <w:proofErr w:type="spellEnd"/>
      <w:r w:rsidRPr="00E837FC">
        <w:rPr>
          <w:spacing w:val="2"/>
          <w:sz w:val="20"/>
          <w:szCs w:val="28"/>
        </w:rPr>
        <w:t xml:space="preserve">. </w:t>
      </w:r>
      <w:r w:rsidRPr="00E837FC">
        <w:rPr>
          <w:spacing w:val="1"/>
          <w:sz w:val="20"/>
          <w:szCs w:val="28"/>
        </w:rPr>
        <w:t>В соответствии с п. 7 инструкции № 191н бюджетная отчетность сформиро</w:t>
      </w:r>
      <w:r w:rsidRPr="00E837FC">
        <w:rPr>
          <w:spacing w:val="1"/>
          <w:sz w:val="20"/>
          <w:szCs w:val="28"/>
        </w:rPr>
        <w:softHyphen/>
      </w:r>
      <w:r w:rsidRPr="00E837FC">
        <w:rPr>
          <w:spacing w:val="2"/>
          <w:sz w:val="20"/>
          <w:szCs w:val="28"/>
        </w:rPr>
        <w:t xml:space="preserve">вана на основании показателей форм бюджетной отчетности администрации </w:t>
      </w:r>
      <w:proofErr w:type="spellStart"/>
      <w:r w:rsidRPr="00E837FC">
        <w:rPr>
          <w:spacing w:val="2"/>
          <w:sz w:val="20"/>
          <w:szCs w:val="28"/>
        </w:rPr>
        <w:t>Митякинского</w:t>
      </w:r>
      <w:proofErr w:type="spellEnd"/>
      <w:r w:rsidRPr="00E837FC">
        <w:rPr>
          <w:spacing w:val="2"/>
          <w:sz w:val="20"/>
          <w:szCs w:val="28"/>
        </w:rPr>
        <w:t xml:space="preserve"> </w:t>
      </w:r>
      <w:r w:rsidRPr="00E837FC">
        <w:rPr>
          <w:spacing w:val="1"/>
          <w:sz w:val="20"/>
          <w:szCs w:val="28"/>
        </w:rPr>
        <w:t>сельского поселения,</w:t>
      </w:r>
      <w:r w:rsidRPr="00E837FC">
        <w:rPr>
          <w:sz w:val="20"/>
          <w:szCs w:val="28"/>
        </w:rPr>
        <w:t xml:space="preserve"> на основе данных Главной книги 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w:t>
      </w:r>
      <w:r w:rsidRPr="00E837FC">
        <w:rPr>
          <w:spacing w:val="2"/>
          <w:sz w:val="20"/>
          <w:szCs w:val="28"/>
        </w:rPr>
        <w:t xml:space="preserve">и исключения в установленном порядке </w:t>
      </w:r>
      <w:r w:rsidRPr="00E837FC">
        <w:rPr>
          <w:spacing w:val="1"/>
          <w:sz w:val="20"/>
          <w:szCs w:val="28"/>
        </w:rPr>
        <w:t xml:space="preserve">взаимосвязанных показателей по позициям консолидируемых форм бюджетной </w:t>
      </w:r>
      <w:r w:rsidRPr="00E837FC">
        <w:rPr>
          <w:spacing w:val="2"/>
          <w:sz w:val="20"/>
          <w:szCs w:val="28"/>
        </w:rPr>
        <w:t>отчетности.</w:t>
      </w:r>
    </w:p>
    <w:p w14:paraId="294D2478" w14:textId="77777777" w:rsidR="00E837FC" w:rsidRPr="00E837FC" w:rsidRDefault="00E837FC" w:rsidP="00E837FC">
      <w:pPr>
        <w:shd w:val="clear" w:color="auto" w:fill="FFFFFF"/>
        <w:spacing w:before="5" w:line="317" w:lineRule="exact"/>
        <w:ind w:right="14" w:firstLine="754"/>
        <w:jc w:val="both"/>
        <w:rPr>
          <w:sz w:val="18"/>
        </w:rPr>
      </w:pPr>
      <w:r w:rsidRPr="00E837FC">
        <w:rPr>
          <w:spacing w:val="1"/>
          <w:sz w:val="20"/>
          <w:szCs w:val="28"/>
        </w:rPr>
        <w:t xml:space="preserve">Перед составлением годовой бюджетной отчетности в соответствии с Распоряжением Главы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от 01 ноября 2017 года </w:t>
      </w:r>
      <w:proofErr w:type="gramStart"/>
      <w:r w:rsidRPr="00E837FC">
        <w:rPr>
          <w:spacing w:val="1"/>
          <w:sz w:val="20"/>
          <w:szCs w:val="28"/>
        </w:rPr>
        <w:t>№  145</w:t>
      </w:r>
      <w:proofErr w:type="gramEnd"/>
      <w:r w:rsidRPr="00E837FC">
        <w:rPr>
          <w:spacing w:val="1"/>
          <w:sz w:val="20"/>
          <w:szCs w:val="28"/>
        </w:rPr>
        <w:t xml:space="preserve"> </w:t>
      </w:r>
      <w:r w:rsidRPr="00E837FC">
        <w:rPr>
          <w:spacing w:val="2"/>
          <w:sz w:val="20"/>
          <w:szCs w:val="28"/>
        </w:rPr>
        <w:t xml:space="preserve"> проведена инвентаризация активов и обязательств в </w:t>
      </w:r>
      <w:r w:rsidRPr="00E837FC">
        <w:rPr>
          <w:spacing w:val="3"/>
          <w:sz w:val="20"/>
          <w:szCs w:val="28"/>
        </w:rPr>
        <w:t>установленном порядке.</w:t>
      </w:r>
    </w:p>
    <w:p w14:paraId="0F7CCB9D" w14:textId="77777777" w:rsidR="00E837FC" w:rsidRPr="00E837FC" w:rsidRDefault="00E837FC" w:rsidP="00E837FC">
      <w:pPr>
        <w:shd w:val="clear" w:color="auto" w:fill="FFFFFF"/>
        <w:spacing w:before="19" w:line="317" w:lineRule="exact"/>
        <w:ind w:right="10"/>
        <w:jc w:val="both"/>
        <w:rPr>
          <w:sz w:val="18"/>
        </w:rPr>
      </w:pPr>
    </w:p>
    <w:p w14:paraId="419C0C78" w14:textId="77777777" w:rsidR="00E837FC" w:rsidRPr="00E837FC" w:rsidRDefault="00E837FC" w:rsidP="00E837FC">
      <w:pPr>
        <w:shd w:val="clear" w:color="auto" w:fill="FFFFFF"/>
        <w:spacing w:line="322" w:lineRule="exact"/>
        <w:ind w:left="14" w:right="5" w:firstLine="749"/>
        <w:jc w:val="both"/>
        <w:rPr>
          <w:sz w:val="18"/>
        </w:rPr>
      </w:pPr>
      <w:r w:rsidRPr="00E837FC">
        <w:rPr>
          <w:spacing w:val="-4"/>
          <w:sz w:val="22"/>
          <w:szCs w:val="29"/>
        </w:rPr>
        <w:t>В соответствии с инструкцией № 191</w:t>
      </w:r>
      <w:proofErr w:type="gramStart"/>
      <w:r w:rsidRPr="00E837FC">
        <w:rPr>
          <w:spacing w:val="-4"/>
          <w:sz w:val="22"/>
          <w:szCs w:val="29"/>
        </w:rPr>
        <w:t>н  бюджетная</w:t>
      </w:r>
      <w:proofErr w:type="gramEnd"/>
      <w:r w:rsidRPr="00E837FC">
        <w:rPr>
          <w:spacing w:val="-4"/>
          <w:sz w:val="22"/>
          <w:szCs w:val="29"/>
        </w:rPr>
        <w:t xml:space="preserve"> отчетность составле</w:t>
      </w:r>
      <w:r w:rsidRPr="00E837FC">
        <w:rPr>
          <w:spacing w:val="-4"/>
          <w:sz w:val="22"/>
          <w:szCs w:val="29"/>
        </w:rPr>
        <w:softHyphen/>
      </w:r>
      <w:r w:rsidRPr="00E837FC">
        <w:rPr>
          <w:spacing w:val="-3"/>
          <w:sz w:val="22"/>
          <w:szCs w:val="29"/>
        </w:rPr>
        <w:t>на нарастающим итогом с начала года в рублях с точностью до второго деся</w:t>
      </w:r>
      <w:r w:rsidRPr="00E837FC">
        <w:rPr>
          <w:spacing w:val="-3"/>
          <w:sz w:val="22"/>
          <w:szCs w:val="29"/>
        </w:rPr>
        <w:softHyphen/>
        <w:t>тичного знака после запятой.</w:t>
      </w:r>
    </w:p>
    <w:p w14:paraId="1A97278B" w14:textId="77777777" w:rsidR="00E837FC" w:rsidRPr="00E837FC" w:rsidRDefault="00E837FC" w:rsidP="00E837FC">
      <w:pPr>
        <w:shd w:val="clear" w:color="auto" w:fill="FFFFFF"/>
        <w:spacing w:line="322" w:lineRule="exact"/>
        <w:ind w:left="10" w:right="10" w:firstLine="749"/>
        <w:jc w:val="both"/>
        <w:rPr>
          <w:sz w:val="18"/>
        </w:rPr>
      </w:pPr>
      <w:r w:rsidRPr="00E837FC">
        <w:rPr>
          <w:spacing w:val="-4"/>
          <w:sz w:val="22"/>
          <w:szCs w:val="29"/>
        </w:rPr>
        <w:t xml:space="preserve">Годовая бюджетная отчетность </w:t>
      </w:r>
      <w:r w:rsidRPr="00E837FC">
        <w:rPr>
          <w:spacing w:val="-1"/>
          <w:sz w:val="22"/>
          <w:szCs w:val="29"/>
        </w:rPr>
        <w:t xml:space="preserve">администрации </w:t>
      </w:r>
      <w:r w:rsidRPr="00E837FC">
        <w:rPr>
          <w:spacing w:val="-4"/>
          <w:sz w:val="22"/>
          <w:szCs w:val="29"/>
        </w:rPr>
        <w:t xml:space="preserve">поселения сформирована в </w:t>
      </w:r>
      <w:r w:rsidRPr="00E837FC">
        <w:rPr>
          <w:spacing w:val="-3"/>
          <w:sz w:val="22"/>
          <w:szCs w:val="29"/>
        </w:rPr>
        <w:t>соответствии с подпунктом 11.2 инструкции № 191н, в её</w:t>
      </w:r>
      <w:r w:rsidRPr="00E837FC">
        <w:rPr>
          <w:color w:val="FF0000"/>
          <w:spacing w:val="-3"/>
          <w:sz w:val="22"/>
          <w:szCs w:val="29"/>
        </w:rPr>
        <w:t xml:space="preserve"> </w:t>
      </w:r>
      <w:r w:rsidRPr="00E837FC">
        <w:rPr>
          <w:spacing w:val="-3"/>
          <w:sz w:val="22"/>
          <w:szCs w:val="29"/>
        </w:rPr>
        <w:t>состав включены сле</w:t>
      </w:r>
      <w:r w:rsidRPr="00E837FC">
        <w:rPr>
          <w:spacing w:val="-3"/>
          <w:sz w:val="22"/>
          <w:szCs w:val="29"/>
        </w:rPr>
        <w:softHyphen/>
        <w:t>дующие формы:</w:t>
      </w:r>
    </w:p>
    <w:p w14:paraId="33D4D211" w14:textId="77777777" w:rsidR="00E837FC" w:rsidRPr="00E837FC" w:rsidRDefault="00E837FC" w:rsidP="00E837FC">
      <w:pPr>
        <w:ind w:firstLine="540"/>
        <w:jc w:val="both"/>
        <w:rPr>
          <w:sz w:val="20"/>
          <w:szCs w:val="28"/>
        </w:rPr>
      </w:pPr>
      <w:r w:rsidRPr="00E837FC">
        <w:rPr>
          <w:sz w:val="20"/>
          <w:szCs w:val="28"/>
        </w:rPr>
        <w:t>Баланс по поступлениям и выбытиям бюджетных средств (ф. 0503140);</w:t>
      </w:r>
    </w:p>
    <w:p w14:paraId="068BB676" w14:textId="77777777" w:rsidR="00E837FC" w:rsidRPr="00E837FC" w:rsidRDefault="00E837FC" w:rsidP="00E837FC">
      <w:pPr>
        <w:ind w:firstLine="540"/>
        <w:jc w:val="both"/>
        <w:rPr>
          <w:sz w:val="20"/>
          <w:szCs w:val="28"/>
        </w:rPr>
      </w:pPr>
      <w:r w:rsidRPr="00E837FC">
        <w:rPr>
          <w:sz w:val="20"/>
          <w:szCs w:val="28"/>
        </w:rPr>
        <w:t>Баланс исполнения бюджета (ф. 0503120);</w:t>
      </w:r>
    </w:p>
    <w:p w14:paraId="38E39001" w14:textId="77777777" w:rsidR="00E837FC" w:rsidRPr="00E837FC" w:rsidRDefault="00E837FC" w:rsidP="00E837FC">
      <w:pPr>
        <w:ind w:firstLine="540"/>
        <w:jc w:val="both"/>
        <w:rPr>
          <w:sz w:val="20"/>
          <w:szCs w:val="28"/>
        </w:rPr>
      </w:pPr>
      <w:r w:rsidRPr="00E837FC">
        <w:rPr>
          <w:sz w:val="20"/>
          <w:szCs w:val="28"/>
        </w:rPr>
        <w:t>Справка по консолидируемым расчетам (ф. 0503125);</w:t>
      </w:r>
    </w:p>
    <w:p w14:paraId="0D18469D" w14:textId="77777777" w:rsidR="00E837FC" w:rsidRPr="00E837FC" w:rsidRDefault="00E837FC" w:rsidP="00E837FC">
      <w:pPr>
        <w:ind w:firstLine="540"/>
        <w:jc w:val="both"/>
        <w:rPr>
          <w:sz w:val="20"/>
          <w:szCs w:val="28"/>
        </w:rPr>
      </w:pPr>
      <w:r w:rsidRPr="00E837FC">
        <w:rPr>
          <w:sz w:val="20"/>
          <w:szCs w:val="28"/>
        </w:rPr>
        <w:t>Справка по заключению счетов бюджетного учета отчетного финансового года (ф. 0503110);</w:t>
      </w:r>
    </w:p>
    <w:p w14:paraId="7759BD1D" w14:textId="77777777" w:rsidR="00E837FC" w:rsidRPr="00E837FC" w:rsidRDefault="00E837FC" w:rsidP="00E837FC">
      <w:pPr>
        <w:ind w:firstLine="540"/>
        <w:jc w:val="both"/>
        <w:rPr>
          <w:sz w:val="20"/>
          <w:szCs w:val="28"/>
        </w:rPr>
      </w:pPr>
      <w:r w:rsidRPr="00E837FC">
        <w:rPr>
          <w:sz w:val="20"/>
          <w:szCs w:val="28"/>
        </w:rPr>
        <w:t>Отчет о кассовом поступлении и выбытии бюджетных средств (ф. 0503124);</w:t>
      </w:r>
    </w:p>
    <w:p w14:paraId="48B8F7B2" w14:textId="77777777" w:rsidR="00E837FC" w:rsidRPr="00E837FC" w:rsidRDefault="00E837FC" w:rsidP="00E837FC">
      <w:pPr>
        <w:ind w:firstLine="540"/>
        <w:jc w:val="both"/>
        <w:rPr>
          <w:sz w:val="20"/>
          <w:szCs w:val="28"/>
        </w:rPr>
      </w:pPr>
      <w:r w:rsidRPr="00E837FC">
        <w:rPr>
          <w:sz w:val="20"/>
          <w:szCs w:val="28"/>
        </w:rPr>
        <w:t>Отчет об исполнении бюджета (ф. 0503117);</w:t>
      </w:r>
    </w:p>
    <w:p w14:paraId="7B0352BC" w14:textId="77777777" w:rsidR="00E837FC" w:rsidRPr="00E837FC" w:rsidRDefault="00E837FC" w:rsidP="00E837FC">
      <w:pPr>
        <w:ind w:firstLine="540"/>
        <w:jc w:val="both"/>
        <w:rPr>
          <w:sz w:val="20"/>
          <w:szCs w:val="28"/>
        </w:rPr>
      </w:pPr>
      <w:r w:rsidRPr="00E837FC">
        <w:rPr>
          <w:sz w:val="20"/>
          <w:szCs w:val="28"/>
        </w:rPr>
        <w:t>Отчет о движении денежных средств (ф. 0503123);</w:t>
      </w:r>
    </w:p>
    <w:p w14:paraId="4989E5CA" w14:textId="77777777" w:rsidR="00E837FC" w:rsidRPr="00E837FC" w:rsidRDefault="00E837FC" w:rsidP="00E837FC">
      <w:pPr>
        <w:ind w:firstLine="540"/>
        <w:jc w:val="both"/>
        <w:rPr>
          <w:sz w:val="20"/>
          <w:szCs w:val="28"/>
        </w:rPr>
      </w:pPr>
      <w:r w:rsidRPr="00E837FC">
        <w:rPr>
          <w:sz w:val="20"/>
          <w:szCs w:val="28"/>
        </w:rPr>
        <w:t>Отчет о финансовых результатах деятельности (ф. 0503121);</w:t>
      </w:r>
    </w:p>
    <w:p w14:paraId="4A415B03" w14:textId="77777777" w:rsidR="00E837FC" w:rsidRPr="00E837FC" w:rsidRDefault="00E837FC" w:rsidP="00E837FC">
      <w:pPr>
        <w:ind w:firstLine="540"/>
        <w:jc w:val="both"/>
        <w:rPr>
          <w:sz w:val="20"/>
          <w:szCs w:val="28"/>
        </w:rPr>
      </w:pPr>
      <w:r w:rsidRPr="00E837FC">
        <w:rPr>
          <w:sz w:val="20"/>
          <w:szCs w:val="28"/>
        </w:rPr>
        <w:t xml:space="preserve">Пояснительная записка </w:t>
      </w:r>
      <w:proofErr w:type="gramStart"/>
      <w:r w:rsidRPr="00E837FC">
        <w:rPr>
          <w:sz w:val="20"/>
          <w:szCs w:val="28"/>
        </w:rPr>
        <w:t>( приложения</w:t>
      </w:r>
      <w:proofErr w:type="gramEnd"/>
      <w:r w:rsidRPr="00E837FC">
        <w:rPr>
          <w:sz w:val="20"/>
          <w:szCs w:val="28"/>
        </w:rPr>
        <w:t xml:space="preserve"> таблицы 1-7) (ф. 0503160).</w:t>
      </w:r>
    </w:p>
    <w:p w14:paraId="484D59C1" w14:textId="77777777" w:rsidR="00E837FC" w:rsidRPr="00E837FC" w:rsidRDefault="00E837FC" w:rsidP="00E837FC">
      <w:pPr>
        <w:shd w:val="clear" w:color="auto" w:fill="FFFFFF"/>
        <w:spacing w:before="317" w:line="326" w:lineRule="exact"/>
        <w:ind w:right="24"/>
        <w:jc w:val="both"/>
        <w:rPr>
          <w:spacing w:val="-3"/>
          <w:sz w:val="22"/>
          <w:szCs w:val="29"/>
        </w:rPr>
      </w:pPr>
      <w:r w:rsidRPr="00E837FC">
        <w:rPr>
          <w:spacing w:val="1"/>
          <w:sz w:val="22"/>
          <w:szCs w:val="29"/>
        </w:rPr>
        <w:t xml:space="preserve">Письмом финансового отдела администрации района от 10 ноября 2017 года «О составлении годовой отчетности об исполнении консолидированного бюджета муниципального района и сельских поселений за 2017 год» </w:t>
      </w:r>
      <w:r w:rsidRPr="00E837FC">
        <w:rPr>
          <w:spacing w:val="-3"/>
          <w:sz w:val="22"/>
          <w:szCs w:val="29"/>
        </w:rPr>
        <w:t>доведены указания по формированию бюджетной отчетности в электрон</w:t>
      </w:r>
      <w:r w:rsidRPr="00E837FC">
        <w:rPr>
          <w:spacing w:val="-3"/>
          <w:sz w:val="22"/>
          <w:szCs w:val="29"/>
        </w:rPr>
        <w:softHyphen/>
        <w:t>ном виде в программе СКИФ-БП.</w:t>
      </w:r>
    </w:p>
    <w:p w14:paraId="5A792EE2" w14:textId="77777777" w:rsidR="00E837FC" w:rsidRPr="00E837FC" w:rsidRDefault="00E837FC" w:rsidP="00E837FC">
      <w:pPr>
        <w:shd w:val="clear" w:color="auto" w:fill="FFFFFF"/>
        <w:spacing w:line="322" w:lineRule="exact"/>
        <w:ind w:left="10" w:right="29" w:firstLine="739"/>
        <w:jc w:val="both"/>
        <w:rPr>
          <w:sz w:val="18"/>
        </w:rPr>
      </w:pPr>
      <w:r w:rsidRPr="00E837FC">
        <w:rPr>
          <w:spacing w:val="-3"/>
          <w:sz w:val="22"/>
          <w:szCs w:val="29"/>
        </w:rPr>
        <w:t xml:space="preserve">Вышеуказанным письмом финансового отдела  </w:t>
      </w:r>
      <w:r w:rsidRPr="00E837FC">
        <w:rPr>
          <w:spacing w:val="1"/>
          <w:sz w:val="22"/>
          <w:szCs w:val="29"/>
        </w:rPr>
        <w:t>от 10 ноября  2017 года  «О составлении годовой отчетности об исполнении консолидированного бюджета муниципального района и сельских поселений за 2017 год»</w:t>
      </w:r>
      <w:r w:rsidRPr="00E837FC">
        <w:rPr>
          <w:spacing w:val="-4"/>
          <w:sz w:val="22"/>
          <w:szCs w:val="29"/>
        </w:rPr>
        <w:t xml:space="preserve"> </w:t>
      </w:r>
      <w:r w:rsidRPr="00E837FC">
        <w:rPr>
          <w:spacing w:val="-3"/>
          <w:sz w:val="22"/>
          <w:szCs w:val="29"/>
        </w:rPr>
        <w:t xml:space="preserve">для предоставления годовой </w:t>
      </w:r>
      <w:r w:rsidRPr="00E837FC">
        <w:rPr>
          <w:spacing w:val="-4"/>
          <w:sz w:val="22"/>
          <w:szCs w:val="29"/>
        </w:rPr>
        <w:t>бюджетной отчетности в электронном виде доведена таблица соответствия от</w:t>
      </w:r>
      <w:r w:rsidRPr="00E837FC">
        <w:rPr>
          <w:spacing w:val="-4"/>
          <w:sz w:val="22"/>
          <w:szCs w:val="29"/>
        </w:rPr>
        <w:softHyphen/>
        <w:t>четных форм, в соответствии с которой сектором экономики и финансов администрации поселения сформирована отчетность:</w:t>
      </w:r>
    </w:p>
    <w:p w14:paraId="760871E9" w14:textId="77777777" w:rsidR="00E837FC" w:rsidRPr="00A56C59" w:rsidRDefault="00E837FC" w:rsidP="00E837FC">
      <w:pPr>
        <w:spacing w:after="624"/>
        <w:rPr>
          <w:color w:val="FF0000"/>
          <w:sz w:val="2"/>
          <w:szCs w:val="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2"/>
        <w:gridCol w:w="1276"/>
        <w:gridCol w:w="5528"/>
      </w:tblGrid>
      <w:tr w:rsidR="00E837FC" w:rsidRPr="00E837FC" w14:paraId="381B3456" w14:textId="77777777" w:rsidTr="00E837FC">
        <w:trPr>
          <w:trHeight w:hRule="exact" w:val="1171"/>
        </w:trPr>
        <w:tc>
          <w:tcPr>
            <w:tcW w:w="1135" w:type="dxa"/>
          </w:tcPr>
          <w:p w14:paraId="3D06E15E" w14:textId="77777777" w:rsidR="00E837FC" w:rsidRPr="00E837FC" w:rsidRDefault="00E837FC" w:rsidP="00E837FC">
            <w:pPr>
              <w:shd w:val="clear" w:color="auto" w:fill="FFFFFF"/>
              <w:spacing w:line="226" w:lineRule="exact"/>
              <w:ind w:left="38" w:right="24"/>
              <w:jc w:val="center"/>
              <w:rPr>
                <w:sz w:val="18"/>
              </w:rPr>
            </w:pPr>
            <w:r w:rsidRPr="00E837FC">
              <w:rPr>
                <w:spacing w:val="2"/>
                <w:sz w:val="16"/>
                <w:szCs w:val="21"/>
              </w:rPr>
              <w:t xml:space="preserve">Номера </w:t>
            </w:r>
            <w:r w:rsidRPr="00E837FC">
              <w:rPr>
                <w:spacing w:val="5"/>
                <w:sz w:val="16"/>
                <w:szCs w:val="21"/>
              </w:rPr>
              <w:t>строк</w:t>
            </w:r>
          </w:p>
        </w:tc>
        <w:tc>
          <w:tcPr>
            <w:tcW w:w="1842" w:type="dxa"/>
          </w:tcPr>
          <w:p w14:paraId="4C00B860" w14:textId="77777777" w:rsidR="00E837FC" w:rsidRPr="00E837FC" w:rsidRDefault="00E837FC" w:rsidP="00E837FC">
            <w:pPr>
              <w:shd w:val="clear" w:color="auto" w:fill="FFFFFF"/>
              <w:spacing w:line="226" w:lineRule="exact"/>
              <w:ind w:left="38" w:right="24"/>
              <w:jc w:val="center"/>
              <w:rPr>
                <w:sz w:val="18"/>
              </w:rPr>
            </w:pPr>
            <w:r w:rsidRPr="00E837FC">
              <w:rPr>
                <w:spacing w:val="1"/>
                <w:sz w:val="16"/>
                <w:szCs w:val="21"/>
              </w:rPr>
              <w:t>Код формы от</w:t>
            </w:r>
            <w:r w:rsidRPr="00E837FC">
              <w:rPr>
                <w:spacing w:val="1"/>
                <w:sz w:val="16"/>
                <w:szCs w:val="21"/>
              </w:rPr>
              <w:softHyphen/>
              <w:t>четности для пре</w:t>
            </w:r>
            <w:r w:rsidRPr="00E837FC">
              <w:rPr>
                <w:spacing w:val="3"/>
                <w:sz w:val="16"/>
                <w:szCs w:val="21"/>
              </w:rPr>
              <w:t xml:space="preserve">доставления в электронном </w:t>
            </w:r>
            <w:r w:rsidRPr="00E837FC">
              <w:rPr>
                <w:spacing w:val="-1"/>
                <w:sz w:val="16"/>
                <w:szCs w:val="21"/>
              </w:rPr>
              <w:t>виде</w:t>
            </w:r>
          </w:p>
        </w:tc>
        <w:tc>
          <w:tcPr>
            <w:tcW w:w="1276" w:type="dxa"/>
          </w:tcPr>
          <w:p w14:paraId="52AE23EC" w14:textId="77777777" w:rsidR="00E837FC" w:rsidRPr="00E837FC" w:rsidRDefault="00E837FC" w:rsidP="00E837FC">
            <w:pPr>
              <w:shd w:val="clear" w:color="auto" w:fill="FFFFFF"/>
              <w:spacing w:line="221" w:lineRule="exact"/>
              <w:ind w:left="86" w:right="86" w:hanging="72"/>
              <w:jc w:val="center"/>
              <w:rPr>
                <w:sz w:val="18"/>
              </w:rPr>
            </w:pPr>
            <w:r w:rsidRPr="00E837FC">
              <w:rPr>
                <w:spacing w:val="-2"/>
                <w:sz w:val="16"/>
                <w:szCs w:val="21"/>
              </w:rPr>
              <w:t xml:space="preserve">Код формы </w:t>
            </w:r>
            <w:r w:rsidRPr="00E837FC">
              <w:rPr>
                <w:spacing w:val="7"/>
                <w:sz w:val="16"/>
                <w:szCs w:val="21"/>
              </w:rPr>
              <w:t>по ОКУД</w:t>
            </w:r>
          </w:p>
        </w:tc>
        <w:tc>
          <w:tcPr>
            <w:tcW w:w="5528" w:type="dxa"/>
          </w:tcPr>
          <w:p w14:paraId="7DA507E5" w14:textId="77777777" w:rsidR="00E837FC" w:rsidRPr="00E837FC" w:rsidRDefault="00E837FC" w:rsidP="00E837FC">
            <w:pPr>
              <w:shd w:val="clear" w:color="auto" w:fill="FFFFFF"/>
              <w:ind w:left="1032"/>
              <w:jc w:val="center"/>
              <w:rPr>
                <w:spacing w:val="1"/>
                <w:sz w:val="16"/>
                <w:szCs w:val="21"/>
              </w:rPr>
            </w:pPr>
          </w:p>
          <w:p w14:paraId="3F2CE35D" w14:textId="77777777" w:rsidR="00E837FC" w:rsidRPr="00E837FC" w:rsidRDefault="00E837FC" w:rsidP="00E837FC">
            <w:pPr>
              <w:shd w:val="clear" w:color="auto" w:fill="FFFFFF"/>
              <w:ind w:left="1032"/>
              <w:jc w:val="center"/>
              <w:rPr>
                <w:sz w:val="18"/>
              </w:rPr>
            </w:pPr>
            <w:r w:rsidRPr="00E837FC">
              <w:rPr>
                <w:spacing w:val="1"/>
                <w:sz w:val="16"/>
                <w:szCs w:val="21"/>
              </w:rPr>
              <w:t>Наименование формы документа</w:t>
            </w:r>
          </w:p>
        </w:tc>
      </w:tr>
      <w:tr w:rsidR="00E837FC" w:rsidRPr="00E837FC" w14:paraId="7D496C78" w14:textId="77777777" w:rsidTr="00E837FC">
        <w:trPr>
          <w:trHeight w:hRule="exact" w:val="758"/>
        </w:trPr>
        <w:tc>
          <w:tcPr>
            <w:tcW w:w="1135" w:type="dxa"/>
          </w:tcPr>
          <w:p w14:paraId="06B3A103" w14:textId="77777777" w:rsidR="00E837FC" w:rsidRPr="00E837FC" w:rsidRDefault="00E837FC" w:rsidP="00E837FC">
            <w:pPr>
              <w:shd w:val="clear" w:color="auto" w:fill="FFFFFF"/>
              <w:jc w:val="center"/>
              <w:rPr>
                <w:sz w:val="18"/>
              </w:rPr>
            </w:pPr>
            <w:r w:rsidRPr="00E837FC">
              <w:rPr>
                <w:sz w:val="18"/>
                <w:szCs w:val="23"/>
              </w:rPr>
              <w:t>1</w:t>
            </w:r>
          </w:p>
        </w:tc>
        <w:tc>
          <w:tcPr>
            <w:tcW w:w="1842" w:type="dxa"/>
          </w:tcPr>
          <w:p w14:paraId="3434946E" w14:textId="77777777" w:rsidR="00E837FC" w:rsidRPr="00E837FC" w:rsidRDefault="00E837FC" w:rsidP="00E837FC">
            <w:pPr>
              <w:shd w:val="clear" w:color="auto" w:fill="FFFFFF"/>
              <w:jc w:val="center"/>
              <w:rPr>
                <w:sz w:val="18"/>
              </w:rPr>
            </w:pPr>
            <w:r w:rsidRPr="00E837FC">
              <w:rPr>
                <w:sz w:val="18"/>
                <w:szCs w:val="23"/>
              </w:rPr>
              <w:t>430</w:t>
            </w:r>
          </w:p>
        </w:tc>
        <w:tc>
          <w:tcPr>
            <w:tcW w:w="1276" w:type="dxa"/>
          </w:tcPr>
          <w:p w14:paraId="602F1D78" w14:textId="77777777" w:rsidR="00E837FC" w:rsidRPr="00E837FC" w:rsidRDefault="00E837FC" w:rsidP="00E837FC">
            <w:pPr>
              <w:shd w:val="clear" w:color="auto" w:fill="FFFFFF"/>
              <w:ind w:left="182"/>
              <w:rPr>
                <w:sz w:val="18"/>
              </w:rPr>
            </w:pPr>
            <w:r w:rsidRPr="00E837FC">
              <w:rPr>
                <w:spacing w:val="2"/>
                <w:sz w:val="18"/>
                <w:szCs w:val="23"/>
              </w:rPr>
              <w:t>0503320</w:t>
            </w:r>
          </w:p>
        </w:tc>
        <w:tc>
          <w:tcPr>
            <w:tcW w:w="5528" w:type="dxa"/>
          </w:tcPr>
          <w:p w14:paraId="0A8A78D0" w14:textId="77777777" w:rsidR="00E837FC" w:rsidRPr="00E837FC" w:rsidRDefault="00E837FC" w:rsidP="00E837FC">
            <w:pPr>
              <w:shd w:val="clear" w:color="auto" w:fill="FFFFFF"/>
              <w:spacing w:line="250" w:lineRule="exact"/>
              <w:ind w:right="115"/>
              <w:rPr>
                <w:sz w:val="18"/>
              </w:rPr>
            </w:pPr>
            <w:r w:rsidRPr="00E837FC">
              <w:rPr>
                <w:spacing w:val="-4"/>
                <w:sz w:val="18"/>
                <w:szCs w:val="23"/>
              </w:rPr>
              <w:t xml:space="preserve">Баланс исполнения консолидированного бюджета </w:t>
            </w:r>
            <w:r w:rsidRPr="00E837FC">
              <w:rPr>
                <w:spacing w:val="-6"/>
                <w:sz w:val="18"/>
                <w:szCs w:val="23"/>
              </w:rPr>
              <w:t>субъекта Российской Федерации и бюджета террито</w:t>
            </w:r>
            <w:r w:rsidRPr="00E837FC">
              <w:rPr>
                <w:spacing w:val="-6"/>
                <w:sz w:val="18"/>
                <w:szCs w:val="23"/>
              </w:rPr>
              <w:softHyphen/>
            </w:r>
            <w:r w:rsidRPr="00E837FC">
              <w:rPr>
                <w:spacing w:val="-4"/>
                <w:sz w:val="18"/>
                <w:szCs w:val="23"/>
              </w:rPr>
              <w:t>риального государственного внебюджетного фонда</w:t>
            </w:r>
          </w:p>
        </w:tc>
      </w:tr>
      <w:tr w:rsidR="00E837FC" w:rsidRPr="00E837FC" w14:paraId="638FF7BB" w14:textId="77777777" w:rsidTr="00E837FC">
        <w:tc>
          <w:tcPr>
            <w:tcW w:w="1135" w:type="dxa"/>
          </w:tcPr>
          <w:p w14:paraId="04D33E8B" w14:textId="77777777" w:rsidR="00E837FC" w:rsidRPr="00E837FC" w:rsidRDefault="00E837FC" w:rsidP="00E837FC">
            <w:pPr>
              <w:spacing w:before="53"/>
              <w:ind w:right="53"/>
              <w:jc w:val="center"/>
              <w:rPr>
                <w:sz w:val="20"/>
                <w:szCs w:val="26"/>
              </w:rPr>
            </w:pPr>
            <w:r w:rsidRPr="00E837FC">
              <w:rPr>
                <w:sz w:val="20"/>
                <w:szCs w:val="26"/>
              </w:rPr>
              <w:t>2</w:t>
            </w:r>
          </w:p>
        </w:tc>
        <w:tc>
          <w:tcPr>
            <w:tcW w:w="1842" w:type="dxa"/>
          </w:tcPr>
          <w:p w14:paraId="37131338" w14:textId="77777777" w:rsidR="00E837FC" w:rsidRPr="00E837FC" w:rsidRDefault="00E837FC" w:rsidP="00E837FC">
            <w:pPr>
              <w:spacing w:before="53"/>
              <w:ind w:right="53"/>
              <w:jc w:val="center"/>
              <w:rPr>
                <w:sz w:val="20"/>
                <w:szCs w:val="26"/>
              </w:rPr>
            </w:pPr>
            <w:r w:rsidRPr="00E837FC">
              <w:rPr>
                <w:sz w:val="20"/>
                <w:szCs w:val="26"/>
              </w:rPr>
              <w:t>410</w:t>
            </w:r>
          </w:p>
        </w:tc>
        <w:tc>
          <w:tcPr>
            <w:tcW w:w="1276" w:type="dxa"/>
            <w:tcBorders>
              <w:right w:val="single" w:sz="4" w:space="0" w:color="auto"/>
            </w:tcBorders>
          </w:tcPr>
          <w:p w14:paraId="71D51213" w14:textId="77777777" w:rsidR="00E837FC" w:rsidRPr="00E837FC" w:rsidRDefault="00E837FC" w:rsidP="00E837FC">
            <w:pPr>
              <w:spacing w:before="53"/>
              <w:ind w:right="53"/>
              <w:jc w:val="right"/>
              <w:rPr>
                <w:sz w:val="20"/>
                <w:szCs w:val="26"/>
              </w:rPr>
            </w:pPr>
            <w:r w:rsidRPr="00E837FC">
              <w:rPr>
                <w:sz w:val="20"/>
                <w:szCs w:val="26"/>
              </w:rPr>
              <w:t>0503110</w:t>
            </w:r>
          </w:p>
        </w:tc>
        <w:tc>
          <w:tcPr>
            <w:tcW w:w="5528" w:type="dxa"/>
            <w:tcBorders>
              <w:top w:val="single" w:sz="4" w:space="0" w:color="auto"/>
              <w:left w:val="single" w:sz="4" w:space="0" w:color="auto"/>
              <w:bottom w:val="single" w:sz="4" w:space="0" w:color="auto"/>
              <w:right w:val="single" w:sz="4" w:space="0" w:color="auto"/>
            </w:tcBorders>
          </w:tcPr>
          <w:p w14:paraId="16234EBA" w14:textId="77777777" w:rsidR="00E837FC" w:rsidRPr="00E837FC" w:rsidRDefault="00E837FC" w:rsidP="00E837FC">
            <w:pPr>
              <w:jc w:val="both"/>
              <w:rPr>
                <w:sz w:val="16"/>
                <w:szCs w:val="22"/>
              </w:rPr>
            </w:pPr>
            <w:r w:rsidRPr="00E837FC">
              <w:rPr>
                <w:sz w:val="16"/>
                <w:szCs w:val="22"/>
              </w:rPr>
              <w:t>Справка по заключению счетов бюджетного учета отчетного финансового года</w:t>
            </w:r>
          </w:p>
        </w:tc>
      </w:tr>
      <w:tr w:rsidR="00E837FC" w:rsidRPr="00E837FC" w14:paraId="192EBEC7" w14:textId="77777777" w:rsidTr="00E837FC">
        <w:tc>
          <w:tcPr>
            <w:tcW w:w="1135" w:type="dxa"/>
          </w:tcPr>
          <w:p w14:paraId="251FA9AF" w14:textId="77777777" w:rsidR="00E837FC" w:rsidRPr="00E837FC" w:rsidRDefault="00E837FC" w:rsidP="00E837FC">
            <w:pPr>
              <w:spacing w:before="53"/>
              <w:ind w:right="53"/>
              <w:jc w:val="center"/>
              <w:rPr>
                <w:sz w:val="20"/>
                <w:szCs w:val="26"/>
              </w:rPr>
            </w:pPr>
            <w:r w:rsidRPr="00E837FC">
              <w:rPr>
                <w:sz w:val="20"/>
                <w:szCs w:val="26"/>
              </w:rPr>
              <w:t>3</w:t>
            </w:r>
          </w:p>
        </w:tc>
        <w:tc>
          <w:tcPr>
            <w:tcW w:w="1842" w:type="dxa"/>
          </w:tcPr>
          <w:p w14:paraId="4ABD75DE" w14:textId="77777777" w:rsidR="00E837FC" w:rsidRPr="00E837FC" w:rsidRDefault="00E837FC" w:rsidP="00E837FC">
            <w:pPr>
              <w:spacing w:before="53"/>
              <w:ind w:right="53"/>
              <w:jc w:val="center"/>
              <w:rPr>
                <w:sz w:val="20"/>
                <w:szCs w:val="26"/>
              </w:rPr>
            </w:pPr>
            <w:r w:rsidRPr="00E837FC">
              <w:rPr>
                <w:sz w:val="20"/>
                <w:szCs w:val="26"/>
              </w:rPr>
              <w:t>410м</w:t>
            </w:r>
          </w:p>
        </w:tc>
        <w:tc>
          <w:tcPr>
            <w:tcW w:w="1276" w:type="dxa"/>
            <w:tcBorders>
              <w:right w:val="single" w:sz="4" w:space="0" w:color="auto"/>
            </w:tcBorders>
          </w:tcPr>
          <w:p w14:paraId="615F9093" w14:textId="77777777" w:rsidR="00E837FC" w:rsidRPr="00E837FC" w:rsidRDefault="00E837FC" w:rsidP="00E837FC">
            <w:pPr>
              <w:spacing w:before="53"/>
              <w:ind w:right="53"/>
              <w:jc w:val="right"/>
              <w:rPr>
                <w:sz w:val="20"/>
                <w:szCs w:val="26"/>
              </w:rPr>
            </w:pPr>
            <w:r w:rsidRPr="00E837FC">
              <w:rPr>
                <w:sz w:val="20"/>
                <w:szCs w:val="26"/>
              </w:rPr>
              <w:t>0503110</w:t>
            </w:r>
          </w:p>
        </w:tc>
        <w:tc>
          <w:tcPr>
            <w:tcW w:w="5528" w:type="dxa"/>
            <w:tcBorders>
              <w:top w:val="single" w:sz="4" w:space="0" w:color="auto"/>
              <w:left w:val="single" w:sz="4" w:space="0" w:color="auto"/>
              <w:bottom w:val="single" w:sz="4" w:space="0" w:color="auto"/>
              <w:right w:val="single" w:sz="4" w:space="0" w:color="auto"/>
            </w:tcBorders>
          </w:tcPr>
          <w:p w14:paraId="2A3A49D2" w14:textId="77777777" w:rsidR="00E837FC" w:rsidRPr="00E837FC" w:rsidRDefault="00E837FC" w:rsidP="00E837FC">
            <w:pPr>
              <w:spacing w:before="53"/>
              <w:ind w:right="53"/>
              <w:rPr>
                <w:sz w:val="16"/>
                <w:szCs w:val="22"/>
              </w:rPr>
            </w:pPr>
            <w:r w:rsidRPr="00E837FC">
              <w:rPr>
                <w:sz w:val="16"/>
                <w:szCs w:val="22"/>
              </w:rPr>
              <w:t>Справка по заключению счетов бюджетного учета отчетного финансового года (местные бюджеты (свод))</w:t>
            </w:r>
          </w:p>
        </w:tc>
      </w:tr>
      <w:tr w:rsidR="00E837FC" w:rsidRPr="00E837FC" w14:paraId="435069F6" w14:textId="77777777" w:rsidTr="00E837FC">
        <w:tc>
          <w:tcPr>
            <w:tcW w:w="1135" w:type="dxa"/>
          </w:tcPr>
          <w:p w14:paraId="3159A8B1" w14:textId="77777777" w:rsidR="00E837FC" w:rsidRPr="00E837FC" w:rsidRDefault="00E837FC" w:rsidP="00E837FC">
            <w:pPr>
              <w:shd w:val="clear" w:color="auto" w:fill="FFFFFF"/>
              <w:jc w:val="center"/>
              <w:rPr>
                <w:sz w:val="18"/>
              </w:rPr>
            </w:pPr>
            <w:r w:rsidRPr="00E837FC">
              <w:rPr>
                <w:sz w:val="18"/>
                <w:szCs w:val="23"/>
              </w:rPr>
              <w:t>4</w:t>
            </w:r>
          </w:p>
        </w:tc>
        <w:tc>
          <w:tcPr>
            <w:tcW w:w="1842" w:type="dxa"/>
          </w:tcPr>
          <w:p w14:paraId="57A96451" w14:textId="77777777" w:rsidR="00E837FC" w:rsidRPr="00E837FC" w:rsidRDefault="00E837FC" w:rsidP="00E837FC">
            <w:pPr>
              <w:shd w:val="clear" w:color="auto" w:fill="FFFFFF"/>
              <w:jc w:val="center"/>
              <w:rPr>
                <w:sz w:val="18"/>
              </w:rPr>
            </w:pPr>
            <w:r w:rsidRPr="00E837FC">
              <w:rPr>
                <w:sz w:val="18"/>
                <w:szCs w:val="23"/>
              </w:rPr>
              <w:t>421</w:t>
            </w:r>
          </w:p>
        </w:tc>
        <w:tc>
          <w:tcPr>
            <w:tcW w:w="1276" w:type="dxa"/>
          </w:tcPr>
          <w:p w14:paraId="187A6559" w14:textId="77777777" w:rsidR="00E837FC" w:rsidRPr="00E837FC" w:rsidRDefault="00E837FC" w:rsidP="00E837FC">
            <w:pPr>
              <w:shd w:val="clear" w:color="auto" w:fill="FFFFFF"/>
              <w:ind w:left="182"/>
              <w:rPr>
                <w:sz w:val="18"/>
              </w:rPr>
            </w:pPr>
            <w:r w:rsidRPr="00E837FC">
              <w:rPr>
                <w:spacing w:val="-2"/>
                <w:sz w:val="18"/>
                <w:szCs w:val="23"/>
              </w:rPr>
              <w:t>0503321</w:t>
            </w:r>
          </w:p>
        </w:tc>
        <w:tc>
          <w:tcPr>
            <w:tcW w:w="5528" w:type="dxa"/>
          </w:tcPr>
          <w:p w14:paraId="2A8ECCB8" w14:textId="77777777" w:rsidR="00E837FC" w:rsidRPr="00E837FC" w:rsidRDefault="00E837FC" w:rsidP="00E837FC">
            <w:pPr>
              <w:shd w:val="clear" w:color="auto" w:fill="FFFFFF"/>
              <w:spacing w:line="254" w:lineRule="exact"/>
              <w:ind w:right="38"/>
              <w:rPr>
                <w:sz w:val="18"/>
              </w:rPr>
            </w:pPr>
            <w:r w:rsidRPr="00E837FC">
              <w:rPr>
                <w:spacing w:val="-6"/>
                <w:sz w:val="18"/>
                <w:szCs w:val="23"/>
              </w:rPr>
              <w:t xml:space="preserve">Консолидированный отчет о финансовых результатах </w:t>
            </w:r>
            <w:r w:rsidRPr="00E837FC">
              <w:rPr>
                <w:spacing w:val="-5"/>
                <w:sz w:val="18"/>
                <w:szCs w:val="23"/>
              </w:rPr>
              <w:t>деятельности</w:t>
            </w:r>
          </w:p>
        </w:tc>
      </w:tr>
      <w:tr w:rsidR="00E837FC" w:rsidRPr="00E837FC" w14:paraId="77008C19"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3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7EFDE844" w14:textId="77777777" w:rsidR="00E837FC" w:rsidRPr="00E837FC" w:rsidRDefault="00E837FC" w:rsidP="00E837FC">
            <w:pPr>
              <w:shd w:val="clear" w:color="auto" w:fill="FFFFFF"/>
              <w:ind w:left="350"/>
              <w:rPr>
                <w:sz w:val="18"/>
              </w:rPr>
            </w:pPr>
            <w:r w:rsidRPr="00E837FC">
              <w:rPr>
                <w:sz w:val="18"/>
              </w:rPr>
              <w:t>5</w:t>
            </w:r>
          </w:p>
          <w:p w14:paraId="6DC47A1A" w14:textId="77777777" w:rsidR="00E837FC" w:rsidRPr="00E837FC" w:rsidRDefault="00E837FC" w:rsidP="00E837FC">
            <w:pPr>
              <w:shd w:val="clear" w:color="auto" w:fill="FFFFFF"/>
              <w:ind w:left="350"/>
              <w:rPr>
                <w:sz w:val="18"/>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58D2BF6" w14:textId="77777777" w:rsidR="00E837FC" w:rsidRPr="00E837FC" w:rsidRDefault="00E837FC" w:rsidP="00E837FC">
            <w:pPr>
              <w:shd w:val="clear" w:color="auto" w:fill="FFFFFF"/>
              <w:jc w:val="center"/>
              <w:rPr>
                <w:sz w:val="18"/>
              </w:rPr>
            </w:pPr>
            <w:r w:rsidRPr="00E837FC">
              <w:rPr>
                <w:sz w:val="18"/>
              </w:rPr>
              <w:t>423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3DC413A" w14:textId="77777777" w:rsidR="00E837FC" w:rsidRPr="00E837FC" w:rsidRDefault="00E837FC" w:rsidP="00E837FC">
            <w:pPr>
              <w:shd w:val="clear" w:color="auto" w:fill="FFFFFF"/>
              <w:ind w:left="192"/>
              <w:rPr>
                <w:sz w:val="18"/>
              </w:rPr>
            </w:pPr>
            <w:r w:rsidRPr="00E837FC">
              <w:rPr>
                <w:spacing w:val="-5"/>
                <w:sz w:val="18"/>
              </w:rPr>
              <w:t>0503323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23BF2524" w14:textId="77777777" w:rsidR="00E837FC" w:rsidRPr="00E837FC" w:rsidRDefault="00E837FC" w:rsidP="00E837FC">
            <w:pPr>
              <w:shd w:val="clear" w:color="auto" w:fill="FFFFFF"/>
              <w:spacing w:line="254" w:lineRule="exact"/>
              <w:ind w:left="10" w:right="422" w:firstLine="10"/>
              <w:rPr>
                <w:sz w:val="18"/>
              </w:rPr>
            </w:pPr>
            <w:r w:rsidRPr="00E837FC">
              <w:rPr>
                <w:spacing w:val="-1"/>
                <w:sz w:val="16"/>
                <w:szCs w:val="22"/>
              </w:rPr>
              <w:t xml:space="preserve">Консолидированный отчет о движении денежных </w:t>
            </w:r>
            <w:r w:rsidRPr="00E837FC">
              <w:rPr>
                <w:spacing w:val="-2"/>
                <w:sz w:val="16"/>
                <w:szCs w:val="22"/>
              </w:rPr>
              <w:t>средств</w:t>
            </w:r>
          </w:p>
        </w:tc>
      </w:tr>
      <w:tr w:rsidR="00E837FC" w:rsidRPr="00E837FC" w14:paraId="063EE22E"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76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6B0B99DC" w14:textId="77777777" w:rsidR="00E837FC" w:rsidRPr="00E837FC" w:rsidRDefault="00E837FC" w:rsidP="00E837FC">
            <w:pPr>
              <w:shd w:val="clear" w:color="auto" w:fill="FFFFFF"/>
              <w:ind w:left="346"/>
              <w:rPr>
                <w:sz w:val="18"/>
              </w:rPr>
            </w:pPr>
            <w:r w:rsidRPr="00E837FC">
              <w:rPr>
                <w:sz w:val="18"/>
              </w:rPr>
              <w:lastRenderedPageBreak/>
              <w:t>6</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371A73A6" w14:textId="77777777" w:rsidR="00E837FC" w:rsidRPr="00E837FC" w:rsidRDefault="00E837FC" w:rsidP="00E837FC">
            <w:pPr>
              <w:shd w:val="clear" w:color="auto" w:fill="FFFFFF"/>
              <w:jc w:val="center"/>
              <w:rPr>
                <w:sz w:val="18"/>
              </w:rPr>
            </w:pPr>
            <w:r w:rsidRPr="00E837FC">
              <w:rPr>
                <w:sz w:val="18"/>
              </w:rPr>
              <w:t>428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CD38259" w14:textId="77777777" w:rsidR="00E837FC" w:rsidRPr="00E837FC" w:rsidRDefault="00E837FC" w:rsidP="00E837FC">
            <w:pPr>
              <w:shd w:val="clear" w:color="auto" w:fill="FFFFFF"/>
              <w:ind w:left="192"/>
              <w:rPr>
                <w:sz w:val="18"/>
              </w:rPr>
            </w:pPr>
            <w:r w:rsidRPr="00E837FC">
              <w:rPr>
                <w:spacing w:val="-3"/>
                <w:sz w:val="18"/>
              </w:rPr>
              <w:t>0503317</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293C380C" w14:textId="77777777" w:rsidR="00E837FC" w:rsidRPr="00E837FC" w:rsidRDefault="00E837FC" w:rsidP="00E837FC">
            <w:pPr>
              <w:shd w:val="clear" w:color="auto" w:fill="FFFFFF"/>
              <w:spacing w:line="254" w:lineRule="exact"/>
              <w:ind w:right="120" w:firstLine="14"/>
              <w:rPr>
                <w:sz w:val="18"/>
              </w:rPr>
            </w:pPr>
            <w:r w:rsidRPr="00E837FC">
              <w:rPr>
                <w:spacing w:val="-6"/>
                <w:sz w:val="18"/>
                <w:szCs w:val="23"/>
              </w:rPr>
              <w:t xml:space="preserve">Отчет об исполнении консолидированного бюджета </w:t>
            </w:r>
            <w:r w:rsidRPr="00E837FC">
              <w:rPr>
                <w:spacing w:val="-7"/>
                <w:sz w:val="18"/>
                <w:szCs w:val="23"/>
              </w:rPr>
              <w:t>субъекта Российской Федерации и бюджета террито</w:t>
            </w:r>
            <w:r w:rsidRPr="00E837FC">
              <w:rPr>
                <w:spacing w:val="-7"/>
                <w:sz w:val="18"/>
                <w:szCs w:val="23"/>
              </w:rPr>
              <w:softHyphen/>
            </w:r>
            <w:r w:rsidRPr="00E837FC">
              <w:rPr>
                <w:spacing w:val="-4"/>
                <w:sz w:val="18"/>
                <w:szCs w:val="23"/>
              </w:rPr>
              <w:t>риального государственного внебюджетного фонда</w:t>
            </w:r>
          </w:p>
        </w:tc>
      </w:tr>
      <w:tr w:rsidR="00E837FC" w:rsidRPr="00E837FC" w14:paraId="5C9EFF36"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108"/>
        </w:trPr>
        <w:tc>
          <w:tcPr>
            <w:tcW w:w="1135" w:type="dxa"/>
            <w:tcBorders>
              <w:top w:val="single" w:sz="6" w:space="0" w:color="auto"/>
              <w:left w:val="single" w:sz="6" w:space="0" w:color="auto"/>
              <w:right w:val="single" w:sz="6" w:space="0" w:color="auto"/>
            </w:tcBorders>
            <w:shd w:val="clear" w:color="auto" w:fill="FFFFFF"/>
          </w:tcPr>
          <w:p w14:paraId="3577AC91" w14:textId="77777777" w:rsidR="00E837FC" w:rsidRPr="00E837FC" w:rsidRDefault="00E837FC" w:rsidP="00E837FC">
            <w:pPr>
              <w:shd w:val="clear" w:color="auto" w:fill="FFFFFF"/>
              <w:ind w:left="346"/>
              <w:rPr>
                <w:sz w:val="18"/>
              </w:rPr>
            </w:pPr>
            <w:r w:rsidRPr="00E837FC">
              <w:rPr>
                <w:sz w:val="18"/>
              </w:rPr>
              <w:t>7</w:t>
            </w:r>
          </w:p>
        </w:tc>
        <w:tc>
          <w:tcPr>
            <w:tcW w:w="1842" w:type="dxa"/>
            <w:tcBorders>
              <w:top w:val="single" w:sz="6" w:space="0" w:color="auto"/>
              <w:left w:val="single" w:sz="6" w:space="0" w:color="auto"/>
              <w:right w:val="single" w:sz="6" w:space="0" w:color="auto"/>
            </w:tcBorders>
            <w:shd w:val="clear" w:color="auto" w:fill="FFFFFF"/>
          </w:tcPr>
          <w:p w14:paraId="4B2416CF" w14:textId="77777777" w:rsidR="00E837FC" w:rsidRPr="00E837FC" w:rsidRDefault="00E837FC" w:rsidP="00E837FC">
            <w:pPr>
              <w:shd w:val="clear" w:color="auto" w:fill="FFFFFF"/>
              <w:jc w:val="center"/>
              <w:rPr>
                <w:sz w:val="18"/>
              </w:rPr>
            </w:pPr>
            <w:r w:rsidRPr="00E837FC">
              <w:rPr>
                <w:sz w:val="18"/>
              </w:rPr>
              <w:t>425</w:t>
            </w:r>
          </w:p>
        </w:tc>
        <w:tc>
          <w:tcPr>
            <w:tcW w:w="1276" w:type="dxa"/>
            <w:tcBorders>
              <w:top w:val="single" w:sz="6" w:space="0" w:color="auto"/>
              <w:left w:val="single" w:sz="6" w:space="0" w:color="auto"/>
              <w:right w:val="single" w:sz="6" w:space="0" w:color="auto"/>
            </w:tcBorders>
            <w:shd w:val="clear" w:color="auto" w:fill="FFFFFF"/>
          </w:tcPr>
          <w:p w14:paraId="428BDEC3" w14:textId="77777777" w:rsidR="00E837FC" w:rsidRPr="00E837FC" w:rsidRDefault="00E837FC" w:rsidP="00E837FC">
            <w:pPr>
              <w:shd w:val="clear" w:color="auto" w:fill="FFFFFF"/>
              <w:ind w:left="187"/>
              <w:rPr>
                <w:sz w:val="18"/>
              </w:rPr>
            </w:pPr>
            <w:r w:rsidRPr="00E837FC">
              <w:rPr>
                <w:spacing w:val="-5"/>
                <w:sz w:val="18"/>
              </w:rPr>
              <w:t>0503125</w:t>
            </w:r>
          </w:p>
        </w:tc>
        <w:tc>
          <w:tcPr>
            <w:tcW w:w="5528" w:type="dxa"/>
            <w:tcBorders>
              <w:top w:val="single" w:sz="6" w:space="0" w:color="auto"/>
              <w:left w:val="single" w:sz="6" w:space="0" w:color="auto"/>
              <w:right w:val="single" w:sz="6" w:space="0" w:color="auto"/>
            </w:tcBorders>
            <w:shd w:val="clear" w:color="auto" w:fill="FFFFFF"/>
          </w:tcPr>
          <w:p w14:paraId="0AEDB755" w14:textId="77777777" w:rsidR="00E837FC" w:rsidRPr="00E837FC" w:rsidRDefault="00E837FC" w:rsidP="00E837FC">
            <w:pPr>
              <w:shd w:val="clear" w:color="auto" w:fill="FFFFFF"/>
              <w:rPr>
                <w:sz w:val="16"/>
                <w:szCs w:val="22"/>
              </w:rPr>
            </w:pPr>
            <w:r w:rsidRPr="00E837FC">
              <w:rPr>
                <w:spacing w:val="-6"/>
                <w:sz w:val="18"/>
                <w:szCs w:val="23"/>
              </w:rPr>
              <w:t>Справка по консолидируемым расчетам</w:t>
            </w:r>
          </w:p>
        </w:tc>
      </w:tr>
      <w:tr w:rsidR="00E837FC" w:rsidRPr="00E837FC" w14:paraId="5607EE75"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5AB19175" w14:textId="77777777" w:rsidR="00E837FC" w:rsidRPr="00E837FC" w:rsidRDefault="00E837FC" w:rsidP="00E837FC">
            <w:pPr>
              <w:shd w:val="clear" w:color="auto" w:fill="FFFFFF"/>
              <w:ind w:left="350"/>
              <w:rPr>
                <w:sz w:val="18"/>
                <w:highlight w:val="yellow"/>
              </w:rPr>
            </w:pPr>
            <w:r w:rsidRPr="00E837FC">
              <w:rPr>
                <w:sz w:val="18"/>
              </w:rPr>
              <w:t>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9262359" w14:textId="77777777" w:rsidR="00E837FC" w:rsidRPr="00E837FC" w:rsidRDefault="00E837FC" w:rsidP="00E837FC">
            <w:pPr>
              <w:shd w:val="clear" w:color="auto" w:fill="FFFFFF"/>
              <w:jc w:val="center"/>
              <w:rPr>
                <w:sz w:val="18"/>
              </w:rPr>
            </w:pPr>
            <w:r w:rsidRPr="00E837FC">
              <w:rPr>
                <w:sz w:val="18"/>
              </w:rPr>
              <w:t>460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726F21C" w14:textId="77777777" w:rsidR="00E837FC" w:rsidRPr="00E837FC" w:rsidRDefault="00E837FC" w:rsidP="00E837FC">
            <w:pPr>
              <w:shd w:val="clear" w:color="auto" w:fill="FFFFFF"/>
              <w:ind w:left="187"/>
              <w:rPr>
                <w:sz w:val="18"/>
              </w:rPr>
            </w:pPr>
            <w:r w:rsidRPr="00E837FC">
              <w:rPr>
                <w:spacing w:val="-3"/>
                <w:sz w:val="18"/>
              </w:rPr>
              <w:t>0503360</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2C2301C7" w14:textId="77777777" w:rsidR="00E837FC" w:rsidRPr="00E837FC" w:rsidRDefault="00E837FC" w:rsidP="00E837FC">
            <w:pPr>
              <w:shd w:val="clear" w:color="auto" w:fill="FFFFFF"/>
              <w:spacing w:line="254" w:lineRule="exact"/>
              <w:ind w:left="5" w:right="163" w:firstLine="5"/>
              <w:rPr>
                <w:sz w:val="18"/>
              </w:rPr>
            </w:pPr>
            <w:r w:rsidRPr="00E837FC">
              <w:rPr>
                <w:spacing w:val="-6"/>
                <w:sz w:val="18"/>
                <w:szCs w:val="23"/>
              </w:rPr>
              <w:t>Пояснительная записка к отчету об исполнении кон</w:t>
            </w:r>
            <w:r w:rsidRPr="00E837FC">
              <w:rPr>
                <w:spacing w:val="-6"/>
                <w:sz w:val="18"/>
                <w:szCs w:val="23"/>
              </w:rPr>
              <w:softHyphen/>
            </w:r>
            <w:r w:rsidRPr="00E837FC">
              <w:rPr>
                <w:spacing w:val="-5"/>
                <w:sz w:val="18"/>
                <w:szCs w:val="23"/>
              </w:rPr>
              <w:t>солидированного бюджета</w:t>
            </w:r>
          </w:p>
        </w:tc>
      </w:tr>
      <w:tr w:rsidR="00E837FC" w:rsidRPr="00E837FC" w14:paraId="7154917E"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14:paraId="0953DD11" w14:textId="77777777" w:rsidR="00E837FC" w:rsidRPr="00E837FC" w:rsidRDefault="00E837FC" w:rsidP="00E837FC">
            <w:pPr>
              <w:shd w:val="clear" w:color="auto" w:fill="FFFFFF"/>
              <w:ind w:left="24"/>
              <w:rPr>
                <w:sz w:val="18"/>
              </w:rPr>
            </w:pPr>
            <w:r w:rsidRPr="00E837FC">
              <w:rPr>
                <w:spacing w:val="6"/>
                <w:sz w:val="18"/>
              </w:rPr>
              <w:t>Приложения к пояснительной записке (к форме 460)</w:t>
            </w:r>
          </w:p>
        </w:tc>
      </w:tr>
      <w:tr w:rsidR="00E837FC" w:rsidRPr="00E837FC" w14:paraId="7D628998"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545E7114" w14:textId="77777777" w:rsidR="00E837FC" w:rsidRPr="00E837FC" w:rsidRDefault="00E837FC" w:rsidP="00E837FC">
            <w:pPr>
              <w:shd w:val="clear" w:color="auto" w:fill="FFFFFF"/>
              <w:ind w:left="365"/>
              <w:rPr>
                <w:sz w:val="18"/>
              </w:rPr>
            </w:pPr>
            <w:r w:rsidRPr="00E837FC">
              <w:rPr>
                <w:sz w:val="18"/>
              </w:rPr>
              <w:t>1</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624F218" w14:textId="77777777" w:rsidR="00E837FC" w:rsidRPr="00E837FC" w:rsidRDefault="00E837FC" w:rsidP="00E837FC">
            <w:pPr>
              <w:shd w:val="clear" w:color="auto" w:fill="FFFFFF"/>
              <w:jc w:val="center"/>
              <w:rPr>
                <w:sz w:val="18"/>
              </w:rPr>
            </w:pPr>
            <w:r w:rsidRPr="00E837FC">
              <w:rPr>
                <w:sz w:val="18"/>
              </w:rPr>
              <w:t>461</w:t>
            </w:r>
          </w:p>
          <w:p w14:paraId="126856CB" w14:textId="77777777" w:rsidR="00E837FC" w:rsidRPr="00E837FC" w:rsidRDefault="00E837FC" w:rsidP="00E837FC">
            <w:pPr>
              <w:shd w:val="clear" w:color="auto" w:fill="FFFFFF"/>
              <w:jc w:val="center"/>
              <w:rPr>
                <w:sz w:val="18"/>
              </w:rPr>
            </w:pPr>
            <w:r w:rsidRPr="00E837FC">
              <w:rPr>
                <w:sz w:val="18"/>
              </w:rPr>
              <w:t>464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7D65594" w14:textId="77777777" w:rsidR="00E837FC" w:rsidRPr="00E837FC" w:rsidRDefault="00E837FC" w:rsidP="00E837FC">
            <w:pPr>
              <w:shd w:val="clear" w:color="auto" w:fill="FFFFFF"/>
              <w:ind w:left="187"/>
              <w:rPr>
                <w:spacing w:val="-3"/>
                <w:sz w:val="18"/>
              </w:rPr>
            </w:pPr>
            <w:r w:rsidRPr="00E837FC">
              <w:rPr>
                <w:spacing w:val="-3"/>
                <w:sz w:val="18"/>
              </w:rPr>
              <w:t>0503161</w:t>
            </w:r>
          </w:p>
          <w:p w14:paraId="049DF293" w14:textId="77777777" w:rsidR="00E837FC" w:rsidRPr="00E837FC" w:rsidRDefault="00E837FC" w:rsidP="00E837FC">
            <w:pPr>
              <w:shd w:val="clear" w:color="auto" w:fill="FFFFFF"/>
              <w:ind w:left="187"/>
              <w:rPr>
                <w:sz w:val="18"/>
              </w:rPr>
            </w:pPr>
            <w:r w:rsidRPr="00E837FC">
              <w:rPr>
                <w:spacing w:val="-3"/>
                <w:sz w:val="18"/>
              </w:rPr>
              <w:t>0503364</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3A6FA2C8" w14:textId="77777777" w:rsidR="00E837FC" w:rsidRPr="00E837FC" w:rsidRDefault="00E837FC" w:rsidP="00E837FC">
            <w:pPr>
              <w:shd w:val="clear" w:color="auto" w:fill="FFFFFF"/>
              <w:spacing w:line="254" w:lineRule="exact"/>
              <w:ind w:right="240" w:firstLine="5"/>
              <w:rPr>
                <w:spacing w:val="-7"/>
                <w:sz w:val="18"/>
                <w:szCs w:val="23"/>
              </w:rPr>
            </w:pPr>
            <w:r w:rsidRPr="00E837FC">
              <w:rPr>
                <w:spacing w:val="-7"/>
                <w:sz w:val="18"/>
                <w:szCs w:val="23"/>
              </w:rPr>
              <w:t>Сведения о количестве подведомственных учреждениях</w:t>
            </w:r>
          </w:p>
          <w:p w14:paraId="67C4A107" w14:textId="77777777" w:rsidR="00E837FC" w:rsidRPr="00E837FC" w:rsidRDefault="00E837FC" w:rsidP="00E837FC">
            <w:pPr>
              <w:shd w:val="clear" w:color="auto" w:fill="FFFFFF"/>
              <w:spacing w:line="254" w:lineRule="exact"/>
              <w:ind w:right="240" w:firstLine="5"/>
              <w:rPr>
                <w:sz w:val="18"/>
              </w:rPr>
            </w:pPr>
            <w:r w:rsidRPr="00E837FC">
              <w:rPr>
                <w:spacing w:val="-7"/>
                <w:sz w:val="18"/>
                <w:szCs w:val="23"/>
              </w:rPr>
              <w:t>Сведения об исполнении консолидированного бюд</w:t>
            </w:r>
            <w:r w:rsidRPr="00E837FC">
              <w:rPr>
                <w:spacing w:val="-7"/>
                <w:sz w:val="18"/>
                <w:szCs w:val="23"/>
              </w:rPr>
              <w:softHyphen/>
            </w:r>
            <w:r w:rsidRPr="00E837FC">
              <w:rPr>
                <w:spacing w:val="-6"/>
                <w:sz w:val="18"/>
                <w:szCs w:val="23"/>
              </w:rPr>
              <w:t>жета</w:t>
            </w:r>
          </w:p>
        </w:tc>
      </w:tr>
      <w:tr w:rsidR="00E837FC" w:rsidRPr="00E837FC" w14:paraId="5CC33904"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48457651" w14:textId="77777777" w:rsidR="00E837FC" w:rsidRPr="00E837FC" w:rsidRDefault="00E837FC" w:rsidP="00E837FC">
            <w:pPr>
              <w:shd w:val="clear" w:color="auto" w:fill="FFFFFF"/>
              <w:ind w:left="350"/>
              <w:rPr>
                <w:sz w:val="18"/>
              </w:rPr>
            </w:pPr>
            <w:r w:rsidRPr="00E837FC">
              <w:rPr>
                <w:sz w:val="18"/>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BD8E30F" w14:textId="77777777" w:rsidR="00E837FC" w:rsidRPr="00E837FC" w:rsidRDefault="00E837FC" w:rsidP="00E837FC">
            <w:pPr>
              <w:shd w:val="clear" w:color="auto" w:fill="FFFFFF"/>
              <w:jc w:val="center"/>
              <w:rPr>
                <w:sz w:val="18"/>
              </w:rPr>
            </w:pPr>
            <w:r w:rsidRPr="00E837FC">
              <w:rPr>
                <w:spacing w:val="-2"/>
                <w:sz w:val="18"/>
              </w:rPr>
              <w:t>468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A8B83ED" w14:textId="77777777" w:rsidR="00E837FC" w:rsidRPr="00E837FC" w:rsidRDefault="00E837FC" w:rsidP="00E837FC">
            <w:pPr>
              <w:shd w:val="clear" w:color="auto" w:fill="FFFFFF"/>
              <w:ind w:left="187"/>
              <w:rPr>
                <w:sz w:val="18"/>
              </w:rPr>
            </w:pPr>
            <w:r w:rsidRPr="00E837FC">
              <w:rPr>
                <w:spacing w:val="-5"/>
                <w:sz w:val="18"/>
              </w:rPr>
              <w:t>0503368</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1550EDE5" w14:textId="77777777" w:rsidR="00E837FC" w:rsidRPr="00E837FC" w:rsidRDefault="00E837FC" w:rsidP="00E837FC">
            <w:pPr>
              <w:shd w:val="clear" w:color="auto" w:fill="FFFFFF"/>
              <w:spacing w:line="259" w:lineRule="exact"/>
              <w:ind w:right="101" w:firstLine="5"/>
              <w:rPr>
                <w:sz w:val="18"/>
              </w:rPr>
            </w:pPr>
            <w:r w:rsidRPr="00E837FC">
              <w:rPr>
                <w:spacing w:val="-6"/>
                <w:sz w:val="18"/>
                <w:szCs w:val="23"/>
              </w:rPr>
              <w:t xml:space="preserve">Сведения о движении нефинансовых активов консолидированного </w:t>
            </w:r>
            <w:proofErr w:type="gramStart"/>
            <w:r w:rsidRPr="00E837FC">
              <w:rPr>
                <w:spacing w:val="-6"/>
                <w:sz w:val="18"/>
                <w:szCs w:val="23"/>
              </w:rPr>
              <w:t>бюджета(</w:t>
            </w:r>
            <w:proofErr w:type="gramEnd"/>
            <w:r w:rsidRPr="00E837FC">
              <w:rPr>
                <w:spacing w:val="-6"/>
                <w:sz w:val="18"/>
                <w:szCs w:val="23"/>
              </w:rPr>
              <w:t>бюджетная деятельность)</w:t>
            </w:r>
          </w:p>
        </w:tc>
      </w:tr>
      <w:tr w:rsidR="00E837FC" w:rsidRPr="00E837FC" w14:paraId="56D24509"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09"/>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486F2B97" w14:textId="77777777" w:rsidR="00E837FC" w:rsidRPr="00E837FC" w:rsidRDefault="00E837FC" w:rsidP="00E837FC">
            <w:pPr>
              <w:shd w:val="clear" w:color="auto" w:fill="FFFFFF"/>
              <w:ind w:left="350"/>
              <w:rPr>
                <w:sz w:val="18"/>
              </w:rPr>
            </w:pPr>
            <w:r w:rsidRPr="00E837FC">
              <w:rPr>
                <w:sz w:val="18"/>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BE8113A" w14:textId="77777777" w:rsidR="00E837FC" w:rsidRPr="00E837FC" w:rsidRDefault="00E837FC" w:rsidP="00E837FC">
            <w:pPr>
              <w:shd w:val="clear" w:color="auto" w:fill="FFFFFF"/>
              <w:jc w:val="center"/>
              <w:rPr>
                <w:sz w:val="18"/>
              </w:rPr>
            </w:pPr>
            <w:r w:rsidRPr="00E837FC">
              <w:rPr>
                <w:sz w:val="18"/>
              </w:rPr>
              <w:t>469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0E9C1F3" w14:textId="77777777" w:rsidR="00E837FC" w:rsidRPr="00E837FC" w:rsidRDefault="00E837FC" w:rsidP="00E837FC">
            <w:pPr>
              <w:shd w:val="clear" w:color="auto" w:fill="FFFFFF"/>
              <w:ind w:left="178"/>
              <w:rPr>
                <w:sz w:val="18"/>
              </w:rPr>
            </w:pPr>
            <w:r w:rsidRPr="00E837FC">
              <w:rPr>
                <w:spacing w:val="-3"/>
                <w:sz w:val="18"/>
              </w:rPr>
              <w:t>0503369</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62C2660F" w14:textId="77777777" w:rsidR="00E837FC" w:rsidRPr="00E837FC" w:rsidRDefault="00E837FC" w:rsidP="00E837FC">
            <w:pPr>
              <w:shd w:val="clear" w:color="auto" w:fill="FFFFFF"/>
              <w:spacing w:line="259" w:lineRule="exact"/>
              <w:ind w:right="163"/>
              <w:rPr>
                <w:sz w:val="18"/>
              </w:rPr>
            </w:pPr>
            <w:r w:rsidRPr="00E837FC">
              <w:rPr>
                <w:spacing w:val="-6"/>
                <w:sz w:val="18"/>
                <w:szCs w:val="23"/>
              </w:rPr>
              <w:t>Сведения по дебиторской и кредиторской задолжен</w:t>
            </w:r>
            <w:r w:rsidRPr="00E837FC">
              <w:rPr>
                <w:spacing w:val="-6"/>
                <w:sz w:val="18"/>
                <w:szCs w:val="23"/>
              </w:rPr>
              <w:softHyphen/>
            </w:r>
            <w:r w:rsidRPr="00E837FC">
              <w:rPr>
                <w:spacing w:val="-7"/>
                <w:sz w:val="18"/>
                <w:szCs w:val="23"/>
              </w:rPr>
              <w:t>ности</w:t>
            </w:r>
          </w:p>
        </w:tc>
      </w:tr>
      <w:tr w:rsidR="00E837FC" w:rsidRPr="00E837FC" w14:paraId="57A94E3D"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1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5BAF4036" w14:textId="77777777" w:rsidR="00E837FC" w:rsidRPr="00E837FC" w:rsidRDefault="00E837FC" w:rsidP="00E837FC">
            <w:pPr>
              <w:shd w:val="clear" w:color="auto" w:fill="FFFFFF"/>
              <w:ind w:left="302"/>
              <w:rPr>
                <w:sz w:val="18"/>
              </w:rPr>
            </w:pPr>
            <w:r w:rsidRPr="00E837FC">
              <w:rPr>
                <w:sz w:val="18"/>
              </w:rPr>
              <w:t>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D3F3E91" w14:textId="77777777" w:rsidR="00E837FC" w:rsidRPr="00E837FC" w:rsidRDefault="00E837FC" w:rsidP="00E837FC">
            <w:pPr>
              <w:shd w:val="clear" w:color="auto" w:fill="FFFFFF"/>
              <w:jc w:val="center"/>
              <w:rPr>
                <w:sz w:val="18"/>
              </w:rPr>
            </w:pPr>
            <w:r w:rsidRPr="00E837FC">
              <w:rPr>
                <w:sz w:val="18"/>
              </w:rPr>
              <w:t>459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E50308C" w14:textId="77777777" w:rsidR="00E837FC" w:rsidRPr="00E837FC" w:rsidRDefault="00E837FC" w:rsidP="00E837FC">
            <w:pPr>
              <w:shd w:val="clear" w:color="auto" w:fill="FFFFFF"/>
              <w:ind w:left="173"/>
              <w:rPr>
                <w:sz w:val="18"/>
              </w:rPr>
            </w:pPr>
            <w:r w:rsidRPr="00E837FC">
              <w:rPr>
                <w:spacing w:val="-3"/>
                <w:sz w:val="18"/>
              </w:rPr>
              <w:t>0503369</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556325AD" w14:textId="77777777" w:rsidR="00E837FC" w:rsidRPr="00E837FC" w:rsidRDefault="00E837FC" w:rsidP="00E837FC">
            <w:pPr>
              <w:shd w:val="clear" w:color="auto" w:fill="FFFFFF"/>
              <w:spacing w:line="250" w:lineRule="exact"/>
              <w:ind w:right="168" w:hanging="5"/>
              <w:rPr>
                <w:sz w:val="18"/>
              </w:rPr>
            </w:pPr>
            <w:r w:rsidRPr="00E837FC">
              <w:rPr>
                <w:spacing w:val="-6"/>
                <w:sz w:val="18"/>
                <w:szCs w:val="23"/>
              </w:rPr>
              <w:t>Сведения по дебиторской и кредиторской задолжен</w:t>
            </w:r>
            <w:r w:rsidRPr="00E837FC">
              <w:rPr>
                <w:spacing w:val="-6"/>
                <w:sz w:val="18"/>
                <w:szCs w:val="23"/>
              </w:rPr>
              <w:softHyphen/>
              <w:t xml:space="preserve">ности (по бюджетной деятельности по дебиторской </w:t>
            </w:r>
            <w:r w:rsidRPr="00E837FC">
              <w:rPr>
                <w:spacing w:val="-5"/>
                <w:sz w:val="18"/>
                <w:szCs w:val="23"/>
              </w:rPr>
              <w:t>задолженности)</w:t>
            </w:r>
          </w:p>
        </w:tc>
      </w:tr>
      <w:tr w:rsidR="00E837FC" w:rsidRPr="00E837FC" w14:paraId="73C66DC7"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768"/>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152B65AF" w14:textId="77777777" w:rsidR="00E837FC" w:rsidRPr="00E837FC" w:rsidRDefault="00E837FC" w:rsidP="00E837FC">
            <w:pPr>
              <w:shd w:val="clear" w:color="auto" w:fill="FFFFFF"/>
              <w:ind w:left="298"/>
              <w:rPr>
                <w:sz w:val="18"/>
              </w:rPr>
            </w:pPr>
            <w:r w:rsidRPr="00E837FC">
              <w:rPr>
                <w:sz w:val="18"/>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3CE8B727" w14:textId="77777777" w:rsidR="00E837FC" w:rsidRPr="00E837FC" w:rsidRDefault="00E837FC" w:rsidP="00E837FC">
            <w:pPr>
              <w:shd w:val="clear" w:color="auto" w:fill="FFFFFF"/>
              <w:jc w:val="center"/>
              <w:rPr>
                <w:sz w:val="18"/>
                <w:szCs w:val="23"/>
              </w:rPr>
            </w:pPr>
            <w:r w:rsidRPr="00E837FC">
              <w:rPr>
                <w:sz w:val="18"/>
                <w:szCs w:val="23"/>
              </w:rPr>
              <w:t>471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6C71F12" w14:textId="77777777" w:rsidR="00E837FC" w:rsidRPr="00E837FC" w:rsidRDefault="00E837FC" w:rsidP="00E837FC">
            <w:pPr>
              <w:shd w:val="clear" w:color="auto" w:fill="FFFFFF"/>
              <w:ind w:left="163"/>
              <w:rPr>
                <w:sz w:val="18"/>
                <w:szCs w:val="23"/>
              </w:rPr>
            </w:pPr>
            <w:r w:rsidRPr="00E837FC">
              <w:rPr>
                <w:spacing w:val="-4"/>
                <w:sz w:val="18"/>
                <w:szCs w:val="23"/>
              </w:rPr>
              <w:t>0503371</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5FFFCF74" w14:textId="77777777" w:rsidR="00E837FC" w:rsidRPr="00E837FC" w:rsidRDefault="00E837FC" w:rsidP="00E837FC">
            <w:pPr>
              <w:shd w:val="clear" w:color="auto" w:fill="FFFFFF"/>
              <w:spacing w:line="254" w:lineRule="exact"/>
              <w:ind w:right="226" w:hanging="14"/>
              <w:rPr>
                <w:sz w:val="18"/>
                <w:szCs w:val="23"/>
              </w:rPr>
            </w:pPr>
            <w:proofErr w:type="gramStart"/>
            <w:r w:rsidRPr="00E837FC">
              <w:rPr>
                <w:sz w:val="18"/>
                <w:szCs w:val="23"/>
              </w:rPr>
              <w:t>Сведения  о</w:t>
            </w:r>
            <w:proofErr w:type="gramEnd"/>
            <w:r w:rsidRPr="00E837FC">
              <w:rPr>
                <w:sz w:val="18"/>
                <w:szCs w:val="23"/>
              </w:rPr>
              <w:t xml:space="preserve"> финансовых вложениях</w:t>
            </w:r>
          </w:p>
        </w:tc>
      </w:tr>
      <w:tr w:rsidR="00E837FC" w:rsidRPr="00E837FC" w14:paraId="6F5F7947"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509"/>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1E6E66ED" w14:textId="77777777" w:rsidR="00E837FC" w:rsidRPr="00E837FC" w:rsidRDefault="00E837FC" w:rsidP="00E837FC">
            <w:pPr>
              <w:shd w:val="clear" w:color="auto" w:fill="FFFFFF"/>
              <w:ind w:left="298"/>
              <w:rPr>
                <w:sz w:val="18"/>
              </w:rPr>
            </w:pPr>
            <w:r w:rsidRPr="00E837FC">
              <w:rPr>
                <w:sz w:val="18"/>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C6F60DA" w14:textId="77777777" w:rsidR="00E837FC" w:rsidRPr="00E837FC" w:rsidRDefault="00E837FC" w:rsidP="00E837FC">
            <w:pPr>
              <w:shd w:val="clear" w:color="auto" w:fill="FFFFFF"/>
              <w:jc w:val="center"/>
              <w:rPr>
                <w:sz w:val="18"/>
                <w:szCs w:val="23"/>
              </w:rPr>
            </w:pPr>
            <w:r w:rsidRPr="00E837FC">
              <w:rPr>
                <w:sz w:val="18"/>
                <w:szCs w:val="23"/>
              </w:rPr>
              <w:t>473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7E33B00" w14:textId="77777777" w:rsidR="00E837FC" w:rsidRPr="00E837FC" w:rsidRDefault="00E837FC" w:rsidP="00E837FC">
            <w:pPr>
              <w:shd w:val="clear" w:color="auto" w:fill="FFFFFF"/>
              <w:ind w:left="163"/>
              <w:rPr>
                <w:sz w:val="18"/>
                <w:szCs w:val="23"/>
              </w:rPr>
            </w:pPr>
            <w:r w:rsidRPr="00E837FC">
              <w:rPr>
                <w:sz w:val="18"/>
                <w:szCs w:val="23"/>
              </w:rPr>
              <w:t>0503373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535B447E" w14:textId="77777777" w:rsidR="00E837FC" w:rsidRPr="00E837FC" w:rsidRDefault="00E837FC" w:rsidP="00E837FC">
            <w:pPr>
              <w:shd w:val="clear" w:color="auto" w:fill="FFFFFF"/>
              <w:spacing w:line="254" w:lineRule="exact"/>
              <w:ind w:right="226" w:hanging="14"/>
              <w:rPr>
                <w:sz w:val="18"/>
                <w:szCs w:val="23"/>
              </w:rPr>
            </w:pPr>
            <w:r w:rsidRPr="00E837FC">
              <w:rPr>
                <w:sz w:val="18"/>
                <w:szCs w:val="23"/>
              </w:rPr>
              <w:t>Справка об изменяемых остатков валюты баланса.</w:t>
            </w:r>
          </w:p>
        </w:tc>
      </w:tr>
      <w:tr w:rsidR="00E837FC" w:rsidRPr="00E837FC" w14:paraId="47379C7C" w14:textId="77777777" w:rsidTr="00E837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996"/>
        </w:trPr>
        <w:tc>
          <w:tcPr>
            <w:tcW w:w="1135" w:type="dxa"/>
            <w:tcBorders>
              <w:top w:val="single" w:sz="6" w:space="0" w:color="auto"/>
              <w:left w:val="single" w:sz="6" w:space="0" w:color="auto"/>
              <w:bottom w:val="single" w:sz="6" w:space="0" w:color="auto"/>
              <w:right w:val="single" w:sz="6" w:space="0" w:color="auto"/>
            </w:tcBorders>
            <w:shd w:val="clear" w:color="auto" w:fill="FFFFFF"/>
          </w:tcPr>
          <w:p w14:paraId="3CBC7B06" w14:textId="77777777" w:rsidR="00E837FC" w:rsidRPr="00E837FC" w:rsidRDefault="00E837FC" w:rsidP="00E837FC">
            <w:pPr>
              <w:shd w:val="clear" w:color="auto" w:fill="FFFFFF"/>
              <w:ind w:left="298"/>
              <w:rPr>
                <w:sz w:val="18"/>
              </w:rPr>
            </w:pPr>
            <w:r w:rsidRPr="00E837FC">
              <w:rPr>
                <w:sz w:val="18"/>
              </w:rPr>
              <w:t>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5C8741E" w14:textId="77777777" w:rsidR="00E837FC" w:rsidRPr="00E837FC" w:rsidRDefault="00E837FC" w:rsidP="00E837FC">
            <w:pPr>
              <w:shd w:val="clear" w:color="auto" w:fill="FFFFFF"/>
              <w:jc w:val="center"/>
              <w:rPr>
                <w:sz w:val="18"/>
                <w:szCs w:val="23"/>
              </w:rPr>
            </w:pPr>
            <w:r w:rsidRPr="00E837FC">
              <w:rPr>
                <w:sz w:val="18"/>
                <w:szCs w:val="23"/>
              </w:rPr>
              <w:t>477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61B5BB2" w14:textId="77777777" w:rsidR="00E837FC" w:rsidRPr="00E837FC" w:rsidRDefault="00E837FC" w:rsidP="00E837FC">
            <w:pPr>
              <w:shd w:val="clear" w:color="auto" w:fill="FFFFFF"/>
              <w:ind w:left="163"/>
              <w:rPr>
                <w:sz w:val="18"/>
                <w:szCs w:val="23"/>
              </w:rPr>
            </w:pPr>
            <w:r w:rsidRPr="00E837FC">
              <w:rPr>
                <w:sz w:val="18"/>
                <w:szCs w:val="23"/>
              </w:rPr>
              <w:t>0503377</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3299895E" w14:textId="77777777" w:rsidR="00E837FC" w:rsidRPr="00E837FC" w:rsidRDefault="00E837FC" w:rsidP="00E837FC">
            <w:pPr>
              <w:shd w:val="clear" w:color="auto" w:fill="FFFFFF"/>
              <w:spacing w:line="254" w:lineRule="exact"/>
              <w:ind w:right="226" w:hanging="14"/>
              <w:rPr>
                <w:sz w:val="18"/>
                <w:szCs w:val="23"/>
              </w:rPr>
            </w:pPr>
            <w:r w:rsidRPr="00E837FC">
              <w:rPr>
                <w:sz w:val="18"/>
                <w:szCs w:val="23"/>
              </w:rPr>
              <w:t>Сведения об использовании информационно-коммуникационных технологий в консолидированном бюджете.</w:t>
            </w:r>
          </w:p>
        </w:tc>
      </w:tr>
    </w:tbl>
    <w:p w14:paraId="3B7B29DF" w14:textId="77777777" w:rsidR="00E837FC" w:rsidRPr="00E837FC" w:rsidRDefault="00E837FC" w:rsidP="00E837FC">
      <w:pPr>
        <w:shd w:val="clear" w:color="auto" w:fill="FFFFFF"/>
        <w:spacing w:line="322" w:lineRule="exact"/>
        <w:ind w:left="24" w:right="5" w:firstLine="734"/>
        <w:jc w:val="both"/>
        <w:rPr>
          <w:color w:val="FF0000"/>
          <w:sz w:val="20"/>
          <w:szCs w:val="28"/>
          <w:highlight w:val="yellow"/>
        </w:rPr>
      </w:pPr>
    </w:p>
    <w:p w14:paraId="7F022E45" w14:textId="77777777" w:rsidR="00E837FC" w:rsidRPr="00E837FC" w:rsidRDefault="00E837FC" w:rsidP="00E837FC">
      <w:pPr>
        <w:shd w:val="clear" w:color="auto" w:fill="FFFFFF"/>
        <w:spacing w:line="322" w:lineRule="exact"/>
        <w:ind w:right="5" w:firstLine="540"/>
        <w:jc w:val="both"/>
        <w:rPr>
          <w:sz w:val="20"/>
          <w:szCs w:val="28"/>
        </w:rPr>
      </w:pPr>
      <w:r w:rsidRPr="00E837FC">
        <w:rPr>
          <w:sz w:val="20"/>
          <w:szCs w:val="28"/>
        </w:rPr>
        <w:t xml:space="preserve">1. </w:t>
      </w:r>
      <w:r w:rsidRPr="00E837FC">
        <w:rPr>
          <w:sz w:val="20"/>
          <w:szCs w:val="28"/>
          <w:u w:val="single"/>
        </w:rPr>
        <w:t>Баланс исполнения бюджета (ф. 0503120),</w:t>
      </w:r>
      <w:r w:rsidRPr="00E837FC">
        <w:rPr>
          <w:sz w:val="20"/>
          <w:szCs w:val="28"/>
        </w:rPr>
        <w:t xml:space="preserve"> представленный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сформирован по состоянию на 1 января 2017 г. Показатели отражены в Балансе (ф. 0503120) в разрезе бюджетной деятельности (графы 3, 7) и итогового показателя (графы 6, 10) на начало года (группа граф 3 - 6) и конец отчетного периода (группа граф 7 - 10), соответственно.</w:t>
      </w:r>
    </w:p>
    <w:p w14:paraId="11B5FA3D" w14:textId="77777777" w:rsidR="00E837FC" w:rsidRPr="00E837FC" w:rsidRDefault="00E837FC" w:rsidP="00E837FC">
      <w:pPr>
        <w:ind w:firstLine="540"/>
        <w:jc w:val="both"/>
        <w:rPr>
          <w:sz w:val="20"/>
          <w:szCs w:val="28"/>
        </w:rPr>
      </w:pPr>
      <w:r w:rsidRPr="00E837FC">
        <w:rPr>
          <w:sz w:val="20"/>
          <w:szCs w:val="28"/>
        </w:rPr>
        <w:t>В группе граф 3 - 6 отражены данные о стоимости активов, обязательств, финансовом результате на начало 2017 года (вступительный баланс), которые соответствуют данным граф "На конец отчетного периода" 2016 года (заключительный баланс) с учетом на начало 2018 года данных, изменивших показатели вступительного баланса.</w:t>
      </w:r>
    </w:p>
    <w:p w14:paraId="0D4DC2AA" w14:textId="77777777" w:rsidR="00E837FC" w:rsidRPr="00E837FC" w:rsidRDefault="00E837FC" w:rsidP="00E837FC">
      <w:pPr>
        <w:ind w:firstLine="540"/>
        <w:jc w:val="both"/>
        <w:rPr>
          <w:sz w:val="20"/>
          <w:szCs w:val="28"/>
        </w:rPr>
      </w:pPr>
      <w:r w:rsidRPr="00E837FC">
        <w:rPr>
          <w:sz w:val="20"/>
          <w:szCs w:val="28"/>
        </w:rPr>
        <w:t>В графах 7 - 10 отражаются данные о стоимости активов и обязательств, финансовом результате на 1 января 2018 года с учетом проведенных 31 декабря 2017 года заключительных оборотов по счетам бюджетного учета.</w:t>
      </w:r>
    </w:p>
    <w:p w14:paraId="7B31B8B0" w14:textId="77777777" w:rsidR="00E837FC" w:rsidRPr="00E837FC" w:rsidRDefault="00E837FC" w:rsidP="00E837FC">
      <w:pPr>
        <w:ind w:firstLine="540"/>
        <w:jc w:val="both"/>
        <w:rPr>
          <w:sz w:val="20"/>
          <w:szCs w:val="28"/>
        </w:rPr>
      </w:pPr>
      <w:r w:rsidRPr="00E837FC">
        <w:rPr>
          <w:sz w:val="20"/>
          <w:szCs w:val="28"/>
        </w:rPr>
        <w:t>Итоговые графы 6, 10 отчета равны графам 3 и 7 соответственно.</w:t>
      </w:r>
    </w:p>
    <w:p w14:paraId="3D873C56" w14:textId="77777777" w:rsidR="00E837FC" w:rsidRPr="00E837FC" w:rsidRDefault="00E837FC" w:rsidP="00E837FC">
      <w:pPr>
        <w:ind w:firstLine="540"/>
        <w:jc w:val="both"/>
        <w:rPr>
          <w:sz w:val="20"/>
          <w:szCs w:val="28"/>
          <w:highlight w:val="yellow"/>
        </w:rPr>
      </w:pPr>
    </w:p>
    <w:p w14:paraId="08228796" w14:textId="77777777" w:rsidR="00E837FC" w:rsidRPr="00E837FC" w:rsidRDefault="00E837FC" w:rsidP="00E837FC">
      <w:pPr>
        <w:ind w:firstLine="540"/>
        <w:jc w:val="both"/>
        <w:rPr>
          <w:sz w:val="20"/>
          <w:szCs w:val="28"/>
        </w:rPr>
      </w:pPr>
      <w:r w:rsidRPr="00E837FC">
        <w:rPr>
          <w:sz w:val="20"/>
          <w:szCs w:val="28"/>
        </w:rPr>
        <w:t>Баланс исполнения бюджета состоит из четырех разделов, а именно:</w:t>
      </w:r>
    </w:p>
    <w:p w14:paraId="2FB83EE3" w14:textId="77777777" w:rsidR="00E837FC" w:rsidRPr="00E837FC" w:rsidRDefault="00E837FC" w:rsidP="00E837FC">
      <w:pPr>
        <w:ind w:firstLine="540"/>
        <w:jc w:val="both"/>
        <w:rPr>
          <w:sz w:val="20"/>
          <w:szCs w:val="28"/>
        </w:rPr>
      </w:pPr>
      <w:r w:rsidRPr="00E837FC">
        <w:rPr>
          <w:sz w:val="20"/>
          <w:szCs w:val="28"/>
        </w:rPr>
        <w:t xml:space="preserve"> Раздел </w:t>
      </w:r>
      <w:r w:rsidRPr="00E837FC">
        <w:rPr>
          <w:sz w:val="20"/>
          <w:szCs w:val="28"/>
          <w:lang w:val="en-US"/>
        </w:rPr>
        <w:t>I</w:t>
      </w:r>
      <w:r w:rsidRPr="00E837FC">
        <w:rPr>
          <w:sz w:val="20"/>
          <w:szCs w:val="28"/>
        </w:rPr>
        <w:t xml:space="preserve">. Нефинансовые активы </w:t>
      </w:r>
    </w:p>
    <w:p w14:paraId="4A51698C" w14:textId="77777777" w:rsidR="00E837FC" w:rsidRPr="00E837FC" w:rsidRDefault="00E837FC" w:rsidP="00E837FC">
      <w:pPr>
        <w:ind w:left="540"/>
        <w:jc w:val="both"/>
        <w:rPr>
          <w:sz w:val="20"/>
          <w:szCs w:val="28"/>
        </w:rPr>
      </w:pPr>
      <w:r w:rsidRPr="00E837FC">
        <w:rPr>
          <w:color w:val="FF0000"/>
          <w:sz w:val="20"/>
          <w:szCs w:val="28"/>
        </w:rPr>
        <w:t xml:space="preserve"> </w:t>
      </w:r>
      <w:r w:rsidRPr="00E837FC">
        <w:rPr>
          <w:sz w:val="20"/>
          <w:szCs w:val="28"/>
        </w:rPr>
        <w:t xml:space="preserve">Раздел </w:t>
      </w:r>
      <w:r w:rsidRPr="00E837FC">
        <w:rPr>
          <w:sz w:val="20"/>
          <w:szCs w:val="28"/>
          <w:lang w:val="en-US"/>
        </w:rPr>
        <w:t>II</w:t>
      </w:r>
      <w:r w:rsidRPr="00E837FC">
        <w:rPr>
          <w:sz w:val="20"/>
          <w:szCs w:val="28"/>
        </w:rPr>
        <w:t>. Финансовые активы</w:t>
      </w:r>
    </w:p>
    <w:p w14:paraId="304B0CF5" w14:textId="77777777" w:rsidR="00E837FC" w:rsidRPr="00E837FC" w:rsidRDefault="00E837FC" w:rsidP="00E837FC">
      <w:pPr>
        <w:ind w:left="540"/>
        <w:jc w:val="both"/>
        <w:rPr>
          <w:sz w:val="20"/>
          <w:szCs w:val="28"/>
        </w:rPr>
      </w:pPr>
      <w:r w:rsidRPr="00E837FC">
        <w:rPr>
          <w:sz w:val="20"/>
          <w:szCs w:val="28"/>
        </w:rPr>
        <w:t xml:space="preserve">Раздел </w:t>
      </w:r>
      <w:r w:rsidRPr="00E837FC">
        <w:rPr>
          <w:sz w:val="20"/>
          <w:szCs w:val="28"/>
          <w:lang w:val="en-US"/>
        </w:rPr>
        <w:t>I</w:t>
      </w:r>
      <w:r w:rsidRPr="00E837FC">
        <w:rPr>
          <w:sz w:val="20"/>
          <w:szCs w:val="28"/>
        </w:rPr>
        <w:t xml:space="preserve"> и </w:t>
      </w:r>
      <w:r w:rsidRPr="00E837FC">
        <w:rPr>
          <w:sz w:val="20"/>
          <w:szCs w:val="28"/>
          <w:lang w:val="en-US"/>
        </w:rPr>
        <w:t>II</w:t>
      </w:r>
      <w:r w:rsidRPr="00E837FC">
        <w:rPr>
          <w:sz w:val="20"/>
          <w:szCs w:val="28"/>
        </w:rPr>
        <w:t xml:space="preserve"> составляют актив баланса исполнения бюджета. </w:t>
      </w:r>
    </w:p>
    <w:p w14:paraId="4A3CD876" w14:textId="77777777" w:rsidR="00E837FC" w:rsidRPr="00E837FC" w:rsidRDefault="00E837FC" w:rsidP="00E837FC">
      <w:pPr>
        <w:ind w:firstLine="540"/>
        <w:jc w:val="both"/>
        <w:rPr>
          <w:sz w:val="20"/>
          <w:szCs w:val="28"/>
        </w:rPr>
      </w:pPr>
      <w:r w:rsidRPr="00E837FC">
        <w:rPr>
          <w:sz w:val="20"/>
          <w:szCs w:val="28"/>
        </w:rPr>
        <w:t xml:space="preserve">Раздел </w:t>
      </w:r>
      <w:r w:rsidRPr="00E837FC">
        <w:rPr>
          <w:sz w:val="20"/>
          <w:szCs w:val="28"/>
          <w:lang w:val="en-US"/>
        </w:rPr>
        <w:t>III</w:t>
      </w:r>
      <w:r w:rsidRPr="00E837FC">
        <w:rPr>
          <w:sz w:val="20"/>
          <w:szCs w:val="28"/>
        </w:rPr>
        <w:t>. Обязательства</w:t>
      </w:r>
    </w:p>
    <w:p w14:paraId="1B490F52" w14:textId="77777777" w:rsidR="00E837FC" w:rsidRPr="00E837FC" w:rsidRDefault="00E837FC" w:rsidP="00E837FC">
      <w:pPr>
        <w:ind w:firstLine="540"/>
        <w:jc w:val="both"/>
        <w:rPr>
          <w:sz w:val="20"/>
          <w:szCs w:val="28"/>
        </w:rPr>
      </w:pPr>
      <w:r w:rsidRPr="00E837FC">
        <w:rPr>
          <w:sz w:val="20"/>
          <w:szCs w:val="28"/>
        </w:rPr>
        <w:t xml:space="preserve">Раздел </w:t>
      </w:r>
      <w:r w:rsidRPr="00E837FC">
        <w:rPr>
          <w:sz w:val="20"/>
          <w:szCs w:val="28"/>
          <w:lang w:val="en-US"/>
        </w:rPr>
        <w:t>IV</w:t>
      </w:r>
      <w:r w:rsidRPr="00E837FC">
        <w:rPr>
          <w:sz w:val="20"/>
          <w:szCs w:val="28"/>
        </w:rPr>
        <w:t>. Финансовый результат.</w:t>
      </w:r>
    </w:p>
    <w:p w14:paraId="5CDD7835" w14:textId="77777777" w:rsidR="00E837FC" w:rsidRPr="00E837FC" w:rsidRDefault="00E837FC" w:rsidP="00E837FC">
      <w:pPr>
        <w:ind w:left="540"/>
        <w:jc w:val="both"/>
        <w:rPr>
          <w:sz w:val="20"/>
          <w:szCs w:val="28"/>
        </w:rPr>
      </w:pPr>
      <w:r w:rsidRPr="00E837FC">
        <w:rPr>
          <w:sz w:val="20"/>
          <w:szCs w:val="28"/>
        </w:rPr>
        <w:t xml:space="preserve">Раздел </w:t>
      </w:r>
      <w:r w:rsidRPr="00E837FC">
        <w:rPr>
          <w:sz w:val="20"/>
          <w:szCs w:val="28"/>
          <w:lang w:val="en-US"/>
        </w:rPr>
        <w:t>III</w:t>
      </w:r>
      <w:r w:rsidRPr="00E837FC">
        <w:rPr>
          <w:sz w:val="20"/>
          <w:szCs w:val="28"/>
        </w:rPr>
        <w:t xml:space="preserve"> и </w:t>
      </w:r>
      <w:r w:rsidRPr="00E837FC">
        <w:rPr>
          <w:sz w:val="20"/>
          <w:szCs w:val="28"/>
          <w:lang w:val="en-US"/>
        </w:rPr>
        <w:t>IV</w:t>
      </w:r>
      <w:r w:rsidRPr="00E837FC">
        <w:rPr>
          <w:sz w:val="20"/>
          <w:szCs w:val="28"/>
        </w:rPr>
        <w:t xml:space="preserve"> составляют пассив баланса исполнения бюджета. </w:t>
      </w:r>
    </w:p>
    <w:p w14:paraId="375964AB" w14:textId="77777777" w:rsidR="00E837FC" w:rsidRPr="00E837FC" w:rsidRDefault="00E837FC" w:rsidP="00E837FC">
      <w:pPr>
        <w:ind w:firstLine="540"/>
        <w:jc w:val="both"/>
        <w:rPr>
          <w:color w:val="FF0000"/>
          <w:sz w:val="20"/>
          <w:szCs w:val="28"/>
        </w:rPr>
      </w:pPr>
    </w:p>
    <w:p w14:paraId="7B77BEAC" w14:textId="77777777" w:rsidR="00E837FC" w:rsidRPr="00E837FC" w:rsidRDefault="00E837FC" w:rsidP="00E837FC">
      <w:pPr>
        <w:numPr>
          <w:ilvl w:val="0"/>
          <w:numId w:val="13"/>
        </w:numPr>
        <w:suppressAutoHyphens w:val="0"/>
        <w:autoSpaceDE w:val="0"/>
        <w:autoSpaceDN w:val="0"/>
        <w:adjustRightInd w:val="0"/>
        <w:ind w:left="426" w:firstLine="0"/>
        <w:jc w:val="both"/>
        <w:rPr>
          <w:sz w:val="20"/>
          <w:szCs w:val="28"/>
        </w:rPr>
      </w:pPr>
      <w:r w:rsidRPr="00E837FC">
        <w:rPr>
          <w:sz w:val="20"/>
          <w:szCs w:val="28"/>
        </w:rPr>
        <w:t xml:space="preserve">В разделе </w:t>
      </w:r>
      <w:r w:rsidRPr="00E837FC">
        <w:rPr>
          <w:sz w:val="20"/>
          <w:szCs w:val="28"/>
          <w:lang w:val="en-US"/>
        </w:rPr>
        <w:t>I</w:t>
      </w:r>
      <w:r w:rsidRPr="00E837FC">
        <w:rPr>
          <w:sz w:val="20"/>
          <w:szCs w:val="28"/>
        </w:rPr>
        <w:t xml:space="preserve"> баланса исполнения бюджета «Нефинансовые активы» при составлении данной формы отражены данные о балансовой (первоначальной), остаточной стоимости средств, находящихся на балансе администрации </w:t>
      </w:r>
      <w:proofErr w:type="spellStart"/>
      <w:r w:rsidRPr="00E837FC">
        <w:rPr>
          <w:sz w:val="20"/>
          <w:szCs w:val="28"/>
        </w:rPr>
        <w:t>Митякинского</w:t>
      </w:r>
      <w:proofErr w:type="spellEnd"/>
      <w:r w:rsidRPr="00E837FC">
        <w:rPr>
          <w:sz w:val="20"/>
          <w:szCs w:val="28"/>
        </w:rPr>
        <w:t xml:space="preserve"> сельского поселения на начало и конец отчетного периода, начисленной амортизации по данным объектам, стоимость материальных запасов на начало года и конец отчетного года. Раздел </w:t>
      </w:r>
      <w:r w:rsidRPr="00E837FC">
        <w:rPr>
          <w:sz w:val="20"/>
          <w:szCs w:val="28"/>
          <w:lang w:val="en-US"/>
        </w:rPr>
        <w:t>I</w:t>
      </w:r>
      <w:r w:rsidRPr="00E837FC">
        <w:rPr>
          <w:sz w:val="20"/>
          <w:szCs w:val="28"/>
        </w:rPr>
        <w:t xml:space="preserve"> баланса администрации </w:t>
      </w:r>
      <w:proofErr w:type="spellStart"/>
      <w:r w:rsidRPr="00E837FC">
        <w:rPr>
          <w:sz w:val="20"/>
          <w:szCs w:val="28"/>
        </w:rPr>
        <w:t>Митякинского</w:t>
      </w:r>
      <w:proofErr w:type="spellEnd"/>
      <w:r w:rsidRPr="00E837FC">
        <w:rPr>
          <w:sz w:val="20"/>
          <w:szCs w:val="28"/>
        </w:rPr>
        <w:t xml:space="preserve"> сельского поселения на начало года составил 25 019 919,92 рублей, на конец года21 448 534,94 рублей.</w:t>
      </w:r>
    </w:p>
    <w:p w14:paraId="3BDAC26C" w14:textId="77777777" w:rsidR="00E837FC" w:rsidRPr="00E837FC" w:rsidRDefault="00E837FC" w:rsidP="00E837FC">
      <w:pPr>
        <w:numPr>
          <w:ilvl w:val="0"/>
          <w:numId w:val="13"/>
        </w:numPr>
        <w:suppressAutoHyphens w:val="0"/>
        <w:autoSpaceDE w:val="0"/>
        <w:autoSpaceDN w:val="0"/>
        <w:adjustRightInd w:val="0"/>
        <w:ind w:firstLine="540"/>
        <w:jc w:val="both"/>
        <w:rPr>
          <w:sz w:val="20"/>
          <w:szCs w:val="28"/>
        </w:rPr>
      </w:pPr>
      <w:r w:rsidRPr="00E837FC">
        <w:rPr>
          <w:sz w:val="20"/>
          <w:szCs w:val="28"/>
        </w:rPr>
        <w:t xml:space="preserve">В разделе </w:t>
      </w:r>
      <w:r w:rsidRPr="00E837FC">
        <w:rPr>
          <w:sz w:val="20"/>
          <w:szCs w:val="28"/>
          <w:lang w:val="en-US"/>
        </w:rPr>
        <w:t>II</w:t>
      </w:r>
      <w:r w:rsidRPr="00E837FC">
        <w:rPr>
          <w:sz w:val="20"/>
          <w:szCs w:val="28"/>
        </w:rPr>
        <w:t xml:space="preserve"> баланса исполнения бюджета по форме 0503120 «Финансовые активы» отражены все денежные средства бюджетного учреждения, находящиеся на едином счете бюджета. В этом же разделе баланса отражены расчеты по выданным авансам.</w:t>
      </w:r>
    </w:p>
    <w:p w14:paraId="52617F7A" w14:textId="77777777" w:rsidR="00E837FC" w:rsidRPr="00E837FC" w:rsidRDefault="00E837FC" w:rsidP="00E837FC">
      <w:pPr>
        <w:numPr>
          <w:ilvl w:val="0"/>
          <w:numId w:val="14"/>
        </w:numPr>
        <w:suppressAutoHyphens w:val="0"/>
        <w:autoSpaceDE w:val="0"/>
        <w:autoSpaceDN w:val="0"/>
        <w:adjustRightInd w:val="0"/>
        <w:ind w:left="709" w:hanging="425"/>
        <w:jc w:val="both"/>
        <w:rPr>
          <w:sz w:val="20"/>
          <w:szCs w:val="28"/>
        </w:rPr>
      </w:pPr>
      <w:r w:rsidRPr="00E837FC">
        <w:rPr>
          <w:sz w:val="20"/>
          <w:szCs w:val="28"/>
        </w:rPr>
        <w:t xml:space="preserve">Раздел </w:t>
      </w:r>
      <w:r w:rsidRPr="00E837FC">
        <w:rPr>
          <w:sz w:val="20"/>
          <w:szCs w:val="28"/>
          <w:lang w:val="en-US"/>
        </w:rPr>
        <w:t>II</w:t>
      </w:r>
      <w:r w:rsidRPr="00E837FC">
        <w:rPr>
          <w:sz w:val="20"/>
          <w:szCs w:val="28"/>
        </w:rPr>
        <w:t xml:space="preserve"> баланса исполнения бюджета администрации </w:t>
      </w:r>
      <w:proofErr w:type="spellStart"/>
      <w:r w:rsidRPr="00E837FC">
        <w:rPr>
          <w:sz w:val="20"/>
          <w:szCs w:val="28"/>
        </w:rPr>
        <w:t>Митякинского</w:t>
      </w:r>
      <w:proofErr w:type="spellEnd"/>
      <w:r w:rsidRPr="00E837FC">
        <w:rPr>
          <w:sz w:val="20"/>
          <w:szCs w:val="28"/>
        </w:rPr>
        <w:t xml:space="preserve"> сельского поселения на начало 2017  года состоит из остатка на счетах   бюджета  в органе Федерального казначейства в сумме  1 469 </w:t>
      </w:r>
      <w:r w:rsidRPr="00E837FC">
        <w:rPr>
          <w:sz w:val="20"/>
          <w:szCs w:val="28"/>
        </w:rPr>
        <w:lastRenderedPageBreak/>
        <w:t xml:space="preserve">409,49 рублей и дебиторской задолженности в сумме  по счету 205.00 – 199486,71 рубля, по счету 206.00 – 50570,58 рубля  на конец 2017 года раздел «Финансовые активы» состоит из остатка на счетах   бюджета  в органе Федерального казначейства в сумме 1 423 351,09 рубля и дебиторской задолженности по счету 205.00  в сумме 174 952,88 рублей, по счету 206.00 – 355,32 рубля. Раздел «Финансовые активы» баланса администрации составил на конец года -9 367 429,78 рублей, </w:t>
      </w:r>
      <w:proofErr w:type="spellStart"/>
      <w:r w:rsidRPr="00E837FC">
        <w:rPr>
          <w:sz w:val="20"/>
          <w:szCs w:val="28"/>
        </w:rPr>
        <w:t>т.о</w:t>
      </w:r>
      <w:proofErr w:type="spellEnd"/>
      <w:r w:rsidRPr="00E837FC">
        <w:rPr>
          <w:sz w:val="20"/>
          <w:szCs w:val="28"/>
        </w:rPr>
        <w:t xml:space="preserve">. актив баланса по форме 0503120 на начало года </w:t>
      </w:r>
      <w:proofErr w:type="gramStart"/>
      <w:r w:rsidRPr="00E837FC">
        <w:rPr>
          <w:sz w:val="20"/>
          <w:szCs w:val="28"/>
        </w:rPr>
        <w:t>составил  -</w:t>
      </w:r>
      <w:proofErr w:type="gramEnd"/>
      <w:r w:rsidRPr="00E837FC">
        <w:rPr>
          <w:sz w:val="20"/>
          <w:szCs w:val="28"/>
        </w:rPr>
        <w:t xml:space="preserve"> 34 935 026,64  рублей, на конец года    - 30 815 964,72рублей.</w:t>
      </w:r>
    </w:p>
    <w:p w14:paraId="016447C9" w14:textId="77777777" w:rsidR="00E837FC" w:rsidRPr="00E837FC" w:rsidRDefault="00E837FC" w:rsidP="00E837FC">
      <w:pPr>
        <w:numPr>
          <w:ilvl w:val="0"/>
          <w:numId w:val="14"/>
        </w:numPr>
        <w:suppressAutoHyphens w:val="0"/>
        <w:autoSpaceDE w:val="0"/>
        <w:autoSpaceDN w:val="0"/>
        <w:adjustRightInd w:val="0"/>
        <w:ind w:left="284" w:firstLine="0"/>
        <w:jc w:val="both"/>
        <w:rPr>
          <w:sz w:val="20"/>
          <w:szCs w:val="28"/>
        </w:rPr>
      </w:pPr>
      <w:r w:rsidRPr="00E837FC">
        <w:rPr>
          <w:sz w:val="20"/>
          <w:szCs w:val="28"/>
        </w:rPr>
        <w:t xml:space="preserve">В разделе </w:t>
      </w:r>
      <w:r w:rsidRPr="00E837FC">
        <w:rPr>
          <w:sz w:val="20"/>
          <w:szCs w:val="28"/>
          <w:lang w:val="en-US"/>
        </w:rPr>
        <w:t>III</w:t>
      </w:r>
      <w:r w:rsidRPr="00E837FC">
        <w:rPr>
          <w:sz w:val="20"/>
          <w:szCs w:val="28"/>
        </w:rPr>
        <w:t xml:space="preserve"> баланса (ф. 0503120) «Обязательства» отражена образовавшаяся при исполнении бюджета за 2017 год кредиторская задолженность администрации по расчетам с поставщиками и подрядчиками на начало и конец отчетного периода.  </w:t>
      </w:r>
    </w:p>
    <w:p w14:paraId="7F22A309" w14:textId="77777777" w:rsidR="00E837FC" w:rsidRPr="00E837FC" w:rsidRDefault="00E837FC" w:rsidP="00E837FC">
      <w:pPr>
        <w:ind w:left="284"/>
        <w:jc w:val="both"/>
        <w:rPr>
          <w:sz w:val="20"/>
          <w:szCs w:val="28"/>
        </w:rPr>
      </w:pPr>
      <w:r w:rsidRPr="00E837FC">
        <w:rPr>
          <w:sz w:val="20"/>
          <w:szCs w:val="28"/>
        </w:rPr>
        <w:t xml:space="preserve">Раздел «Обязательства» баланса исполнения администрации в представленной форме состоит из кредиторской задолженности администрации </w:t>
      </w:r>
      <w:proofErr w:type="spellStart"/>
      <w:r w:rsidRPr="00E837FC">
        <w:rPr>
          <w:sz w:val="20"/>
          <w:szCs w:val="28"/>
        </w:rPr>
        <w:t>Митякинского</w:t>
      </w:r>
      <w:proofErr w:type="spellEnd"/>
      <w:r w:rsidRPr="00E837FC">
        <w:rPr>
          <w:sz w:val="20"/>
          <w:szCs w:val="28"/>
        </w:rPr>
        <w:t xml:space="preserve"> сельского поселения с поставщиками и подрядчиками. Раздел </w:t>
      </w:r>
      <w:r w:rsidRPr="00E837FC">
        <w:rPr>
          <w:sz w:val="20"/>
          <w:szCs w:val="28"/>
          <w:lang w:val="en-US"/>
        </w:rPr>
        <w:t>III</w:t>
      </w:r>
      <w:r w:rsidRPr="00E837FC">
        <w:rPr>
          <w:sz w:val="20"/>
          <w:szCs w:val="28"/>
        </w:rPr>
        <w:t xml:space="preserve"> указанной формы на начало года </w:t>
      </w:r>
      <w:proofErr w:type="gramStart"/>
      <w:r w:rsidRPr="00E837FC">
        <w:rPr>
          <w:sz w:val="20"/>
          <w:szCs w:val="28"/>
        </w:rPr>
        <w:t>составил  894</w:t>
      </w:r>
      <w:proofErr w:type="gramEnd"/>
      <w:r w:rsidRPr="00E837FC">
        <w:rPr>
          <w:sz w:val="20"/>
          <w:szCs w:val="28"/>
        </w:rPr>
        <w:t> 041,86  рублей, на конец года 787 504,09 рублей.</w:t>
      </w:r>
    </w:p>
    <w:p w14:paraId="6ED5993D" w14:textId="77777777" w:rsidR="00E837FC" w:rsidRPr="00E837FC" w:rsidRDefault="00E837FC" w:rsidP="00E837FC">
      <w:pPr>
        <w:numPr>
          <w:ilvl w:val="0"/>
          <w:numId w:val="15"/>
        </w:numPr>
        <w:suppressAutoHyphens w:val="0"/>
        <w:autoSpaceDE w:val="0"/>
        <w:autoSpaceDN w:val="0"/>
        <w:adjustRightInd w:val="0"/>
        <w:ind w:left="426" w:firstLine="0"/>
        <w:jc w:val="both"/>
        <w:rPr>
          <w:sz w:val="20"/>
          <w:szCs w:val="28"/>
        </w:rPr>
      </w:pPr>
      <w:r w:rsidRPr="00E837FC">
        <w:rPr>
          <w:sz w:val="20"/>
          <w:szCs w:val="28"/>
        </w:rPr>
        <w:t xml:space="preserve">В разделе </w:t>
      </w:r>
      <w:r w:rsidRPr="00E837FC">
        <w:rPr>
          <w:sz w:val="20"/>
          <w:szCs w:val="28"/>
          <w:lang w:val="en-US"/>
        </w:rPr>
        <w:t>IV</w:t>
      </w:r>
      <w:r w:rsidRPr="00E837FC">
        <w:rPr>
          <w:sz w:val="20"/>
          <w:szCs w:val="28"/>
        </w:rPr>
        <w:t xml:space="preserve"> </w:t>
      </w:r>
      <w:proofErr w:type="gramStart"/>
      <w:r w:rsidRPr="00E837FC">
        <w:rPr>
          <w:sz w:val="20"/>
          <w:szCs w:val="28"/>
        </w:rPr>
        <w:t>Баланса  по</w:t>
      </w:r>
      <w:proofErr w:type="gramEnd"/>
      <w:r w:rsidRPr="00E837FC">
        <w:rPr>
          <w:sz w:val="20"/>
          <w:szCs w:val="28"/>
        </w:rPr>
        <w:t xml:space="preserve"> форме 0503120 отражен финансовый результат деятельности администрации </w:t>
      </w:r>
      <w:proofErr w:type="spellStart"/>
      <w:r w:rsidRPr="00E837FC">
        <w:rPr>
          <w:sz w:val="20"/>
          <w:szCs w:val="28"/>
        </w:rPr>
        <w:t>Митякинского</w:t>
      </w:r>
      <w:proofErr w:type="spellEnd"/>
      <w:r w:rsidRPr="00E837FC">
        <w:rPr>
          <w:sz w:val="20"/>
          <w:szCs w:val="28"/>
        </w:rPr>
        <w:t xml:space="preserve"> сельского поселения который на начало года составил 34 040 984,78 рубля, на конец года 30 028 460,63 рубля. </w:t>
      </w:r>
    </w:p>
    <w:p w14:paraId="1364A00A" w14:textId="77777777" w:rsidR="00E837FC" w:rsidRPr="00E837FC" w:rsidRDefault="00E837FC" w:rsidP="00E837FC">
      <w:pPr>
        <w:ind w:firstLine="540"/>
        <w:jc w:val="both"/>
        <w:rPr>
          <w:sz w:val="20"/>
          <w:szCs w:val="28"/>
        </w:rPr>
      </w:pPr>
      <w:r w:rsidRPr="00E837FC">
        <w:rPr>
          <w:b/>
          <w:spacing w:val="1"/>
          <w:sz w:val="20"/>
          <w:szCs w:val="28"/>
        </w:rPr>
        <w:tab/>
      </w:r>
      <w:r w:rsidRPr="00E837FC">
        <w:rPr>
          <w:spacing w:val="1"/>
          <w:sz w:val="20"/>
          <w:szCs w:val="28"/>
        </w:rPr>
        <w:t xml:space="preserve">В соответствии с п. 99 </w:t>
      </w:r>
      <w:proofErr w:type="gramStart"/>
      <w:r w:rsidRPr="00E837FC">
        <w:rPr>
          <w:spacing w:val="1"/>
          <w:sz w:val="20"/>
          <w:szCs w:val="28"/>
        </w:rPr>
        <w:t>Инструкции  191</w:t>
      </w:r>
      <w:proofErr w:type="gramEnd"/>
      <w:r w:rsidRPr="00E837FC">
        <w:rPr>
          <w:spacing w:val="1"/>
          <w:sz w:val="20"/>
          <w:szCs w:val="28"/>
        </w:rPr>
        <w:t xml:space="preserve">н в состав годовой отчетности входит справка о наличии имущества </w:t>
      </w:r>
      <w:r w:rsidRPr="00E837FC">
        <w:rPr>
          <w:sz w:val="20"/>
          <w:szCs w:val="28"/>
        </w:rPr>
        <w:t>и обязательств на  забалансовых счетах, которая формируется путем объединения итоговых показателей по забалансовым счетам бюджетного учета, отраженных в Справке в составе сводного Баланса (ф. 0503120) и сводного Баланса (ф. 0503140).</w:t>
      </w:r>
    </w:p>
    <w:p w14:paraId="165C623F" w14:textId="77777777" w:rsidR="00E837FC" w:rsidRPr="00E837FC" w:rsidRDefault="00E837FC" w:rsidP="00E837FC">
      <w:pPr>
        <w:ind w:firstLine="540"/>
        <w:jc w:val="both"/>
        <w:rPr>
          <w:sz w:val="20"/>
          <w:szCs w:val="28"/>
        </w:rPr>
      </w:pPr>
      <w:r w:rsidRPr="00E837FC">
        <w:rPr>
          <w:sz w:val="20"/>
          <w:szCs w:val="28"/>
        </w:rPr>
        <w:t>В целом, представленная форма баланса исполнения бюджета по форме 0503120 составлена с учетом требований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№191н от 28.12.2010 г.</w:t>
      </w:r>
    </w:p>
    <w:p w14:paraId="7131D0B8" w14:textId="77777777" w:rsidR="00E837FC" w:rsidRPr="00E837FC" w:rsidRDefault="00E837FC" w:rsidP="00E837FC">
      <w:pPr>
        <w:jc w:val="both"/>
        <w:rPr>
          <w:spacing w:val="1"/>
          <w:sz w:val="20"/>
          <w:szCs w:val="28"/>
        </w:rPr>
      </w:pPr>
      <w:r w:rsidRPr="00E837FC">
        <w:rPr>
          <w:spacing w:val="1"/>
          <w:sz w:val="20"/>
          <w:szCs w:val="28"/>
        </w:rPr>
        <w:t xml:space="preserve">Согласно письма Финансового отдела  от 10.11.2017г., администрацией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был составлен и представлен </w:t>
      </w:r>
      <w:proofErr w:type="spellStart"/>
      <w:r w:rsidRPr="00E837FC">
        <w:rPr>
          <w:spacing w:val="1"/>
          <w:sz w:val="20"/>
          <w:szCs w:val="28"/>
        </w:rPr>
        <w:t>электронно</w:t>
      </w:r>
      <w:proofErr w:type="spellEnd"/>
      <w:r w:rsidRPr="00E837FC">
        <w:rPr>
          <w:spacing w:val="1"/>
          <w:sz w:val="20"/>
          <w:szCs w:val="28"/>
        </w:rPr>
        <w:t xml:space="preserve"> в программе СКИФ-БП Баланс исполнения</w:t>
      </w:r>
      <w:r w:rsidRPr="00E837FC">
        <w:rPr>
          <w:color w:val="FF0000"/>
          <w:spacing w:val="1"/>
          <w:sz w:val="20"/>
          <w:szCs w:val="28"/>
        </w:rPr>
        <w:t xml:space="preserve"> </w:t>
      </w:r>
      <w:r w:rsidRPr="00E837FC">
        <w:rPr>
          <w:spacing w:val="2"/>
          <w:sz w:val="20"/>
          <w:szCs w:val="28"/>
        </w:rPr>
        <w:t>консолидированного бюджета субъекта Российской Федерации и бюджета тер</w:t>
      </w:r>
      <w:r w:rsidRPr="00E837FC">
        <w:rPr>
          <w:spacing w:val="2"/>
          <w:sz w:val="20"/>
          <w:szCs w:val="28"/>
        </w:rPr>
        <w:softHyphen/>
        <w:t>риториального государственного внебюджетного фонда (ф.0503320) (далее - Ба</w:t>
      </w:r>
      <w:r w:rsidRPr="00E837FC">
        <w:rPr>
          <w:spacing w:val="2"/>
          <w:sz w:val="20"/>
          <w:szCs w:val="28"/>
        </w:rPr>
        <w:softHyphen/>
      </w:r>
      <w:r w:rsidRPr="00E837FC">
        <w:rPr>
          <w:spacing w:val="1"/>
          <w:sz w:val="20"/>
          <w:szCs w:val="28"/>
        </w:rPr>
        <w:t xml:space="preserve">ланс (ф.0503320)), который </w:t>
      </w:r>
      <w:r w:rsidRPr="00E837FC">
        <w:rPr>
          <w:sz w:val="20"/>
          <w:szCs w:val="28"/>
        </w:rPr>
        <w:t>составлен на основании данных Баланса (ф. 0503120), Справки (ф. 0503125 по номерам счетов 120505000, 120612000, 120702000, 130101000), путем консолидации показателей отчетов;</w:t>
      </w:r>
    </w:p>
    <w:p w14:paraId="1F2107C6" w14:textId="77777777" w:rsidR="00E837FC" w:rsidRPr="00E837FC" w:rsidRDefault="00E837FC" w:rsidP="00E837FC">
      <w:pPr>
        <w:ind w:firstLine="540"/>
        <w:jc w:val="both"/>
        <w:rPr>
          <w:color w:val="FF0000"/>
          <w:sz w:val="20"/>
          <w:szCs w:val="28"/>
        </w:rPr>
      </w:pPr>
      <w:r w:rsidRPr="00E837FC">
        <w:rPr>
          <w:spacing w:val="1"/>
          <w:sz w:val="20"/>
          <w:szCs w:val="28"/>
        </w:rPr>
        <w:t>В соответствии</w:t>
      </w:r>
      <w:r w:rsidRPr="00E837FC">
        <w:rPr>
          <w:color w:val="FF0000"/>
          <w:spacing w:val="1"/>
          <w:sz w:val="20"/>
          <w:szCs w:val="28"/>
        </w:rPr>
        <w:t xml:space="preserve"> </w:t>
      </w:r>
      <w:r w:rsidRPr="00E837FC">
        <w:rPr>
          <w:spacing w:val="1"/>
          <w:sz w:val="20"/>
          <w:szCs w:val="28"/>
        </w:rPr>
        <w:t>с п. 175 инструкции № 191н от 28.12.2010года</w:t>
      </w:r>
    </w:p>
    <w:p w14:paraId="5134042E" w14:textId="77777777" w:rsidR="00E837FC" w:rsidRPr="00E837FC" w:rsidRDefault="00E837FC" w:rsidP="00E837FC">
      <w:pPr>
        <w:shd w:val="clear" w:color="auto" w:fill="FFFFFF"/>
        <w:spacing w:line="322" w:lineRule="exact"/>
        <w:ind w:right="14"/>
        <w:jc w:val="both"/>
        <w:rPr>
          <w:spacing w:val="1"/>
          <w:sz w:val="20"/>
          <w:szCs w:val="28"/>
        </w:rPr>
      </w:pPr>
      <w:r w:rsidRPr="00E837FC">
        <w:rPr>
          <w:spacing w:val="1"/>
          <w:sz w:val="20"/>
          <w:szCs w:val="28"/>
        </w:rPr>
        <w:t xml:space="preserve"> в состав Баланса исполнения </w:t>
      </w:r>
      <w:r w:rsidRPr="00E837FC">
        <w:rPr>
          <w:spacing w:val="2"/>
          <w:sz w:val="20"/>
          <w:szCs w:val="28"/>
        </w:rPr>
        <w:t>консолидированного бюджета субъекта Российской Федерации и бюджета тер</w:t>
      </w:r>
      <w:r w:rsidRPr="00E837FC">
        <w:rPr>
          <w:spacing w:val="2"/>
          <w:sz w:val="20"/>
          <w:szCs w:val="28"/>
        </w:rPr>
        <w:softHyphen/>
        <w:t>риториального государственного внебюджетного фонда (ф.050320) (далее - Ба</w:t>
      </w:r>
      <w:r w:rsidRPr="00E837FC">
        <w:rPr>
          <w:spacing w:val="2"/>
          <w:sz w:val="20"/>
          <w:szCs w:val="28"/>
        </w:rPr>
        <w:softHyphen/>
      </w:r>
      <w:r w:rsidRPr="00E837FC">
        <w:rPr>
          <w:spacing w:val="1"/>
          <w:sz w:val="20"/>
          <w:szCs w:val="28"/>
        </w:rPr>
        <w:t>ланс (ф.0503320)) входит Справка о наличии имущества и обязательств на заба</w:t>
      </w:r>
      <w:r w:rsidRPr="00E837FC">
        <w:rPr>
          <w:spacing w:val="1"/>
          <w:sz w:val="20"/>
          <w:szCs w:val="28"/>
        </w:rPr>
        <w:softHyphen/>
      </w:r>
      <w:r w:rsidRPr="00E837FC">
        <w:rPr>
          <w:spacing w:val="2"/>
          <w:sz w:val="20"/>
          <w:szCs w:val="28"/>
        </w:rPr>
        <w:t xml:space="preserve">лансовых счетах. </w:t>
      </w:r>
      <w:r w:rsidRPr="00E837FC">
        <w:rPr>
          <w:spacing w:val="1"/>
          <w:sz w:val="20"/>
          <w:szCs w:val="28"/>
        </w:rPr>
        <w:t>Указанные формы также соответствует инструкции 191н.</w:t>
      </w:r>
    </w:p>
    <w:p w14:paraId="53913CF7" w14:textId="77777777" w:rsidR="00E837FC" w:rsidRPr="00E837FC" w:rsidRDefault="00E837FC" w:rsidP="00E837FC">
      <w:pPr>
        <w:shd w:val="clear" w:color="auto" w:fill="FFFFFF"/>
        <w:spacing w:line="322" w:lineRule="exact"/>
        <w:ind w:left="10" w:right="14" w:firstLine="754"/>
        <w:jc w:val="both"/>
        <w:rPr>
          <w:spacing w:val="1"/>
          <w:sz w:val="20"/>
          <w:szCs w:val="28"/>
          <w:highlight w:val="yellow"/>
        </w:rPr>
      </w:pPr>
    </w:p>
    <w:p w14:paraId="05DCAAEC" w14:textId="77777777" w:rsidR="00E837FC" w:rsidRPr="00E837FC" w:rsidRDefault="00E837FC" w:rsidP="00E837FC">
      <w:pPr>
        <w:jc w:val="both"/>
        <w:rPr>
          <w:bCs/>
          <w:sz w:val="20"/>
          <w:szCs w:val="28"/>
        </w:rPr>
      </w:pPr>
      <w:r w:rsidRPr="00E837FC">
        <w:rPr>
          <w:bCs/>
          <w:sz w:val="20"/>
          <w:szCs w:val="28"/>
        </w:rPr>
        <w:t xml:space="preserve">2. </w:t>
      </w:r>
      <w:r w:rsidRPr="00E837FC">
        <w:rPr>
          <w:bCs/>
          <w:sz w:val="20"/>
          <w:szCs w:val="28"/>
          <w:u w:val="single"/>
        </w:rPr>
        <w:t>В Балансе (ф. 0503140)</w:t>
      </w:r>
      <w:r w:rsidRPr="00E837FC">
        <w:rPr>
          <w:bCs/>
          <w:sz w:val="20"/>
          <w:szCs w:val="28"/>
        </w:rPr>
        <w:t xml:space="preserve"> показатели отражены в разрезе бюджетной деятельности (графы 3, 7) и итогового показателя (графы 6, 10) на начало года (группа граф 3 - 6) и конец отчетного периода (группа граф 7 - 10).</w:t>
      </w:r>
    </w:p>
    <w:p w14:paraId="7D95D561" w14:textId="77777777" w:rsidR="00E837FC" w:rsidRPr="00E837FC" w:rsidRDefault="00E837FC" w:rsidP="00E837FC">
      <w:pPr>
        <w:ind w:firstLine="540"/>
        <w:jc w:val="both"/>
        <w:rPr>
          <w:sz w:val="20"/>
          <w:szCs w:val="28"/>
        </w:rPr>
      </w:pPr>
      <w:r w:rsidRPr="00E837FC">
        <w:rPr>
          <w:sz w:val="20"/>
          <w:szCs w:val="28"/>
        </w:rPr>
        <w:t>В группе граф 3 - 6 отражаются данные о стоимости активов, обязательств и финансовом результате на начало 2017 года (вступительный баланс), которые соответствуют данным граф "На конец отчетного периода" 2016 года (заключительный баланс) с учетом на начало 2017 года данных, изменивших показатели вступительного баланса.</w:t>
      </w:r>
    </w:p>
    <w:p w14:paraId="7827EC89" w14:textId="77777777" w:rsidR="00E837FC" w:rsidRPr="00E837FC" w:rsidRDefault="00E837FC" w:rsidP="00E837FC">
      <w:pPr>
        <w:ind w:firstLine="540"/>
        <w:jc w:val="both"/>
        <w:rPr>
          <w:sz w:val="20"/>
          <w:szCs w:val="28"/>
        </w:rPr>
      </w:pPr>
      <w:r w:rsidRPr="00E837FC">
        <w:rPr>
          <w:sz w:val="20"/>
          <w:szCs w:val="28"/>
        </w:rPr>
        <w:t>В группе граф 7 - 10 отражены данные о стоимости активов, обязательств и финансовом результате на 2018 год. Годовой Баланс (ф. 0503140) сформирован с учетом проведенных 31 декабря 2017 года заключительных оборотов по счетам бюджетного учета.</w:t>
      </w:r>
    </w:p>
    <w:p w14:paraId="2EAA3F2E" w14:textId="77777777" w:rsidR="00E837FC" w:rsidRPr="00E837FC" w:rsidRDefault="00E837FC" w:rsidP="00E837FC">
      <w:pPr>
        <w:ind w:firstLine="540"/>
        <w:jc w:val="both"/>
        <w:rPr>
          <w:color w:val="FF0000"/>
          <w:sz w:val="20"/>
          <w:szCs w:val="28"/>
        </w:rPr>
      </w:pPr>
    </w:p>
    <w:p w14:paraId="5446817B" w14:textId="77777777" w:rsidR="00E837FC" w:rsidRPr="00E837FC" w:rsidRDefault="00E837FC" w:rsidP="00E837FC">
      <w:pPr>
        <w:jc w:val="both"/>
        <w:rPr>
          <w:sz w:val="20"/>
          <w:szCs w:val="28"/>
        </w:rPr>
      </w:pPr>
      <w:r w:rsidRPr="00E837FC">
        <w:rPr>
          <w:sz w:val="20"/>
          <w:szCs w:val="28"/>
          <w:u w:val="single"/>
        </w:rPr>
        <w:t xml:space="preserve"> 3. Справка по консолидируемым расчетам (ф. 0503125)</w:t>
      </w:r>
      <w:r w:rsidRPr="00E837FC">
        <w:rPr>
          <w:sz w:val="20"/>
          <w:szCs w:val="28"/>
        </w:rPr>
        <w:t xml:space="preserve"> </w:t>
      </w:r>
      <w:proofErr w:type="gramStart"/>
      <w:r w:rsidRPr="00E837FC">
        <w:rPr>
          <w:sz w:val="20"/>
          <w:szCs w:val="28"/>
        </w:rPr>
        <w:t>сформирована  путем</w:t>
      </w:r>
      <w:proofErr w:type="gramEnd"/>
      <w:r w:rsidRPr="00E837FC">
        <w:rPr>
          <w:sz w:val="20"/>
          <w:szCs w:val="28"/>
        </w:rPr>
        <w:t xml:space="preserve"> определения  взаимосвязанных показателей, подлежащих исключению при   формировании консолидированных форм бюджетной отчетности. Справка (ф. 0503125) составлена по бюджетной деятельности. </w:t>
      </w:r>
    </w:p>
    <w:p w14:paraId="2FE2273F" w14:textId="77777777" w:rsidR="00E837FC" w:rsidRPr="00E837FC" w:rsidRDefault="00E837FC" w:rsidP="00E837FC">
      <w:pPr>
        <w:jc w:val="both"/>
        <w:rPr>
          <w:sz w:val="20"/>
          <w:szCs w:val="28"/>
        </w:rPr>
      </w:pPr>
      <w:r w:rsidRPr="00E837FC">
        <w:rPr>
          <w:sz w:val="20"/>
          <w:szCs w:val="28"/>
        </w:rPr>
        <w:t>Показатели Справки (ф. 0503125) на 1 января 2018 года отражены без учета результата заключительных операций по закрытию счетов при завершении финансового года, проведенных 31 декабря 2017 года.</w:t>
      </w:r>
    </w:p>
    <w:p w14:paraId="12087461" w14:textId="77777777" w:rsidR="00E837FC" w:rsidRPr="00E837FC" w:rsidRDefault="00E837FC" w:rsidP="00E837FC">
      <w:pPr>
        <w:jc w:val="both"/>
        <w:rPr>
          <w:spacing w:val="2"/>
          <w:sz w:val="20"/>
          <w:szCs w:val="28"/>
        </w:rPr>
      </w:pPr>
      <w:r w:rsidRPr="00E837FC">
        <w:rPr>
          <w:sz w:val="20"/>
          <w:szCs w:val="28"/>
        </w:rPr>
        <w:t xml:space="preserve"> </w:t>
      </w:r>
      <w:r w:rsidRPr="00E837FC">
        <w:rPr>
          <w:sz w:val="20"/>
          <w:szCs w:val="28"/>
        </w:rPr>
        <w:tab/>
        <w:t xml:space="preserve">Справка по консолидируемым расчетам (ф. 0503125) сформирована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отдельно по счетам бюджетного учета 120505560, 120505660, 130212830, 140101151 в разрезе классификации операций сектора государственного управления (далее -  КОСГУ), а именно КОСГУ 151 - Поступления от других бюджетов бюджетной системы Российской  Федерации, КОСГУ  251 - Перечисления другим бюджетам бюджетной системы Российской   Федерации.</w:t>
      </w:r>
      <w:r w:rsidRPr="00E837FC">
        <w:rPr>
          <w:spacing w:val="2"/>
          <w:sz w:val="20"/>
          <w:szCs w:val="28"/>
        </w:rPr>
        <w:t xml:space="preserve"> Справка отражает движение «денежных расчетов» и «неденежных расчетов» между бюджетами разного уровня. </w:t>
      </w:r>
    </w:p>
    <w:p w14:paraId="69657491" w14:textId="77777777" w:rsidR="00E837FC" w:rsidRPr="00E837FC" w:rsidRDefault="00E837FC" w:rsidP="00E837FC">
      <w:pPr>
        <w:jc w:val="both"/>
        <w:rPr>
          <w:spacing w:val="3"/>
          <w:sz w:val="20"/>
          <w:szCs w:val="28"/>
        </w:rPr>
      </w:pPr>
      <w:r w:rsidRPr="00E837FC">
        <w:rPr>
          <w:sz w:val="20"/>
          <w:szCs w:val="28"/>
        </w:rPr>
        <w:tab/>
        <w:t>Указанная форма дополнительно была сформирована и отправлена в Финансовый отдел администрации Тарасовского района в электронном виде в программе СКИФ-БП.</w:t>
      </w:r>
    </w:p>
    <w:p w14:paraId="7435DBE1" w14:textId="77777777" w:rsidR="00E837FC" w:rsidRPr="00E837FC" w:rsidRDefault="00E837FC" w:rsidP="00E837FC">
      <w:pPr>
        <w:shd w:val="clear" w:color="auto" w:fill="FFFFFF"/>
        <w:spacing w:line="322" w:lineRule="exact"/>
        <w:ind w:left="34" w:firstLine="763"/>
        <w:jc w:val="both"/>
        <w:rPr>
          <w:sz w:val="18"/>
        </w:rPr>
      </w:pPr>
      <w:r w:rsidRPr="00E837FC">
        <w:rPr>
          <w:spacing w:val="3"/>
          <w:sz w:val="20"/>
          <w:szCs w:val="28"/>
        </w:rPr>
        <w:t>Данные, отраженные в справке (ф. 0503125) по КОСГУ 151</w:t>
      </w:r>
      <w:r w:rsidRPr="00E837FC">
        <w:rPr>
          <w:color w:val="FF0000"/>
          <w:spacing w:val="3"/>
          <w:sz w:val="20"/>
          <w:szCs w:val="28"/>
        </w:rPr>
        <w:t xml:space="preserve"> </w:t>
      </w:r>
      <w:r w:rsidRPr="00E837FC">
        <w:rPr>
          <w:spacing w:val="3"/>
          <w:sz w:val="20"/>
          <w:szCs w:val="28"/>
        </w:rPr>
        <w:t>«</w:t>
      </w:r>
      <w:r w:rsidRPr="00E837FC">
        <w:rPr>
          <w:sz w:val="20"/>
          <w:szCs w:val="28"/>
        </w:rPr>
        <w:t xml:space="preserve">Поступления от других бюджетов бюджетной системы </w:t>
      </w:r>
      <w:proofErr w:type="gramStart"/>
      <w:r w:rsidRPr="00E837FC">
        <w:rPr>
          <w:sz w:val="20"/>
          <w:szCs w:val="28"/>
        </w:rPr>
        <w:t>Российской  Федерации</w:t>
      </w:r>
      <w:proofErr w:type="gramEnd"/>
      <w:r w:rsidRPr="00E837FC">
        <w:rPr>
          <w:sz w:val="20"/>
          <w:szCs w:val="28"/>
        </w:rPr>
        <w:t>»</w:t>
      </w:r>
      <w:r w:rsidRPr="00E837FC">
        <w:rPr>
          <w:spacing w:val="3"/>
          <w:sz w:val="20"/>
          <w:szCs w:val="28"/>
        </w:rPr>
        <w:t xml:space="preserve">  в сумме 5 396 305,00 рублей, </w:t>
      </w:r>
      <w:r w:rsidRPr="00E837FC">
        <w:rPr>
          <w:spacing w:val="1"/>
          <w:sz w:val="20"/>
          <w:szCs w:val="28"/>
        </w:rPr>
        <w:t>по графам 4,5,7,8 по строке 061 Отчета (ф. 0503321).</w:t>
      </w:r>
    </w:p>
    <w:p w14:paraId="51413495" w14:textId="77777777" w:rsidR="00E837FC" w:rsidRPr="00E837FC" w:rsidRDefault="00E837FC" w:rsidP="00E837FC">
      <w:pPr>
        <w:ind w:left="1260"/>
        <w:jc w:val="both"/>
        <w:rPr>
          <w:sz w:val="20"/>
          <w:szCs w:val="28"/>
          <w:highlight w:val="yellow"/>
        </w:rPr>
      </w:pPr>
    </w:p>
    <w:p w14:paraId="4D8B1D0F" w14:textId="77777777" w:rsidR="00E837FC" w:rsidRPr="00E837FC" w:rsidRDefault="00E837FC" w:rsidP="00E837FC">
      <w:pPr>
        <w:jc w:val="both"/>
        <w:rPr>
          <w:sz w:val="20"/>
          <w:szCs w:val="28"/>
        </w:rPr>
      </w:pPr>
      <w:r w:rsidRPr="00E837FC">
        <w:rPr>
          <w:sz w:val="20"/>
          <w:szCs w:val="28"/>
          <w:u w:val="single"/>
        </w:rPr>
        <w:t xml:space="preserve">4. Справка по заключению счетов бюджетного </w:t>
      </w:r>
      <w:proofErr w:type="gramStart"/>
      <w:r w:rsidRPr="00E837FC">
        <w:rPr>
          <w:sz w:val="20"/>
          <w:szCs w:val="28"/>
          <w:u w:val="single"/>
        </w:rPr>
        <w:t>учета  отчетного</w:t>
      </w:r>
      <w:proofErr w:type="gramEnd"/>
      <w:r w:rsidRPr="00E837FC">
        <w:rPr>
          <w:sz w:val="20"/>
          <w:szCs w:val="28"/>
          <w:u w:val="single"/>
        </w:rPr>
        <w:t xml:space="preserve"> финансового года (ф. 0503110) </w:t>
      </w:r>
      <w:r w:rsidRPr="00E837FC">
        <w:rPr>
          <w:sz w:val="20"/>
          <w:szCs w:val="28"/>
        </w:rPr>
        <w:t xml:space="preserve">сформирована  в составе форм годовой отчетности и отражает обороты по счетам бюджетного учета, подлежащим закрытию по завершении 2017 года в установленном порядке, в разрезе бюджетной деятельности.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сформирована справка по форме 0503110 в разделе 1 «Бюджетная и приносящая доход деятельность», в разделе 2  «Бюджетная и приносящая доход деятельность (расходы)», в разделе 3 «Бюджетная и приносящая доход деятельность (источники финансирования)», в сумме показателей, сформированных по состоянию на 1 января 2018 года до проведения заключительных операций и в сумме заключительных операций по закрытию счетов, произведенных 31 декабря 2017 года. Указанная форма составлена в соответствие с требованиями</w:t>
      </w:r>
      <w:r w:rsidRPr="00E837FC">
        <w:rPr>
          <w:color w:val="FF0000"/>
          <w:sz w:val="20"/>
          <w:szCs w:val="28"/>
        </w:rPr>
        <w:t xml:space="preserve"> </w:t>
      </w:r>
      <w:r w:rsidRPr="00E837FC">
        <w:rPr>
          <w:sz w:val="20"/>
          <w:szCs w:val="28"/>
        </w:rPr>
        <w:t>п. 43 инструкции 191н.</w:t>
      </w:r>
    </w:p>
    <w:p w14:paraId="6CE6959F" w14:textId="77777777" w:rsidR="00E837FC" w:rsidRPr="00E837FC" w:rsidRDefault="00E837FC" w:rsidP="00E837FC">
      <w:pPr>
        <w:tabs>
          <w:tab w:val="left" w:pos="0"/>
        </w:tabs>
        <w:jc w:val="both"/>
        <w:rPr>
          <w:spacing w:val="2"/>
          <w:sz w:val="20"/>
          <w:szCs w:val="28"/>
        </w:rPr>
      </w:pPr>
      <w:r w:rsidRPr="00E837FC">
        <w:rPr>
          <w:color w:val="FF0000"/>
          <w:spacing w:val="2"/>
          <w:sz w:val="20"/>
          <w:szCs w:val="28"/>
        </w:rPr>
        <w:tab/>
      </w:r>
      <w:r w:rsidRPr="00E837FC">
        <w:rPr>
          <w:spacing w:val="2"/>
          <w:sz w:val="20"/>
          <w:szCs w:val="28"/>
        </w:rPr>
        <w:t xml:space="preserve">Администрацией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сдана справка по заключению счетов бюджетного учета отчетного финансового года в программе «СКИФ- БП» по форме 0503110 (код формы отчетности в электронном виде 410), а также справка по заключению счетов бюджетного учета отчетного финансового года по форме 0503110 (местные бюджеты (свод)), код формы в электронном виде 410.</w:t>
      </w:r>
    </w:p>
    <w:p w14:paraId="6506F869" w14:textId="77777777" w:rsidR="00E837FC" w:rsidRPr="00E837FC" w:rsidRDefault="00E837FC" w:rsidP="00E837FC">
      <w:pPr>
        <w:shd w:val="clear" w:color="auto" w:fill="FFFFFF"/>
        <w:spacing w:before="5" w:line="322" w:lineRule="exact"/>
        <w:ind w:right="14"/>
        <w:jc w:val="both"/>
        <w:rPr>
          <w:sz w:val="18"/>
        </w:rPr>
      </w:pPr>
      <w:r w:rsidRPr="00E837FC">
        <w:rPr>
          <w:spacing w:val="-5"/>
          <w:sz w:val="22"/>
          <w:szCs w:val="29"/>
        </w:rPr>
        <w:t xml:space="preserve">Данные, отраженные в графе 2 «по дебету» Справки 0503110 (бюджетная </w:t>
      </w:r>
      <w:r w:rsidRPr="00E837FC">
        <w:rPr>
          <w:spacing w:val="-3"/>
          <w:sz w:val="22"/>
          <w:szCs w:val="29"/>
        </w:rPr>
        <w:t>деятельность) строка «итого» - 25 406 930,44</w:t>
      </w:r>
      <w:proofErr w:type="gramStart"/>
      <w:r w:rsidRPr="00E837FC">
        <w:rPr>
          <w:spacing w:val="-3"/>
          <w:sz w:val="22"/>
          <w:szCs w:val="29"/>
        </w:rPr>
        <w:t>рублей  соответствуют</w:t>
      </w:r>
      <w:proofErr w:type="gramEnd"/>
      <w:r w:rsidRPr="00E837FC">
        <w:rPr>
          <w:spacing w:val="-3"/>
          <w:sz w:val="22"/>
          <w:szCs w:val="29"/>
        </w:rPr>
        <w:t xml:space="preserve"> графам 4,6 строки 150 Консолидированного отчёта о финансовых результатах дея</w:t>
      </w:r>
      <w:r w:rsidRPr="00E837FC">
        <w:rPr>
          <w:spacing w:val="-3"/>
          <w:sz w:val="22"/>
          <w:szCs w:val="29"/>
        </w:rPr>
        <w:softHyphen/>
      </w:r>
      <w:r w:rsidRPr="00E837FC">
        <w:rPr>
          <w:spacing w:val="-2"/>
          <w:sz w:val="22"/>
          <w:szCs w:val="29"/>
        </w:rPr>
        <w:t>тельности (ф. 0503321) (далее - Отчет (ф. 0503321).</w:t>
      </w:r>
    </w:p>
    <w:p w14:paraId="5774B387" w14:textId="77777777" w:rsidR="00E837FC" w:rsidRPr="00E837FC" w:rsidRDefault="00E837FC" w:rsidP="00E837FC">
      <w:pPr>
        <w:shd w:val="clear" w:color="auto" w:fill="FFFFFF"/>
        <w:spacing w:line="322" w:lineRule="exact"/>
        <w:ind w:right="10"/>
        <w:jc w:val="both"/>
        <w:rPr>
          <w:spacing w:val="-3"/>
          <w:sz w:val="22"/>
          <w:szCs w:val="29"/>
        </w:rPr>
      </w:pPr>
      <w:r w:rsidRPr="00E837FC">
        <w:rPr>
          <w:spacing w:val="-3"/>
          <w:sz w:val="22"/>
          <w:szCs w:val="29"/>
        </w:rPr>
        <w:t>Данные, отраженные в графе 3 «по кредиту» Справки (ф. 0503110) (бюд</w:t>
      </w:r>
      <w:r w:rsidRPr="00E837FC">
        <w:rPr>
          <w:spacing w:val="-3"/>
          <w:sz w:val="22"/>
          <w:szCs w:val="29"/>
        </w:rPr>
        <w:softHyphen/>
        <w:t xml:space="preserve">жетная деятельность) строка «итого» </w:t>
      </w:r>
      <w:proofErr w:type="gramStart"/>
      <w:r w:rsidRPr="00E837FC">
        <w:rPr>
          <w:spacing w:val="-3"/>
          <w:sz w:val="22"/>
          <w:szCs w:val="29"/>
        </w:rPr>
        <w:t>-  21</w:t>
      </w:r>
      <w:proofErr w:type="gramEnd"/>
      <w:r w:rsidRPr="00E837FC">
        <w:rPr>
          <w:spacing w:val="-3"/>
          <w:sz w:val="22"/>
          <w:szCs w:val="29"/>
        </w:rPr>
        <w:t> 394 406,29 рубля соответствуют  графам 4,6 строки 010 Отчета (ф. 0503321).</w:t>
      </w:r>
    </w:p>
    <w:p w14:paraId="331824A6" w14:textId="77777777" w:rsidR="00E837FC" w:rsidRPr="00E837FC" w:rsidRDefault="00E837FC" w:rsidP="00E837FC">
      <w:pPr>
        <w:ind w:left="142"/>
        <w:jc w:val="both"/>
        <w:rPr>
          <w:sz w:val="20"/>
          <w:szCs w:val="28"/>
        </w:rPr>
      </w:pPr>
      <w:r w:rsidRPr="00E837FC">
        <w:rPr>
          <w:spacing w:val="2"/>
          <w:sz w:val="20"/>
          <w:szCs w:val="28"/>
        </w:rPr>
        <w:t xml:space="preserve">Указанные справки сформированы с учетом требований инструкции 191н, путем исключения </w:t>
      </w:r>
      <w:proofErr w:type="spellStart"/>
      <w:r w:rsidRPr="00E837FC">
        <w:rPr>
          <w:spacing w:val="2"/>
          <w:sz w:val="20"/>
          <w:szCs w:val="28"/>
        </w:rPr>
        <w:t>взаимоисключаемых</w:t>
      </w:r>
      <w:proofErr w:type="spellEnd"/>
      <w:r w:rsidRPr="00E837FC">
        <w:rPr>
          <w:spacing w:val="2"/>
          <w:sz w:val="20"/>
          <w:szCs w:val="28"/>
        </w:rPr>
        <w:t xml:space="preserve"> показателей на основании справок по форме 0503125 по кодам КОСГУ 151. </w:t>
      </w:r>
    </w:p>
    <w:p w14:paraId="4042CFA5" w14:textId="77777777" w:rsidR="00E837FC" w:rsidRPr="00E837FC" w:rsidRDefault="00E837FC" w:rsidP="00E837FC">
      <w:pPr>
        <w:shd w:val="clear" w:color="auto" w:fill="FFFFFF"/>
        <w:spacing w:line="322" w:lineRule="exact"/>
        <w:ind w:left="786"/>
        <w:jc w:val="both"/>
        <w:rPr>
          <w:b/>
          <w:color w:val="FF0000"/>
          <w:sz w:val="18"/>
        </w:rPr>
      </w:pPr>
    </w:p>
    <w:p w14:paraId="5E24B086" w14:textId="77777777" w:rsidR="00E837FC" w:rsidRPr="00E837FC" w:rsidRDefault="00E837FC" w:rsidP="00E837FC">
      <w:pPr>
        <w:jc w:val="both"/>
        <w:rPr>
          <w:bCs/>
          <w:sz w:val="20"/>
          <w:szCs w:val="28"/>
        </w:rPr>
      </w:pPr>
      <w:r w:rsidRPr="00E837FC">
        <w:rPr>
          <w:bCs/>
          <w:sz w:val="20"/>
          <w:szCs w:val="28"/>
        </w:rPr>
        <w:t xml:space="preserve">5. </w:t>
      </w:r>
      <w:r w:rsidRPr="00E837FC">
        <w:rPr>
          <w:spacing w:val="1"/>
          <w:sz w:val="20"/>
          <w:szCs w:val="28"/>
        </w:rPr>
        <w:t>В соответствии с п. 119 инструкции № 191н</w:t>
      </w:r>
      <w:r w:rsidRPr="00E837FC">
        <w:rPr>
          <w:bCs/>
          <w:color w:val="FF0000"/>
          <w:sz w:val="20"/>
          <w:szCs w:val="28"/>
        </w:rPr>
        <w:t xml:space="preserve"> </w:t>
      </w:r>
      <w:r w:rsidRPr="00E837FC">
        <w:rPr>
          <w:bCs/>
          <w:sz w:val="20"/>
          <w:szCs w:val="28"/>
        </w:rPr>
        <w:t xml:space="preserve">в </w:t>
      </w:r>
      <w:r w:rsidRPr="00E837FC">
        <w:rPr>
          <w:bCs/>
          <w:sz w:val="20"/>
          <w:szCs w:val="28"/>
          <w:u w:val="single"/>
        </w:rPr>
        <w:t>Отчете о кассовом поступлении и выбытии средств бюджета (ф. 0503124)</w:t>
      </w:r>
      <w:r w:rsidRPr="00E837FC">
        <w:rPr>
          <w:bCs/>
          <w:sz w:val="20"/>
          <w:szCs w:val="28"/>
        </w:rPr>
        <w:t xml:space="preserve"> показатели на 1 января 2018 года отражены до заключительных операций по закрытию счетов при завершении финансового года, проведенных 31 декабря 2017 года.</w:t>
      </w:r>
    </w:p>
    <w:p w14:paraId="4094FEBD" w14:textId="77777777" w:rsidR="00E837FC" w:rsidRPr="00E837FC" w:rsidRDefault="00E837FC" w:rsidP="00E837FC">
      <w:pPr>
        <w:jc w:val="both"/>
        <w:rPr>
          <w:sz w:val="20"/>
          <w:szCs w:val="28"/>
        </w:rPr>
      </w:pPr>
      <w:r w:rsidRPr="00E837FC">
        <w:rPr>
          <w:color w:val="FF0000"/>
          <w:sz w:val="20"/>
          <w:szCs w:val="28"/>
        </w:rPr>
        <w:tab/>
      </w:r>
      <w:r w:rsidRPr="00E837FC">
        <w:rPr>
          <w:sz w:val="20"/>
          <w:szCs w:val="28"/>
        </w:rPr>
        <w:t>В Отчете (ф. 0503124) отражены:</w:t>
      </w:r>
    </w:p>
    <w:p w14:paraId="2EFD6E61" w14:textId="77777777" w:rsidR="00E837FC" w:rsidRPr="00E837FC" w:rsidRDefault="00E837FC" w:rsidP="00E837FC">
      <w:pPr>
        <w:jc w:val="both"/>
        <w:rPr>
          <w:sz w:val="20"/>
          <w:szCs w:val="28"/>
        </w:rPr>
      </w:pPr>
      <w:r w:rsidRPr="00E837FC">
        <w:rPr>
          <w:sz w:val="20"/>
          <w:szCs w:val="28"/>
        </w:rPr>
        <w:t>в графе 1 - наименование показателей в следующей структуре:</w:t>
      </w:r>
    </w:p>
    <w:p w14:paraId="4B805149" w14:textId="77777777" w:rsidR="00E837FC" w:rsidRPr="00E837FC" w:rsidRDefault="00E837FC" w:rsidP="00E837FC">
      <w:pPr>
        <w:ind w:left="1260"/>
        <w:jc w:val="both"/>
        <w:rPr>
          <w:sz w:val="20"/>
          <w:szCs w:val="28"/>
        </w:rPr>
      </w:pPr>
      <w:r w:rsidRPr="00E837FC">
        <w:rPr>
          <w:sz w:val="20"/>
          <w:szCs w:val="28"/>
        </w:rPr>
        <w:t>1. Доходы бюджета;</w:t>
      </w:r>
    </w:p>
    <w:p w14:paraId="14BB3364" w14:textId="77777777" w:rsidR="00E837FC" w:rsidRPr="00E837FC" w:rsidRDefault="00E837FC" w:rsidP="00E837FC">
      <w:pPr>
        <w:ind w:left="1260"/>
        <w:jc w:val="both"/>
        <w:rPr>
          <w:sz w:val="20"/>
          <w:szCs w:val="28"/>
        </w:rPr>
      </w:pPr>
      <w:r w:rsidRPr="00E837FC">
        <w:rPr>
          <w:sz w:val="20"/>
          <w:szCs w:val="28"/>
        </w:rPr>
        <w:t>2. Расходы бюджета;</w:t>
      </w:r>
    </w:p>
    <w:p w14:paraId="6CAF3CF2" w14:textId="77777777" w:rsidR="00E837FC" w:rsidRPr="00E837FC" w:rsidRDefault="00E837FC" w:rsidP="00E837FC">
      <w:pPr>
        <w:ind w:left="1260"/>
        <w:jc w:val="both"/>
        <w:rPr>
          <w:sz w:val="20"/>
          <w:szCs w:val="28"/>
        </w:rPr>
      </w:pPr>
      <w:r w:rsidRPr="00E837FC">
        <w:rPr>
          <w:sz w:val="20"/>
          <w:szCs w:val="28"/>
        </w:rPr>
        <w:t>3. Источники финансирования дефицита бюджета;</w:t>
      </w:r>
    </w:p>
    <w:p w14:paraId="19C203E8" w14:textId="77777777" w:rsidR="00E837FC" w:rsidRPr="00E837FC" w:rsidRDefault="00E837FC" w:rsidP="00E837FC">
      <w:pPr>
        <w:jc w:val="both"/>
        <w:rPr>
          <w:sz w:val="20"/>
          <w:szCs w:val="28"/>
        </w:rPr>
      </w:pPr>
      <w:r w:rsidRPr="00E837FC">
        <w:rPr>
          <w:sz w:val="20"/>
          <w:szCs w:val="28"/>
        </w:rPr>
        <w:t>в графе 2 - коды строк отчета;</w:t>
      </w:r>
    </w:p>
    <w:p w14:paraId="431C95A7" w14:textId="77777777" w:rsidR="00E837FC" w:rsidRPr="00E837FC" w:rsidRDefault="00E837FC" w:rsidP="00E837FC">
      <w:pPr>
        <w:jc w:val="both"/>
        <w:rPr>
          <w:sz w:val="20"/>
          <w:szCs w:val="28"/>
        </w:rPr>
      </w:pPr>
      <w:r w:rsidRPr="00E837FC">
        <w:rPr>
          <w:sz w:val="20"/>
          <w:szCs w:val="28"/>
        </w:rPr>
        <w:t>в графе 3 - коды бюджетной классификации Российской Федерации соответственно по разделам отчета: коды классификации расходов бюджета (без отражения группировочных кодов), коды классификации доходов бюджета и коды классификации источников финансирования дефицита бюджета - с формированием группировочных кодов бюджетной классификации в структуре утвержденных решением о бюджете бюджетных назначений по доходам и источникам финансирования дефицита бюджета, соответственно;</w:t>
      </w:r>
    </w:p>
    <w:p w14:paraId="3AA5EE40" w14:textId="77777777" w:rsidR="00E837FC" w:rsidRPr="00E837FC" w:rsidRDefault="00E837FC" w:rsidP="00E837FC">
      <w:pPr>
        <w:ind w:firstLine="540"/>
        <w:jc w:val="both"/>
        <w:rPr>
          <w:sz w:val="20"/>
          <w:szCs w:val="28"/>
        </w:rPr>
      </w:pPr>
      <w:r w:rsidRPr="00E837FC">
        <w:rPr>
          <w:sz w:val="20"/>
          <w:szCs w:val="28"/>
        </w:rPr>
        <w:t>в графе 4 - отражены годовые объемы утвержденных бюджетных назначений на 2015 год соответственно по разделам отчета:</w:t>
      </w:r>
    </w:p>
    <w:p w14:paraId="0AB1EB24" w14:textId="77777777" w:rsidR="00E837FC" w:rsidRPr="00E837FC" w:rsidRDefault="00E837FC" w:rsidP="00E837FC">
      <w:pPr>
        <w:ind w:firstLine="540"/>
        <w:jc w:val="both"/>
        <w:rPr>
          <w:sz w:val="20"/>
          <w:szCs w:val="28"/>
        </w:rPr>
      </w:pPr>
      <w:r w:rsidRPr="00E837FC">
        <w:rPr>
          <w:sz w:val="20"/>
          <w:szCs w:val="28"/>
        </w:rPr>
        <w:t>по разделу "Доходы бюджета" - в сумме плановых показателей доходов бюджета, утвержденных решением о бюджете;</w:t>
      </w:r>
    </w:p>
    <w:p w14:paraId="6696680B" w14:textId="77777777" w:rsidR="00E837FC" w:rsidRPr="00E837FC" w:rsidRDefault="00E837FC" w:rsidP="00E837FC">
      <w:pPr>
        <w:ind w:firstLine="540"/>
        <w:jc w:val="both"/>
        <w:rPr>
          <w:sz w:val="20"/>
          <w:szCs w:val="28"/>
        </w:rPr>
      </w:pPr>
      <w:r w:rsidRPr="00E837FC">
        <w:rPr>
          <w:sz w:val="20"/>
          <w:szCs w:val="28"/>
        </w:rPr>
        <w:t>по разделу "Расходы бюджета", "Источники финансирования дефицита бюджета" - в сумме бюджетных назначений, утвержденных сводной бюджетной росписью администрации поселения на 2017 год, с учетом</w:t>
      </w:r>
      <w:r w:rsidRPr="00E837FC">
        <w:rPr>
          <w:color w:val="FF0000"/>
          <w:sz w:val="20"/>
          <w:szCs w:val="28"/>
        </w:rPr>
        <w:t xml:space="preserve"> </w:t>
      </w:r>
      <w:r w:rsidRPr="00E837FC">
        <w:rPr>
          <w:sz w:val="20"/>
          <w:szCs w:val="28"/>
        </w:rPr>
        <w:t>внесенных изменений;</w:t>
      </w:r>
    </w:p>
    <w:p w14:paraId="33224F08" w14:textId="77777777" w:rsidR="00E837FC" w:rsidRPr="00E837FC" w:rsidRDefault="00E837FC" w:rsidP="00E837FC">
      <w:pPr>
        <w:ind w:firstLine="540"/>
        <w:jc w:val="both"/>
        <w:rPr>
          <w:sz w:val="20"/>
          <w:szCs w:val="28"/>
        </w:rPr>
      </w:pPr>
      <w:r w:rsidRPr="00E837FC">
        <w:rPr>
          <w:sz w:val="20"/>
          <w:szCs w:val="28"/>
        </w:rPr>
        <w:t>в графе 5 раздела "Доходы бюджета" - показатели поступлений бюджета в разрезе кодов бюджетной классификации доходов, отраженных в графе 3;</w:t>
      </w:r>
    </w:p>
    <w:p w14:paraId="463EA200" w14:textId="77777777" w:rsidR="00E837FC" w:rsidRPr="00E837FC" w:rsidRDefault="00E837FC" w:rsidP="00E837FC">
      <w:pPr>
        <w:ind w:firstLine="540"/>
        <w:jc w:val="both"/>
        <w:rPr>
          <w:sz w:val="20"/>
          <w:szCs w:val="28"/>
        </w:rPr>
      </w:pPr>
      <w:r w:rsidRPr="00E837FC">
        <w:rPr>
          <w:sz w:val="20"/>
          <w:szCs w:val="28"/>
        </w:rPr>
        <w:t>в графе 5 раздела "Расходы бюджета", - показатели графы 6 соответствующих разделов отчета.</w:t>
      </w:r>
    </w:p>
    <w:p w14:paraId="6BD9A766" w14:textId="77777777" w:rsidR="00E837FC" w:rsidRPr="00E837FC" w:rsidRDefault="00E837FC" w:rsidP="00E837FC">
      <w:pPr>
        <w:ind w:firstLine="540"/>
        <w:jc w:val="both"/>
        <w:rPr>
          <w:sz w:val="20"/>
          <w:szCs w:val="28"/>
        </w:rPr>
      </w:pPr>
      <w:r w:rsidRPr="00E837FC">
        <w:rPr>
          <w:sz w:val="20"/>
          <w:szCs w:val="28"/>
        </w:rPr>
        <w:t>По строке 450 "Результат кассовых операций (дефицит/профицит)" граф 4, 5 отражена разница показателей строки 010 граф 4, 5 раздела "Доходы бюджета" и строки 200 граф 4, 5 раздела "Расходы бюджета", соответственно.</w:t>
      </w:r>
    </w:p>
    <w:p w14:paraId="17F7E640" w14:textId="77777777" w:rsidR="00E837FC" w:rsidRPr="00E837FC" w:rsidRDefault="00E837FC" w:rsidP="00E837FC">
      <w:pPr>
        <w:ind w:firstLine="540"/>
        <w:jc w:val="both"/>
        <w:rPr>
          <w:sz w:val="20"/>
          <w:szCs w:val="28"/>
        </w:rPr>
      </w:pPr>
      <w:r w:rsidRPr="00E837FC">
        <w:rPr>
          <w:sz w:val="20"/>
          <w:szCs w:val="28"/>
        </w:rPr>
        <w:t>Строка 450 в графах 3, 6, 7 в</w:t>
      </w:r>
      <w:r w:rsidRPr="00E837FC">
        <w:rPr>
          <w:spacing w:val="1"/>
          <w:sz w:val="20"/>
          <w:szCs w:val="28"/>
        </w:rPr>
        <w:t xml:space="preserve"> соответствии с п. 119 инструкции № 191н</w:t>
      </w:r>
      <w:r w:rsidRPr="00E837FC">
        <w:rPr>
          <w:sz w:val="20"/>
          <w:szCs w:val="28"/>
        </w:rPr>
        <w:t xml:space="preserve"> не заполнена.</w:t>
      </w:r>
    </w:p>
    <w:p w14:paraId="1C48D1D6" w14:textId="77777777" w:rsidR="00E837FC" w:rsidRPr="00E837FC" w:rsidRDefault="00E837FC" w:rsidP="00E837FC">
      <w:pPr>
        <w:ind w:firstLine="540"/>
        <w:jc w:val="both"/>
        <w:rPr>
          <w:sz w:val="20"/>
          <w:szCs w:val="28"/>
        </w:rPr>
      </w:pPr>
      <w:r w:rsidRPr="00E837FC">
        <w:rPr>
          <w:sz w:val="20"/>
          <w:szCs w:val="28"/>
        </w:rPr>
        <w:t>Показатель по строке 500 граф 4,5 равен показателю, отраженному по строке 450 граф 4, 5 с противоположным знаком.</w:t>
      </w:r>
    </w:p>
    <w:p w14:paraId="30A6B524" w14:textId="77777777" w:rsidR="00E837FC" w:rsidRPr="00E837FC" w:rsidRDefault="00E837FC" w:rsidP="00E837FC">
      <w:pPr>
        <w:ind w:firstLine="540"/>
        <w:jc w:val="both"/>
        <w:rPr>
          <w:sz w:val="20"/>
          <w:szCs w:val="28"/>
        </w:rPr>
      </w:pPr>
      <w:r w:rsidRPr="00E837FC">
        <w:rPr>
          <w:sz w:val="20"/>
          <w:szCs w:val="28"/>
        </w:rPr>
        <w:t>Представленная форма соответствует требованиям к составлению отчета п. 119 инструкции 191н.</w:t>
      </w:r>
    </w:p>
    <w:p w14:paraId="067FFAFA" w14:textId="77777777" w:rsidR="00E837FC" w:rsidRPr="00E837FC" w:rsidRDefault="00E837FC" w:rsidP="00E837FC">
      <w:pPr>
        <w:ind w:firstLine="540"/>
        <w:jc w:val="both"/>
        <w:rPr>
          <w:sz w:val="20"/>
          <w:szCs w:val="28"/>
        </w:rPr>
      </w:pPr>
    </w:p>
    <w:p w14:paraId="76CBF493" w14:textId="77777777" w:rsidR="00E837FC" w:rsidRPr="00E837FC" w:rsidRDefault="00E837FC" w:rsidP="00E837FC">
      <w:pPr>
        <w:ind w:firstLine="540"/>
        <w:jc w:val="both"/>
        <w:rPr>
          <w:sz w:val="20"/>
          <w:szCs w:val="28"/>
          <w:u w:val="single"/>
        </w:rPr>
      </w:pPr>
      <w:r w:rsidRPr="00E837FC">
        <w:rPr>
          <w:sz w:val="20"/>
          <w:szCs w:val="28"/>
        </w:rPr>
        <w:t xml:space="preserve">6. В Отчете об исполнении бюджета </w:t>
      </w:r>
      <w:r w:rsidRPr="00E837FC">
        <w:rPr>
          <w:sz w:val="20"/>
          <w:szCs w:val="28"/>
          <w:u w:val="single"/>
        </w:rPr>
        <w:t xml:space="preserve">(ф. 0503117) </w:t>
      </w:r>
      <w:r w:rsidRPr="00E837FC">
        <w:rPr>
          <w:sz w:val="20"/>
          <w:szCs w:val="28"/>
        </w:rPr>
        <w:t>отражены:</w:t>
      </w:r>
    </w:p>
    <w:p w14:paraId="0972AE9B" w14:textId="77777777" w:rsidR="00E837FC" w:rsidRPr="00E837FC" w:rsidRDefault="00E837FC" w:rsidP="00E837FC">
      <w:pPr>
        <w:jc w:val="both"/>
        <w:rPr>
          <w:sz w:val="20"/>
          <w:szCs w:val="28"/>
        </w:rPr>
      </w:pPr>
      <w:r w:rsidRPr="00E837FC">
        <w:rPr>
          <w:sz w:val="20"/>
          <w:szCs w:val="28"/>
        </w:rPr>
        <w:t>в графе 1 - наименование показателей в следующей структуре:</w:t>
      </w:r>
    </w:p>
    <w:p w14:paraId="0FA125E3" w14:textId="77777777" w:rsidR="00E837FC" w:rsidRPr="00E837FC" w:rsidRDefault="00E837FC" w:rsidP="00E837FC">
      <w:pPr>
        <w:ind w:firstLine="540"/>
        <w:jc w:val="both"/>
        <w:rPr>
          <w:sz w:val="20"/>
          <w:szCs w:val="28"/>
        </w:rPr>
      </w:pPr>
      <w:r w:rsidRPr="00E837FC">
        <w:rPr>
          <w:sz w:val="20"/>
          <w:szCs w:val="28"/>
        </w:rPr>
        <w:t>1. Доходы бюджета;</w:t>
      </w:r>
    </w:p>
    <w:p w14:paraId="34372412" w14:textId="77777777" w:rsidR="00E837FC" w:rsidRPr="00E837FC" w:rsidRDefault="00E837FC" w:rsidP="00E837FC">
      <w:pPr>
        <w:ind w:firstLine="540"/>
        <w:jc w:val="both"/>
        <w:rPr>
          <w:sz w:val="20"/>
          <w:szCs w:val="28"/>
        </w:rPr>
      </w:pPr>
      <w:r w:rsidRPr="00E837FC">
        <w:rPr>
          <w:sz w:val="20"/>
          <w:szCs w:val="28"/>
        </w:rPr>
        <w:t>2. Расходы бюджета;</w:t>
      </w:r>
    </w:p>
    <w:p w14:paraId="426F9FA1" w14:textId="77777777" w:rsidR="00E837FC" w:rsidRPr="00E837FC" w:rsidRDefault="00E837FC" w:rsidP="00E837FC">
      <w:pPr>
        <w:ind w:firstLine="540"/>
        <w:jc w:val="both"/>
        <w:rPr>
          <w:sz w:val="20"/>
          <w:szCs w:val="28"/>
        </w:rPr>
      </w:pPr>
      <w:r w:rsidRPr="00E837FC">
        <w:rPr>
          <w:sz w:val="20"/>
          <w:szCs w:val="28"/>
        </w:rPr>
        <w:t>3. Источники финансирования дефицита бюджета;</w:t>
      </w:r>
    </w:p>
    <w:p w14:paraId="4F4BBC34" w14:textId="77777777" w:rsidR="00E837FC" w:rsidRPr="00E837FC" w:rsidRDefault="00E837FC" w:rsidP="00E837FC">
      <w:pPr>
        <w:jc w:val="both"/>
        <w:rPr>
          <w:sz w:val="20"/>
          <w:szCs w:val="28"/>
        </w:rPr>
      </w:pPr>
      <w:r w:rsidRPr="00E837FC">
        <w:rPr>
          <w:sz w:val="20"/>
          <w:szCs w:val="28"/>
        </w:rPr>
        <w:t>в графе 2 - коды строк отчета;</w:t>
      </w:r>
    </w:p>
    <w:p w14:paraId="277FF321" w14:textId="77777777" w:rsidR="00E837FC" w:rsidRPr="00E837FC" w:rsidRDefault="00E837FC" w:rsidP="00E837FC">
      <w:pPr>
        <w:jc w:val="both"/>
        <w:rPr>
          <w:sz w:val="20"/>
          <w:szCs w:val="28"/>
        </w:rPr>
      </w:pPr>
      <w:r w:rsidRPr="00E837FC">
        <w:rPr>
          <w:sz w:val="20"/>
          <w:szCs w:val="28"/>
        </w:rPr>
        <w:t xml:space="preserve">в графе 3 - коды бюджетной классификации Российской Федерации соответственно по разделам отчета: классификации доходов, классификации расходов, классификации источников финансирования дефицита </w:t>
      </w:r>
      <w:r w:rsidRPr="00E837FC">
        <w:rPr>
          <w:sz w:val="20"/>
          <w:szCs w:val="28"/>
        </w:rPr>
        <w:lastRenderedPageBreak/>
        <w:t>бюджета, с формированием промежуточных итогов по группировочным кодам бюджетной классификации Российской Федерации в структуре утвержденных решением о бюджете бюджетных назначений по доходам бюджета, расходам бюджета и источникам финансирования дефицита бюджета, соответственно;</w:t>
      </w:r>
    </w:p>
    <w:p w14:paraId="729F0377" w14:textId="77777777" w:rsidR="00E837FC" w:rsidRPr="00E837FC" w:rsidRDefault="00E837FC" w:rsidP="00E837FC">
      <w:pPr>
        <w:jc w:val="both"/>
        <w:rPr>
          <w:sz w:val="20"/>
          <w:szCs w:val="28"/>
        </w:rPr>
      </w:pPr>
      <w:r w:rsidRPr="00E837FC">
        <w:rPr>
          <w:sz w:val="20"/>
          <w:szCs w:val="28"/>
        </w:rPr>
        <w:t>в графе 4 - отражены годовые объемы утвержденных бюджетных назначений на 2017 год соответственно по разделам отчета:</w:t>
      </w:r>
    </w:p>
    <w:p w14:paraId="5954DB33" w14:textId="77777777" w:rsidR="00E837FC" w:rsidRPr="00E837FC" w:rsidRDefault="00E837FC" w:rsidP="00E837FC">
      <w:pPr>
        <w:ind w:firstLine="540"/>
        <w:jc w:val="both"/>
        <w:rPr>
          <w:sz w:val="20"/>
          <w:szCs w:val="28"/>
        </w:rPr>
      </w:pPr>
      <w:r w:rsidRPr="00E837FC">
        <w:rPr>
          <w:sz w:val="20"/>
          <w:szCs w:val="28"/>
        </w:rPr>
        <w:t>по разделу "Доходы бюджета" - в сумме плановых показателей доходов бюджета, утвержденных решением о бюджете;</w:t>
      </w:r>
    </w:p>
    <w:p w14:paraId="276A0DD1" w14:textId="77777777" w:rsidR="00E837FC" w:rsidRPr="00E837FC" w:rsidRDefault="00E837FC" w:rsidP="00E837FC">
      <w:pPr>
        <w:ind w:firstLine="540"/>
        <w:jc w:val="both"/>
        <w:rPr>
          <w:sz w:val="20"/>
          <w:szCs w:val="28"/>
        </w:rPr>
      </w:pPr>
      <w:r w:rsidRPr="00E837FC">
        <w:rPr>
          <w:sz w:val="20"/>
          <w:szCs w:val="28"/>
        </w:rPr>
        <w:t>по разделу "Расходы бюджета", "Источники финансирования дефицита бюджета" - в сумме утвержденных бюджетных назначений в соответствии со сводной бюджетной росписью, с учетом последующих изменений;</w:t>
      </w:r>
    </w:p>
    <w:p w14:paraId="2AA0E00C" w14:textId="77777777" w:rsidR="00E837FC" w:rsidRPr="00E837FC" w:rsidRDefault="00E837FC" w:rsidP="00E837FC">
      <w:pPr>
        <w:ind w:firstLine="540"/>
        <w:jc w:val="both"/>
        <w:rPr>
          <w:sz w:val="20"/>
          <w:szCs w:val="28"/>
        </w:rPr>
      </w:pPr>
      <w:r w:rsidRPr="00E837FC">
        <w:rPr>
          <w:sz w:val="20"/>
          <w:szCs w:val="28"/>
        </w:rPr>
        <w:t>в графе 5 - данные по исполнению бюджета соответственно по разделам отчета;</w:t>
      </w:r>
    </w:p>
    <w:p w14:paraId="78BFED05" w14:textId="77777777" w:rsidR="00E837FC" w:rsidRPr="00E837FC" w:rsidRDefault="00E837FC" w:rsidP="00E837FC">
      <w:pPr>
        <w:ind w:firstLine="540"/>
        <w:jc w:val="both"/>
        <w:rPr>
          <w:sz w:val="20"/>
          <w:szCs w:val="28"/>
        </w:rPr>
      </w:pPr>
      <w:r w:rsidRPr="00E837FC">
        <w:rPr>
          <w:sz w:val="20"/>
          <w:szCs w:val="28"/>
        </w:rPr>
        <w:t>в графе 6 - суммы неисполненных назначений.</w:t>
      </w:r>
    </w:p>
    <w:p w14:paraId="75F4CFA6" w14:textId="77777777" w:rsidR="00E837FC" w:rsidRPr="00E837FC" w:rsidRDefault="00E837FC" w:rsidP="00E837FC">
      <w:pPr>
        <w:ind w:firstLine="540"/>
        <w:jc w:val="both"/>
        <w:rPr>
          <w:sz w:val="20"/>
          <w:szCs w:val="28"/>
        </w:rPr>
      </w:pPr>
      <w:r w:rsidRPr="00E837FC">
        <w:rPr>
          <w:sz w:val="20"/>
          <w:szCs w:val="28"/>
        </w:rPr>
        <w:t>По строке 450 "Результат исполнения бюджета (дефицит/профицит)" в графах 4, 5, 6 отражена разница показателей строки 010 раздела "Доходы бюджета" и строки 200 раздела "Расходы бюджета", отраженных в графах 4, 5, 6 разделов соответственно.</w:t>
      </w:r>
    </w:p>
    <w:p w14:paraId="4BCF16CE" w14:textId="77777777" w:rsidR="00E837FC" w:rsidRPr="00E837FC" w:rsidRDefault="00E837FC" w:rsidP="00E837FC">
      <w:pPr>
        <w:ind w:firstLine="540"/>
        <w:jc w:val="both"/>
        <w:rPr>
          <w:sz w:val="20"/>
          <w:szCs w:val="28"/>
        </w:rPr>
      </w:pPr>
      <w:r w:rsidRPr="00E837FC">
        <w:rPr>
          <w:sz w:val="20"/>
          <w:szCs w:val="28"/>
        </w:rPr>
        <w:t>По строке 500 в графах 4, 5, 6 раздела "Источники финансирования дефицита бюджета" отражена сумма показателей строк 520, 620, 700 граф 4, 5, 6 отчета соответственно.</w:t>
      </w:r>
    </w:p>
    <w:p w14:paraId="62AAAE48" w14:textId="77777777" w:rsidR="00E837FC" w:rsidRPr="00E837FC" w:rsidRDefault="00E837FC" w:rsidP="00E837FC">
      <w:pPr>
        <w:ind w:firstLine="540"/>
        <w:jc w:val="both"/>
        <w:rPr>
          <w:sz w:val="20"/>
          <w:szCs w:val="28"/>
        </w:rPr>
      </w:pPr>
      <w:r w:rsidRPr="00E837FC">
        <w:rPr>
          <w:sz w:val="20"/>
          <w:szCs w:val="28"/>
        </w:rPr>
        <w:t>Представленная форма соответствует требованиям к составлению отчета п. 133,138 инструкции 191н.</w:t>
      </w:r>
    </w:p>
    <w:p w14:paraId="48ECEB01" w14:textId="77777777" w:rsidR="00E837FC" w:rsidRPr="00E837FC" w:rsidRDefault="00E837FC" w:rsidP="00E837FC">
      <w:pPr>
        <w:shd w:val="clear" w:color="auto" w:fill="FFFFFF"/>
        <w:spacing w:line="322" w:lineRule="exact"/>
        <w:ind w:left="29" w:firstLine="749"/>
        <w:jc w:val="both"/>
        <w:rPr>
          <w:b/>
          <w:color w:val="FF0000"/>
          <w:sz w:val="18"/>
        </w:rPr>
      </w:pPr>
    </w:p>
    <w:p w14:paraId="44005FF4" w14:textId="77777777" w:rsidR="00E837FC" w:rsidRPr="00E837FC" w:rsidRDefault="00E837FC" w:rsidP="00E837FC">
      <w:pPr>
        <w:ind w:firstLine="540"/>
        <w:jc w:val="both"/>
        <w:rPr>
          <w:sz w:val="20"/>
          <w:szCs w:val="28"/>
        </w:rPr>
      </w:pPr>
      <w:r w:rsidRPr="00E837FC">
        <w:rPr>
          <w:sz w:val="20"/>
          <w:szCs w:val="28"/>
          <w:u w:val="single"/>
        </w:rPr>
        <w:t xml:space="preserve">7. Отчет о движении денежных средств (ф. 0503123) </w:t>
      </w:r>
      <w:r w:rsidRPr="00E837FC">
        <w:rPr>
          <w:sz w:val="20"/>
          <w:szCs w:val="28"/>
        </w:rPr>
        <w:t xml:space="preserve">составлен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на основании данных о движении денежных средств на едином счете бюджета, открытом в органе, осуществляющем кассовое обслуживание исполнение бюджета </w:t>
      </w:r>
      <w:r w:rsidRPr="00E837FC">
        <w:rPr>
          <w:spacing w:val="2"/>
          <w:sz w:val="20"/>
          <w:szCs w:val="28"/>
        </w:rPr>
        <w:t>и исклю</w:t>
      </w:r>
      <w:r w:rsidRPr="00E837FC">
        <w:rPr>
          <w:spacing w:val="2"/>
          <w:sz w:val="20"/>
          <w:szCs w:val="28"/>
        </w:rPr>
        <w:softHyphen/>
        <w:t xml:space="preserve">чения взаимосвязанных показателей на основании данных консолидированных </w:t>
      </w:r>
      <w:r w:rsidRPr="00E837FC">
        <w:rPr>
          <w:spacing w:val="1"/>
          <w:sz w:val="20"/>
          <w:szCs w:val="28"/>
        </w:rPr>
        <w:t>Справок по консолидируемым расчетам (ф. 0503125 по кодам КОСГУ 151, 251).</w:t>
      </w:r>
      <w:r w:rsidRPr="00E837FC">
        <w:rPr>
          <w:b/>
          <w:spacing w:val="1"/>
          <w:sz w:val="20"/>
          <w:szCs w:val="28"/>
        </w:rPr>
        <w:t xml:space="preserve"> </w:t>
      </w:r>
      <w:r w:rsidRPr="00E837FC">
        <w:rPr>
          <w:b/>
          <w:sz w:val="20"/>
          <w:szCs w:val="28"/>
        </w:rPr>
        <w:t xml:space="preserve"> </w:t>
      </w:r>
      <w:r w:rsidRPr="00E837FC">
        <w:rPr>
          <w:sz w:val="20"/>
          <w:szCs w:val="28"/>
        </w:rPr>
        <w:t>Отчет (ф. 0503123) составляется в разрезе кодов КОСГУ.</w:t>
      </w:r>
    </w:p>
    <w:p w14:paraId="5D6DDE45" w14:textId="77777777" w:rsidR="00E837FC" w:rsidRPr="00E837FC" w:rsidRDefault="00E837FC" w:rsidP="00E837FC">
      <w:pPr>
        <w:ind w:firstLine="540"/>
        <w:jc w:val="both"/>
        <w:rPr>
          <w:sz w:val="20"/>
          <w:szCs w:val="28"/>
        </w:rPr>
      </w:pPr>
      <w:r w:rsidRPr="00E837FC">
        <w:rPr>
          <w:sz w:val="20"/>
          <w:szCs w:val="28"/>
        </w:rPr>
        <w:t xml:space="preserve"> Показатели в отчете отражены в разрезе бюджетной деятельности (графа 4) и итогового показателя (графа 6).</w:t>
      </w:r>
    </w:p>
    <w:p w14:paraId="5AF4D39B" w14:textId="77777777" w:rsidR="00E837FC" w:rsidRPr="00E837FC" w:rsidRDefault="00E837FC" w:rsidP="00E837FC">
      <w:pPr>
        <w:ind w:firstLine="540"/>
        <w:jc w:val="both"/>
        <w:rPr>
          <w:sz w:val="20"/>
          <w:szCs w:val="28"/>
        </w:rPr>
      </w:pPr>
      <w:r w:rsidRPr="00E837FC">
        <w:rPr>
          <w:sz w:val="20"/>
          <w:szCs w:val="28"/>
        </w:rPr>
        <w:t>В Отчете (ф. 0503123) указываются:</w:t>
      </w:r>
    </w:p>
    <w:p w14:paraId="7D66D9A4" w14:textId="77777777" w:rsidR="00E837FC" w:rsidRPr="00E837FC" w:rsidRDefault="00E837FC" w:rsidP="00E837FC">
      <w:pPr>
        <w:ind w:firstLine="540"/>
        <w:jc w:val="both"/>
        <w:rPr>
          <w:sz w:val="20"/>
          <w:szCs w:val="28"/>
        </w:rPr>
      </w:pPr>
      <w:r w:rsidRPr="00E837FC">
        <w:rPr>
          <w:sz w:val="20"/>
          <w:szCs w:val="28"/>
        </w:rPr>
        <w:t>в графе 1 - наименование показателя в следующей структуре:</w:t>
      </w:r>
    </w:p>
    <w:p w14:paraId="6DB85DD7" w14:textId="77777777" w:rsidR="00E837FC" w:rsidRPr="00E837FC" w:rsidRDefault="00E837FC" w:rsidP="00E837FC">
      <w:pPr>
        <w:ind w:firstLine="540"/>
        <w:jc w:val="both"/>
        <w:rPr>
          <w:sz w:val="20"/>
          <w:szCs w:val="28"/>
        </w:rPr>
      </w:pPr>
      <w:r w:rsidRPr="00E837FC">
        <w:rPr>
          <w:sz w:val="20"/>
          <w:szCs w:val="28"/>
        </w:rPr>
        <w:t>раздел 1 "Поступления" - поступления денежных средств по текущим, инвестиционным, финансовым операциям;</w:t>
      </w:r>
    </w:p>
    <w:p w14:paraId="54F4E549" w14:textId="77777777" w:rsidR="00E837FC" w:rsidRPr="00E837FC" w:rsidRDefault="00E837FC" w:rsidP="00E837FC">
      <w:pPr>
        <w:ind w:firstLine="540"/>
        <w:jc w:val="both"/>
        <w:rPr>
          <w:sz w:val="20"/>
          <w:szCs w:val="28"/>
        </w:rPr>
      </w:pPr>
      <w:r w:rsidRPr="00E837FC">
        <w:rPr>
          <w:sz w:val="20"/>
          <w:szCs w:val="28"/>
        </w:rPr>
        <w:t>раздел 2 "Выбытия" - выбытия денежных средств по текущим, инвестиционным, финансовым операциям;</w:t>
      </w:r>
    </w:p>
    <w:p w14:paraId="520CF5D0" w14:textId="77777777" w:rsidR="00E837FC" w:rsidRPr="00E837FC" w:rsidRDefault="00E837FC" w:rsidP="00E837FC">
      <w:pPr>
        <w:ind w:firstLine="540"/>
        <w:jc w:val="both"/>
        <w:rPr>
          <w:sz w:val="20"/>
          <w:szCs w:val="28"/>
        </w:rPr>
      </w:pPr>
      <w:r w:rsidRPr="00E837FC">
        <w:rPr>
          <w:sz w:val="20"/>
          <w:szCs w:val="28"/>
        </w:rPr>
        <w:t>раздел 3 "Изменение остатков средств" - увеличение и уменьшение остатков денежных средств по текущим инвестиционным, финансовым операциям;</w:t>
      </w:r>
    </w:p>
    <w:p w14:paraId="563F13AA" w14:textId="77777777" w:rsidR="00E837FC" w:rsidRPr="00E837FC" w:rsidRDefault="00E837FC" w:rsidP="00E837FC">
      <w:pPr>
        <w:ind w:firstLine="540"/>
        <w:jc w:val="both"/>
        <w:rPr>
          <w:sz w:val="20"/>
          <w:szCs w:val="28"/>
        </w:rPr>
      </w:pPr>
      <w:r w:rsidRPr="00E837FC">
        <w:rPr>
          <w:sz w:val="20"/>
          <w:szCs w:val="28"/>
        </w:rPr>
        <w:t>в графе 2 - коды строк отчета;</w:t>
      </w:r>
    </w:p>
    <w:p w14:paraId="4CE23833" w14:textId="77777777" w:rsidR="00E837FC" w:rsidRPr="00E837FC" w:rsidRDefault="00E837FC" w:rsidP="00E837FC">
      <w:pPr>
        <w:ind w:firstLine="540"/>
        <w:jc w:val="both"/>
        <w:rPr>
          <w:sz w:val="20"/>
          <w:szCs w:val="28"/>
        </w:rPr>
      </w:pPr>
      <w:r w:rsidRPr="00E837FC">
        <w:rPr>
          <w:sz w:val="20"/>
          <w:szCs w:val="28"/>
        </w:rPr>
        <w:t>в графе 3 - коды КОСГУ соответственно по разделам отчета;</w:t>
      </w:r>
    </w:p>
    <w:p w14:paraId="1D92D565" w14:textId="77777777" w:rsidR="00E837FC" w:rsidRPr="00E837FC" w:rsidRDefault="00E837FC" w:rsidP="00E837FC">
      <w:pPr>
        <w:ind w:firstLine="540"/>
        <w:jc w:val="both"/>
        <w:rPr>
          <w:sz w:val="20"/>
          <w:szCs w:val="28"/>
        </w:rPr>
      </w:pPr>
      <w:r w:rsidRPr="00E837FC">
        <w:rPr>
          <w:sz w:val="20"/>
          <w:szCs w:val="28"/>
        </w:rPr>
        <w:t>в графе 4 раздела "Поступления" - суммы поступлений денежных средств на единый счет бюджета, открытый в органе, осуществляющем кассовое обслуживание исполнения бюджета;</w:t>
      </w:r>
    </w:p>
    <w:p w14:paraId="25114781" w14:textId="77777777" w:rsidR="00E837FC" w:rsidRPr="00E837FC" w:rsidRDefault="00E837FC" w:rsidP="00E837FC">
      <w:pPr>
        <w:ind w:firstLine="540"/>
        <w:jc w:val="both"/>
        <w:rPr>
          <w:sz w:val="20"/>
          <w:szCs w:val="28"/>
        </w:rPr>
      </w:pPr>
      <w:r w:rsidRPr="00E837FC">
        <w:rPr>
          <w:sz w:val="20"/>
          <w:szCs w:val="28"/>
        </w:rPr>
        <w:t>в графе 4 раздела "Выбытия" - суммы выбытий денежных средств с единого счета бюджета, открытого в органе, осуществляющем кассовое обслуживание исполнения бюджета;</w:t>
      </w:r>
    </w:p>
    <w:p w14:paraId="22F0E21A" w14:textId="77777777" w:rsidR="00E837FC" w:rsidRPr="00E837FC" w:rsidRDefault="00E837FC" w:rsidP="00E837FC">
      <w:pPr>
        <w:ind w:firstLine="540"/>
        <w:jc w:val="both"/>
        <w:rPr>
          <w:sz w:val="20"/>
          <w:szCs w:val="28"/>
        </w:rPr>
      </w:pPr>
      <w:r w:rsidRPr="00E837FC">
        <w:rPr>
          <w:sz w:val="20"/>
          <w:szCs w:val="28"/>
        </w:rPr>
        <w:t>в графе 4 раздела "Изменение остатков средств" - итоговые суммы поступлений и выбытий денежных средств на едином счете бюджета, открытом в органе, осуществляющем кассовое обслуживание исполнения бюджета;</w:t>
      </w:r>
    </w:p>
    <w:p w14:paraId="0E1EC8CE" w14:textId="77777777" w:rsidR="00E837FC" w:rsidRPr="00E837FC" w:rsidRDefault="00E837FC" w:rsidP="00E837FC">
      <w:pPr>
        <w:ind w:firstLine="540"/>
        <w:jc w:val="both"/>
        <w:rPr>
          <w:sz w:val="20"/>
          <w:szCs w:val="28"/>
        </w:rPr>
      </w:pPr>
      <w:r w:rsidRPr="00E837FC">
        <w:rPr>
          <w:sz w:val="20"/>
          <w:szCs w:val="28"/>
        </w:rPr>
        <w:t>в графе 6 "Итого" - сумма графы 4 соответственно по разделам отчета: "Поступления", "Выбытия", "Изменение остатков средств".</w:t>
      </w:r>
    </w:p>
    <w:p w14:paraId="4E0A33A4" w14:textId="77777777" w:rsidR="00E837FC" w:rsidRPr="00E837FC" w:rsidRDefault="00E837FC" w:rsidP="00E837FC">
      <w:pPr>
        <w:ind w:firstLine="540"/>
        <w:jc w:val="both"/>
        <w:rPr>
          <w:b/>
          <w:spacing w:val="3"/>
          <w:sz w:val="20"/>
          <w:szCs w:val="28"/>
        </w:rPr>
      </w:pPr>
      <w:r w:rsidRPr="00E837FC">
        <w:rPr>
          <w:spacing w:val="2"/>
          <w:sz w:val="20"/>
          <w:szCs w:val="28"/>
        </w:rPr>
        <w:t xml:space="preserve">Представленная форма соответствует требованиям к заполнению, установленными п. 146 инструкции № 191н, </w:t>
      </w:r>
      <w:r w:rsidRPr="00E837FC">
        <w:rPr>
          <w:spacing w:val="1"/>
          <w:sz w:val="20"/>
          <w:szCs w:val="28"/>
        </w:rPr>
        <w:t xml:space="preserve">заполнена в соответствии с </w:t>
      </w:r>
      <w:proofErr w:type="gramStart"/>
      <w:r w:rsidRPr="00E837FC">
        <w:rPr>
          <w:spacing w:val="1"/>
          <w:sz w:val="20"/>
          <w:szCs w:val="28"/>
        </w:rPr>
        <w:t>пунктами  инструкции</w:t>
      </w:r>
      <w:proofErr w:type="gramEnd"/>
      <w:r w:rsidRPr="00E837FC">
        <w:rPr>
          <w:spacing w:val="1"/>
          <w:sz w:val="20"/>
          <w:szCs w:val="28"/>
        </w:rPr>
        <w:t xml:space="preserve"> № 191н, соответствует</w:t>
      </w:r>
      <w:r w:rsidRPr="00E837FC">
        <w:rPr>
          <w:spacing w:val="2"/>
          <w:sz w:val="20"/>
          <w:szCs w:val="28"/>
        </w:rPr>
        <w:t xml:space="preserve"> приложению к инструкции 191н.</w:t>
      </w:r>
      <w:r w:rsidRPr="00E837FC">
        <w:rPr>
          <w:b/>
          <w:spacing w:val="3"/>
          <w:sz w:val="20"/>
          <w:szCs w:val="28"/>
        </w:rPr>
        <w:t xml:space="preserve"> </w:t>
      </w:r>
    </w:p>
    <w:p w14:paraId="786C0C3E" w14:textId="77777777" w:rsidR="00E837FC" w:rsidRPr="00E837FC" w:rsidRDefault="00E837FC" w:rsidP="00E837FC">
      <w:pPr>
        <w:ind w:firstLine="540"/>
        <w:jc w:val="both"/>
        <w:rPr>
          <w:sz w:val="20"/>
          <w:szCs w:val="28"/>
        </w:rPr>
      </w:pPr>
      <w:r w:rsidRPr="00E837FC">
        <w:rPr>
          <w:spacing w:val="3"/>
          <w:sz w:val="20"/>
          <w:szCs w:val="28"/>
          <w:u w:val="single"/>
        </w:rPr>
        <w:t xml:space="preserve">Консолидированный отчет о движении денежных средств (ф. 0503323) </w:t>
      </w:r>
      <w:r w:rsidRPr="00E837FC">
        <w:rPr>
          <w:spacing w:val="1"/>
          <w:sz w:val="20"/>
          <w:szCs w:val="28"/>
          <w:u w:val="single"/>
        </w:rPr>
        <w:t>(далее - Отчет (ф.0503323))</w:t>
      </w:r>
      <w:r w:rsidRPr="00E837FC">
        <w:rPr>
          <w:spacing w:val="1"/>
          <w:sz w:val="20"/>
          <w:szCs w:val="28"/>
        </w:rPr>
        <w:t xml:space="preserve"> составлен администрацией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в программе «СКИФ» </w:t>
      </w:r>
      <w:r w:rsidRPr="00E837FC">
        <w:rPr>
          <w:sz w:val="20"/>
          <w:szCs w:val="28"/>
        </w:rPr>
        <w:t>на основании данных о движении денежных средств на едином счете бюджета, открытом в органе, осуществляющем кассовое обслуживание исполнение бюджета</w:t>
      </w:r>
      <w:r w:rsidRPr="00E837FC">
        <w:rPr>
          <w:spacing w:val="2"/>
          <w:sz w:val="20"/>
          <w:szCs w:val="28"/>
        </w:rPr>
        <w:t>, и исклю</w:t>
      </w:r>
      <w:r w:rsidRPr="00E837FC">
        <w:rPr>
          <w:spacing w:val="2"/>
          <w:sz w:val="20"/>
          <w:szCs w:val="28"/>
        </w:rPr>
        <w:softHyphen/>
        <w:t>чения взаимосвязанных показателей на основании данных с</w:t>
      </w:r>
      <w:r w:rsidRPr="00E837FC">
        <w:rPr>
          <w:spacing w:val="1"/>
          <w:sz w:val="20"/>
          <w:szCs w:val="28"/>
        </w:rPr>
        <w:t xml:space="preserve">правки по консолидируемым расчетам (ф. 0503125 по кодам КОСГУ 151, 251). </w:t>
      </w:r>
    </w:p>
    <w:p w14:paraId="641E956A" w14:textId="77777777" w:rsidR="00E837FC" w:rsidRPr="00E837FC" w:rsidRDefault="00E837FC" w:rsidP="00E837FC">
      <w:pPr>
        <w:ind w:firstLine="540"/>
        <w:jc w:val="both"/>
        <w:rPr>
          <w:color w:val="FF0000"/>
          <w:spacing w:val="1"/>
          <w:sz w:val="20"/>
          <w:szCs w:val="28"/>
        </w:rPr>
      </w:pPr>
    </w:p>
    <w:p w14:paraId="0456FD1F" w14:textId="77777777" w:rsidR="00E837FC" w:rsidRPr="00E837FC" w:rsidRDefault="00E837FC" w:rsidP="00E837FC">
      <w:pPr>
        <w:ind w:firstLine="540"/>
        <w:jc w:val="both"/>
        <w:rPr>
          <w:bCs/>
          <w:sz w:val="20"/>
          <w:szCs w:val="28"/>
        </w:rPr>
      </w:pPr>
      <w:r w:rsidRPr="00E837FC">
        <w:rPr>
          <w:sz w:val="20"/>
          <w:szCs w:val="28"/>
          <w:u w:val="single"/>
        </w:rPr>
        <w:t>8. Отчет о финансовых результатах деятельности (ф. 0503121)</w:t>
      </w:r>
      <w:r w:rsidRPr="00E837FC">
        <w:rPr>
          <w:sz w:val="20"/>
          <w:szCs w:val="28"/>
        </w:rPr>
        <w:t xml:space="preserve"> составлен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с учетом требований инструкции 191н и содержит данные о финансовых результатах его деятельности в разрезе кодов КОСГУ по состоянию на 1 января 2018 года.</w:t>
      </w:r>
      <w:r w:rsidRPr="00E837FC">
        <w:rPr>
          <w:bCs/>
          <w:sz w:val="18"/>
        </w:rPr>
        <w:t xml:space="preserve"> </w:t>
      </w:r>
      <w:r w:rsidRPr="00E837FC">
        <w:rPr>
          <w:bCs/>
          <w:sz w:val="20"/>
          <w:szCs w:val="28"/>
        </w:rPr>
        <w:t xml:space="preserve"> Показатели отражены в отчете в разрезе бюджетной деятельности (графа 4) и итогового показателя (графа 7).</w:t>
      </w:r>
    </w:p>
    <w:p w14:paraId="18393A2C" w14:textId="77777777" w:rsidR="00E837FC" w:rsidRPr="00E837FC" w:rsidRDefault="00E837FC" w:rsidP="00E837FC">
      <w:pPr>
        <w:jc w:val="both"/>
        <w:rPr>
          <w:bCs/>
          <w:sz w:val="20"/>
          <w:szCs w:val="28"/>
        </w:rPr>
      </w:pPr>
      <w:r w:rsidRPr="00E837FC">
        <w:rPr>
          <w:bCs/>
          <w:sz w:val="20"/>
          <w:szCs w:val="28"/>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2017 года.</w:t>
      </w:r>
    </w:p>
    <w:p w14:paraId="66796E64" w14:textId="77777777" w:rsidR="00E837FC" w:rsidRPr="00E837FC" w:rsidRDefault="00E837FC" w:rsidP="00E837FC">
      <w:pPr>
        <w:ind w:firstLine="540"/>
        <w:jc w:val="both"/>
        <w:rPr>
          <w:bCs/>
          <w:sz w:val="20"/>
          <w:szCs w:val="28"/>
        </w:rPr>
      </w:pPr>
      <w:r w:rsidRPr="00E837FC">
        <w:rPr>
          <w:bCs/>
          <w:sz w:val="20"/>
          <w:szCs w:val="28"/>
        </w:rPr>
        <w:t xml:space="preserve"> В Отчете (ф. 0503121) отражены:</w:t>
      </w:r>
    </w:p>
    <w:p w14:paraId="5B8CEC4F" w14:textId="77777777" w:rsidR="00E837FC" w:rsidRPr="00E837FC" w:rsidRDefault="00E837FC" w:rsidP="00E837FC">
      <w:pPr>
        <w:ind w:firstLine="540"/>
        <w:jc w:val="both"/>
        <w:rPr>
          <w:bCs/>
          <w:sz w:val="20"/>
          <w:szCs w:val="28"/>
        </w:rPr>
      </w:pPr>
      <w:r w:rsidRPr="00E837FC">
        <w:rPr>
          <w:bCs/>
          <w:sz w:val="20"/>
          <w:szCs w:val="28"/>
        </w:rPr>
        <w:t>в графе 1 - наименования показателей;</w:t>
      </w:r>
    </w:p>
    <w:p w14:paraId="485287D0" w14:textId="77777777" w:rsidR="00E837FC" w:rsidRPr="00E837FC" w:rsidRDefault="00E837FC" w:rsidP="00E837FC">
      <w:pPr>
        <w:ind w:firstLine="540"/>
        <w:jc w:val="both"/>
        <w:rPr>
          <w:bCs/>
          <w:sz w:val="20"/>
          <w:szCs w:val="28"/>
        </w:rPr>
      </w:pPr>
      <w:r w:rsidRPr="00E837FC">
        <w:rPr>
          <w:bCs/>
          <w:sz w:val="20"/>
          <w:szCs w:val="28"/>
        </w:rPr>
        <w:t>в графе 2 - коды строк отчета;</w:t>
      </w:r>
    </w:p>
    <w:p w14:paraId="21310CBB" w14:textId="77777777" w:rsidR="00E837FC" w:rsidRPr="00E837FC" w:rsidRDefault="00E837FC" w:rsidP="00E837FC">
      <w:pPr>
        <w:ind w:firstLine="540"/>
        <w:jc w:val="both"/>
        <w:rPr>
          <w:bCs/>
          <w:sz w:val="20"/>
          <w:szCs w:val="28"/>
        </w:rPr>
      </w:pPr>
      <w:r w:rsidRPr="00E837FC">
        <w:rPr>
          <w:bCs/>
          <w:sz w:val="20"/>
          <w:szCs w:val="28"/>
        </w:rPr>
        <w:t>в графе 3 - коды по КОСГУ;</w:t>
      </w:r>
    </w:p>
    <w:p w14:paraId="71C2376D" w14:textId="77777777" w:rsidR="00E837FC" w:rsidRPr="00E837FC" w:rsidRDefault="00E837FC" w:rsidP="00E837FC">
      <w:pPr>
        <w:ind w:firstLine="540"/>
        <w:jc w:val="both"/>
        <w:rPr>
          <w:bCs/>
          <w:sz w:val="20"/>
          <w:szCs w:val="28"/>
        </w:rPr>
      </w:pPr>
      <w:r w:rsidRPr="00E837FC">
        <w:rPr>
          <w:bCs/>
          <w:sz w:val="20"/>
          <w:szCs w:val="28"/>
        </w:rPr>
        <w:t>в графе 4 - показатели финансового результата по операциям в рамках бюджетной деятельности;</w:t>
      </w:r>
    </w:p>
    <w:p w14:paraId="42D5341A" w14:textId="77777777" w:rsidR="00E837FC" w:rsidRPr="00E837FC" w:rsidRDefault="00E837FC" w:rsidP="00E837FC">
      <w:pPr>
        <w:ind w:firstLine="540"/>
        <w:jc w:val="both"/>
        <w:rPr>
          <w:bCs/>
          <w:sz w:val="20"/>
          <w:szCs w:val="28"/>
        </w:rPr>
      </w:pPr>
      <w:r w:rsidRPr="00E837FC">
        <w:rPr>
          <w:bCs/>
          <w:sz w:val="20"/>
          <w:szCs w:val="28"/>
        </w:rPr>
        <w:t>в графе 7 отражена сумма графы 4.</w:t>
      </w:r>
    </w:p>
    <w:p w14:paraId="083CABAE" w14:textId="77777777" w:rsidR="00E837FC" w:rsidRPr="00E837FC" w:rsidRDefault="00E837FC" w:rsidP="00E837FC">
      <w:pPr>
        <w:ind w:firstLine="540"/>
        <w:jc w:val="both"/>
        <w:rPr>
          <w:b/>
          <w:sz w:val="20"/>
          <w:szCs w:val="28"/>
        </w:rPr>
      </w:pPr>
      <w:r w:rsidRPr="00E837FC">
        <w:rPr>
          <w:bCs/>
          <w:sz w:val="20"/>
          <w:szCs w:val="28"/>
        </w:rPr>
        <w:lastRenderedPageBreak/>
        <w:t>В отчете (ф.0503121) на 01.01.2018 по строке 010-21 394 406,29 рублей, по строке 150- 25 406 930,44 рубля.</w:t>
      </w:r>
    </w:p>
    <w:p w14:paraId="1A92EAB6" w14:textId="77777777" w:rsidR="00E837FC" w:rsidRPr="00E837FC" w:rsidRDefault="00E837FC" w:rsidP="00E837FC">
      <w:pPr>
        <w:shd w:val="clear" w:color="auto" w:fill="FFFFFF"/>
        <w:spacing w:line="322" w:lineRule="exact"/>
        <w:ind w:right="14" w:firstLine="749"/>
        <w:jc w:val="both"/>
        <w:rPr>
          <w:spacing w:val="1"/>
          <w:sz w:val="20"/>
          <w:szCs w:val="28"/>
        </w:rPr>
      </w:pPr>
      <w:r w:rsidRPr="00E837FC">
        <w:rPr>
          <w:spacing w:val="1"/>
          <w:sz w:val="20"/>
          <w:szCs w:val="28"/>
        </w:rPr>
        <w:t xml:space="preserve">Представленный Отчет о финансовых результатах </w:t>
      </w:r>
      <w:r w:rsidRPr="00E837FC">
        <w:rPr>
          <w:spacing w:val="2"/>
          <w:sz w:val="20"/>
          <w:szCs w:val="28"/>
        </w:rPr>
        <w:t xml:space="preserve">деятельности администрации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в целом соответствует </w:t>
      </w:r>
      <w:r w:rsidRPr="00E837FC">
        <w:rPr>
          <w:spacing w:val="1"/>
          <w:sz w:val="20"/>
          <w:szCs w:val="28"/>
        </w:rPr>
        <w:t>требованиям инструкции № 191н и заполнен в соответствии с пунктами 92 настоящей инструкции.</w:t>
      </w:r>
    </w:p>
    <w:p w14:paraId="1142F9F3" w14:textId="77777777" w:rsidR="00E837FC" w:rsidRPr="00E837FC" w:rsidRDefault="00E837FC" w:rsidP="00E837FC">
      <w:pPr>
        <w:shd w:val="clear" w:color="auto" w:fill="FFFFFF"/>
        <w:spacing w:line="322" w:lineRule="exact"/>
        <w:ind w:right="14" w:firstLine="749"/>
        <w:jc w:val="both"/>
        <w:rPr>
          <w:spacing w:val="1"/>
          <w:sz w:val="20"/>
          <w:szCs w:val="28"/>
        </w:rPr>
      </w:pPr>
      <w:r w:rsidRPr="00E837FC">
        <w:rPr>
          <w:spacing w:val="1"/>
          <w:sz w:val="20"/>
          <w:szCs w:val="28"/>
        </w:rPr>
        <w:t>В электронном виде в Финансовый отдел администрации Тарасовского района был сформирован и доставлен отчет в программе «СКИФ-БП» по форме 0503321 «Консолидированный отчет о финансовых результатах деятельности</w:t>
      </w:r>
      <w:proofErr w:type="gramStart"/>
      <w:r w:rsidRPr="00E837FC">
        <w:rPr>
          <w:spacing w:val="1"/>
          <w:sz w:val="20"/>
          <w:szCs w:val="28"/>
        </w:rPr>
        <w:t>».(</w:t>
      </w:r>
      <w:proofErr w:type="gramEnd"/>
      <w:r w:rsidRPr="00E837FC">
        <w:rPr>
          <w:spacing w:val="1"/>
          <w:sz w:val="20"/>
          <w:szCs w:val="28"/>
        </w:rPr>
        <w:t xml:space="preserve"> код формы в электронном виде 421).</w:t>
      </w:r>
    </w:p>
    <w:p w14:paraId="517B8ABC" w14:textId="77777777" w:rsidR="00E837FC" w:rsidRPr="00E837FC" w:rsidRDefault="00E837FC" w:rsidP="00E837FC">
      <w:pPr>
        <w:shd w:val="clear" w:color="auto" w:fill="FFFFFF"/>
        <w:spacing w:line="322" w:lineRule="exact"/>
        <w:ind w:right="14" w:firstLine="749"/>
        <w:jc w:val="both"/>
        <w:rPr>
          <w:sz w:val="18"/>
        </w:rPr>
      </w:pPr>
      <w:r w:rsidRPr="00E837FC">
        <w:rPr>
          <w:spacing w:val="1"/>
          <w:sz w:val="20"/>
          <w:szCs w:val="28"/>
        </w:rPr>
        <w:t xml:space="preserve">Согласно требованиям п. 194 и 196 инструкции № 191н Отчет (ф. 0503321) сформирован путем суммирования одноименных показателей по </w:t>
      </w:r>
      <w:r w:rsidRPr="00E837FC">
        <w:rPr>
          <w:spacing w:val="2"/>
          <w:sz w:val="20"/>
          <w:szCs w:val="28"/>
        </w:rPr>
        <w:t>одинаковым строкам и графам Отчетов (ф. ф. 0503121, 0503321) органов, орга</w:t>
      </w:r>
      <w:r w:rsidRPr="00E837FC">
        <w:rPr>
          <w:spacing w:val="2"/>
          <w:sz w:val="20"/>
          <w:szCs w:val="28"/>
        </w:rPr>
        <w:softHyphen/>
        <w:t>низующих исполнение соответствующих бюджетов (консолидированных бюд</w:t>
      </w:r>
      <w:r w:rsidRPr="00E837FC">
        <w:rPr>
          <w:spacing w:val="2"/>
          <w:sz w:val="20"/>
          <w:szCs w:val="28"/>
        </w:rPr>
        <w:softHyphen/>
      </w:r>
      <w:r w:rsidRPr="00E837FC">
        <w:rPr>
          <w:sz w:val="20"/>
          <w:szCs w:val="28"/>
        </w:rPr>
        <w:t>жетов), включаемых в консолидированный отчет о финансовых результатах дея</w:t>
      </w:r>
      <w:r w:rsidRPr="00E837FC">
        <w:rPr>
          <w:sz w:val="20"/>
          <w:szCs w:val="28"/>
        </w:rPr>
        <w:softHyphen/>
      </w:r>
      <w:r w:rsidRPr="00E837FC">
        <w:rPr>
          <w:spacing w:val="1"/>
          <w:sz w:val="20"/>
          <w:szCs w:val="28"/>
        </w:rPr>
        <w:t>тельности, и исключения взаимосвязанных показателей и на основании данных с</w:t>
      </w:r>
      <w:r w:rsidRPr="00E837FC">
        <w:rPr>
          <w:spacing w:val="3"/>
          <w:sz w:val="20"/>
          <w:szCs w:val="28"/>
        </w:rPr>
        <w:t xml:space="preserve">правки по консолидируемым расчетам (ф. 0503125 по кодам КОСГУ 151, 251, 540, 640, </w:t>
      </w:r>
      <w:r w:rsidRPr="00E837FC">
        <w:rPr>
          <w:sz w:val="20"/>
          <w:szCs w:val="28"/>
        </w:rPr>
        <w:t xml:space="preserve">710, 810, 830 по кодам счетов 120505560(660), 120612560(660), сформированной администрацией </w:t>
      </w:r>
      <w:proofErr w:type="spellStart"/>
      <w:r w:rsidRPr="00E837FC">
        <w:rPr>
          <w:sz w:val="20"/>
          <w:szCs w:val="28"/>
        </w:rPr>
        <w:t>Митякинского</w:t>
      </w:r>
      <w:proofErr w:type="spellEnd"/>
      <w:r w:rsidRPr="00E837FC">
        <w:rPr>
          <w:sz w:val="20"/>
          <w:szCs w:val="28"/>
        </w:rPr>
        <w:t xml:space="preserve"> сельского поселения </w:t>
      </w:r>
      <w:r w:rsidRPr="00E837FC">
        <w:rPr>
          <w:spacing w:val="2"/>
          <w:sz w:val="20"/>
          <w:szCs w:val="28"/>
        </w:rPr>
        <w:t>, в части формирования пока</w:t>
      </w:r>
      <w:r w:rsidRPr="00E837FC">
        <w:rPr>
          <w:spacing w:val="2"/>
          <w:sz w:val="20"/>
          <w:szCs w:val="28"/>
        </w:rPr>
        <w:softHyphen/>
      </w:r>
      <w:r w:rsidRPr="00E837FC">
        <w:rPr>
          <w:spacing w:val="1"/>
          <w:sz w:val="20"/>
          <w:szCs w:val="28"/>
        </w:rPr>
        <w:t>зателей по суммам, подлежащим взаимоисключению, по строкам 120, 285, 491, 492, 551, 552 Отчета (ф. 0503321).</w:t>
      </w:r>
    </w:p>
    <w:p w14:paraId="0B8635A0" w14:textId="77777777" w:rsidR="00E837FC" w:rsidRPr="00E837FC" w:rsidRDefault="00E837FC" w:rsidP="00E837FC">
      <w:pPr>
        <w:shd w:val="clear" w:color="auto" w:fill="FFFFFF"/>
        <w:spacing w:before="5" w:line="322" w:lineRule="exact"/>
        <w:ind w:left="10" w:right="10" w:firstLine="744"/>
        <w:jc w:val="both"/>
        <w:rPr>
          <w:sz w:val="18"/>
        </w:rPr>
      </w:pPr>
      <w:r w:rsidRPr="00E837FC">
        <w:rPr>
          <w:spacing w:val="2"/>
          <w:sz w:val="20"/>
          <w:szCs w:val="28"/>
        </w:rPr>
        <w:t>Показатели отражены в отчете в разрезе бюджетной дея</w:t>
      </w:r>
      <w:r w:rsidRPr="00E837FC">
        <w:rPr>
          <w:spacing w:val="2"/>
          <w:sz w:val="20"/>
          <w:szCs w:val="28"/>
        </w:rPr>
        <w:softHyphen/>
        <w:t xml:space="preserve">тельности (графы 4,5,7,8,18) </w:t>
      </w:r>
    </w:p>
    <w:p w14:paraId="36C4011C" w14:textId="77777777" w:rsidR="00E837FC" w:rsidRPr="00E837FC" w:rsidRDefault="00E837FC" w:rsidP="00E837FC">
      <w:pPr>
        <w:shd w:val="clear" w:color="auto" w:fill="FFFFFF"/>
        <w:spacing w:line="322" w:lineRule="exact"/>
        <w:ind w:left="14" w:right="5" w:firstLine="744"/>
        <w:jc w:val="both"/>
        <w:rPr>
          <w:sz w:val="18"/>
        </w:rPr>
      </w:pPr>
      <w:r w:rsidRPr="00E837FC">
        <w:rPr>
          <w:spacing w:val="-2"/>
          <w:sz w:val="22"/>
          <w:szCs w:val="29"/>
        </w:rPr>
        <w:t xml:space="preserve">В ходе настоящей проверки Отчет (ф. 421) распечатан, </w:t>
      </w:r>
      <w:r w:rsidRPr="00E837FC">
        <w:rPr>
          <w:spacing w:val="-3"/>
          <w:sz w:val="22"/>
          <w:szCs w:val="29"/>
        </w:rPr>
        <w:t>сброшюрован в соответствии с требованиями инструкции № 191н.</w:t>
      </w:r>
    </w:p>
    <w:p w14:paraId="186B5BAD" w14:textId="77777777" w:rsidR="00E837FC" w:rsidRPr="00E837FC" w:rsidRDefault="00E837FC" w:rsidP="00E837FC">
      <w:pPr>
        <w:shd w:val="clear" w:color="auto" w:fill="FFFFFF"/>
        <w:spacing w:line="322" w:lineRule="exact"/>
        <w:ind w:left="14" w:right="5" w:firstLine="744"/>
        <w:jc w:val="both"/>
        <w:rPr>
          <w:sz w:val="18"/>
        </w:rPr>
      </w:pPr>
      <w:r w:rsidRPr="00E837FC">
        <w:rPr>
          <w:spacing w:val="-3"/>
          <w:sz w:val="22"/>
          <w:szCs w:val="29"/>
        </w:rPr>
        <w:t xml:space="preserve">Показатели в Отчете (ф. 421) на 1 января 2018 года отражены согласно </w:t>
      </w:r>
      <w:r w:rsidRPr="00E837FC">
        <w:rPr>
          <w:spacing w:val="-4"/>
          <w:sz w:val="22"/>
          <w:szCs w:val="29"/>
        </w:rPr>
        <w:t>требованиям инструкции № 191</w:t>
      </w:r>
      <w:proofErr w:type="gramStart"/>
      <w:r w:rsidRPr="00E837FC">
        <w:rPr>
          <w:spacing w:val="-4"/>
          <w:sz w:val="22"/>
          <w:szCs w:val="29"/>
        </w:rPr>
        <w:t>н  без</w:t>
      </w:r>
      <w:proofErr w:type="gramEnd"/>
      <w:r w:rsidRPr="00E837FC">
        <w:rPr>
          <w:spacing w:val="-4"/>
          <w:sz w:val="22"/>
          <w:szCs w:val="29"/>
        </w:rPr>
        <w:t xml:space="preserve"> учета результата заключительных операций по закрытию счетов при завершении финансового года, проведенных </w:t>
      </w:r>
      <w:r w:rsidRPr="00E837FC">
        <w:rPr>
          <w:iCs/>
          <w:spacing w:val="-4"/>
          <w:sz w:val="22"/>
          <w:szCs w:val="29"/>
        </w:rPr>
        <w:t>3</w:t>
      </w:r>
      <w:r w:rsidRPr="00E837FC">
        <w:rPr>
          <w:spacing w:val="-4"/>
          <w:sz w:val="22"/>
          <w:szCs w:val="29"/>
        </w:rPr>
        <w:t xml:space="preserve">1 декабря </w:t>
      </w:r>
      <w:r w:rsidRPr="00E837FC">
        <w:rPr>
          <w:spacing w:val="-3"/>
          <w:sz w:val="22"/>
          <w:szCs w:val="29"/>
        </w:rPr>
        <w:t>2017 года.</w:t>
      </w:r>
    </w:p>
    <w:p w14:paraId="69A8C0C8" w14:textId="77777777" w:rsidR="00E837FC" w:rsidRPr="00E837FC" w:rsidRDefault="00E837FC" w:rsidP="00E837FC">
      <w:pPr>
        <w:shd w:val="clear" w:color="auto" w:fill="FFFFFF"/>
        <w:spacing w:line="322" w:lineRule="exact"/>
        <w:ind w:left="10" w:right="10" w:firstLine="758"/>
        <w:jc w:val="both"/>
        <w:rPr>
          <w:sz w:val="18"/>
        </w:rPr>
      </w:pPr>
      <w:r w:rsidRPr="00E837FC">
        <w:rPr>
          <w:spacing w:val="-4"/>
          <w:sz w:val="22"/>
          <w:szCs w:val="29"/>
        </w:rPr>
        <w:t xml:space="preserve">Отчет (ф. 421) содержит данные о финансовых результатах деятельности в </w:t>
      </w:r>
      <w:r w:rsidRPr="00E837FC">
        <w:rPr>
          <w:spacing w:val="1"/>
          <w:sz w:val="22"/>
          <w:szCs w:val="29"/>
        </w:rPr>
        <w:t xml:space="preserve">разрезе бюджетной деятельности. </w:t>
      </w:r>
    </w:p>
    <w:p w14:paraId="09F896B2" w14:textId="77777777" w:rsidR="00E837FC" w:rsidRPr="00E837FC" w:rsidRDefault="00E837FC" w:rsidP="00E837FC">
      <w:pPr>
        <w:shd w:val="clear" w:color="auto" w:fill="FFFFFF"/>
        <w:spacing w:line="322" w:lineRule="exact"/>
        <w:ind w:left="34" w:firstLine="744"/>
        <w:jc w:val="both"/>
        <w:rPr>
          <w:spacing w:val="1"/>
          <w:sz w:val="20"/>
          <w:szCs w:val="28"/>
        </w:rPr>
      </w:pPr>
      <w:r w:rsidRPr="00E837FC">
        <w:rPr>
          <w:spacing w:val="1"/>
          <w:sz w:val="20"/>
          <w:szCs w:val="28"/>
        </w:rPr>
        <w:t xml:space="preserve"> «Консолидированный отчет о финансовых результатах деятельности» (ф. 0503321) соответствует требованиям п. </w:t>
      </w:r>
      <w:proofErr w:type="gramStart"/>
      <w:r w:rsidRPr="00E837FC">
        <w:rPr>
          <w:spacing w:val="1"/>
          <w:sz w:val="20"/>
          <w:szCs w:val="28"/>
        </w:rPr>
        <w:t>194,196  инструкции</w:t>
      </w:r>
      <w:proofErr w:type="gramEnd"/>
      <w:r w:rsidRPr="00E837FC">
        <w:rPr>
          <w:spacing w:val="1"/>
          <w:sz w:val="20"/>
          <w:szCs w:val="28"/>
        </w:rPr>
        <w:t xml:space="preserve"> 191н.</w:t>
      </w:r>
    </w:p>
    <w:p w14:paraId="20B9DC92" w14:textId="77777777" w:rsidR="00E837FC" w:rsidRPr="00E837FC" w:rsidRDefault="00E837FC" w:rsidP="00E837FC">
      <w:pPr>
        <w:shd w:val="clear" w:color="auto" w:fill="FFFFFF"/>
        <w:spacing w:line="322" w:lineRule="exact"/>
        <w:ind w:left="10" w:right="14" w:firstLine="754"/>
        <w:jc w:val="both"/>
        <w:rPr>
          <w:sz w:val="18"/>
        </w:rPr>
      </w:pPr>
      <w:r w:rsidRPr="00E837FC">
        <w:rPr>
          <w:spacing w:val="-1"/>
          <w:sz w:val="20"/>
          <w:szCs w:val="28"/>
        </w:rPr>
        <w:t xml:space="preserve">9. </w:t>
      </w:r>
      <w:r w:rsidRPr="00E837FC">
        <w:rPr>
          <w:spacing w:val="-1"/>
          <w:sz w:val="20"/>
          <w:szCs w:val="28"/>
          <w:u w:val="single"/>
        </w:rPr>
        <w:t xml:space="preserve">Отчет об исполнении консолидированного бюджета субъекта Российской </w:t>
      </w:r>
      <w:r w:rsidRPr="00E837FC">
        <w:rPr>
          <w:spacing w:val="5"/>
          <w:sz w:val="20"/>
          <w:szCs w:val="28"/>
          <w:u w:val="single"/>
        </w:rPr>
        <w:t xml:space="preserve">Федерации и бюджета территориального государственного внебюджетного </w:t>
      </w:r>
      <w:r w:rsidRPr="00E837FC">
        <w:rPr>
          <w:spacing w:val="2"/>
          <w:sz w:val="20"/>
          <w:szCs w:val="28"/>
          <w:u w:val="single"/>
        </w:rPr>
        <w:t>фонда (ф. 0503317)</w:t>
      </w:r>
      <w:r w:rsidRPr="00E837FC">
        <w:rPr>
          <w:spacing w:val="2"/>
          <w:sz w:val="20"/>
          <w:szCs w:val="28"/>
        </w:rPr>
        <w:t xml:space="preserve"> (далее - Отчет (ф.0503117)), предоставленный в составе электронной отчетности в Финансовый отдел администрации Тарасовского района (код формы в отчетности для представления в электронном виде 428), сформирован с учетом требований Инструкции 191н.</w:t>
      </w:r>
    </w:p>
    <w:p w14:paraId="154F7F78" w14:textId="77777777" w:rsidR="00E837FC" w:rsidRPr="00E837FC" w:rsidRDefault="00E837FC" w:rsidP="00E837FC">
      <w:pPr>
        <w:ind w:firstLine="540"/>
        <w:jc w:val="both"/>
        <w:rPr>
          <w:b/>
          <w:sz w:val="18"/>
        </w:rPr>
      </w:pPr>
      <w:r w:rsidRPr="00E837FC">
        <w:rPr>
          <w:spacing w:val="2"/>
          <w:sz w:val="20"/>
          <w:szCs w:val="28"/>
        </w:rPr>
        <w:t xml:space="preserve">При составлении Отчета (ф. 0503317) администрацией </w:t>
      </w:r>
      <w:proofErr w:type="spellStart"/>
      <w:r w:rsidRPr="00E837FC">
        <w:rPr>
          <w:spacing w:val="2"/>
          <w:sz w:val="20"/>
          <w:szCs w:val="28"/>
        </w:rPr>
        <w:t>Митякинского</w:t>
      </w:r>
      <w:proofErr w:type="spellEnd"/>
      <w:r w:rsidRPr="00E837FC">
        <w:rPr>
          <w:spacing w:val="2"/>
          <w:sz w:val="20"/>
          <w:szCs w:val="28"/>
        </w:rPr>
        <w:t xml:space="preserve"> сельского поселения по соответствующим строкам раздела 1 «Доходы бюджета», раздела 2 "Расходы бюджета" и раздела 3 </w:t>
      </w:r>
      <w:r w:rsidRPr="00E837FC">
        <w:rPr>
          <w:spacing w:val="1"/>
          <w:sz w:val="20"/>
          <w:szCs w:val="28"/>
        </w:rPr>
        <w:t>"Источники финансирования дефицитов бюджетов</w:t>
      </w:r>
      <w:proofErr w:type="gramStart"/>
      <w:r w:rsidRPr="00E837FC">
        <w:rPr>
          <w:spacing w:val="1"/>
          <w:sz w:val="20"/>
          <w:szCs w:val="28"/>
        </w:rPr>
        <w:t>"  отражены</w:t>
      </w:r>
      <w:proofErr w:type="gramEnd"/>
      <w:r w:rsidRPr="00E837FC">
        <w:rPr>
          <w:spacing w:val="1"/>
          <w:sz w:val="20"/>
          <w:szCs w:val="28"/>
        </w:rPr>
        <w:t xml:space="preserve"> все показатели.</w:t>
      </w:r>
    </w:p>
    <w:p w14:paraId="25D9DB70" w14:textId="77777777" w:rsidR="00E837FC" w:rsidRPr="00E837FC" w:rsidRDefault="00E837FC" w:rsidP="00E837FC">
      <w:pPr>
        <w:shd w:val="clear" w:color="auto" w:fill="FFFFFF"/>
        <w:spacing w:line="322" w:lineRule="exact"/>
        <w:ind w:left="14" w:right="19" w:firstLine="744"/>
        <w:jc w:val="both"/>
        <w:rPr>
          <w:spacing w:val="1"/>
          <w:sz w:val="20"/>
          <w:szCs w:val="28"/>
        </w:rPr>
      </w:pPr>
      <w:r w:rsidRPr="00E837FC">
        <w:rPr>
          <w:spacing w:val="2"/>
          <w:sz w:val="20"/>
          <w:szCs w:val="28"/>
        </w:rPr>
        <w:t xml:space="preserve">Представленная форма соответствует приложению к инструкции № 191н, </w:t>
      </w:r>
      <w:r w:rsidRPr="00E837FC">
        <w:rPr>
          <w:spacing w:val="1"/>
          <w:sz w:val="20"/>
          <w:szCs w:val="28"/>
        </w:rPr>
        <w:t>заполнена в соответствии с пунктами 133 инструкции № 191</w:t>
      </w:r>
      <w:proofErr w:type="gramStart"/>
      <w:r w:rsidRPr="00E837FC">
        <w:rPr>
          <w:spacing w:val="1"/>
          <w:sz w:val="20"/>
          <w:szCs w:val="28"/>
        </w:rPr>
        <w:t>н .</w:t>
      </w:r>
      <w:proofErr w:type="gramEnd"/>
    </w:p>
    <w:p w14:paraId="31C41E0C" w14:textId="77777777" w:rsidR="00E837FC" w:rsidRPr="00E837FC" w:rsidRDefault="00E837FC" w:rsidP="00E837FC">
      <w:pPr>
        <w:shd w:val="clear" w:color="auto" w:fill="FFFFFF"/>
        <w:spacing w:line="322" w:lineRule="exact"/>
        <w:ind w:left="14" w:right="19" w:firstLine="744"/>
        <w:jc w:val="both"/>
        <w:rPr>
          <w:spacing w:val="1"/>
          <w:sz w:val="20"/>
          <w:szCs w:val="28"/>
        </w:rPr>
      </w:pPr>
    </w:p>
    <w:p w14:paraId="4BC17B57" w14:textId="77777777" w:rsidR="00E837FC" w:rsidRPr="00E837FC" w:rsidRDefault="00E837FC" w:rsidP="00E837FC">
      <w:pPr>
        <w:shd w:val="clear" w:color="auto" w:fill="FFFFFF"/>
        <w:spacing w:line="322" w:lineRule="exact"/>
        <w:ind w:left="14" w:right="19" w:firstLine="744"/>
        <w:jc w:val="both"/>
        <w:rPr>
          <w:spacing w:val="1"/>
          <w:sz w:val="20"/>
          <w:szCs w:val="28"/>
        </w:rPr>
      </w:pPr>
    </w:p>
    <w:p w14:paraId="58A58F4C" w14:textId="77777777" w:rsidR="00E837FC" w:rsidRPr="00E837FC" w:rsidRDefault="00E837FC" w:rsidP="00E837FC">
      <w:pPr>
        <w:shd w:val="clear" w:color="auto" w:fill="FFFFFF"/>
        <w:spacing w:before="317" w:line="322" w:lineRule="exact"/>
        <w:ind w:left="754"/>
        <w:jc w:val="both"/>
        <w:rPr>
          <w:sz w:val="18"/>
        </w:rPr>
      </w:pPr>
      <w:r w:rsidRPr="00E837FC">
        <w:rPr>
          <w:b/>
          <w:bCs/>
          <w:spacing w:val="-4"/>
          <w:sz w:val="22"/>
          <w:szCs w:val="29"/>
        </w:rPr>
        <w:t>Анализ представленной Пояснительной записки к отчету.</w:t>
      </w:r>
    </w:p>
    <w:p w14:paraId="62773684" w14:textId="77777777" w:rsidR="00E837FC" w:rsidRPr="00E837FC" w:rsidRDefault="00E837FC" w:rsidP="00E837FC">
      <w:pPr>
        <w:shd w:val="clear" w:color="auto" w:fill="FFFFFF"/>
        <w:spacing w:line="322" w:lineRule="exact"/>
        <w:ind w:right="5" w:firstLine="763"/>
        <w:jc w:val="both"/>
        <w:rPr>
          <w:spacing w:val="-3"/>
          <w:sz w:val="22"/>
          <w:szCs w:val="29"/>
        </w:rPr>
      </w:pPr>
      <w:r w:rsidRPr="00E837FC">
        <w:rPr>
          <w:spacing w:val="-3"/>
          <w:sz w:val="22"/>
          <w:szCs w:val="29"/>
        </w:rPr>
        <w:t xml:space="preserve">Администрацией </w:t>
      </w:r>
      <w:proofErr w:type="spellStart"/>
      <w:r w:rsidRPr="00E837FC">
        <w:rPr>
          <w:spacing w:val="-3"/>
          <w:sz w:val="22"/>
          <w:szCs w:val="29"/>
        </w:rPr>
        <w:t>Митякинского</w:t>
      </w:r>
      <w:proofErr w:type="spellEnd"/>
      <w:r w:rsidRPr="00E837FC">
        <w:rPr>
          <w:spacing w:val="-3"/>
          <w:sz w:val="22"/>
          <w:szCs w:val="29"/>
        </w:rPr>
        <w:t xml:space="preserve"> сельского поселения в соответствии с п. 11.2 инст</w:t>
      </w:r>
      <w:r w:rsidRPr="00E837FC">
        <w:rPr>
          <w:spacing w:val="-3"/>
          <w:sz w:val="22"/>
          <w:szCs w:val="29"/>
        </w:rPr>
        <w:softHyphen/>
        <w:t>рукции № 191</w:t>
      </w:r>
      <w:proofErr w:type="gramStart"/>
      <w:r w:rsidRPr="00E837FC">
        <w:rPr>
          <w:spacing w:val="-3"/>
          <w:sz w:val="22"/>
          <w:szCs w:val="29"/>
        </w:rPr>
        <w:t xml:space="preserve">н </w:t>
      </w:r>
      <w:r w:rsidRPr="00E837FC">
        <w:rPr>
          <w:spacing w:val="-4"/>
          <w:sz w:val="22"/>
          <w:szCs w:val="29"/>
        </w:rPr>
        <w:t xml:space="preserve"> и</w:t>
      </w:r>
      <w:proofErr w:type="gramEnd"/>
      <w:r w:rsidRPr="00E837FC">
        <w:rPr>
          <w:spacing w:val="-4"/>
          <w:sz w:val="22"/>
          <w:szCs w:val="29"/>
        </w:rPr>
        <w:t xml:space="preserve"> </w:t>
      </w:r>
      <w:r w:rsidRPr="00E837FC">
        <w:rPr>
          <w:b/>
          <w:bCs/>
          <w:spacing w:val="-1"/>
          <w:sz w:val="22"/>
          <w:szCs w:val="29"/>
        </w:rPr>
        <w:t xml:space="preserve"> </w:t>
      </w:r>
      <w:r w:rsidRPr="00E837FC">
        <w:rPr>
          <w:bCs/>
          <w:spacing w:val="-1"/>
          <w:sz w:val="22"/>
          <w:szCs w:val="29"/>
        </w:rPr>
        <w:t>Приказом 162н от 06.12.10 года.</w:t>
      </w:r>
      <w:r w:rsidRPr="00E837FC">
        <w:rPr>
          <w:spacing w:val="-4"/>
          <w:sz w:val="22"/>
          <w:szCs w:val="29"/>
        </w:rPr>
        <w:t xml:space="preserve">, </w:t>
      </w:r>
      <w:r w:rsidRPr="00E837FC">
        <w:rPr>
          <w:spacing w:val="-3"/>
          <w:sz w:val="22"/>
          <w:szCs w:val="29"/>
        </w:rPr>
        <w:t>составлена Пояснительная записка (ф. 0503160), в состав которой включены следующие:</w:t>
      </w:r>
    </w:p>
    <w:p w14:paraId="127352FA" w14:textId="77777777" w:rsidR="00E837FC" w:rsidRPr="00E837FC" w:rsidRDefault="00E837FC" w:rsidP="00E837FC">
      <w:pPr>
        <w:shd w:val="clear" w:color="auto" w:fill="FFFFFF"/>
        <w:spacing w:line="322" w:lineRule="exact"/>
        <w:ind w:right="5" w:firstLine="763"/>
        <w:jc w:val="both"/>
        <w:rPr>
          <w:spacing w:val="-3"/>
          <w:sz w:val="22"/>
          <w:szCs w:val="29"/>
        </w:rPr>
      </w:pPr>
      <w:r w:rsidRPr="00E837FC">
        <w:rPr>
          <w:spacing w:val="-3"/>
          <w:sz w:val="22"/>
          <w:szCs w:val="29"/>
        </w:rPr>
        <w:t xml:space="preserve">Таблицы с№ 1 по №7 </w:t>
      </w:r>
    </w:p>
    <w:p w14:paraId="6D42FF4F" w14:textId="77777777" w:rsidR="00E837FC" w:rsidRPr="00E837FC" w:rsidRDefault="00E837FC" w:rsidP="00E837FC">
      <w:pPr>
        <w:shd w:val="clear" w:color="auto" w:fill="FFFFFF"/>
        <w:spacing w:line="322" w:lineRule="exact"/>
        <w:ind w:left="24" w:right="19" w:firstLine="744"/>
        <w:jc w:val="both"/>
        <w:rPr>
          <w:sz w:val="18"/>
        </w:rPr>
      </w:pPr>
      <w:r w:rsidRPr="00E837FC">
        <w:rPr>
          <w:spacing w:val="1"/>
          <w:sz w:val="20"/>
          <w:szCs w:val="28"/>
        </w:rPr>
        <w:t>Пояснительная записка (ф.0503160) содержит информацию о структуре бюджета муниципального образования «</w:t>
      </w:r>
      <w:proofErr w:type="spellStart"/>
      <w:r w:rsidRPr="00E837FC">
        <w:rPr>
          <w:spacing w:val="1"/>
          <w:sz w:val="20"/>
          <w:szCs w:val="28"/>
        </w:rPr>
        <w:t>Митякинское</w:t>
      </w:r>
      <w:proofErr w:type="spellEnd"/>
      <w:r w:rsidRPr="00E837FC">
        <w:rPr>
          <w:spacing w:val="1"/>
          <w:sz w:val="20"/>
          <w:szCs w:val="28"/>
        </w:rPr>
        <w:t xml:space="preserve"> сельское поселение», его первоначаль</w:t>
      </w:r>
      <w:r w:rsidRPr="00E837FC">
        <w:rPr>
          <w:spacing w:val="1"/>
          <w:sz w:val="20"/>
          <w:szCs w:val="28"/>
        </w:rPr>
        <w:softHyphen/>
      </w:r>
      <w:r w:rsidRPr="00E837FC">
        <w:rPr>
          <w:spacing w:val="2"/>
          <w:sz w:val="20"/>
          <w:szCs w:val="28"/>
        </w:rPr>
        <w:t xml:space="preserve">ном объеме, безвозмездных поступлениях, </w:t>
      </w:r>
      <w:r w:rsidRPr="00E837FC">
        <w:rPr>
          <w:spacing w:val="1"/>
          <w:sz w:val="20"/>
          <w:szCs w:val="28"/>
        </w:rPr>
        <w:t xml:space="preserve">налоговых и неналоговых доходах, об </w:t>
      </w:r>
      <w:r w:rsidRPr="00E837FC">
        <w:rPr>
          <w:spacing w:val="2"/>
          <w:sz w:val="20"/>
          <w:szCs w:val="28"/>
        </w:rPr>
        <w:t>объемах дополнительно полученных доходов, объемах недополученных дохо</w:t>
      </w:r>
      <w:r w:rsidRPr="00E837FC">
        <w:rPr>
          <w:spacing w:val="2"/>
          <w:sz w:val="20"/>
          <w:szCs w:val="28"/>
        </w:rPr>
        <w:softHyphen/>
      </w:r>
      <w:r w:rsidRPr="00E837FC">
        <w:rPr>
          <w:spacing w:val="1"/>
          <w:sz w:val="20"/>
          <w:szCs w:val="28"/>
        </w:rPr>
        <w:t xml:space="preserve">дов. В Пояснительной записке (ф.0503160) содержится информация об объемах </w:t>
      </w:r>
      <w:r w:rsidRPr="00E837FC">
        <w:rPr>
          <w:sz w:val="20"/>
          <w:szCs w:val="28"/>
        </w:rPr>
        <w:t xml:space="preserve">фактических расходов </w:t>
      </w:r>
      <w:r w:rsidRPr="00E837FC">
        <w:rPr>
          <w:sz w:val="20"/>
          <w:szCs w:val="28"/>
        </w:rPr>
        <w:lastRenderedPageBreak/>
        <w:t>бюджета, о результатах использова</w:t>
      </w:r>
      <w:r w:rsidRPr="00E837FC">
        <w:rPr>
          <w:sz w:val="20"/>
          <w:szCs w:val="28"/>
        </w:rPr>
        <w:softHyphen/>
      </w:r>
      <w:r w:rsidRPr="00E837FC">
        <w:rPr>
          <w:spacing w:val="1"/>
          <w:sz w:val="20"/>
          <w:szCs w:val="28"/>
        </w:rPr>
        <w:t>ния средств бюджета муниципального образования «</w:t>
      </w:r>
      <w:proofErr w:type="spellStart"/>
      <w:proofErr w:type="gramStart"/>
      <w:r w:rsidRPr="00E837FC">
        <w:rPr>
          <w:spacing w:val="1"/>
          <w:sz w:val="20"/>
          <w:szCs w:val="28"/>
        </w:rPr>
        <w:t>Митякинское</w:t>
      </w:r>
      <w:proofErr w:type="spellEnd"/>
      <w:r w:rsidRPr="00E837FC">
        <w:rPr>
          <w:spacing w:val="1"/>
          <w:sz w:val="20"/>
          <w:szCs w:val="28"/>
        </w:rPr>
        <w:t xml:space="preserve">  сельское</w:t>
      </w:r>
      <w:proofErr w:type="gramEnd"/>
      <w:r w:rsidRPr="00E837FC">
        <w:rPr>
          <w:spacing w:val="1"/>
          <w:sz w:val="20"/>
          <w:szCs w:val="28"/>
        </w:rPr>
        <w:t xml:space="preserve"> поселение».</w:t>
      </w:r>
    </w:p>
    <w:p w14:paraId="3E496645" w14:textId="77777777" w:rsidR="00E837FC" w:rsidRPr="00E837FC" w:rsidRDefault="00E837FC" w:rsidP="00E837FC">
      <w:pPr>
        <w:ind w:firstLine="540"/>
        <w:jc w:val="both"/>
        <w:rPr>
          <w:sz w:val="18"/>
        </w:rPr>
      </w:pPr>
      <w:r w:rsidRPr="00E837FC">
        <w:rPr>
          <w:spacing w:val="-1"/>
          <w:sz w:val="20"/>
          <w:szCs w:val="28"/>
          <w:u w:val="single"/>
        </w:rPr>
        <w:t xml:space="preserve">Приложение «Сведения об исполнении бюджета» (ф. </w:t>
      </w:r>
      <w:r w:rsidRPr="00E837FC">
        <w:rPr>
          <w:spacing w:val="1"/>
          <w:sz w:val="20"/>
          <w:szCs w:val="28"/>
          <w:u w:val="single"/>
        </w:rPr>
        <w:t>0503164)</w:t>
      </w:r>
      <w:r w:rsidRPr="00E837FC">
        <w:rPr>
          <w:spacing w:val="1"/>
          <w:sz w:val="20"/>
          <w:szCs w:val="28"/>
        </w:rPr>
        <w:t xml:space="preserve"> сформировано на основании </w:t>
      </w:r>
      <w:r w:rsidRPr="00E837FC">
        <w:rPr>
          <w:sz w:val="20"/>
          <w:szCs w:val="28"/>
        </w:rPr>
        <w:t xml:space="preserve">показателей Отчета (ф. 0503117), сформированного </w:t>
      </w:r>
      <w:r w:rsidRPr="00E837FC">
        <w:rPr>
          <w:spacing w:val="1"/>
          <w:sz w:val="20"/>
          <w:szCs w:val="28"/>
        </w:rPr>
        <w:t>на 1 ян</w:t>
      </w:r>
      <w:r w:rsidRPr="00E837FC">
        <w:rPr>
          <w:spacing w:val="1"/>
          <w:sz w:val="20"/>
          <w:szCs w:val="28"/>
        </w:rPr>
        <w:softHyphen/>
        <w:t xml:space="preserve">варя 2018 года администрации </w:t>
      </w:r>
      <w:proofErr w:type="spellStart"/>
      <w:r w:rsidRPr="00E837FC">
        <w:rPr>
          <w:spacing w:val="1"/>
          <w:sz w:val="20"/>
          <w:szCs w:val="28"/>
        </w:rPr>
        <w:t>Митякинского</w:t>
      </w:r>
      <w:proofErr w:type="spellEnd"/>
      <w:r w:rsidRPr="00E837FC">
        <w:rPr>
          <w:spacing w:val="1"/>
          <w:sz w:val="20"/>
          <w:szCs w:val="28"/>
        </w:rPr>
        <w:t xml:space="preserve"> сельского поселения в порядке, установленном п.147 инструкции № 191</w:t>
      </w:r>
      <w:proofErr w:type="gramStart"/>
      <w:r w:rsidRPr="00E837FC">
        <w:rPr>
          <w:spacing w:val="1"/>
          <w:sz w:val="20"/>
          <w:szCs w:val="28"/>
        </w:rPr>
        <w:t>н .</w:t>
      </w:r>
      <w:proofErr w:type="gramEnd"/>
    </w:p>
    <w:p w14:paraId="20E5468D" w14:textId="77777777" w:rsidR="00E837FC" w:rsidRPr="00E837FC" w:rsidRDefault="00E837FC" w:rsidP="00E837FC">
      <w:pPr>
        <w:shd w:val="clear" w:color="auto" w:fill="FFFFFF"/>
        <w:spacing w:line="322" w:lineRule="exact"/>
        <w:ind w:left="19" w:firstLine="749"/>
        <w:jc w:val="both"/>
        <w:rPr>
          <w:sz w:val="18"/>
        </w:rPr>
      </w:pPr>
      <w:r w:rsidRPr="00E837FC">
        <w:rPr>
          <w:spacing w:val="-1"/>
          <w:sz w:val="20"/>
          <w:szCs w:val="28"/>
        </w:rPr>
        <w:t>В графе 1 указаны коды бюджетной классификации, по которым в резуль</w:t>
      </w:r>
      <w:r w:rsidRPr="00E837FC">
        <w:rPr>
          <w:spacing w:val="-1"/>
          <w:sz w:val="20"/>
          <w:szCs w:val="28"/>
        </w:rPr>
        <w:softHyphen/>
      </w:r>
      <w:r w:rsidRPr="00E837FC">
        <w:rPr>
          <w:spacing w:val="2"/>
          <w:sz w:val="20"/>
          <w:szCs w:val="28"/>
        </w:rPr>
        <w:t>тате исполнения бюджета на 1 января 2018 года имеются отклонения между плановыми и фактическими показателями; в графе 2 указаны коды строк при</w:t>
      </w:r>
      <w:r w:rsidRPr="00E837FC">
        <w:rPr>
          <w:spacing w:val="2"/>
          <w:sz w:val="20"/>
          <w:szCs w:val="28"/>
        </w:rPr>
        <w:softHyphen/>
        <w:t xml:space="preserve">ложения; в графе 3 указаны годовые объемы </w:t>
      </w:r>
      <w:r w:rsidRPr="00E837FC">
        <w:rPr>
          <w:sz w:val="20"/>
          <w:szCs w:val="28"/>
        </w:rPr>
        <w:t xml:space="preserve">в сумме плановых показателей доходов бюджета, утвержденных решением о бюджете, </w:t>
      </w:r>
      <w:r w:rsidRPr="00E837FC">
        <w:rPr>
          <w:spacing w:val="2"/>
          <w:sz w:val="20"/>
          <w:szCs w:val="28"/>
        </w:rPr>
        <w:t>уточненной сводной бюджетной росписью по расходам бюджета и источникам финансирования дефицита бюджета; в графе 4 указа</w:t>
      </w:r>
      <w:r w:rsidRPr="00E837FC">
        <w:rPr>
          <w:spacing w:val="2"/>
          <w:sz w:val="20"/>
          <w:szCs w:val="28"/>
        </w:rPr>
        <w:softHyphen/>
        <w:t>ны по разделам приложения суммы исполненных бюджетных назначений: по доходам бюджета, расходам бюджета, источникам финансирования дефици</w:t>
      </w:r>
      <w:r w:rsidRPr="00E837FC">
        <w:rPr>
          <w:spacing w:val="2"/>
          <w:sz w:val="20"/>
          <w:szCs w:val="28"/>
        </w:rPr>
        <w:softHyphen/>
        <w:t>та бюджета; в графе 5 указана соответственно по разделам приложения раз</w:t>
      </w:r>
      <w:r w:rsidRPr="00E837FC">
        <w:rPr>
          <w:spacing w:val="2"/>
          <w:sz w:val="20"/>
          <w:szCs w:val="28"/>
        </w:rPr>
        <w:softHyphen/>
        <w:t>ница между данными графы 3 и графы 4; в графе 6 указаны причины отклоне</w:t>
      </w:r>
      <w:r w:rsidRPr="00E837FC">
        <w:rPr>
          <w:spacing w:val="2"/>
          <w:sz w:val="20"/>
          <w:szCs w:val="28"/>
        </w:rPr>
        <w:softHyphen/>
      </w:r>
      <w:r w:rsidRPr="00E837FC">
        <w:rPr>
          <w:spacing w:val="1"/>
          <w:sz w:val="20"/>
          <w:szCs w:val="28"/>
        </w:rPr>
        <w:t>ний, отраженных в графе 5 приложения.</w:t>
      </w:r>
    </w:p>
    <w:p w14:paraId="16D04EC4" w14:textId="77777777" w:rsidR="00E837FC" w:rsidRPr="00E837FC" w:rsidRDefault="00E837FC" w:rsidP="00E837FC">
      <w:pPr>
        <w:ind w:firstLine="540"/>
        <w:jc w:val="both"/>
        <w:rPr>
          <w:spacing w:val="1"/>
          <w:sz w:val="20"/>
          <w:szCs w:val="28"/>
          <w:u w:val="single"/>
        </w:rPr>
      </w:pPr>
      <w:r w:rsidRPr="00E837FC">
        <w:rPr>
          <w:spacing w:val="2"/>
          <w:sz w:val="20"/>
          <w:szCs w:val="28"/>
        </w:rPr>
        <w:t xml:space="preserve">Представленное </w:t>
      </w:r>
      <w:r w:rsidRPr="00E837FC">
        <w:rPr>
          <w:spacing w:val="2"/>
          <w:sz w:val="20"/>
          <w:szCs w:val="28"/>
          <w:u w:val="single"/>
        </w:rPr>
        <w:t>приложение к пояснительной записке (ф. 0503160) Све</w:t>
      </w:r>
      <w:r w:rsidRPr="00E837FC">
        <w:rPr>
          <w:spacing w:val="2"/>
          <w:sz w:val="20"/>
          <w:szCs w:val="28"/>
          <w:u w:val="single"/>
        </w:rPr>
        <w:softHyphen/>
      </w:r>
      <w:r w:rsidRPr="00E837FC">
        <w:rPr>
          <w:spacing w:val="1"/>
          <w:sz w:val="20"/>
          <w:szCs w:val="28"/>
          <w:u w:val="single"/>
        </w:rPr>
        <w:t>дения о движении нефинансовых активов (ф.0503168</w:t>
      </w:r>
      <w:proofErr w:type="gramStart"/>
      <w:r w:rsidRPr="00E837FC">
        <w:rPr>
          <w:spacing w:val="1"/>
          <w:sz w:val="20"/>
          <w:szCs w:val="28"/>
          <w:u w:val="single"/>
        </w:rPr>
        <w:t>)  состоит</w:t>
      </w:r>
      <w:proofErr w:type="gramEnd"/>
      <w:r w:rsidRPr="00E837FC">
        <w:rPr>
          <w:spacing w:val="1"/>
          <w:sz w:val="20"/>
          <w:szCs w:val="28"/>
          <w:u w:val="single"/>
        </w:rPr>
        <w:t xml:space="preserve"> из двух  разделов « 1. Нефинансовые активы» , « 2. Нефинансовые активы, составляющие имущество казны», «3 Движение материальных ценностей на забалансовых счетах»</w:t>
      </w:r>
    </w:p>
    <w:p w14:paraId="506A69E1" w14:textId="77777777" w:rsidR="00E837FC" w:rsidRPr="00E837FC" w:rsidRDefault="00E837FC" w:rsidP="00E837FC">
      <w:pPr>
        <w:shd w:val="clear" w:color="auto" w:fill="FFFFFF"/>
        <w:spacing w:before="10" w:line="317" w:lineRule="exact"/>
        <w:ind w:right="14"/>
        <w:jc w:val="both"/>
        <w:rPr>
          <w:sz w:val="20"/>
          <w:szCs w:val="28"/>
        </w:rPr>
      </w:pPr>
      <w:r w:rsidRPr="00E837FC">
        <w:rPr>
          <w:sz w:val="20"/>
          <w:szCs w:val="28"/>
        </w:rPr>
        <w:t>В представленном приложении «Сведения о движении нефинансовых ак</w:t>
      </w:r>
      <w:r w:rsidRPr="00E837FC">
        <w:rPr>
          <w:sz w:val="20"/>
          <w:szCs w:val="28"/>
        </w:rPr>
        <w:softHyphen/>
        <w:t xml:space="preserve">тивов» (ф. 0503168) в разрезе основных средств по строке 010 </w:t>
      </w:r>
      <w:proofErr w:type="gramStart"/>
      <w:r w:rsidRPr="00E837FC">
        <w:rPr>
          <w:sz w:val="20"/>
          <w:szCs w:val="28"/>
        </w:rPr>
        <w:t>« Наличие</w:t>
      </w:r>
      <w:proofErr w:type="gramEnd"/>
      <w:r w:rsidRPr="00E837FC">
        <w:rPr>
          <w:sz w:val="20"/>
          <w:szCs w:val="28"/>
        </w:rPr>
        <w:t xml:space="preserve">  на начало года, все</w:t>
      </w:r>
      <w:r w:rsidRPr="00E837FC">
        <w:rPr>
          <w:sz w:val="20"/>
          <w:szCs w:val="28"/>
        </w:rPr>
        <w:softHyphen/>
        <w:t>го» данные  «бюджетная деятельность» - 30 368 291,94 рублей,  соответствуют данным строки 010 Баланса (форма 0503120) по графам бюджетная деятельность  на начало года»- 30 368 291,94 рублей.</w:t>
      </w:r>
    </w:p>
    <w:p w14:paraId="1D6CAAD1" w14:textId="77777777" w:rsidR="00E837FC" w:rsidRPr="00E837FC" w:rsidRDefault="00E837FC" w:rsidP="00E837FC">
      <w:pPr>
        <w:shd w:val="clear" w:color="auto" w:fill="FFFFFF"/>
        <w:spacing w:line="322" w:lineRule="exact"/>
        <w:ind w:left="14" w:firstLine="749"/>
        <w:jc w:val="both"/>
        <w:rPr>
          <w:spacing w:val="2"/>
          <w:sz w:val="20"/>
          <w:szCs w:val="28"/>
        </w:rPr>
      </w:pPr>
      <w:r w:rsidRPr="00E837FC">
        <w:rPr>
          <w:spacing w:val="3"/>
          <w:sz w:val="20"/>
          <w:szCs w:val="28"/>
        </w:rPr>
        <w:t xml:space="preserve">Данные по строке 010 «Остаток на конец отчетного периода, всего» по </w:t>
      </w:r>
      <w:r w:rsidRPr="00E837FC">
        <w:rPr>
          <w:spacing w:val="2"/>
          <w:sz w:val="20"/>
          <w:szCs w:val="28"/>
        </w:rPr>
        <w:t>графам «бюджетная деятельность» - 15 018 770,57 рублей, соответст</w:t>
      </w:r>
      <w:r w:rsidRPr="00E837FC">
        <w:rPr>
          <w:spacing w:val="2"/>
          <w:sz w:val="20"/>
          <w:szCs w:val="28"/>
        </w:rPr>
        <w:softHyphen/>
        <w:t xml:space="preserve">вуют данным строки 010 Баланса (ф. 0503120) на конец отчетного периода по графам: бюджетная </w:t>
      </w:r>
      <w:proofErr w:type="gramStart"/>
      <w:r w:rsidRPr="00E837FC">
        <w:rPr>
          <w:spacing w:val="2"/>
          <w:sz w:val="20"/>
          <w:szCs w:val="28"/>
        </w:rPr>
        <w:t>деятельность  15</w:t>
      </w:r>
      <w:proofErr w:type="gramEnd"/>
      <w:r w:rsidRPr="00E837FC">
        <w:rPr>
          <w:spacing w:val="2"/>
          <w:sz w:val="20"/>
          <w:szCs w:val="28"/>
        </w:rPr>
        <w:t> 018 770,57 рублей,  итого на конец года 15 018 770,57 руб.</w:t>
      </w:r>
    </w:p>
    <w:p w14:paraId="6CE1D1BD" w14:textId="77777777" w:rsidR="00E837FC" w:rsidRPr="00E837FC" w:rsidRDefault="00E837FC" w:rsidP="00E837FC">
      <w:pPr>
        <w:shd w:val="clear" w:color="auto" w:fill="FFFFFF"/>
        <w:spacing w:line="322" w:lineRule="exact"/>
        <w:ind w:left="14" w:firstLine="749"/>
        <w:jc w:val="both"/>
        <w:rPr>
          <w:spacing w:val="2"/>
          <w:sz w:val="20"/>
          <w:szCs w:val="28"/>
        </w:rPr>
      </w:pPr>
      <w:r w:rsidRPr="00E837FC">
        <w:rPr>
          <w:sz w:val="20"/>
          <w:szCs w:val="28"/>
        </w:rPr>
        <w:t>В представленном приложении «Сведения о движении нефинансовых ак</w:t>
      </w:r>
      <w:r w:rsidRPr="00E837FC">
        <w:rPr>
          <w:sz w:val="20"/>
          <w:szCs w:val="28"/>
        </w:rPr>
        <w:softHyphen/>
      </w:r>
      <w:r w:rsidRPr="00E837FC">
        <w:rPr>
          <w:spacing w:val="2"/>
          <w:sz w:val="20"/>
          <w:szCs w:val="28"/>
        </w:rPr>
        <w:t>тивов» (форма 0503168) в разрезе материальные  запасы по строке 190 «Остаток на начало года, всего» данные  «бюджетная деятельность» - 93 273,51 рублей,  «итого» - 93273,51 рублей со</w:t>
      </w:r>
      <w:r w:rsidRPr="00E837FC">
        <w:rPr>
          <w:spacing w:val="2"/>
          <w:sz w:val="20"/>
          <w:szCs w:val="28"/>
        </w:rPr>
        <w:softHyphen/>
        <w:t>ответствуют данным строки 080 Баланса исполнения бюджета по форме 0503120 по графам на начало года: бюджетная деятельность 93273,51 рублей, приносящая доход деятельность – 0 рублей, средства во временном распоряжении 0 рублей, итого – 93 273,51 рублей.</w:t>
      </w:r>
    </w:p>
    <w:p w14:paraId="2E383A3F" w14:textId="77777777" w:rsidR="00E837FC" w:rsidRPr="00E837FC" w:rsidRDefault="00E837FC" w:rsidP="00E837FC">
      <w:pPr>
        <w:shd w:val="clear" w:color="auto" w:fill="FFFFFF"/>
        <w:spacing w:line="322" w:lineRule="exact"/>
        <w:ind w:left="14" w:firstLine="749"/>
        <w:jc w:val="both"/>
        <w:rPr>
          <w:spacing w:val="2"/>
          <w:sz w:val="20"/>
          <w:szCs w:val="28"/>
        </w:rPr>
      </w:pPr>
      <w:r w:rsidRPr="00E837FC">
        <w:rPr>
          <w:spacing w:val="3"/>
          <w:sz w:val="20"/>
          <w:szCs w:val="28"/>
        </w:rPr>
        <w:t xml:space="preserve">Данные по строке 190 «Остаток на конец отчетного периода, всего» формы 0503168  </w:t>
      </w:r>
      <w:r w:rsidRPr="00E837FC">
        <w:rPr>
          <w:spacing w:val="2"/>
          <w:sz w:val="20"/>
          <w:szCs w:val="28"/>
        </w:rPr>
        <w:t xml:space="preserve"> «бюджетная деятельность» - 151 145,70 рублей,</w:t>
      </w:r>
      <w:r w:rsidRPr="00E837FC">
        <w:rPr>
          <w:spacing w:val="1"/>
          <w:sz w:val="20"/>
          <w:szCs w:val="28"/>
        </w:rPr>
        <w:t xml:space="preserve"> «итого» - </w:t>
      </w:r>
      <w:r w:rsidRPr="00E837FC">
        <w:rPr>
          <w:spacing w:val="2"/>
          <w:sz w:val="20"/>
          <w:szCs w:val="28"/>
        </w:rPr>
        <w:t xml:space="preserve">151145,70 </w:t>
      </w:r>
      <w:r w:rsidRPr="00E837FC">
        <w:rPr>
          <w:spacing w:val="1"/>
          <w:sz w:val="20"/>
          <w:szCs w:val="28"/>
        </w:rPr>
        <w:t xml:space="preserve">рублей соответствуют </w:t>
      </w:r>
      <w:r w:rsidRPr="00E837FC">
        <w:rPr>
          <w:sz w:val="20"/>
          <w:szCs w:val="28"/>
        </w:rPr>
        <w:t>данным строки 080 Баланса (ф. 0503120) на конец отчетного периода</w:t>
      </w:r>
      <w:r w:rsidRPr="00E837FC">
        <w:rPr>
          <w:spacing w:val="2"/>
          <w:sz w:val="20"/>
          <w:szCs w:val="28"/>
        </w:rPr>
        <w:t xml:space="preserve"> по графам: бюджетная деятельность 151145,70 рублей, приносящая доход деятельность 0 рублей, средства во временном распоряжении 0 рублей, итого на конец года  151145,70 рублей.</w:t>
      </w:r>
    </w:p>
    <w:p w14:paraId="3E1F3CA8" w14:textId="77777777" w:rsidR="00E837FC" w:rsidRPr="00E837FC" w:rsidRDefault="00E837FC" w:rsidP="00E837FC">
      <w:pPr>
        <w:shd w:val="clear" w:color="auto" w:fill="FFFFFF"/>
        <w:spacing w:line="322" w:lineRule="exact"/>
        <w:ind w:left="10" w:firstLine="744"/>
        <w:jc w:val="both"/>
        <w:rPr>
          <w:sz w:val="18"/>
          <w:highlight w:val="yellow"/>
        </w:rPr>
      </w:pPr>
    </w:p>
    <w:p w14:paraId="4F66D498" w14:textId="77777777" w:rsidR="00E837FC" w:rsidRPr="00E837FC" w:rsidRDefault="00E837FC" w:rsidP="00E837FC">
      <w:pPr>
        <w:shd w:val="clear" w:color="auto" w:fill="FFFFFF"/>
        <w:spacing w:line="322" w:lineRule="exact"/>
        <w:ind w:right="14" w:firstLine="749"/>
        <w:jc w:val="both"/>
        <w:rPr>
          <w:spacing w:val="2"/>
          <w:sz w:val="20"/>
          <w:szCs w:val="28"/>
        </w:rPr>
      </w:pPr>
      <w:r w:rsidRPr="00E837FC">
        <w:rPr>
          <w:spacing w:val="2"/>
          <w:sz w:val="20"/>
          <w:szCs w:val="28"/>
        </w:rPr>
        <w:t xml:space="preserve">Представленное приложение в целом соответствует </w:t>
      </w:r>
      <w:proofErr w:type="gramStart"/>
      <w:r w:rsidRPr="00E837FC">
        <w:rPr>
          <w:spacing w:val="1"/>
          <w:sz w:val="20"/>
          <w:szCs w:val="28"/>
        </w:rPr>
        <w:t xml:space="preserve">требованиям </w:t>
      </w:r>
      <w:r w:rsidRPr="00E837FC">
        <w:rPr>
          <w:spacing w:val="2"/>
          <w:sz w:val="20"/>
          <w:szCs w:val="28"/>
        </w:rPr>
        <w:t xml:space="preserve"> инструкции</w:t>
      </w:r>
      <w:proofErr w:type="gramEnd"/>
      <w:r w:rsidRPr="00E837FC">
        <w:rPr>
          <w:spacing w:val="2"/>
          <w:sz w:val="20"/>
          <w:szCs w:val="28"/>
        </w:rPr>
        <w:t xml:space="preserve"> № 191н</w:t>
      </w:r>
      <w:r w:rsidRPr="00E837FC">
        <w:rPr>
          <w:bCs/>
          <w:spacing w:val="-1"/>
          <w:sz w:val="22"/>
          <w:szCs w:val="29"/>
        </w:rPr>
        <w:t>.</w:t>
      </w:r>
    </w:p>
    <w:p w14:paraId="36F6A3B6" w14:textId="77777777" w:rsidR="00E837FC" w:rsidRPr="00E837FC" w:rsidRDefault="00E837FC" w:rsidP="00E837FC">
      <w:pPr>
        <w:ind w:firstLine="540"/>
        <w:jc w:val="both"/>
        <w:rPr>
          <w:spacing w:val="1"/>
          <w:sz w:val="20"/>
          <w:szCs w:val="28"/>
        </w:rPr>
      </w:pPr>
    </w:p>
    <w:p w14:paraId="2EF34473" w14:textId="77777777" w:rsidR="00E837FC" w:rsidRPr="00E837FC" w:rsidRDefault="00E837FC" w:rsidP="00E837FC">
      <w:pPr>
        <w:ind w:firstLine="540"/>
        <w:jc w:val="both"/>
        <w:rPr>
          <w:sz w:val="20"/>
          <w:szCs w:val="28"/>
        </w:rPr>
      </w:pPr>
      <w:r w:rsidRPr="00E837FC">
        <w:rPr>
          <w:spacing w:val="1"/>
          <w:sz w:val="20"/>
          <w:szCs w:val="28"/>
        </w:rPr>
        <w:t xml:space="preserve">Представленная информация </w:t>
      </w:r>
      <w:r w:rsidRPr="00E837FC">
        <w:rPr>
          <w:spacing w:val="1"/>
          <w:sz w:val="20"/>
          <w:szCs w:val="28"/>
          <w:u w:val="single"/>
        </w:rPr>
        <w:t>в т</w:t>
      </w:r>
      <w:r w:rsidRPr="00E837FC">
        <w:rPr>
          <w:sz w:val="20"/>
          <w:szCs w:val="28"/>
          <w:u w:val="single"/>
        </w:rPr>
        <w:t>аблице № 1 "Сведения об основных направлениях деятельности"</w:t>
      </w:r>
      <w:r w:rsidRPr="00E837FC">
        <w:rPr>
          <w:sz w:val="20"/>
          <w:szCs w:val="28"/>
        </w:rPr>
        <w:t xml:space="preserve"> характеризует цели деятельности, а также вытекающие из них направления деятельности (функции) с кратким правовым обоснованием соответствия целей и направлений деятельности (функций).</w:t>
      </w:r>
    </w:p>
    <w:p w14:paraId="4595C69F" w14:textId="77777777" w:rsidR="00E837FC" w:rsidRPr="00E837FC" w:rsidRDefault="00E837FC" w:rsidP="00E837FC">
      <w:pPr>
        <w:ind w:firstLine="540"/>
        <w:jc w:val="both"/>
        <w:rPr>
          <w:sz w:val="20"/>
          <w:szCs w:val="28"/>
        </w:rPr>
      </w:pPr>
    </w:p>
    <w:p w14:paraId="1DF1893F" w14:textId="77777777" w:rsidR="00E837FC" w:rsidRPr="00E837FC" w:rsidRDefault="00E837FC" w:rsidP="00E837FC">
      <w:pPr>
        <w:ind w:firstLine="540"/>
        <w:jc w:val="both"/>
        <w:rPr>
          <w:spacing w:val="1"/>
          <w:sz w:val="20"/>
          <w:szCs w:val="28"/>
        </w:rPr>
      </w:pPr>
      <w:r w:rsidRPr="00E837FC">
        <w:rPr>
          <w:spacing w:val="1"/>
          <w:sz w:val="20"/>
          <w:szCs w:val="28"/>
        </w:rPr>
        <w:t xml:space="preserve">Информация в </w:t>
      </w:r>
      <w:proofErr w:type="gramStart"/>
      <w:r w:rsidRPr="00E837FC">
        <w:rPr>
          <w:spacing w:val="1"/>
          <w:sz w:val="20"/>
          <w:szCs w:val="28"/>
          <w:u w:val="single"/>
        </w:rPr>
        <w:t>таблице  №</w:t>
      </w:r>
      <w:proofErr w:type="gramEnd"/>
      <w:r w:rsidRPr="00E837FC">
        <w:rPr>
          <w:spacing w:val="1"/>
          <w:sz w:val="20"/>
          <w:szCs w:val="28"/>
          <w:u w:val="single"/>
        </w:rPr>
        <w:t xml:space="preserve"> 2 "Сведения о мерах по повышению эффективно</w:t>
      </w:r>
      <w:r w:rsidRPr="00E837FC">
        <w:rPr>
          <w:spacing w:val="1"/>
          <w:sz w:val="20"/>
          <w:szCs w:val="28"/>
          <w:u w:val="single"/>
        </w:rPr>
        <w:softHyphen/>
      </w:r>
      <w:r w:rsidRPr="00E837FC">
        <w:rPr>
          <w:spacing w:val="2"/>
          <w:sz w:val="20"/>
          <w:szCs w:val="28"/>
          <w:u w:val="single"/>
        </w:rPr>
        <w:t>сти расходования бюджетных средств»</w:t>
      </w:r>
      <w:r w:rsidRPr="00E837FC">
        <w:rPr>
          <w:spacing w:val="2"/>
          <w:sz w:val="20"/>
          <w:szCs w:val="28"/>
        </w:rPr>
        <w:t xml:space="preserve"> характеризует меры по повышению эф</w:t>
      </w:r>
      <w:r w:rsidRPr="00E837FC">
        <w:rPr>
          <w:spacing w:val="2"/>
          <w:sz w:val="20"/>
          <w:szCs w:val="28"/>
        </w:rPr>
        <w:softHyphen/>
        <w:t xml:space="preserve">фективности бюджетных средств, проводимые администрацией поселения на основании организационно-распорядительных документов главы </w:t>
      </w:r>
      <w:proofErr w:type="spellStart"/>
      <w:r w:rsidRPr="00E837FC">
        <w:rPr>
          <w:spacing w:val="2"/>
          <w:sz w:val="20"/>
          <w:szCs w:val="28"/>
        </w:rPr>
        <w:t>Митякинского</w:t>
      </w:r>
      <w:proofErr w:type="spellEnd"/>
      <w:r w:rsidRPr="00E837FC">
        <w:rPr>
          <w:spacing w:val="2"/>
          <w:sz w:val="20"/>
          <w:szCs w:val="28"/>
        </w:rPr>
        <w:t xml:space="preserve"> </w:t>
      </w:r>
      <w:r w:rsidRPr="00E837FC">
        <w:rPr>
          <w:spacing w:val="1"/>
          <w:sz w:val="20"/>
          <w:szCs w:val="28"/>
        </w:rPr>
        <w:t>сельского поселения.</w:t>
      </w:r>
    </w:p>
    <w:p w14:paraId="562AF44D" w14:textId="77777777" w:rsidR="00E837FC" w:rsidRPr="00E837FC" w:rsidRDefault="00E837FC" w:rsidP="00E837FC">
      <w:pPr>
        <w:ind w:firstLine="540"/>
        <w:jc w:val="both"/>
        <w:rPr>
          <w:spacing w:val="1"/>
          <w:sz w:val="20"/>
          <w:szCs w:val="28"/>
          <w:highlight w:val="yellow"/>
        </w:rPr>
      </w:pPr>
    </w:p>
    <w:p w14:paraId="48EB1393" w14:textId="77777777" w:rsidR="00E837FC" w:rsidRPr="00E837FC" w:rsidRDefault="00E837FC" w:rsidP="00E837FC">
      <w:pPr>
        <w:ind w:firstLine="540"/>
        <w:jc w:val="both"/>
        <w:rPr>
          <w:sz w:val="20"/>
          <w:szCs w:val="28"/>
        </w:rPr>
      </w:pPr>
      <w:r w:rsidRPr="00E837FC">
        <w:rPr>
          <w:spacing w:val="1"/>
          <w:sz w:val="20"/>
          <w:szCs w:val="28"/>
        </w:rPr>
        <w:t xml:space="preserve">Информация в </w:t>
      </w:r>
      <w:r w:rsidRPr="00E837FC">
        <w:rPr>
          <w:spacing w:val="1"/>
          <w:sz w:val="20"/>
          <w:szCs w:val="28"/>
          <w:u w:val="single"/>
        </w:rPr>
        <w:t>т</w:t>
      </w:r>
      <w:r w:rsidRPr="00E837FC">
        <w:rPr>
          <w:sz w:val="20"/>
          <w:szCs w:val="28"/>
          <w:u w:val="single"/>
        </w:rPr>
        <w:t>аблице № 3 "Сведения об исполнении текстовых статей решения о бюджете"</w:t>
      </w:r>
      <w:r w:rsidRPr="00E837FC">
        <w:rPr>
          <w:sz w:val="20"/>
          <w:szCs w:val="28"/>
        </w:rPr>
        <w:t xml:space="preserve"> характеризует результаты анализа исполнения текстовых статей решения о бюджете, имеющих отношение к деятельности главного распорядителя средств бюджета поселения. В графе 1 отражено содержание текстовой статьи решения, в графе 2 отражен результат исполнения положений текстовых статей с указанием показателей, характеризующих степень их результативности, в графе 3 отражены причины неисполнения положений текстовых статей.</w:t>
      </w:r>
    </w:p>
    <w:p w14:paraId="7D5AD3ED" w14:textId="77777777" w:rsidR="00E837FC" w:rsidRPr="00E837FC" w:rsidRDefault="00E837FC" w:rsidP="00E837FC">
      <w:pPr>
        <w:ind w:firstLine="540"/>
        <w:jc w:val="both"/>
        <w:rPr>
          <w:spacing w:val="1"/>
          <w:sz w:val="20"/>
          <w:szCs w:val="28"/>
          <w:highlight w:val="yellow"/>
        </w:rPr>
      </w:pPr>
    </w:p>
    <w:p w14:paraId="20813006" w14:textId="77777777" w:rsidR="00E837FC" w:rsidRPr="00E837FC" w:rsidRDefault="00E837FC" w:rsidP="00E837FC">
      <w:pPr>
        <w:ind w:firstLine="540"/>
        <w:jc w:val="both"/>
        <w:rPr>
          <w:sz w:val="20"/>
          <w:szCs w:val="28"/>
        </w:rPr>
      </w:pPr>
      <w:r w:rsidRPr="00E837FC">
        <w:rPr>
          <w:spacing w:val="1"/>
          <w:sz w:val="20"/>
          <w:szCs w:val="28"/>
        </w:rPr>
        <w:t>Информация</w:t>
      </w:r>
      <w:r w:rsidRPr="00E837FC">
        <w:rPr>
          <w:sz w:val="18"/>
        </w:rPr>
        <w:t xml:space="preserve"> </w:t>
      </w:r>
      <w:r w:rsidRPr="00E837FC">
        <w:rPr>
          <w:spacing w:val="1"/>
          <w:sz w:val="20"/>
          <w:szCs w:val="28"/>
        </w:rPr>
        <w:t xml:space="preserve">в </w:t>
      </w:r>
      <w:r w:rsidRPr="00E837FC">
        <w:rPr>
          <w:spacing w:val="1"/>
          <w:sz w:val="20"/>
          <w:szCs w:val="28"/>
          <w:u w:val="single"/>
        </w:rPr>
        <w:t xml:space="preserve">таблице № </w:t>
      </w:r>
      <w:r w:rsidRPr="00E837FC">
        <w:rPr>
          <w:sz w:val="20"/>
          <w:szCs w:val="28"/>
          <w:u w:val="single"/>
        </w:rPr>
        <w:t>4 "Сведения об особенностях ведения бюджетного учета"</w:t>
      </w:r>
      <w:r w:rsidRPr="00E837FC">
        <w:rPr>
          <w:sz w:val="20"/>
          <w:szCs w:val="28"/>
        </w:rPr>
        <w:t xml:space="preserve"> характеризует использованные в 2017 году особенности отражения в бюджетном учете операций с активами и обязательствами администрации поселения, а также дополнительные бухгалтерские записи для отражения хозяйственных операций, самостоятельно установленные нормативным актом поселения, а также установленные Инструкцией по бюджетному учету.</w:t>
      </w:r>
    </w:p>
    <w:p w14:paraId="171C12A6" w14:textId="77777777" w:rsidR="00E837FC" w:rsidRPr="00E837FC" w:rsidRDefault="00E837FC" w:rsidP="00E837FC">
      <w:pPr>
        <w:ind w:firstLine="540"/>
        <w:jc w:val="both"/>
        <w:rPr>
          <w:sz w:val="20"/>
          <w:szCs w:val="28"/>
          <w:highlight w:val="yellow"/>
        </w:rPr>
      </w:pPr>
    </w:p>
    <w:p w14:paraId="2B043430" w14:textId="77777777" w:rsidR="00E837FC" w:rsidRPr="00E837FC" w:rsidRDefault="00E837FC" w:rsidP="00E837FC">
      <w:pPr>
        <w:ind w:firstLine="540"/>
        <w:jc w:val="both"/>
        <w:rPr>
          <w:spacing w:val="6"/>
          <w:sz w:val="20"/>
          <w:szCs w:val="28"/>
        </w:rPr>
      </w:pPr>
      <w:r w:rsidRPr="00E837FC">
        <w:rPr>
          <w:spacing w:val="1"/>
          <w:sz w:val="20"/>
          <w:szCs w:val="28"/>
        </w:rPr>
        <w:t xml:space="preserve">Информация в </w:t>
      </w:r>
      <w:r w:rsidRPr="00E837FC">
        <w:rPr>
          <w:spacing w:val="1"/>
          <w:sz w:val="20"/>
          <w:szCs w:val="28"/>
          <w:u w:val="single"/>
        </w:rPr>
        <w:t>таблице № 5 «Сведения о результатах мероприятий внутрен</w:t>
      </w:r>
      <w:r w:rsidRPr="00E837FC">
        <w:rPr>
          <w:spacing w:val="1"/>
          <w:sz w:val="20"/>
          <w:szCs w:val="28"/>
          <w:u w:val="single"/>
        </w:rPr>
        <w:softHyphen/>
        <w:t>него контроля»</w:t>
      </w:r>
      <w:r w:rsidRPr="00E837FC">
        <w:rPr>
          <w:spacing w:val="1"/>
          <w:sz w:val="20"/>
          <w:szCs w:val="28"/>
        </w:rPr>
        <w:t xml:space="preserve"> характеризует результаты проведенных в отчетном периоде ме</w:t>
      </w:r>
      <w:r w:rsidRPr="00E837FC">
        <w:rPr>
          <w:spacing w:val="1"/>
          <w:sz w:val="20"/>
          <w:szCs w:val="28"/>
        </w:rPr>
        <w:softHyphen/>
      </w:r>
      <w:r w:rsidRPr="00E837FC">
        <w:rPr>
          <w:spacing w:val="2"/>
          <w:sz w:val="20"/>
          <w:szCs w:val="28"/>
        </w:rPr>
        <w:t>роприятий по внутреннему контролю соблюдения требований бюджетного за</w:t>
      </w:r>
      <w:r w:rsidRPr="00E837FC">
        <w:rPr>
          <w:spacing w:val="2"/>
          <w:sz w:val="20"/>
          <w:szCs w:val="28"/>
        </w:rPr>
        <w:softHyphen/>
        <w:t>конодательства, соблюдения финансовой дисциплины и эффективного исполь</w:t>
      </w:r>
      <w:r w:rsidRPr="00E837FC">
        <w:rPr>
          <w:spacing w:val="2"/>
          <w:sz w:val="20"/>
          <w:szCs w:val="28"/>
        </w:rPr>
        <w:softHyphen/>
        <w:t xml:space="preserve">зования материальных и финансовых ресурсов, а также правильного ведения </w:t>
      </w:r>
      <w:r w:rsidRPr="00E837FC">
        <w:rPr>
          <w:spacing w:val="1"/>
          <w:sz w:val="20"/>
          <w:szCs w:val="28"/>
        </w:rPr>
        <w:t>бюджетного учета и составления бюджетной отчетности в бюджетном учрежде</w:t>
      </w:r>
      <w:r w:rsidRPr="00E837FC">
        <w:rPr>
          <w:spacing w:val="6"/>
          <w:sz w:val="20"/>
          <w:szCs w:val="28"/>
        </w:rPr>
        <w:t xml:space="preserve">нии. </w:t>
      </w:r>
    </w:p>
    <w:p w14:paraId="5B52CCA9" w14:textId="77777777" w:rsidR="00E837FC" w:rsidRPr="00E837FC" w:rsidRDefault="00E837FC" w:rsidP="00E837FC">
      <w:pPr>
        <w:ind w:firstLine="540"/>
        <w:jc w:val="both"/>
        <w:rPr>
          <w:spacing w:val="6"/>
          <w:sz w:val="20"/>
          <w:szCs w:val="28"/>
          <w:highlight w:val="yellow"/>
        </w:rPr>
      </w:pPr>
    </w:p>
    <w:p w14:paraId="12824437" w14:textId="77777777" w:rsidR="00E837FC" w:rsidRPr="00E837FC" w:rsidRDefault="00E837FC" w:rsidP="00E837FC">
      <w:pPr>
        <w:ind w:firstLine="540"/>
        <w:jc w:val="both"/>
        <w:rPr>
          <w:sz w:val="20"/>
          <w:szCs w:val="28"/>
        </w:rPr>
      </w:pPr>
      <w:r w:rsidRPr="00E837FC">
        <w:rPr>
          <w:spacing w:val="6"/>
          <w:sz w:val="20"/>
          <w:szCs w:val="28"/>
        </w:rPr>
        <w:t xml:space="preserve">Информация в </w:t>
      </w:r>
      <w:r w:rsidRPr="00E837FC">
        <w:rPr>
          <w:sz w:val="20"/>
          <w:szCs w:val="28"/>
          <w:u w:val="single"/>
        </w:rPr>
        <w:t>таблицы № 6 "Сведения о проведении инвентаризации"</w:t>
      </w:r>
      <w:r w:rsidRPr="00E837FC">
        <w:rPr>
          <w:sz w:val="20"/>
          <w:szCs w:val="28"/>
        </w:rPr>
        <w:t xml:space="preserve"> отражает наличие проведенной инвентаризации и отсутствие выявленных расхождений с данными бюджетного учета.</w:t>
      </w:r>
    </w:p>
    <w:p w14:paraId="2A7FBD23" w14:textId="77777777" w:rsidR="00E837FC" w:rsidRPr="00E837FC" w:rsidRDefault="00E837FC" w:rsidP="00E837FC">
      <w:pPr>
        <w:ind w:firstLine="540"/>
        <w:jc w:val="both"/>
        <w:rPr>
          <w:sz w:val="20"/>
          <w:szCs w:val="28"/>
        </w:rPr>
      </w:pPr>
      <w:r w:rsidRPr="00E837FC">
        <w:rPr>
          <w:sz w:val="20"/>
          <w:szCs w:val="28"/>
        </w:rPr>
        <w:t xml:space="preserve">   </w:t>
      </w:r>
      <w:r w:rsidRPr="00E837FC">
        <w:rPr>
          <w:b/>
          <w:spacing w:val="1"/>
          <w:sz w:val="20"/>
          <w:szCs w:val="28"/>
          <w:u w:val="single"/>
        </w:rPr>
        <w:t>Выводы:</w:t>
      </w:r>
    </w:p>
    <w:p w14:paraId="0187A250" w14:textId="77777777" w:rsidR="00E837FC" w:rsidRPr="00E837FC" w:rsidRDefault="00E837FC" w:rsidP="00E837FC">
      <w:pPr>
        <w:shd w:val="clear" w:color="auto" w:fill="FFFFFF"/>
        <w:spacing w:before="19" w:line="317" w:lineRule="exact"/>
        <w:ind w:left="14" w:right="10" w:firstLine="754"/>
        <w:jc w:val="both"/>
        <w:rPr>
          <w:sz w:val="18"/>
        </w:rPr>
      </w:pPr>
      <w:r w:rsidRPr="00E837FC">
        <w:rPr>
          <w:spacing w:val="2"/>
          <w:sz w:val="20"/>
          <w:szCs w:val="28"/>
        </w:rPr>
        <w:t>В соответствии со статьей 154 Бюджетного кодекса Российской Федера</w:t>
      </w:r>
      <w:r w:rsidRPr="00E837FC">
        <w:rPr>
          <w:spacing w:val="2"/>
          <w:sz w:val="20"/>
          <w:szCs w:val="28"/>
        </w:rPr>
        <w:softHyphen/>
        <w:t xml:space="preserve">ции и письмом Финансового отдела администрации Тарасовского </w:t>
      </w:r>
      <w:proofErr w:type="gramStart"/>
      <w:r w:rsidRPr="00E837FC">
        <w:rPr>
          <w:spacing w:val="2"/>
          <w:sz w:val="20"/>
          <w:szCs w:val="28"/>
        </w:rPr>
        <w:t>района  от</w:t>
      </w:r>
      <w:proofErr w:type="gramEnd"/>
      <w:r w:rsidRPr="00E837FC">
        <w:rPr>
          <w:spacing w:val="2"/>
          <w:sz w:val="20"/>
          <w:szCs w:val="28"/>
        </w:rPr>
        <w:t xml:space="preserve"> 10 ноября  2017 года </w:t>
      </w:r>
      <w:r w:rsidRPr="00E837FC">
        <w:rPr>
          <w:spacing w:val="-4"/>
          <w:sz w:val="20"/>
          <w:szCs w:val="28"/>
        </w:rPr>
        <w:t>«О составлении годовой отчетности об исполнении консолидированного бюджета муниципального района и сельских поселений</w:t>
      </w:r>
      <w:r w:rsidRPr="00E837FC">
        <w:rPr>
          <w:spacing w:val="-3"/>
          <w:sz w:val="20"/>
          <w:szCs w:val="28"/>
        </w:rPr>
        <w:t xml:space="preserve">  за 2017 год»</w:t>
      </w:r>
      <w:r w:rsidRPr="00E837FC">
        <w:rPr>
          <w:spacing w:val="2"/>
          <w:sz w:val="20"/>
          <w:szCs w:val="28"/>
        </w:rPr>
        <w:t xml:space="preserve"> установлен срок предоставления бюджет</w:t>
      </w:r>
      <w:r w:rsidRPr="00E837FC">
        <w:rPr>
          <w:spacing w:val="2"/>
          <w:sz w:val="20"/>
          <w:szCs w:val="28"/>
        </w:rPr>
        <w:softHyphen/>
        <w:t xml:space="preserve">ной отчетности </w:t>
      </w:r>
      <w:proofErr w:type="spellStart"/>
      <w:r w:rsidRPr="00E837FC">
        <w:rPr>
          <w:spacing w:val="2"/>
          <w:sz w:val="20"/>
          <w:szCs w:val="28"/>
        </w:rPr>
        <w:t>Митякинскому</w:t>
      </w:r>
      <w:proofErr w:type="spellEnd"/>
      <w:r w:rsidRPr="00E837FC">
        <w:rPr>
          <w:spacing w:val="2"/>
          <w:sz w:val="20"/>
          <w:szCs w:val="28"/>
        </w:rPr>
        <w:t xml:space="preserve"> сельскому поселению 25  января  2018 года. Бюджетная отчет</w:t>
      </w:r>
      <w:r w:rsidRPr="00E837FC">
        <w:rPr>
          <w:spacing w:val="2"/>
          <w:sz w:val="20"/>
          <w:szCs w:val="28"/>
        </w:rPr>
        <w:softHyphen/>
      </w:r>
      <w:r w:rsidRPr="00E837FC">
        <w:rPr>
          <w:spacing w:val="1"/>
          <w:sz w:val="20"/>
          <w:szCs w:val="28"/>
        </w:rPr>
        <w:t>ность представлена в установленные сроки в Финансовый отдел администрации Тарасовского района.</w:t>
      </w:r>
    </w:p>
    <w:p w14:paraId="4B6A8C30" w14:textId="77777777" w:rsidR="00E837FC" w:rsidRPr="00E837FC" w:rsidRDefault="00E837FC" w:rsidP="00E837FC">
      <w:pPr>
        <w:shd w:val="clear" w:color="auto" w:fill="FFFFFF"/>
        <w:spacing w:before="19" w:line="317" w:lineRule="exact"/>
        <w:ind w:left="14" w:right="10" w:firstLine="754"/>
        <w:jc w:val="both"/>
        <w:rPr>
          <w:sz w:val="18"/>
        </w:rPr>
      </w:pPr>
      <w:r w:rsidRPr="00E837FC">
        <w:rPr>
          <w:spacing w:val="-2"/>
          <w:sz w:val="20"/>
          <w:szCs w:val="28"/>
        </w:rPr>
        <w:t xml:space="preserve"> </w:t>
      </w:r>
      <w:r w:rsidRPr="00E837FC">
        <w:rPr>
          <w:spacing w:val="-4"/>
          <w:sz w:val="20"/>
          <w:szCs w:val="28"/>
        </w:rPr>
        <w:t>Бюджетная отчетность муниципальным образованием «</w:t>
      </w:r>
      <w:proofErr w:type="spellStart"/>
      <w:r w:rsidRPr="00E837FC">
        <w:rPr>
          <w:spacing w:val="-4"/>
          <w:sz w:val="20"/>
          <w:szCs w:val="28"/>
        </w:rPr>
        <w:t>Митякинского</w:t>
      </w:r>
      <w:proofErr w:type="spellEnd"/>
      <w:r w:rsidRPr="00E837FC">
        <w:rPr>
          <w:spacing w:val="-4"/>
          <w:sz w:val="20"/>
          <w:szCs w:val="28"/>
        </w:rPr>
        <w:t xml:space="preserve"> сельского поселения</w:t>
      </w:r>
      <w:r w:rsidRPr="00E837FC">
        <w:rPr>
          <w:spacing w:val="-3"/>
          <w:sz w:val="20"/>
          <w:szCs w:val="28"/>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E837FC">
        <w:rPr>
          <w:spacing w:val="-1"/>
          <w:sz w:val="20"/>
          <w:szCs w:val="28"/>
        </w:rPr>
        <w:t>бюджетов бюджетной системы РФ, утвержденной Приказом Минфина России от 28.12.2010 № 191н</w:t>
      </w:r>
      <w:r w:rsidRPr="00E837FC">
        <w:rPr>
          <w:spacing w:val="-3"/>
          <w:sz w:val="20"/>
          <w:szCs w:val="28"/>
        </w:rPr>
        <w:t xml:space="preserve"> ,</w:t>
      </w:r>
      <w:r w:rsidRPr="00E837FC">
        <w:rPr>
          <w:spacing w:val="2"/>
          <w:sz w:val="20"/>
          <w:szCs w:val="28"/>
        </w:rPr>
        <w:t xml:space="preserve"> приказом  финансового отдела от 10.11.2017г. № 67 </w:t>
      </w:r>
      <w:r w:rsidRPr="00E837FC">
        <w:rPr>
          <w:spacing w:val="-4"/>
          <w:sz w:val="20"/>
          <w:szCs w:val="28"/>
        </w:rPr>
        <w:t>«О сроках предоставления  годовой  бюджетной отчетности об исполнении консолидированного бюджета муниципальное образование « Тарасовский район» в  2018</w:t>
      </w:r>
      <w:r w:rsidRPr="00E837FC">
        <w:rPr>
          <w:spacing w:val="-3"/>
          <w:sz w:val="20"/>
          <w:szCs w:val="28"/>
        </w:rPr>
        <w:t xml:space="preserve"> году»,  представлена в полном объеме.</w:t>
      </w:r>
    </w:p>
    <w:p w14:paraId="5190DEF6" w14:textId="77777777" w:rsidR="00E837FC" w:rsidRPr="00E837FC" w:rsidRDefault="00E837FC" w:rsidP="00E837FC">
      <w:pPr>
        <w:shd w:val="clear" w:color="auto" w:fill="FFFFFF"/>
        <w:spacing w:line="322" w:lineRule="exact"/>
        <w:ind w:left="19" w:firstLine="734"/>
        <w:jc w:val="both"/>
        <w:rPr>
          <w:spacing w:val="-7"/>
          <w:sz w:val="22"/>
          <w:szCs w:val="29"/>
        </w:rPr>
      </w:pPr>
      <w:r w:rsidRPr="00E837FC">
        <w:rPr>
          <w:spacing w:val="-7"/>
          <w:sz w:val="22"/>
          <w:szCs w:val="29"/>
        </w:rPr>
        <w:t>С актом ознакомлены:</w:t>
      </w:r>
    </w:p>
    <w:p w14:paraId="3DC65A49" w14:textId="77777777" w:rsidR="00E837FC" w:rsidRPr="00E837FC" w:rsidRDefault="00E837FC" w:rsidP="00E837FC">
      <w:pPr>
        <w:shd w:val="clear" w:color="auto" w:fill="FFFFFF"/>
        <w:spacing w:line="317" w:lineRule="exact"/>
        <w:ind w:right="10"/>
        <w:jc w:val="both"/>
        <w:rPr>
          <w:spacing w:val="-7"/>
          <w:sz w:val="20"/>
          <w:szCs w:val="28"/>
        </w:rPr>
      </w:pPr>
    </w:p>
    <w:p w14:paraId="7D8270F7" w14:textId="77777777" w:rsidR="00E837FC" w:rsidRPr="00E837FC" w:rsidRDefault="00E837FC" w:rsidP="00E837FC">
      <w:pPr>
        <w:shd w:val="clear" w:color="auto" w:fill="FFFFFF"/>
        <w:spacing w:line="317" w:lineRule="exact"/>
        <w:ind w:right="10"/>
        <w:jc w:val="both"/>
        <w:rPr>
          <w:spacing w:val="-7"/>
          <w:sz w:val="20"/>
          <w:szCs w:val="28"/>
        </w:rPr>
      </w:pPr>
      <w:r w:rsidRPr="00E837FC">
        <w:rPr>
          <w:spacing w:val="-7"/>
          <w:sz w:val="20"/>
          <w:szCs w:val="28"/>
        </w:rPr>
        <w:t>Глава Администрации</w:t>
      </w:r>
    </w:p>
    <w:p w14:paraId="1034BAC1" w14:textId="77777777" w:rsidR="00E837FC" w:rsidRPr="00E837FC" w:rsidRDefault="00E837FC" w:rsidP="00E837FC">
      <w:pPr>
        <w:shd w:val="clear" w:color="auto" w:fill="FFFFFF"/>
        <w:spacing w:line="317" w:lineRule="exact"/>
        <w:ind w:right="10"/>
        <w:jc w:val="both"/>
        <w:rPr>
          <w:spacing w:val="-7"/>
          <w:sz w:val="20"/>
          <w:szCs w:val="28"/>
        </w:rPr>
      </w:pPr>
      <w:proofErr w:type="spellStart"/>
      <w:r w:rsidRPr="00E837FC">
        <w:rPr>
          <w:spacing w:val="-7"/>
          <w:sz w:val="20"/>
          <w:szCs w:val="28"/>
        </w:rPr>
        <w:t>Митякинского</w:t>
      </w:r>
      <w:proofErr w:type="spellEnd"/>
      <w:r w:rsidRPr="00E837FC">
        <w:rPr>
          <w:spacing w:val="-7"/>
          <w:sz w:val="20"/>
          <w:szCs w:val="28"/>
        </w:rPr>
        <w:t xml:space="preserve"> сельского поселения</w:t>
      </w:r>
      <w:r w:rsidRPr="00E837FC">
        <w:rPr>
          <w:spacing w:val="-7"/>
          <w:sz w:val="20"/>
          <w:szCs w:val="28"/>
        </w:rPr>
        <w:tab/>
      </w:r>
      <w:proofErr w:type="gramStart"/>
      <w:r w:rsidRPr="00E837FC">
        <w:rPr>
          <w:spacing w:val="-7"/>
          <w:sz w:val="20"/>
          <w:szCs w:val="28"/>
        </w:rPr>
        <w:tab/>
        <w:t xml:space="preserve">  </w:t>
      </w:r>
      <w:r w:rsidRPr="00E837FC">
        <w:rPr>
          <w:spacing w:val="-7"/>
          <w:sz w:val="20"/>
          <w:szCs w:val="28"/>
        </w:rPr>
        <w:tab/>
      </w:r>
      <w:proofErr w:type="gramEnd"/>
      <w:r w:rsidRPr="00E837FC">
        <w:rPr>
          <w:spacing w:val="-7"/>
          <w:sz w:val="20"/>
          <w:szCs w:val="28"/>
        </w:rPr>
        <w:tab/>
        <w:t xml:space="preserve">               </w:t>
      </w:r>
      <w:proofErr w:type="spellStart"/>
      <w:r w:rsidRPr="00E837FC">
        <w:rPr>
          <w:spacing w:val="-7"/>
          <w:sz w:val="20"/>
          <w:szCs w:val="28"/>
        </w:rPr>
        <w:t>С.И.Куркин</w:t>
      </w:r>
      <w:proofErr w:type="spellEnd"/>
    </w:p>
    <w:p w14:paraId="51ED3DE0" w14:textId="77777777" w:rsidR="00E837FC" w:rsidRPr="00E837FC" w:rsidRDefault="00E837FC" w:rsidP="00E837FC">
      <w:pPr>
        <w:shd w:val="clear" w:color="auto" w:fill="FFFFFF"/>
        <w:spacing w:line="317" w:lineRule="exact"/>
        <w:ind w:right="10"/>
        <w:jc w:val="both"/>
        <w:rPr>
          <w:spacing w:val="-7"/>
          <w:sz w:val="20"/>
          <w:szCs w:val="28"/>
        </w:rPr>
      </w:pPr>
    </w:p>
    <w:p w14:paraId="156BAA52"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7"/>
          <w:sz w:val="20"/>
          <w:szCs w:val="28"/>
        </w:rPr>
        <w:t xml:space="preserve">Председатель комиссии по </w:t>
      </w:r>
      <w:r w:rsidRPr="00E837FC">
        <w:rPr>
          <w:spacing w:val="2"/>
          <w:sz w:val="20"/>
          <w:szCs w:val="28"/>
        </w:rPr>
        <w:t xml:space="preserve">бюджету, </w:t>
      </w:r>
    </w:p>
    <w:p w14:paraId="5E71CD80"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2"/>
          <w:sz w:val="20"/>
          <w:szCs w:val="28"/>
        </w:rPr>
        <w:t>экономике и налогам Собрания депутатов</w:t>
      </w:r>
    </w:p>
    <w:p w14:paraId="4EE58CCD" w14:textId="77777777" w:rsidR="00E837FC" w:rsidRPr="00E837FC" w:rsidRDefault="00E837FC" w:rsidP="00E837FC">
      <w:pPr>
        <w:shd w:val="clear" w:color="auto" w:fill="FFFFFF"/>
        <w:spacing w:line="317" w:lineRule="exact"/>
        <w:ind w:right="10"/>
        <w:jc w:val="both"/>
        <w:rPr>
          <w:spacing w:val="2"/>
          <w:sz w:val="20"/>
          <w:szCs w:val="28"/>
        </w:rPr>
      </w:pPr>
      <w:proofErr w:type="spellStart"/>
      <w:r w:rsidRPr="00E837FC">
        <w:rPr>
          <w:spacing w:val="2"/>
          <w:sz w:val="20"/>
          <w:szCs w:val="28"/>
        </w:rPr>
        <w:t>Митякинского</w:t>
      </w:r>
      <w:proofErr w:type="spellEnd"/>
      <w:r w:rsidRPr="00E837FC">
        <w:rPr>
          <w:spacing w:val="2"/>
          <w:sz w:val="20"/>
          <w:szCs w:val="28"/>
        </w:rPr>
        <w:t xml:space="preserve"> сельского поселения</w:t>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t xml:space="preserve">    Т.А. </w:t>
      </w:r>
      <w:proofErr w:type="spellStart"/>
      <w:r w:rsidRPr="00E837FC">
        <w:rPr>
          <w:spacing w:val="2"/>
          <w:sz w:val="20"/>
          <w:szCs w:val="28"/>
        </w:rPr>
        <w:t>Гегешко</w:t>
      </w:r>
      <w:proofErr w:type="spellEnd"/>
      <w:r w:rsidRPr="00E837FC">
        <w:rPr>
          <w:spacing w:val="2"/>
          <w:sz w:val="20"/>
          <w:szCs w:val="28"/>
        </w:rPr>
        <w:tab/>
      </w:r>
    </w:p>
    <w:p w14:paraId="5757847D" w14:textId="77777777" w:rsidR="00E837FC" w:rsidRPr="00E837FC" w:rsidRDefault="00E837FC" w:rsidP="00E837FC">
      <w:pPr>
        <w:shd w:val="clear" w:color="auto" w:fill="FFFFFF"/>
        <w:spacing w:line="317" w:lineRule="exact"/>
        <w:ind w:right="10"/>
        <w:jc w:val="both"/>
        <w:rPr>
          <w:spacing w:val="2"/>
          <w:sz w:val="20"/>
          <w:szCs w:val="28"/>
        </w:rPr>
      </w:pPr>
    </w:p>
    <w:p w14:paraId="53829E74"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2"/>
          <w:sz w:val="20"/>
          <w:szCs w:val="28"/>
        </w:rPr>
        <w:t xml:space="preserve">Заведующий сектором экономики </w:t>
      </w:r>
    </w:p>
    <w:p w14:paraId="5505A952"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2"/>
          <w:sz w:val="20"/>
          <w:szCs w:val="28"/>
        </w:rPr>
        <w:t xml:space="preserve">и финансов администрации </w:t>
      </w:r>
      <w:proofErr w:type="spellStart"/>
      <w:r w:rsidRPr="00E837FC">
        <w:rPr>
          <w:spacing w:val="2"/>
          <w:sz w:val="20"/>
          <w:szCs w:val="28"/>
        </w:rPr>
        <w:t>Митякинского</w:t>
      </w:r>
      <w:proofErr w:type="spellEnd"/>
      <w:r w:rsidRPr="00E837FC">
        <w:rPr>
          <w:spacing w:val="2"/>
          <w:sz w:val="20"/>
          <w:szCs w:val="28"/>
        </w:rPr>
        <w:t xml:space="preserve"> </w:t>
      </w:r>
    </w:p>
    <w:p w14:paraId="553D9F2E"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2"/>
          <w:sz w:val="20"/>
          <w:szCs w:val="28"/>
        </w:rPr>
        <w:t>сельского поселения</w:t>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t xml:space="preserve">   </w:t>
      </w:r>
      <w:proofErr w:type="spellStart"/>
      <w:r w:rsidRPr="00E837FC">
        <w:rPr>
          <w:spacing w:val="2"/>
          <w:sz w:val="20"/>
          <w:szCs w:val="28"/>
        </w:rPr>
        <w:t>М.О.Косоротова</w:t>
      </w:r>
      <w:proofErr w:type="spellEnd"/>
    </w:p>
    <w:p w14:paraId="3810933C" w14:textId="77777777" w:rsidR="00E837FC" w:rsidRPr="00E837FC" w:rsidRDefault="00E837FC" w:rsidP="00E837FC">
      <w:pPr>
        <w:shd w:val="clear" w:color="auto" w:fill="FFFFFF"/>
        <w:spacing w:line="317" w:lineRule="exact"/>
        <w:ind w:right="10"/>
        <w:jc w:val="both"/>
        <w:rPr>
          <w:spacing w:val="2"/>
          <w:sz w:val="20"/>
          <w:szCs w:val="28"/>
        </w:rPr>
      </w:pPr>
    </w:p>
    <w:p w14:paraId="6EED315F" w14:textId="77777777" w:rsidR="00E837FC" w:rsidRPr="00E837FC" w:rsidRDefault="00E837FC" w:rsidP="00E837FC">
      <w:pPr>
        <w:shd w:val="clear" w:color="auto" w:fill="FFFFFF"/>
        <w:spacing w:line="317" w:lineRule="exact"/>
        <w:ind w:right="10"/>
        <w:jc w:val="both"/>
        <w:rPr>
          <w:spacing w:val="2"/>
          <w:sz w:val="20"/>
          <w:szCs w:val="28"/>
        </w:rPr>
      </w:pPr>
      <w:r w:rsidRPr="00E837FC">
        <w:rPr>
          <w:spacing w:val="2"/>
          <w:sz w:val="20"/>
          <w:szCs w:val="28"/>
        </w:rPr>
        <w:t xml:space="preserve">Главный бухгалтер администрации </w:t>
      </w:r>
    </w:p>
    <w:p w14:paraId="1C8BFBC8" w14:textId="77777777" w:rsidR="00E837FC" w:rsidRPr="00E837FC" w:rsidRDefault="00E837FC" w:rsidP="00E837FC">
      <w:pPr>
        <w:shd w:val="clear" w:color="auto" w:fill="FFFFFF"/>
        <w:spacing w:before="19" w:line="317" w:lineRule="exact"/>
        <w:ind w:right="10"/>
        <w:jc w:val="both"/>
        <w:rPr>
          <w:sz w:val="18"/>
        </w:rPr>
      </w:pPr>
      <w:proofErr w:type="spellStart"/>
      <w:r w:rsidRPr="00E837FC">
        <w:rPr>
          <w:spacing w:val="2"/>
          <w:sz w:val="20"/>
          <w:szCs w:val="28"/>
        </w:rPr>
        <w:t>Митякинского</w:t>
      </w:r>
      <w:proofErr w:type="spellEnd"/>
      <w:r w:rsidRPr="00E837FC">
        <w:rPr>
          <w:spacing w:val="2"/>
          <w:sz w:val="20"/>
          <w:szCs w:val="28"/>
        </w:rPr>
        <w:t xml:space="preserve"> сельского поселения</w:t>
      </w:r>
      <w:r w:rsidRPr="00E837FC">
        <w:rPr>
          <w:spacing w:val="2"/>
          <w:sz w:val="20"/>
          <w:szCs w:val="28"/>
        </w:rPr>
        <w:tab/>
      </w:r>
      <w:r w:rsidRPr="00E837FC">
        <w:rPr>
          <w:spacing w:val="2"/>
          <w:sz w:val="20"/>
          <w:szCs w:val="28"/>
        </w:rPr>
        <w:tab/>
      </w:r>
      <w:r w:rsidRPr="00E837FC">
        <w:rPr>
          <w:spacing w:val="2"/>
          <w:sz w:val="20"/>
          <w:szCs w:val="28"/>
        </w:rPr>
        <w:tab/>
      </w:r>
      <w:r w:rsidRPr="00E837FC">
        <w:rPr>
          <w:spacing w:val="2"/>
          <w:sz w:val="20"/>
          <w:szCs w:val="28"/>
        </w:rPr>
        <w:tab/>
        <w:t xml:space="preserve">   </w:t>
      </w:r>
      <w:proofErr w:type="spellStart"/>
      <w:r w:rsidRPr="00E837FC">
        <w:rPr>
          <w:spacing w:val="2"/>
          <w:sz w:val="20"/>
          <w:szCs w:val="28"/>
        </w:rPr>
        <w:t>Н.Н.Горяева</w:t>
      </w:r>
      <w:proofErr w:type="spellEnd"/>
    </w:p>
    <w:p w14:paraId="1D78577E" w14:textId="2CC134D2" w:rsidR="00E837FC" w:rsidRDefault="00E837FC" w:rsidP="00B11573">
      <w:pPr>
        <w:suppressAutoHyphens w:val="0"/>
        <w:jc w:val="center"/>
        <w:rPr>
          <w:caps/>
          <w:sz w:val="16"/>
          <w:szCs w:val="28"/>
          <w:lang w:eastAsia="ru-RU"/>
        </w:rPr>
      </w:pPr>
    </w:p>
    <w:p w14:paraId="0B143109" w14:textId="20A9EA75" w:rsidR="00E837FC" w:rsidRDefault="00E837FC" w:rsidP="00B11573">
      <w:pPr>
        <w:suppressAutoHyphens w:val="0"/>
        <w:jc w:val="center"/>
        <w:rPr>
          <w:caps/>
          <w:sz w:val="16"/>
          <w:szCs w:val="28"/>
          <w:lang w:eastAsia="ru-RU"/>
        </w:rPr>
      </w:pPr>
    </w:p>
    <w:p w14:paraId="31944938" w14:textId="20C9C475" w:rsidR="00E837FC" w:rsidRDefault="00E837FC" w:rsidP="00B11573">
      <w:pPr>
        <w:suppressAutoHyphens w:val="0"/>
        <w:jc w:val="center"/>
        <w:rPr>
          <w:caps/>
          <w:sz w:val="16"/>
          <w:szCs w:val="28"/>
          <w:lang w:eastAsia="ru-RU"/>
        </w:rPr>
      </w:pPr>
    </w:p>
    <w:p w14:paraId="7782918B" w14:textId="671687EA" w:rsidR="00E837FC" w:rsidRDefault="00E837FC" w:rsidP="00B11573">
      <w:pPr>
        <w:suppressAutoHyphens w:val="0"/>
        <w:jc w:val="center"/>
        <w:rPr>
          <w:caps/>
          <w:sz w:val="16"/>
          <w:szCs w:val="28"/>
          <w:lang w:eastAsia="ru-RU"/>
        </w:rPr>
      </w:pPr>
    </w:p>
    <w:p w14:paraId="6669171D" w14:textId="68A89E15" w:rsidR="00E837FC" w:rsidRDefault="00E837FC" w:rsidP="00B11573">
      <w:pPr>
        <w:suppressAutoHyphens w:val="0"/>
        <w:jc w:val="center"/>
        <w:rPr>
          <w:caps/>
          <w:sz w:val="16"/>
          <w:szCs w:val="28"/>
          <w:lang w:eastAsia="ru-RU"/>
        </w:rPr>
      </w:pPr>
    </w:p>
    <w:p w14:paraId="27C570B5" w14:textId="5C81AADE" w:rsidR="00E837FC" w:rsidRDefault="00E837FC" w:rsidP="00B11573">
      <w:pPr>
        <w:suppressAutoHyphens w:val="0"/>
        <w:jc w:val="center"/>
        <w:rPr>
          <w:caps/>
          <w:sz w:val="16"/>
          <w:szCs w:val="28"/>
          <w:lang w:eastAsia="ru-RU"/>
        </w:rPr>
      </w:pPr>
    </w:p>
    <w:p w14:paraId="7584DBB0" w14:textId="04ECF55D" w:rsidR="00E837FC" w:rsidRDefault="00E837FC" w:rsidP="00B11573">
      <w:pPr>
        <w:suppressAutoHyphens w:val="0"/>
        <w:jc w:val="center"/>
        <w:rPr>
          <w:caps/>
          <w:sz w:val="16"/>
          <w:szCs w:val="28"/>
          <w:lang w:eastAsia="ru-RU"/>
        </w:rPr>
      </w:pPr>
    </w:p>
    <w:p w14:paraId="118D9F2B" w14:textId="011FF8CF" w:rsidR="00E837FC" w:rsidRDefault="00E837FC" w:rsidP="00B11573">
      <w:pPr>
        <w:suppressAutoHyphens w:val="0"/>
        <w:jc w:val="center"/>
        <w:rPr>
          <w:caps/>
          <w:sz w:val="16"/>
          <w:szCs w:val="28"/>
          <w:lang w:eastAsia="ru-RU"/>
        </w:rPr>
      </w:pPr>
    </w:p>
    <w:p w14:paraId="4298DBEA" w14:textId="7D397B1E" w:rsidR="00E837FC" w:rsidRDefault="00E837FC" w:rsidP="00B11573">
      <w:pPr>
        <w:suppressAutoHyphens w:val="0"/>
        <w:jc w:val="center"/>
        <w:rPr>
          <w:caps/>
          <w:sz w:val="16"/>
          <w:szCs w:val="28"/>
          <w:lang w:eastAsia="ru-RU"/>
        </w:rPr>
      </w:pPr>
    </w:p>
    <w:p w14:paraId="213534C6" w14:textId="1136419C" w:rsidR="00E837FC" w:rsidRDefault="00E837FC" w:rsidP="00B11573">
      <w:pPr>
        <w:suppressAutoHyphens w:val="0"/>
        <w:jc w:val="center"/>
        <w:rPr>
          <w:caps/>
          <w:sz w:val="16"/>
          <w:szCs w:val="28"/>
          <w:lang w:eastAsia="ru-RU"/>
        </w:rPr>
      </w:pPr>
    </w:p>
    <w:p w14:paraId="697FC18E" w14:textId="65315427" w:rsidR="00E837FC" w:rsidRDefault="00E837FC" w:rsidP="00B11573">
      <w:pPr>
        <w:suppressAutoHyphens w:val="0"/>
        <w:jc w:val="center"/>
        <w:rPr>
          <w:caps/>
          <w:sz w:val="16"/>
          <w:szCs w:val="28"/>
          <w:lang w:eastAsia="ru-RU"/>
        </w:rPr>
      </w:pPr>
    </w:p>
    <w:p w14:paraId="307647C4" w14:textId="44ABFDC0" w:rsidR="00E837FC" w:rsidRDefault="00E837FC" w:rsidP="00B11573">
      <w:pPr>
        <w:suppressAutoHyphens w:val="0"/>
        <w:jc w:val="center"/>
        <w:rPr>
          <w:caps/>
          <w:sz w:val="16"/>
          <w:szCs w:val="28"/>
          <w:lang w:eastAsia="ru-RU"/>
        </w:rPr>
      </w:pPr>
    </w:p>
    <w:p w14:paraId="15327689" w14:textId="4BFA19B2" w:rsidR="00E837FC" w:rsidRDefault="00E837FC" w:rsidP="00B11573">
      <w:pPr>
        <w:suppressAutoHyphens w:val="0"/>
        <w:jc w:val="center"/>
        <w:rPr>
          <w:caps/>
          <w:sz w:val="16"/>
          <w:szCs w:val="28"/>
          <w:lang w:eastAsia="ru-RU"/>
        </w:rPr>
      </w:pPr>
    </w:p>
    <w:p w14:paraId="54B896C8" w14:textId="487D5DAF" w:rsidR="00E837FC" w:rsidRDefault="00E837FC" w:rsidP="00B11573">
      <w:pPr>
        <w:suppressAutoHyphens w:val="0"/>
        <w:jc w:val="center"/>
        <w:rPr>
          <w:caps/>
          <w:sz w:val="16"/>
          <w:szCs w:val="28"/>
          <w:lang w:eastAsia="ru-RU"/>
        </w:rPr>
      </w:pPr>
    </w:p>
    <w:p w14:paraId="0C7FD30D" w14:textId="1ED05059" w:rsidR="00E837FC" w:rsidRPr="00283360" w:rsidRDefault="00E837FC" w:rsidP="00B11573">
      <w:pPr>
        <w:suppressAutoHyphens w:val="0"/>
        <w:jc w:val="center"/>
        <w:rPr>
          <w:caps/>
          <w:sz w:val="12"/>
          <w:szCs w:val="28"/>
          <w:lang w:eastAsia="ru-RU"/>
        </w:rPr>
      </w:pPr>
    </w:p>
    <w:p w14:paraId="38A729C5" w14:textId="7FFA3052" w:rsidR="00E837FC" w:rsidRPr="00283360" w:rsidRDefault="00E837FC" w:rsidP="00B11573">
      <w:pPr>
        <w:suppressAutoHyphens w:val="0"/>
        <w:jc w:val="center"/>
        <w:rPr>
          <w:caps/>
          <w:sz w:val="12"/>
          <w:szCs w:val="28"/>
          <w:lang w:eastAsia="ru-RU"/>
        </w:rPr>
      </w:pPr>
    </w:p>
    <w:p w14:paraId="3C1CBE1D" w14:textId="35B62FFC" w:rsidR="00E837FC" w:rsidRPr="00283360" w:rsidRDefault="00E837FC" w:rsidP="00B11573">
      <w:pPr>
        <w:suppressAutoHyphens w:val="0"/>
        <w:jc w:val="center"/>
        <w:rPr>
          <w:caps/>
          <w:sz w:val="12"/>
          <w:szCs w:val="28"/>
          <w:lang w:eastAsia="ru-RU"/>
        </w:rPr>
      </w:pPr>
    </w:p>
    <w:p w14:paraId="295B9B08" w14:textId="3A575C7F" w:rsidR="00E837FC" w:rsidRPr="00283360" w:rsidRDefault="00E837FC" w:rsidP="00B11573">
      <w:pPr>
        <w:suppressAutoHyphens w:val="0"/>
        <w:jc w:val="center"/>
        <w:rPr>
          <w:caps/>
          <w:sz w:val="12"/>
          <w:szCs w:val="28"/>
          <w:lang w:eastAsia="ru-RU"/>
        </w:rPr>
      </w:pPr>
    </w:p>
    <w:p w14:paraId="1A2CC214" w14:textId="77777777" w:rsidR="00283360" w:rsidRPr="00283360" w:rsidRDefault="00283360" w:rsidP="00283360">
      <w:pPr>
        <w:shd w:val="clear" w:color="auto" w:fill="FFFFFF"/>
        <w:ind w:left="86"/>
        <w:jc w:val="center"/>
        <w:rPr>
          <w:sz w:val="20"/>
          <w:szCs w:val="28"/>
        </w:rPr>
      </w:pPr>
      <w:r w:rsidRPr="00283360">
        <w:rPr>
          <w:b/>
          <w:bCs/>
          <w:spacing w:val="-6"/>
          <w:sz w:val="20"/>
          <w:szCs w:val="28"/>
        </w:rPr>
        <w:t>Заключение</w:t>
      </w:r>
    </w:p>
    <w:p w14:paraId="421E2C5E" w14:textId="77777777" w:rsidR="00283360" w:rsidRPr="00283360" w:rsidRDefault="00283360" w:rsidP="00283360">
      <w:pPr>
        <w:shd w:val="clear" w:color="auto" w:fill="FFFFFF"/>
        <w:spacing w:line="326" w:lineRule="exact"/>
        <w:ind w:left="1762" w:right="538" w:hanging="845"/>
        <w:jc w:val="center"/>
        <w:rPr>
          <w:sz w:val="20"/>
          <w:szCs w:val="28"/>
        </w:rPr>
      </w:pPr>
      <w:r w:rsidRPr="00283360">
        <w:rPr>
          <w:b/>
          <w:bCs/>
          <w:spacing w:val="-6"/>
          <w:sz w:val="20"/>
          <w:szCs w:val="28"/>
        </w:rPr>
        <w:t xml:space="preserve">по внешней проверке отчета об исполнении бюджета </w:t>
      </w:r>
      <w:proofErr w:type="spellStart"/>
      <w:r w:rsidRPr="00283360">
        <w:rPr>
          <w:b/>
          <w:bCs/>
          <w:spacing w:val="-4"/>
          <w:sz w:val="20"/>
          <w:szCs w:val="28"/>
        </w:rPr>
        <w:t>Митякинского</w:t>
      </w:r>
      <w:proofErr w:type="spellEnd"/>
      <w:r w:rsidRPr="00283360">
        <w:rPr>
          <w:b/>
          <w:bCs/>
          <w:spacing w:val="-4"/>
          <w:sz w:val="20"/>
          <w:szCs w:val="28"/>
        </w:rPr>
        <w:t xml:space="preserve"> сельского поселения за 2017 год</w:t>
      </w:r>
    </w:p>
    <w:p w14:paraId="1A98E758" w14:textId="77777777" w:rsidR="00283360" w:rsidRPr="00283360" w:rsidRDefault="00283360" w:rsidP="00283360">
      <w:pPr>
        <w:shd w:val="clear" w:color="auto" w:fill="FFFFFF"/>
        <w:spacing w:before="312" w:line="322" w:lineRule="exact"/>
        <w:ind w:left="24" w:right="5" w:firstLine="744"/>
        <w:jc w:val="both"/>
        <w:rPr>
          <w:spacing w:val="-3"/>
          <w:sz w:val="20"/>
          <w:szCs w:val="28"/>
        </w:rPr>
      </w:pPr>
    </w:p>
    <w:p w14:paraId="76EFE299" w14:textId="77777777" w:rsidR="00283360" w:rsidRPr="00283360" w:rsidRDefault="00283360" w:rsidP="00283360">
      <w:pPr>
        <w:shd w:val="clear" w:color="auto" w:fill="FFFFFF"/>
        <w:spacing w:before="312" w:line="322" w:lineRule="exact"/>
        <w:ind w:left="24" w:right="5" w:firstLine="744"/>
        <w:jc w:val="both"/>
        <w:rPr>
          <w:sz w:val="20"/>
          <w:szCs w:val="28"/>
        </w:rPr>
      </w:pPr>
      <w:r w:rsidRPr="00283360">
        <w:rPr>
          <w:spacing w:val="-3"/>
          <w:sz w:val="20"/>
          <w:szCs w:val="28"/>
        </w:rPr>
        <w:t xml:space="preserve">В соответствии со </w:t>
      </w:r>
      <w:r w:rsidRPr="00283360">
        <w:rPr>
          <w:sz w:val="20"/>
          <w:szCs w:val="28"/>
        </w:rPr>
        <w:t xml:space="preserve">ст. 264.4 Бюджетного Кодекса Российской Федерации, ст. 46 Решения Собрания депутатов </w:t>
      </w:r>
      <w:proofErr w:type="spellStart"/>
      <w:r w:rsidRPr="00283360">
        <w:rPr>
          <w:sz w:val="20"/>
          <w:szCs w:val="28"/>
        </w:rPr>
        <w:t>Митякинского</w:t>
      </w:r>
      <w:proofErr w:type="spellEnd"/>
      <w:r w:rsidRPr="00283360">
        <w:rPr>
          <w:sz w:val="20"/>
          <w:szCs w:val="28"/>
        </w:rPr>
        <w:t xml:space="preserve"> сельского поселения от 10 апреля 2014 г. № 5 «О бюджетном процессе в  </w:t>
      </w:r>
      <w:proofErr w:type="spellStart"/>
      <w:r w:rsidRPr="00283360">
        <w:rPr>
          <w:sz w:val="20"/>
          <w:szCs w:val="28"/>
        </w:rPr>
        <w:t>Митякинском</w:t>
      </w:r>
      <w:proofErr w:type="spellEnd"/>
      <w:r w:rsidRPr="00283360">
        <w:rPr>
          <w:sz w:val="20"/>
          <w:szCs w:val="28"/>
        </w:rPr>
        <w:t xml:space="preserve"> сельском поселении», Решения Собрания депутатов </w:t>
      </w:r>
      <w:proofErr w:type="spellStart"/>
      <w:r w:rsidRPr="00283360">
        <w:rPr>
          <w:sz w:val="20"/>
          <w:szCs w:val="28"/>
        </w:rPr>
        <w:t>Митякинского</w:t>
      </w:r>
      <w:proofErr w:type="spellEnd"/>
      <w:r w:rsidRPr="00283360">
        <w:rPr>
          <w:sz w:val="20"/>
          <w:szCs w:val="28"/>
        </w:rPr>
        <w:t xml:space="preserve"> сельского</w:t>
      </w:r>
      <w:r w:rsidRPr="00283360">
        <w:rPr>
          <w:color w:val="FF0000"/>
          <w:sz w:val="20"/>
          <w:szCs w:val="28"/>
        </w:rPr>
        <w:t xml:space="preserve"> </w:t>
      </w:r>
      <w:r w:rsidRPr="00283360">
        <w:rPr>
          <w:sz w:val="20"/>
          <w:szCs w:val="28"/>
        </w:rPr>
        <w:t xml:space="preserve">поселения от 18.07.2012 г. № 18 «Об утверждении Положения «О внешней проверке годового отчета об исполнении бюджета </w:t>
      </w:r>
      <w:proofErr w:type="spellStart"/>
      <w:r w:rsidRPr="00283360">
        <w:rPr>
          <w:sz w:val="20"/>
          <w:szCs w:val="28"/>
        </w:rPr>
        <w:t>Митякинского</w:t>
      </w:r>
      <w:proofErr w:type="spellEnd"/>
      <w:r w:rsidRPr="00283360">
        <w:rPr>
          <w:sz w:val="20"/>
          <w:szCs w:val="28"/>
        </w:rPr>
        <w:t xml:space="preserve"> сельского поселения» п</w:t>
      </w:r>
      <w:r w:rsidRPr="00283360">
        <w:rPr>
          <w:spacing w:val="2"/>
          <w:sz w:val="20"/>
          <w:szCs w:val="28"/>
        </w:rPr>
        <w:t xml:space="preserve">остоянной комиссией Собрания депутатов </w:t>
      </w:r>
      <w:proofErr w:type="spellStart"/>
      <w:r w:rsidRPr="00283360">
        <w:rPr>
          <w:spacing w:val="2"/>
          <w:sz w:val="20"/>
          <w:szCs w:val="28"/>
        </w:rPr>
        <w:t>Митякинского</w:t>
      </w:r>
      <w:proofErr w:type="spellEnd"/>
      <w:r w:rsidRPr="00283360">
        <w:rPr>
          <w:spacing w:val="2"/>
          <w:sz w:val="20"/>
          <w:szCs w:val="28"/>
        </w:rPr>
        <w:t xml:space="preserve"> сельского поселения по бюджету, экономике и налогам</w:t>
      </w:r>
      <w:r w:rsidRPr="00283360">
        <w:rPr>
          <w:spacing w:val="1"/>
          <w:sz w:val="20"/>
          <w:szCs w:val="28"/>
        </w:rPr>
        <w:t xml:space="preserve"> проведена внешняя проверка отчета об </w:t>
      </w:r>
      <w:r w:rsidRPr="00283360">
        <w:rPr>
          <w:spacing w:val="4"/>
          <w:sz w:val="20"/>
          <w:szCs w:val="28"/>
        </w:rPr>
        <w:t xml:space="preserve">исполнении бюджета </w:t>
      </w:r>
      <w:proofErr w:type="spellStart"/>
      <w:r w:rsidRPr="00283360">
        <w:rPr>
          <w:spacing w:val="4"/>
          <w:sz w:val="20"/>
          <w:szCs w:val="28"/>
        </w:rPr>
        <w:t>Митякинского</w:t>
      </w:r>
      <w:proofErr w:type="spellEnd"/>
      <w:r w:rsidRPr="00283360">
        <w:rPr>
          <w:spacing w:val="4"/>
          <w:sz w:val="20"/>
          <w:szCs w:val="28"/>
        </w:rPr>
        <w:t xml:space="preserve"> сельского поселения за 2017 </w:t>
      </w:r>
      <w:r w:rsidRPr="00283360">
        <w:rPr>
          <w:sz w:val="20"/>
          <w:szCs w:val="28"/>
        </w:rPr>
        <w:t xml:space="preserve">год. </w:t>
      </w:r>
      <w:r w:rsidRPr="00283360">
        <w:rPr>
          <w:spacing w:val="1"/>
          <w:sz w:val="20"/>
          <w:szCs w:val="28"/>
        </w:rPr>
        <w:t xml:space="preserve"> Акт проверки подписан</w:t>
      </w:r>
      <w:r w:rsidRPr="00283360">
        <w:rPr>
          <w:color w:val="FF0000"/>
          <w:spacing w:val="1"/>
          <w:sz w:val="20"/>
          <w:szCs w:val="28"/>
        </w:rPr>
        <w:t xml:space="preserve"> </w:t>
      </w:r>
      <w:r w:rsidRPr="00283360">
        <w:rPr>
          <w:spacing w:val="1"/>
          <w:sz w:val="20"/>
          <w:szCs w:val="28"/>
        </w:rPr>
        <w:t xml:space="preserve">20 апреля 2018 </w:t>
      </w:r>
      <w:r w:rsidRPr="00283360">
        <w:rPr>
          <w:spacing w:val="-3"/>
          <w:sz w:val="20"/>
          <w:szCs w:val="28"/>
        </w:rPr>
        <w:t>года без возражений и разногласий.</w:t>
      </w:r>
    </w:p>
    <w:p w14:paraId="6BD4FA4B" w14:textId="77777777" w:rsidR="00283360" w:rsidRPr="00283360" w:rsidRDefault="00283360" w:rsidP="00283360">
      <w:pPr>
        <w:shd w:val="clear" w:color="auto" w:fill="FFFFFF"/>
        <w:spacing w:before="336" w:line="326" w:lineRule="exact"/>
        <w:ind w:left="773"/>
        <w:jc w:val="center"/>
        <w:rPr>
          <w:sz w:val="20"/>
          <w:szCs w:val="28"/>
        </w:rPr>
      </w:pPr>
      <w:r w:rsidRPr="00283360">
        <w:rPr>
          <w:b/>
          <w:bCs/>
          <w:spacing w:val="-4"/>
          <w:sz w:val="20"/>
          <w:szCs w:val="28"/>
        </w:rPr>
        <w:t>В ходе проверки установлено следующее:</w:t>
      </w:r>
    </w:p>
    <w:p w14:paraId="6493130B" w14:textId="77777777" w:rsidR="00283360" w:rsidRPr="00283360" w:rsidRDefault="00283360" w:rsidP="00283360">
      <w:pPr>
        <w:widowControl w:val="0"/>
        <w:shd w:val="clear" w:color="auto" w:fill="FFFFFF"/>
        <w:autoSpaceDE w:val="0"/>
        <w:autoSpaceDN w:val="0"/>
        <w:adjustRightInd w:val="0"/>
        <w:spacing w:before="29" w:line="360" w:lineRule="auto"/>
        <w:ind w:left="14" w:firstLine="749"/>
        <w:jc w:val="both"/>
        <w:rPr>
          <w:sz w:val="20"/>
          <w:szCs w:val="28"/>
        </w:rPr>
      </w:pPr>
      <w:r w:rsidRPr="00283360">
        <w:rPr>
          <w:spacing w:val="-4"/>
          <w:sz w:val="20"/>
          <w:szCs w:val="28"/>
        </w:rPr>
        <w:t xml:space="preserve">Решением Собрания депутатов </w:t>
      </w:r>
      <w:proofErr w:type="spellStart"/>
      <w:r w:rsidRPr="00283360">
        <w:rPr>
          <w:spacing w:val="-4"/>
          <w:sz w:val="20"/>
          <w:szCs w:val="28"/>
        </w:rPr>
        <w:t>Митякинского</w:t>
      </w:r>
      <w:proofErr w:type="spellEnd"/>
      <w:r w:rsidRPr="00283360">
        <w:rPr>
          <w:spacing w:val="-4"/>
          <w:sz w:val="20"/>
          <w:szCs w:val="28"/>
        </w:rPr>
        <w:t xml:space="preserve"> сельского поселения от 27 декабря 2017 </w:t>
      </w:r>
      <w:r w:rsidRPr="00283360">
        <w:rPr>
          <w:spacing w:val="-2"/>
          <w:sz w:val="20"/>
          <w:szCs w:val="28"/>
        </w:rPr>
        <w:t xml:space="preserve">года № 10 «О бюджете </w:t>
      </w:r>
      <w:proofErr w:type="spellStart"/>
      <w:r w:rsidRPr="00283360">
        <w:rPr>
          <w:spacing w:val="-2"/>
          <w:sz w:val="20"/>
          <w:szCs w:val="28"/>
        </w:rPr>
        <w:t>Митякинского</w:t>
      </w:r>
      <w:proofErr w:type="spellEnd"/>
      <w:r w:rsidRPr="00283360">
        <w:rPr>
          <w:spacing w:val="-2"/>
          <w:sz w:val="20"/>
          <w:szCs w:val="28"/>
        </w:rPr>
        <w:t xml:space="preserve"> сельского поселения на </w:t>
      </w:r>
      <w:r w:rsidRPr="00283360">
        <w:rPr>
          <w:spacing w:val="6"/>
          <w:sz w:val="20"/>
          <w:szCs w:val="28"/>
        </w:rPr>
        <w:t>2017 год и на плановый период 2018 и 2019 годов»</w:t>
      </w:r>
      <w:r w:rsidRPr="00283360">
        <w:rPr>
          <w:spacing w:val="3"/>
          <w:sz w:val="20"/>
          <w:szCs w:val="28"/>
        </w:rPr>
        <w:t xml:space="preserve"> бюджет поселения был утвержден по расходам и </w:t>
      </w:r>
      <w:r w:rsidRPr="00283360">
        <w:rPr>
          <w:spacing w:val="4"/>
          <w:sz w:val="20"/>
          <w:szCs w:val="28"/>
        </w:rPr>
        <w:t>доходам сбалансированным - в сумме 7 044,7 тыс. рублей.</w:t>
      </w:r>
    </w:p>
    <w:p w14:paraId="794E7A50" w14:textId="77777777" w:rsidR="00283360" w:rsidRPr="00283360" w:rsidRDefault="00283360" w:rsidP="00283360">
      <w:pPr>
        <w:widowControl w:val="0"/>
        <w:shd w:val="clear" w:color="auto" w:fill="FFFFFF"/>
        <w:autoSpaceDE w:val="0"/>
        <w:autoSpaceDN w:val="0"/>
        <w:adjustRightInd w:val="0"/>
        <w:spacing w:before="29" w:line="360" w:lineRule="auto"/>
        <w:ind w:left="24" w:firstLine="744"/>
        <w:jc w:val="both"/>
        <w:rPr>
          <w:sz w:val="20"/>
          <w:szCs w:val="28"/>
        </w:rPr>
      </w:pPr>
      <w:r w:rsidRPr="00283360">
        <w:rPr>
          <w:spacing w:val="-2"/>
          <w:sz w:val="20"/>
          <w:szCs w:val="28"/>
        </w:rPr>
        <w:t>Согласно отчетности об и</w:t>
      </w:r>
      <w:r w:rsidRPr="00283360">
        <w:rPr>
          <w:spacing w:val="-4"/>
          <w:sz w:val="20"/>
          <w:szCs w:val="28"/>
        </w:rPr>
        <w:t xml:space="preserve">сполнении бюджета за 2017 год </w:t>
      </w:r>
      <w:r w:rsidRPr="00283360">
        <w:rPr>
          <w:spacing w:val="-5"/>
          <w:sz w:val="20"/>
          <w:szCs w:val="28"/>
        </w:rPr>
        <w:t>муниципального образования «</w:t>
      </w:r>
      <w:proofErr w:type="spellStart"/>
      <w:r w:rsidRPr="00283360">
        <w:rPr>
          <w:spacing w:val="-5"/>
          <w:sz w:val="20"/>
          <w:szCs w:val="28"/>
        </w:rPr>
        <w:t>Митякинское</w:t>
      </w:r>
      <w:proofErr w:type="spellEnd"/>
      <w:r w:rsidRPr="00283360">
        <w:rPr>
          <w:spacing w:val="-5"/>
          <w:sz w:val="20"/>
          <w:szCs w:val="28"/>
        </w:rPr>
        <w:t xml:space="preserve"> сельское поселение</w:t>
      </w:r>
      <w:proofErr w:type="gramStart"/>
      <w:r w:rsidRPr="00283360">
        <w:rPr>
          <w:spacing w:val="-5"/>
          <w:sz w:val="20"/>
          <w:szCs w:val="28"/>
        </w:rPr>
        <w:t>»,  бюджет</w:t>
      </w:r>
      <w:proofErr w:type="gramEnd"/>
      <w:r w:rsidRPr="00283360">
        <w:rPr>
          <w:spacing w:val="-5"/>
          <w:sz w:val="20"/>
          <w:szCs w:val="28"/>
        </w:rPr>
        <w:t xml:space="preserve"> поселения </w:t>
      </w:r>
      <w:r w:rsidRPr="00283360">
        <w:rPr>
          <w:sz w:val="20"/>
          <w:szCs w:val="28"/>
        </w:rPr>
        <w:t xml:space="preserve">исполнен по расходам в сумме  11 008,4 тыс. рублей, по доходам - в сумме </w:t>
      </w:r>
      <w:r w:rsidRPr="00283360">
        <w:rPr>
          <w:spacing w:val="-3"/>
          <w:sz w:val="20"/>
          <w:szCs w:val="28"/>
        </w:rPr>
        <w:t xml:space="preserve"> 10 962,4</w:t>
      </w:r>
      <w:r w:rsidRPr="00283360">
        <w:rPr>
          <w:sz w:val="20"/>
          <w:szCs w:val="28"/>
        </w:rPr>
        <w:t xml:space="preserve"> </w:t>
      </w:r>
      <w:r w:rsidRPr="00283360">
        <w:rPr>
          <w:spacing w:val="-3"/>
          <w:sz w:val="20"/>
          <w:szCs w:val="28"/>
        </w:rPr>
        <w:t>тыс. рублей, дефицит бюджета составил 46,0 тыс. рублей.</w:t>
      </w:r>
    </w:p>
    <w:p w14:paraId="52B74FCA" w14:textId="77777777" w:rsidR="00283360" w:rsidRPr="00283360" w:rsidRDefault="00283360" w:rsidP="00283360">
      <w:pPr>
        <w:shd w:val="clear" w:color="auto" w:fill="FFFFFF"/>
        <w:spacing w:before="293"/>
        <w:ind w:left="24" w:firstLine="730"/>
        <w:jc w:val="both"/>
        <w:rPr>
          <w:sz w:val="20"/>
          <w:szCs w:val="28"/>
        </w:rPr>
      </w:pPr>
      <w:r w:rsidRPr="00283360">
        <w:rPr>
          <w:spacing w:val="-5"/>
          <w:sz w:val="20"/>
          <w:szCs w:val="28"/>
        </w:rPr>
        <w:t xml:space="preserve">При внесении изменений в бюджет 2017 года </w:t>
      </w:r>
      <w:r w:rsidRPr="00283360">
        <w:rPr>
          <w:spacing w:val="-2"/>
          <w:sz w:val="20"/>
          <w:szCs w:val="28"/>
        </w:rPr>
        <w:t>размер предельного де</w:t>
      </w:r>
      <w:r w:rsidRPr="00283360">
        <w:rPr>
          <w:spacing w:val="-2"/>
          <w:sz w:val="20"/>
          <w:szCs w:val="28"/>
        </w:rPr>
        <w:softHyphen/>
      </w:r>
      <w:r w:rsidRPr="00283360">
        <w:rPr>
          <w:spacing w:val="-1"/>
          <w:sz w:val="20"/>
          <w:szCs w:val="28"/>
        </w:rPr>
        <w:t xml:space="preserve">фицита не превышал ограничение, </w:t>
      </w:r>
      <w:r w:rsidRPr="00283360">
        <w:rPr>
          <w:spacing w:val="-3"/>
          <w:sz w:val="20"/>
          <w:szCs w:val="28"/>
        </w:rPr>
        <w:t>установленное законодательно в размере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что соответствует требованиям, установленным пунктом 3 статьи 92</w:t>
      </w:r>
      <w:r w:rsidRPr="00283360">
        <w:rPr>
          <w:spacing w:val="-3"/>
          <w:sz w:val="20"/>
          <w:szCs w:val="28"/>
          <w:vertAlign w:val="superscript"/>
        </w:rPr>
        <w:t>1</w:t>
      </w:r>
      <w:r w:rsidRPr="00283360">
        <w:rPr>
          <w:spacing w:val="-3"/>
          <w:sz w:val="20"/>
          <w:szCs w:val="28"/>
        </w:rPr>
        <w:t xml:space="preserve"> Бюджетного кодекса Рос</w:t>
      </w:r>
      <w:r w:rsidRPr="00283360">
        <w:rPr>
          <w:spacing w:val="-3"/>
          <w:sz w:val="20"/>
          <w:szCs w:val="28"/>
        </w:rPr>
        <w:softHyphen/>
      </w:r>
      <w:r w:rsidRPr="00283360">
        <w:rPr>
          <w:spacing w:val="-2"/>
          <w:sz w:val="20"/>
          <w:szCs w:val="28"/>
        </w:rPr>
        <w:t>сийской Федерации.</w:t>
      </w:r>
    </w:p>
    <w:p w14:paraId="5D7CD49E" w14:textId="77777777" w:rsidR="00283360" w:rsidRPr="00283360" w:rsidRDefault="00283360" w:rsidP="00283360">
      <w:pPr>
        <w:shd w:val="clear" w:color="auto" w:fill="FFFFFF"/>
        <w:spacing w:line="322" w:lineRule="exact"/>
        <w:ind w:left="10" w:right="14" w:firstLine="739"/>
        <w:jc w:val="both"/>
        <w:rPr>
          <w:sz w:val="20"/>
          <w:szCs w:val="28"/>
        </w:rPr>
      </w:pPr>
      <w:r w:rsidRPr="00283360">
        <w:rPr>
          <w:spacing w:val="2"/>
          <w:sz w:val="20"/>
          <w:szCs w:val="28"/>
        </w:rPr>
        <w:t>Состав источников финансирования дефицита местного бюджета не про</w:t>
      </w:r>
      <w:r w:rsidRPr="00283360">
        <w:rPr>
          <w:spacing w:val="2"/>
          <w:sz w:val="20"/>
          <w:szCs w:val="28"/>
        </w:rPr>
        <w:softHyphen/>
        <w:t>тиворечит статье 96 Бюджетного кодекса Российской Федерации.</w:t>
      </w:r>
    </w:p>
    <w:p w14:paraId="18F5A23E" w14:textId="77777777" w:rsidR="00283360" w:rsidRPr="00283360" w:rsidRDefault="00283360" w:rsidP="00283360">
      <w:pPr>
        <w:widowControl w:val="0"/>
        <w:shd w:val="clear" w:color="auto" w:fill="FFFFFF"/>
        <w:autoSpaceDE w:val="0"/>
        <w:autoSpaceDN w:val="0"/>
        <w:adjustRightInd w:val="0"/>
        <w:spacing w:line="360" w:lineRule="auto"/>
        <w:ind w:left="14" w:firstLine="734"/>
        <w:jc w:val="both"/>
        <w:rPr>
          <w:spacing w:val="1"/>
          <w:sz w:val="20"/>
          <w:szCs w:val="28"/>
        </w:rPr>
      </w:pPr>
      <w:r w:rsidRPr="00283360">
        <w:rPr>
          <w:spacing w:val="3"/>
          <w:sz w:val="20"/>
          <w:szCs w:val="28"/>
        </w:rPr>
        <w:t>По состоянию на 1 января 2018 года по информации межрайонной ФНС России № 3 по РО и администрации Тарасовского р-на задолженность по налоговым платежам составила 196,9 тыс. рублей, в т.ч. в бюд</w:t>
      </w:r>
      <w:r w:rsidRPr="00283360">
        <w:rPr>
          <w:spacing w:val="3"/>
          <w:sz w:val="20"/>
          <w:szCs w:val="28"/>
        </w:rPr>
        <w:softHyphen/>
      </w:r>
      <w:r w:rsidRPr="00283360">
        <w:rPr>
          <w:spacing w:val="1"/>
          <w:sz w:val="20"/>
          <w:szCs w:val="28"/>
        </w:rPr>
        <w:t xml:space="preserve">жет поселения 154,9 тыс. рублей. По земельному налогу 130,1 тыс. рублей или 84,5% от общей задолженности в местный бюджет (наиболее крупными должниками являются: </w:t>
      </w:r>
      <w:proofErr w:type="spellStart"/>
      <w:r w:rsidRPr="00283360">
        <w:rPr>
          <w:spacing w:val="1"/>
          <w:sz w:val="20"/>
          <w:szCs w:val="28"/>
        </w:rPr>
        <w:t>Колыхалов</w:t>
      </w:r>
      <w:proofErr w:type="spellEnd"/>
      <w:r w:rsidRPr="00283360">
        <w:rPr>
          <w:spacing w:val="1"/>
          <w:sz w:val="20"/>
          <w:szCs w:val="28"/>
        </w:rPr>
        <w:t xml:space="preserve"> Н.В. – 4,4 тыс. рублей, Кутепова Е.И. – 3,7 тыс. рублей, </w:t>
      </w:r>
      <w:proofErr w:type="spellStart"/>
      <w:r w:rsidRPr="00283360">
        <w:rPr>
          <w:spacing w:val="1"/>
          <w:sz w:val="20"/>
          <w:szCs w:val="28"/>
        </w:rPr>
        <w:t>Тихановская</w:t>
      </w:r>
      <w:proofErr w:type="spellEnd"/>
      <w:r w:rsidRPr="00283360">
        <w:rPr>
          <w:spacing w:val="1"/>
          <w:sz w:val="20"/>
          <w:szCs w:val="28"/>
        </w:rPr>
        <w:t xml:space="preserve"> Н.М. – 2,9 тыс. рублей, </w:t>
      </w:r>
      <w:proofErr w:type="spellStart"/>
      <w:r w:rsidRPr="00283360">
        <w:rPr>
          <w:spacing w:val="1"/>
          <w:sz w:val="20"/>
          <w:szCs w:val="28"/>
        </w:rPr>
        <w:t>Мошталенко</w:t>
      </w:r>
      <w:proofErr w:type="spellEnd"/>
      <w:r w:rsidRPr="00283360">
        <w:rPr>
          <w:spacing w:val="1"/>
          <w:sz w:val="20"/>
          <w:szCs w:val="28"/>
        </w:rPr>
        <w:t xml:space="preserve"> О.Н. – 2,1 тыс. рублей, Усова Р.К. – 4,9 тыс. рублей, </w:t>
      </w:r>
      <w:proofErr w:type="spellStart"/>
      <w:r w:rsidRPr="00283360">
        <w:rPr>
          <w:spacing w:val="1"/>
          <w:sz w:val="20"/>
          <w:szCs w:val="28"/>
        </w:rPr>
        <w:t>Чебанова</w:t>
      </w:r>
      <w:proofErr w:type="spellEnd"/>
      <w:r w:rsidRPr="00283360">
        <w:rPr>
          <w:spacing w:val="1"/>
          <w:sz w:val="20"/>
          <w:szCs w:val="28"/>
        </w:rPr>
        <w:t xml:space="preserve"> Т.И. – 7,7 </w:t>
      </w:r>
      <w:proofErr w:type="spellStart"/>
      <w:proofErr w:type="gramStart"/>
      <w:r w:rsidRPr="00283360">
        <w:rPr>
          <w:spacing w:val="1"/>
          <w:sz w:val="20"/>
          <w:szCs w:val="28"/>
        </w:rPr>
        <w:t>тыс.рублей</w:t>
      </w:r>
      <w:proofErr w:type="spellEnd"/>
      <w:proofErr w:type="gramEnd"/>
      <w:r w:rsidRPr="00283360">
        <w:rPr>
          <w:spacing w:val="1"/>
          <w:sz w:val="20"/>
          <w:szCs w:val="28"/>
        </w:rPr>
        <w:t>). Задолженность, невозможная ко взысканию отсутствует.</w:t>
      </w:r>
    </w:p>
    <w:p w14:paraId="225DED22" w14:textId="77777777" w:rsidR="00283360" w:rsidRPr="00283360" w:rsidRDefault="00283360" w:rsidP="00283360">
      <w:pPr>
        <w:widowControl w:val="0"/>
        <w:shd w:val="clear" w:color="auto" w:fill="FFFFFF"/>
        <w:autoSpaceDE w:val="0"/>
        <w:autoSpaceDN w:val="0"/>
        <w:adjustRightInd w:val="0"/>
        <w:spacing w:line="360" w:lineRule="auto"/>
        <w:ind w:left="14" w:firstLine="734"/>
        <w:jc w:val="both"/>
        <w:rPr>
          <w:spacing w:val="-5"/>
          <w:sz w:val="20"/>
          <w:szCs w:val="28"/>
        </w:rPr>
      </w:pPr>
      <w:r w:rsidRPr="00283360">
        <w:rPr>
          <w:spacing w:val="4"/>
          <w:sz w:val="20"/>
          <w:szCs w:val="28"/>
        </w:rPr>
        <w:t xml:space="preserve">Согласно отчетности об исполнении бюджета поселения за </w:t>
      </w:r>
      <w:r w:rsidRPr="00283360">
        <w:rPr>
          <w:spacing w:val="5"/>
          <w:sz w:val="20"/>
          <w:szCs w:val="28"/>
        </w:rPr>
        <w:t xml:space="preserve">2017 год </w:t>
      </w:r>
      <w:r w:rsidRPr="00283360">
        <w:rPr>
          <w:spacing w:val="-2"/>
          <w:sz w:val="20"/>
          <w:szCs w:val="28"/>
        </w:rPr>
        <w:t xml:space="preserve">исполнение бюджета по доходам </w:t>
      </w:r>
      <w:r w:rsidRPr="00283360">
        <w:rPr>
          <w:spacing w:val="19"/>
          <w:sz w:val="20"/>
          <w:szCs w:val="28"/>
        </w:rPr>
        <w:t xml:space="preserve">составило </w:t>
      </w:r>
      <w:r w:rsidRPr="00283360">
        <w:rPr>
          <w:spacing w:val="-4"/>
          <w:sz w:val="20"/>
          <w:szCs w:val="28"/>
        </w:rPr>
        <w:t>10 962,</w:t>
      </w:r>
      <w:proofErr w:type="gramStart"/>
      <w:r w:rsidRPr="00283360">
        <w:rPr>
          <w:spacing w:val="-4"/>
          <w:sz w:val="20"/>
          <w:szCs w:val="28"/>
        </w:rPr>
        <w:t xml:space="preserve">4  </w:t>
      </w:r>
      <w:r w:rsidRPr="00283360">
        <w:rPr>
          <w:spacing w:val="19"/>
          <w:sz w:val="20"/>
          <w:szCs w:val="28"/>
        </w:rPr>
        <w:t>тыс.</w:t>
      </w:r>
      <w:proofErr w:type="gramEnd"/>
      <w:r w:rsidRPr="00283360">
        <w:rPr>
          <w:spacing w:val="19"/>
          <w:sz w:val="20"/>
          <w:szCs w:val="28"/>
        </w:rPr>
        <w:t xml:space="preserve"> рублей, или 102,5 % к уточненному плану </w:t>
      </w:r>
      <w:r w:rsidRPr="00283360">
        <w:rPr>
          <w:spacing w:val="-4"/>
          <w:sz w:val="20"/>
          <w:szCs w:val="28"/>
        </w:rPr>
        <w:t xml:space="preserve">(10 692,1 тыс. рублей). Налоговые и неналоговые доходы </w:t>
      </w:r>
      <w:r w:rsidRPr="00283360">
        <w:rPr>
          <w:spacing w:val="-2"/>
          <w:sz w:val="20"/>
          <w:szCs w:val="28"/>
        </w:rPr>
        <w:t xml:space="preserve">исполнены в </w:t>
      </w:r>
      <w:r w:rsidRPr="00283360">
        <w:rPr>
          <w:spacing w:val="30"/>
          <w:sz w:val="20"/>
          <w:szCs w:val="28"/>
        </w:rPr>
        <w:t xml:space="preserve">сумме 3 390,1 тыс. рублей, или 108,7% к уточненному плану </w:t>
      </w:r>
      <w:r w:rsidRPr="00283360">
        <w:rPr>
          <w:spacing w:val="1"/>
          <w:sz w:val="20"/>
          <w:szCs w:val="28"/>
        </w:rPr>
        <w:t xml:space="preserve">(3 119,8 тыс. рублей). Исполнение безвозмездных поступлений составило </w:t>
      </w:r>
      <w:r w:rsidRPr="00283360">
        <w:rPr>
          <w:spacing w:val="-5"/>
          <w:sz w:val="20"/>
          <w:szCs w:val="28"/>
        </w:rPr>
        <w:t>7 572,3 тыс. рублей, или 100 % к уточненному плану. Дефицит бюджета сложился в сумме 46 тыс. рублей.</w:t>
      </w:r>
    </w:p>
    <w:p w14:paraId="085EE535" w14:textId="77777777" w:rsidR="00283360" w:rsidRPr="00283360" w:rsidRDefault="00283360" w:rsidP="00283360">
      <w:pPr>
        <w:shd w:val="clear" w:color="auto" w:fill="FFFFFF"/>
        <w:spacing w:before="19" w:line="360" w:lineRule="auto"/>
        <w:ind w:firstLine="708"/>
        <w:jc w:val="both"/>
        <w:rPr>
          <w:spacing w:val="7"/>
          <w:sz w:val="20"/>
          <w:szCs w:val="28"/>
        </w:rPr>
      </w:pPr>
      <w:r w:rsidRPr="00283360">
        <w:rPr>
          <w:spacing w:val="4"/>
          <w:sz w:val="20"/>
          <w:szCs w:val="28"/>
        </w:rPr>
        <w:t xml:space="preserve">Согласно отчетности об исполнении бюджета поселения за </w:t>
      </w:r>
      <w:r w:rsidRPr="00283360">
        <w:rPr>
          <w:spacing w:val="5"/>
          <w:sz w:val="20"/>
          <w:szCs w:val="28"/>
        </w:rPr>
        <w:t xml:space="preserve">2017 год </w:t>
      </w:r>
      <w:r w:rsidRPr="00283360">
        <w:rPr>
          <w:spacing w:val="-2"/>
          <w:sz w:val="20"/>
          <w:szCs w:val="28"/>
        </w:rPr>
        <w:t xml:space="preserve">исполнение бюджета по расходам </w:t>
      </w:r>
      <w:r w:rsidRPr="00283360">
        <w:rPr>
          <w:spacing w:val="19"/>
          <w:sz w:val="20"/>
          <w:szCs w:val="28"/>
        </w:rPr>
        <w:t xml:space="preserve">составило 11008,4 тыс. рублей, или 90,5 % к уточненному плану </w:t>
      </w:r>
      <w:r w:rsidRPr="00283360">
        <w:rPr>
          <w:spacing w:val="-4"/>
          <w:sz w:val="20"/>
          <w:szCs w:val="28"/>
        </w:rPr>
        <w:t>(</w:t>
      </w:r>
      <w:r w:rsidRPr="00283360">
        <w:rPr>
          <w:spacing w:val="19"/>
          <w:sz w:val="20"/>
          <w:szCs w:val="28"/>
        </w:rPr>
        <w:t>12161,5 тыс</w:t>
      </w:r>
      <w:r w:rsidRPr="00283360">
        <w:rPr>
          <w:spacing w:val="-4"/>
          <w:sz w:val="20"/>
          <w:szCs w:val="28"/>
        </w:rPr>
        <w:t>. рублей).</w:t>
      </w:r>
      <w:r w:rsidRPr="00283360">
        <w:rPr>
          <w:spacing w:val="-2"/>
          <w:sz w:val="20"/>
          <w:szCs w:val="28"/>
        </w:rPr>
        <w:t xml:space="preserve"> Данное уменьшение сложилось в связи с</w:t>
      </w:r>
      <w:r w:rsidRPr="00283360">
        <w:rPr>
          <w:spacing w:val="7"/>
          <w:sz w:val="20"/>
          <w:szCs w:val="28"/>
        </w:rPr>
        <w:t xml:space="preserve"> выполнением работ по факту.</w:t>
      </w:r>
    </w:p>
    <w:p w14:paraId="3B8BCA0B" w14:textId="77777777" w:rsidR="00283360" w:rsidRPr="00283360" w:rsidRDefault="00283360" w:rsidP="00283360">
      <w:pPr>
        <w:spacing w:line="360" w:lineRule="auto"/>
        <w:ind w:left="-426"/>
        <w:jc w:val="both"/>
        <w:rPr>
          <w:sz w:val="20"/>
          <w:szCs w:val="28"/>
        </w:rPr>
      </w:pPr>
      <w:r w:rsidRPr="00283360">
        <w:rPr>
          <w:color w:val="FF0000"/>
          <w:sz w:val="20"/>
          <w:szCs w:val="28"/>
        </w:rPr>
        <w:lastRenderedPageBreak/>
        <w:tab/>
      </w:r>
      <w:r w:rsidRPr="00283360">
        <w:rPr>
          <w:sz w:val="20"/>
          <w:szCs w:val="28"/>
        </w:rPr>
        <w:t>Общее неисполнение плановых назначений бюджета поселения в 2017 году по расходам составило 1153,1 тыс. рублей, или 9,5 %, и сложилось по   следующим   разделам   функциональной   классификации расходов бюджетов Российской Федерации:</w:t>
      </w:r>
    </w:p>
    <w:p w14:paraId="7CD2CCC7" w14:textId="77777777" w:rsidR="00283360" w:rsidRPr="00283360" w:rsidRDefault="00283360" w:rsidP="00283360">
      <w:pPr>
        <w:widowControl w:val="0"/>
        <w:tabs>
          <w:tab w:val="left" w:pos="1220"/>
        </w:tabs>
        <w:autoSpaceDE w:val="0"/>
        <w:autoSpaceDN w:val="0"/>
        <w:adjustRightInd w:val="0"/>
        <w:spacing w:line="360" w:lineRule="auto"/>
        <w:ind w:left="-426"/>
        <w:jc w:val="both"/>
        <w:rPr>
          <w:sz w:val="20"/>
          <w:szCs w:val="28"/>
        </w:rPr>
      </w:pPr>
      <w:r w:rsidRPr="00283360">
        <w:rPr>
          <w:sz w:val="20"/>
          <w:szCs w:val="28"/>
        </w:rPr>
        <w:t>- по разделу 0100 «Общегосударственные вопросы» - на 14,5 %, или на 978,9 тыс. рублей, что связано с уменьшением принятых обязательств по факту выполненных работ;</w:t>
      </w:r>
    </w:p>
    <w:p w14:paraId="3E06E4C1" w14:textId="77777777" w:rsidR="00283360" w:rsidRPr="00283360" w:rsidRDefault="00283360" w:rsidP="00283360">
      <w:pPr>
        <w:widowControl w:val="0"/>
        <w:tabs>
          <w:tab w:val="left" w:pos="1220"/>
        </w:tabs>
        <w:autoSpaceDE w:val="0"/>
        <w:autoSpaceDN w:val="0"/>
        <w:adjustRightInd w:val="0"/>
        <w:spacing w:line="360" w:lineRule="auto"/>
        <w:ind w:left="-426"/>
        <w:jc w:val="both"/>
        <w:rPr>
          <w:sz w:val="20"/>
          <w:szCs w:val="28"/>
        </w:rPr>
      </w:pPr>
      <w:r w:rsidRPr="00283360">
        <w:rPr>
          <w:sz w:val="20"/>
          <w:szCs w:val="28"/>
        </w:rPr>
        <w:t>- по разделу 0500 «Жилищно-коммунальное хозяйство» - на 21,3%, или на 156,6 тыс. рублей, что связано с уменьшением принятых обязательств по факту выполненных работ;</w:t>
      </w:r>
    </w:p>
    <w:p w14:paraId="2982A0B3" w14:textId="77777777" w:rsidR="00283360" w:rsidRPr="00283360" w:rsidRDefault="00283360" w:rsidP="00283360">
      <w:pPr>
        <w:widowControl w:val="0"/>
        <w:tabs>
          <w:tab w:val="left" w:pos="1220"/>
        </w:tabs>
        <w:autoSpaceDE w:val="0"/>
        <w:autoSpaceDN w:val="0"/>
        <w:adjustRightInd w:val="0"/>
        <w:spacing w:line="360" w:lineRule="auto"/>
        <w:ind w:firstLine="709"/>
        <w:jc w:val="both"/>
        <w:rPr>
          <w:sz w:val="20"/>
          <w:szCs w:val="28"/>
        </w:rPr>
      </w:pPr>
      <w:r w:rsidRPr="00283360">
        <w:rPr>
          <w:sz w:val="20"/>
          <w:szCs w:val="28"/>
        </w:rPr>
        <w:t>- по разделу 0800 «Культура, кинематография» - на 0,4 %, или на 10,9 тыс. рублей, что связано с уменьшением принятых обязательств по факту выполненных работ.</w:t>
      </w:r>
    </w:p>
    <w:p w14:paraId="135BABAD" w14:textId="77777777" w:rsidR="00283360" w:rsidRPr="00283360" w:rsidRDefault="00283360" w:rsidP="00283360">
      <w:pPr>
        <w:spacing w:line="360" w:lineRule="auto"/>
        <w:ind w:firstLine="709"/>
        <w:jc w:val="both"/>
        <w:rPr>
          <w:sz w:val="20"/>
          <w:szCs w:val="28"/>
        </w:rPr>
      </w:pPr>
      <w:r w:rsidRPr="00283360">
        <w:rPr>
          <w:spacing w:val="-5"/>
          <w:sz w:val="20"/>
          <w:szCs w:val="28"/>
        </w:rPr>
        <w:t>По состоянию на 1 января 2017 года просроченная кредиторская задолженность отсутствовала.</w:t>
      </w:r>
    </w:p>
    <w:p w14:paraId="3ED5CB9D" w14:textId="77777777" w:rsidR="00283360" w:rsidRPr="00283360" w:rsidRDefault="00283360" w:rsidP="00283360">
      <w:pPr>
        <w:tabs>
          <w:tab w:val="left" w:pos="1220"/>
        </w:tabs>
        <w:ind w:firstLine="709"/>
        <w:jc w:val="both"/>
        <w:rPr>
          <w:sz w:val="20"/>
          <w:szCs w:val="28"/>
        </w:rPr>
      </w:pPr>
      <w:r w:rsidRPr="00283360">
        <w:rPr>
          <w:spacing w:val="-4"/>
          <w:sz w:val="20"/>
          <w:szCs w:val="28"/>
        </w:rPr>
        <w:t>Остатки средств на счете бюджета поселения на 1 января 2018 года со</w:t>
      </w:r>
      <w:r w:rsidRPr="00283360">
        <w:rPr>
          <w:spacing w:val="-4"/>
          <w:sz w:val="20"/>
          <w:szCs w:val="28"/>
        </w:rPr>
        <w:softHyphen/>
        <w:t>ставляли 1 423,4 тыс. рублей</w:t>
      </w:r>
      <w:r w:rsidRPr="00283360">
        <w:rPr>
          <w:spacing w:val="-2"/>
          <w:sz w:val="20"/>
          <w:szCs w:val="28"/>
        </w:rPr>
        <w:t xml:space="preserve">, </w:t>
      </w:r>
      <w:r w:rsidRPr="00283360">
        <w:rPr>
          <w:spacing w:val="-4"/>
          <w:sz w:val="20"/>
          <w:szCs w:val="28"/>
        </w:rPr>
        <w:t>из них собственные средства – 1 423,4 тыс. рублей, в связи с переходящим остатком.</w:t>
      </w:r>
    </w:p>
    <w:p w14:paraId="2AF10F9E" w14:textId="77777777" w:rsidR="00283360" w:rsidRPr="00283360" w:rsidRDefault="00283360" w:rsidP="00283360">
      <w:pPr>
        <w:shd w:val="clear" w:color="auto" w:fill="FFFFFF"/>
        <w:spacing w:before="19"/>
        <w:ind w:left="14" w:right="10" w:firstLine="754"/>
        <w:jc w:val="both"/>
        <w:rPr>
          <w:sz w:val="18"/>
        </w:rPr>
      </w:pPr>
      <w:r w:rsidRPr="00283360">
        <w:rPr>
          <w:spacing w:val="2"/>
          <w:sz w:val="20"/>
          <w:szCs w:val="28"/>
        </w:rPr>
        <w:t>В соответствии со статьей 264 п.2 Бюджетного кодекса Российской Федера</w:t>
      </w:r>
      <w:r w:rsidRPr="00283360">
        <w:rPr>
          <w:spacing w:val="2"/>
          <w:sz w:val="20"/>
          <w:szCs w:val="28"/>
        </w:rPr>
        <w:softHyphen/>
        <w:t xml:space="preserve">ции и письмом Финансового отдела администрации Тарасовского района  от 18 января 2015 года и приказом финансового отдела от 10.11.2017 г. №67 </w:t>
      </w:r>
      <w:r w:rsidRPr="00283360">
        <w:rPr>
          <w:spacing w:val="-4"/>
          <w:sz w:val="20"/>
          <w:szCs w:val="28"/>
        </w:rPr>
        <w:t xml:space="preserve">«О составлении годовой отчетности об исполнении консолидированного бюджета муниципального образования «Тарасовский район в 2017 году» </w:t>
      </w:r>
      <w:r w:rsidRPr="00283360">
        <w:rPr>
          <w:spacing w:val="2"/>
          <w:sz w:val="20"/>
          <w:szCs w:val="28"/>
        </w:rPr>
        <w:t>установлен срок предоставления бюджет</w:t>
      </w:r>
      <w:r w:rsidRPr="00283360">
        <w:rPr>
          <w:spacing w:val="2"/>
          <w:sz w:val="20"/>
          <w:szCs w:val="28"/>
        </w:rPr>
        <w:softHyphen/>
        <w:t xml:space="preserve">ной отчетности </w:t>
      </w:r>
      <w:proofErr w:type="spellStart"/>
      <w:r w:rsidRPr="00283360">
        <w:rPr>
          <w:spacing w:val="2"/>
          <w:sz w:val="20"/>
          <w:szCs w:val="28"/>
        </w:rPr>
        <w:t>Митякинскому</w:t>
      </w:r>
      <w:proofErr w:type="spellEnd"/>
      <w:r w:rsidRPr="00283360">
        <w:rPr>
          <w:spacing w:val="2"/>
          <w:sz w:val="20"/>
          <w:szCs w:val="28"/>
        </w:rPr>
        <w:t xml:space="preserve"> сельскому поселению 25 января 2018 года. Бюджетная отчет</w:t>
      </w:r>
      <w:r w:rsidRPr="00283360">
        <w:rPr>
          <w:spacing w:val="2"/>
          <w:sz w:val="20"/>
          <w:szCs w:val="28"/>
        </w:rPr>
        <w:softHyphen/>
      </w:r>
      <w:r w:rsidRPr="00283360">
        <w:rPr>
          <w:spacing w:val="1"/>
          <w:sz w:val="20"/>
          <w:szCs w:val="28"/>
        </w:rPr>
        <w:t>ность представлена в установленные сроки в Финансовый отдел администрации Тарасовского района.</w:t>
      </w:r>
    </w:p>
    <w:p w14:paraId="7CF0E21B" w14:textId="77777777" w:rsidR="00283360" w:rsidRPr="00283360" w:rsidRDefault="00283360" w:rsidP="00283360">
      <w:pPr>
        <w:shd w:val="clear" w:color="auto" w:fill="FFFFFF"/>
        <w:spacing w:before="19"/>
        <w:ind w:left="14" w:right="10" w:firstLine="754"/>
        <w:jc w:val="both"/>
        <w:rPr>
          <w:sz w:val="18"/>
        </w:rPr>
      </w:pPr>
      <w:r w:rsidRPr="00283360">
        <w:rPr>
          <w:spacing w:val="-2"/>
          <w:sz w:val="20"/>
          <w:szCs w:val="28"/>
        </w:rPr>
        <w:t xml:space="preserve"> </w:t>
      </w:r>
      <w:r w:rsidRPr="00283360">
        <w:rPr>
          <w:spacing w:val="-4"/>
          <w:sz w:val="20"/>
          <w:szCs w:val="28"/>
        </w:rPr>
        <w:t>Бюджетная отчетность муниципальным образованием «</w:t>
      </w:r>
      <w:proofErr w:type="spellStart"/>
      <w:r w:rsidRPr="00283360">
        <w:rPr>
          <w:spacing w:val="-4"/>
          <w:sz w:val="20"/>
          <w:szCs w:val="28"/>
        </w:rPr>
        <w:t>Митякинское</w:t>
      </w:r>
      <w:proofErr w:type="spellEnd"/>
      <w:r w:rsidRPr="00283360">
        <w:rPr>
          <w:spacing w:val="-4"/>
          <w:sz w:val="20"/>
          <w:szCs w:val="28"/>
        </w:rPr>
        <w:t xml:space="preserve"> сельское поселение</w:t>
      </w:r>
      <w:r w:rsidRPr="00283360">
        <w:rPr>
          <w:spacing w:val="-3"/>
          <w:sz w:val="20"/>
          <w:szCs w:val="28"/>
        </w:rPr>
        <w:t xml:space="preserve">» в целом составлена в соответствии с Инструкцией о порядке составления и представления годовой, квартальной и месячной отчетности об исполнении </w:t>
      </w:r>
      <w:r w:rsidRPr="00283360">
        <w:rPr>
          <w:spacing w:val="-1"/>
          <w:sz w:val="20"/>
          <w:szCs w:val="28"/>
        </w:rPr>
        <w:t>бюджетов бюджетной системы РФ, утвержденной Приказом Минфина России от 28 декабря 2010 года № 191</w:t>
      </w:r>
      <w:proofErr w:type="gramStart"/>
      <w:r w:rsidRPr="00283360">
        <w:rPr>
          <w:spacing w:val="-1"/>
          <w:sz w:val="20"/>
          <w:szCs w:val="28"/>
        </w:rPr>
        <w:t xml:space="preserve">н </w:t>
      </w:r>
      <w:r w:rsidRPr="00283360">
        <w:rPr>
          <w:spacing w:val="-3"/>
          <w:sz w:val="20"/>
          <w:szCs w:val="28"/>
        </w:rPr>
        <w:t xml:space="preserve"> и</w:t>
      </w:r>
      <w:proofErr w:type="gramEnd"/>
      <w:r w:rsidRPr="00283360">
        <w:rPr>
          <w:spacing w:val="-3"/>
          <w:sz w:val="20"/>
          <w:szCs w:val="28"/>
        </w:rPr>
        <w:t xml:space="preserve"> представлена в полном объеме.</w:t>
      </w:r>
    </w:p>
    <w:p w14:paraId="401F317A" w14:textId="77777777" w:rsidR="00283360" w:rsidRPr="00283360" w:rsidRDefault="00283360" w:rsidP="00283360">
      <w:pPr>
        <w:shd w:val="clear" w:color="auto" w:fill="FFFFFF"/>
        <w:spacing w:before="19"/>
        <w:ind w:right="10"/>
        <w:jc w:val="both"/>
        <w:rPr>
          <w:spacing w:val="-7"/>
          <w:sz w:val="20"/>
          <w:szCs w:val="28"/>
        </w:rPr>
      </w:pPr>
      <w:r w:rsidRPr="00283360">
        <w:rPr>
          <w:spacing w:val="2"/>
          <w:sz w:val="20"/>
          <w:szCs w:val="28"/>
        </w:rPr>
        <w:tab/>
        <w:t xml:space="preserve"> </w:t>
      </w:r>
    </w:p>
    <w:p w14:paraId="07B9DEFB" w14:textId="77777777" w:rsidR="00283360" w:rsidRPr="00283360" w:rsidRDefault="00283360" w:rsidP="00283360">
      <w:pPr>
        <w:shd w:val="clear" w:color="auto" w:fill="FFFFFF"/>
        <w:spacing w:before="163"/>
        <w:ind w:left="739"/>
        <w:rPr>
          <w:sz w:val="20"/>
          <w:szCs w:val="28"/>
        </w:rPr>
      </w:pPr>
      <w:r w:rsidRPr="00283360">
        <w:rPr>
          <w:spacing w:val="-2"/>
          <w:sz w:val="20"/>
          <w:szCs w:val="28"/>
        </w:rPr>
        <w:t>Предложения:</w:t>
      </w:r>
    </w:p>
    <w:p w14:paraId="00ABE581" w14:textId="77777777" w:rsidR="00283360" w:rsidRPr="00283360" w:rsidRDefault="00283360" w:rsidP="00283360">
      <w:pPr>
        <w:shd w:val="clear" w:color="auto" w:fill="FFFFFF"/>
        <w:spacing w:before="360" w:line="322" w:lineRule="exact"/>
        <w:ind w:left="19" w:firstLine="734"/>
        <w:jc w:val="both"/>
        <w:rPr>
          <w:spacing w:val="-2"/>
          <w:sz w:val="20"/>
          <w:szCs w:val="28"/>
        </w:rPr>
      </w:pPr>
      <w:r w:rsidRPr="00283360">
        <w:rPr>
          <w:spacing w:val="-2"/>
          <w:sz w:val="20"/>
          <w:szCs w:val="28"/>
        </w:rPr>
        <w:t xml:space="preserve">- Заключение по внешней проверке отчета об исполнении бюджета </w:t>
      </w:r>
      <w:proofErr w:type="spellStart"/>
      <w:r w:rsidRPr="00283360">
        <w:rPr>
          <w:spacing w:val="-2"/>
          <w:sz w:val="20"/>
          <w:szCs w:val="28"/>
        </w:rPr>
        <w:t>Митякинского</w:t>
      </w:r>
      <w:proofErr w:type="spellEnd"/>
      <w:r w:rsidRPr="00283360">
        <w:rPr>
          <w:spacing w:val="-2"/>
          <w:sz w:val="20"/>
          <w:szCs w:val="28"/>
        </w:rPr>
        <w:t xml:space="preserve"> сельского поселения за 2017 год внести на рассмотрение и утверждение Собранием депутатов </w:t>
      </w:r>
      <w:proofErr w:type="spellStart"/>
      <w:r w:rsidRPr="00283360">
        <w:rPr>
          <w:spacing w:val="-2"/>
          <w:sz w:val="20"/>
          <w:szCs w:val="28"/>
        </w:rPr>
        <w:t>Митякинского</w:t>
      </w:r>
      <w:proofErr w:type="spellEnd"/>
      <w:r w:rsidRPr="00283360">
        <w:rPr>
          <w:spacing w:val="-2"/>
          <w:sz w:val="20"/>
          <w:szCs w:val="28"/>
        </w:rPr>
        <w:t xml:space="preserve"> сельского поселения.</w:t>
      </w:r>
    </w:p>
    <w:p w14:paraId="5D9040AE" w14:textId="77777777" w:rsidR="00283360" w:rsidRPr="00283360" w:rsidRDefault="00283360" w:rsidP="00283360">
      <w:pPr>
        <w:shd w:val="clear" w:color="auto" w:fill="FFFFFF"/>
        <w:spacing w:before="19" w:line="317" w:lineRule="exact"/>
        <w:ind w:right="10"/>
        <w:jc w:val="both"/>
        <w:rPr>
          <w:spacing w:val="-7"/>
          <w:sz w:val="20"/>
          <w:szCs w:val="28"/>
        </w:rPr>
      </w:pPr>
    </w:p>
    <w:p w14:paraId="020E439C" w14:textId="77777777" w:rsidR="00283360" w:rsidRPr="00283360" w:rsidRDefault="00283360" w:rsidP="00283360">
      <w:pPr>
        <w:shd w:val="clear" w:color="auto" w:fill="FFFFFF"/>
        <w:spacing w:before="19" w:line="317" w:lineRule="exact"/>
        <w:ind w:right="10"/>
        <w:jc w:val="both"/>
        <w:rPr>
          <w:spacing w:val="-7"/>
          <w:sz w:val="20"/>
          <w:szCs w:val="28"/>
        </w:rPr>
      </w:pPr>
    </w:p>
    <w:p w14:paraId="784461EE" w14:textId="77777777" w:rsidR="00283360" w:rsidRPr="00283360" w:rsidRDefault="00283360" w:rsidP="00283360">
      <w:pPr>
        <w:shd w:val="clear" w:color="auto" w:fill="FFFFFF"/>
        <w:spacing w:before="19" w:line="317" w:lineRule="exact"/>
        <w:ind w:right="10"/>
        <w:jc w:val="both"/>
        <w:rPr>
          <w:color w:val="FF0000"/>
          <w:spacing w:val="-7"/>
          <w:sz w:val="20"/>
          <w:szCs w:val="28"/>
        </w:rPr>
      </w:pPr>
    </w:p>
    <w:p w14:paraId="726DD262" w14:textId="77777777" w:rsidR="00283360" w:rsidRPr="00283360" w:rsidRDefault="00283360" w:rsidP="00283360">
      <w:pPr>
        <w:shd w:val="clear" w:color="auto" w:fill="FFFFFF"/>
        <w:spacing w:before="19" w:line="317" w:lineRule="exact"/>
        <w:ind w:right="10"/>
        <w:jc w:val="both"/>
        <w:rPr>
          <w:color w:val="FF0000"/>
          <w:spacing w:val="-7"/>
          <w:sz w:val="20"/>
          <w:szCs w:val="28"/>
        </w:rPr>
      </w:pPr>
    </w:p>
    <w:p w14:paraId="7A2CF228" w14:textId="77777777" w:rsidR="00283360" w:rsidRPr="00283360" w:rsidRDefault="00283360" w:rsidP="00283360">
      <w:pPr>
        <w:shd w:val="clear" w:color="auto" w:fill="FFFFFF"/>
        <w:spacing w:before="19" w:line="317" w:lineRule="exact"/>
        <w:ind w:right="10"/>
        <w:jc w:val="both"/>
        <w:rPr>
          <w:color w:val="FF0000"/>
          <w:spacing w:val="-7"/>
          <w:sz w:val="20"/>
          <w:szCs w:val="28"/>
        </w:rPr>
      </w:pPr>
    </w:p>
    <w:p w14:paraId="2952F2C7" w14:textId="77777777" w:rsidR="00283360" w:rsidRPr="00283360" w:rsidRDefault="00283360" w:rsidP="00283360">
      <w:pPr>
        <w:shd w:val="clear" w:color="auto" w:fill="FFFFFF"/>
        <w:spacing w:before="19" w:line="317" w:lineRule="exact"/>
        <w:ind w:right="10"/>
        <w:jc w:val="both"/>
        <w:rPr>
          <w:color w:val="FF0000"/>
          <w:spacing w:val="-7"/>
          <w:sz w:val="20"/>
          <w:szCs w:val="28"/>
        </w:rPr>
      </w:pPr>
    </w:p>
    <w:p w14:paraId="6E3874B6" w14:textId="77777777" w:rsidR="00283360" w:rsidRPr="00283360" w:rsidRDefault="00283360" w:rsidP="00283360">
      <w:pPr>
        <w:shd w:val="clear" w:color="auto" w:fill="FFFFFF"/>
        <w:spacing w:before="19" w:line="317" w:lineRule="exact"/>
        <w:ind w:right="10"/>
        <w:jc w:val="both"/>
        <w:rPr>
          <w:spacing w:val="2"/>
          <w:sz w:val="20"/>
          <w:szCs w:val="28"/>
        </w:rPr>
      </w:pPr>
      <w:r w:rsidRPr="00283360">
        <w:rPr>
          <w:spacing w:val="-7"/>
          <w:sz w:val="20"/>
          <w:szCs w:val="28"/>
        </w:rPr>
        <w:t xml:space="preserve">Председатель комиссии по </w:t>
      </w:r>
      <w:r w:rsidRPr="00283360">
        <w:rPr>
          <w:spacing w:val="2"/>
          <w:sz w:val="20"/>
          <w:szCs w:val="28"/>
        </w:rPr>
        <w:t>экономике,</w:t>
      </w:r>
    </w:p>
    <w:p w14:paraId="06E261B5" w14:textId="77777777" w:rsidR="00283360" w:rsidRPr="00283360" w:rsidRDefault="00283360" w:rsidP="00283360">
      <w:pPr>
        <w:shd w:val="clear" w:color="auto" w:fill="FFFFFF"/>
        <w:spacing w:before="19" w:line="317" w:lineRule="exact"/>
        <w:ind w:right="10"/>
        <w:jc w:val="both"/>
        <w:rPr>
          <w:spacing w:val="2"/>
          <w:sz w:val="20"/>
          <w:szCs w:val="28"/>
        </w:rPr>
      </w:pPr>
      <w:r w:rsidRPr="00283360">
        <w:rPr>
          <w:spacing w:val="2"/>
          <w:sz w:val="20"/>
          <w:szCs w:val="28"/>
        </w:rPr>
        <w:t>бюджету, и налогам Собрания депутатов</w:t>
      </w:r>
    </w:p>
    <w:p w14:paraId="59F757E2" w14:textId="77777777" w:rsidR="00283360" w:rsidRDefault="00283360" w:rsidP="00283360">
      <w:pPr>
        <w:shd w:val="clear" w:color="auto" w:fill="FFFFFF"/>
        <w:spacing w:before="19" w:line="317" w:lineRule="exact"/>
        <w:ind w:right="10"/>
        <w:jc w:val="both"/>
        <w:rPr>
          <w:spacing w:val="2"/>
          <w:szCs w:val="28"/>
        </w:rPr>
      </w:pPr>
      <w:proofErr w:type="spellStart"/>
      <w:r w:rsidRPr="00283360">
        <w:rPr>
          <w:spacing w:val="2"/>
          <w:sz w:val="20"/>
          <w:szCs w:val="28"/>
        </w:rPr>
        <w:t>Митякинского</w:t>
      </w:r>
      <w:proofErr w:type="spellEnd"/>
      <w:r w:rsidRPr="00283360">
        <w:rPr>
          <w:spacing w:val="2"/>
          <w:sz w:val="20"/>
          <w:szCs w:val="28"/>
        </w:rPr>
        <w:t xml:space="preserve"> сельского поселения</w:t>
      </w:r>
      <w:r w:rsidRPr="00283360">
        <w:rPr>
          <w:spacing w:val="2"/>
          <w:sz w:val="20"/>
          <w:szCs w:val="28"/>
        </w:rPr>
        <w:tab/>
      </w:r>
      <w:r w:rsidRPr="00283360">
        <w:rPr>
          <w:spacing w:val="2"/>
          <w:sz w:val="20"/>
          <w:szCs w:val="28"/>
        </w:rPr>
        <w:tab/>
      </w:r>
      <w:r w:rsidRPr="00283360">
        <w:rPr>
          <w:spacing w:val="2"/>
          <w:sz w:val="20"/>
          <w:szCs w:val="28"/>
        </w:rPr>
        <w:tab/>
        <w:t xml:space="preserve">         </w:t>
      </w:r>
      <w:r w:rsidRPr="00283360">
        <w:rPr>
          <w:spacing w:val="2"/>
          <w:sz w:val="20"/>
          <w:szCs w:val="28"/>
        </w:rPr>
        <w:tab/>
        <w:t xml:space="preserve"> Т.А. </w:t>
      </w:r>
      <w:proofErr w:type="spellStart"/>
      <w:r w:rsidRPr="00283360">
        <w:rPr>
          <w:spacing w:val="2"/>
          <w:sz w:val="20"/>
          <w:szCs w:val="28"/>
        </w:rPr>
        <w:t>Гегешко</w:t>
      </w:r>
      <w:proofErr w:type="spellEnd"/>
      <w:r w:rsidRPr="00283360">
        <w:rPr>
          <w:spacing w:val="2"/>
          <w:szCs w:val="28"/>
        </w:rPr>
        <w:tab/>
      </w:r>
      <w:r w:rsidRPr="00283360">
        <w:rPr>
          <w:spacing w:val="2"/>
          <w:szCs w:val="28"/>
        </w:rPr>
        <w:tab/>
      </w:r>
    </w:p>
    <w:p w14:paraId="12D88CAE" w14:textId="77777777" w:rsidR="00283360" w:rsidRDefault="00283360" w:rsidP="00283360">
      <w:pPr>
        <w:shd w:val="clear" w:color="auto" w:fill="FFFFFF"/>
        <w:spacing w:before="19" w:line="317" w:lineRule="exact"/>
        <w:ind w:right="10"/>
        <w:jc w:val="both"/>
        <w:rPr>
          <w:spacing w:val="2"/>
          <w:szCs w:val="28"/>
        </w:rPr>
      </w:pPr>
    </w:p>
    <w:p w14:paraId="5C47917A" w14:textId="77777777" w:rsidR="00283360" w:rsidRDefault="00283360" w:rsidP="00283360">
      <w:pPr>
        <w:shd w:val="clear" w:color="auto" w:fill="FFFFFF"/>
        <w:spacing w:before="19" w:line="317" w:lineRule="exact"/>
        <w:ind w:right="10"/>
        <w:jc w:val="both"/>
        <w:rPr>
          <w:spacing w:val="2"/>
          <w:szCs w:val="28"/>
        </w:rPr>
      </w:pPr>
    </w:p>
    <w:p w14:paraId="35CB0C56" w14:textId="1899B87F" w:rsidR="00283360" w:rsidRPr="00283360" w:rsidRDefault="00283360" w:rsidP="00283360">
      <w:pPr>
        <w:shd w:val="clear" w:color="auto" w:fill="FFFFFF"/>
        <w:spacing w:before="19" w:line="317" w:lineRule="exact"/>
        <w:ind w:right="10"/>
        <w:jc w:val="both"/>
        <w:rPr>
          <w:spacing w:val="-7"/>
          <w:szCs w:val="28"/>
        </w:rPr>
      </w:pPr>
      <w:r w:rsidRPr="00283360">
        <w:rPr>
          <w:spacing w:val="2"/>
          <w:szCs w:val="28"/>
        </w:rPr>
        <w:t xml:space="preserve"> </w:t>
      </w:r>
    </w:p>
    <w:p w14:paraId="44843EC4" w14:textId="2068BBBF" w:rsidR="00E837FC" w:rsidRPr="00283360" w:rsidRDefault="00E837FC" w:rsidP="00B11573">
      <w:pPr>
        <w:suppressAutoHyphens w:val="0"/>
        <w:jc w:val="center"/>
        <w:rPr>
          <w:caps/>
          <w:sz w:val="14"/>
          <w:szCs w:val="28"/>
          <w:lang w:eastAsia="ru-RU"/>
        </w:rPr>
      </w:pPr>
    </w:p>
    <w:p w14:paraId="6CF7605B" w14:textId="69387852" w:rsidR="00E837FC" w:rsidRPr="00283360" w:rsidRDefault="00E837FC" w:rsidP="00B11573">
      <w:pPr>
        <w:suppressAutoHyphens w:val="0"/>
        <w:jc w:val="center"/>
        <w:rPr>
          <w:caps/>
          <w:sz w:val="14"/>
          <w:szCs w:val="28"/>
          <w:lang w:eastAsia="ru-RU"/>
        </w:rPr>
      </w:pPr>
    </w:p>
    <w:p w14:paraId="366CC5F8" w14:textId="05F38F51" w:rsidR="00E837FC" w:rsidRPr="00283360" w:rsidRDefault="00E837FC" w:rsidP="00B11573">
      <w:pPr>
        <w:suppressAutoHyphens w:val="0"/>
        <w:jc w:val="center"/>
        <w:rPr>
          <w:caps/>
          <w:sz w:val="14"/>
          <w:szCs w:val="28"/>
          <w:lang w:eastAsia="ru-RU"/>
        </w:rPr>
      </w:pPr>
    </w:p>
    <w:p w14:paraId="6BCDD031" w14:textId="51B8E9BA" w:rsidR="00E837FC" w:rsidRDefault="00E837FC" w:rsidP="00B11573">
      <w:pPr>
        <w:suppressAutoHyphens w:val="0"/>
        <w:jc w:val="center"/>
        <w:rPr>
          <w:caps/>
          <w:sz w:val="16"/>
          <w:szCs w:val="28"/>
          <w:lang w:eastAsia="ru-RU"/>
        </w:rPr>
      </w:pPr>
    </w:p>
    <w:p w14:paraId="3DEB5D36" w14:textId="0963B5E4" w:rsidR="00E837FC" w:rsidRDefault="00E837FC" w:rsidP="00B11573">
      <w:pPr>
        <w:suppressAutoHyphens w:val="0"/>
        <w:jc w:val="center"/>
        <w:rPr>
          <w:caps/>
          <w:sz w:val="16"/>
          <w:szCs w:val="28"/>
          <w:lang w:eastAsia="ru-RU"/>
        </w:rPr>
      </w:pPr>
    </w:p>
    <w:p w14:paraId="51459410" w14:textId="754E1867" w:rsidR="00E837FC" w:rsidRDefault="00E837FC" w:rsidP="00B11573">
      <w:pPr>
        <w:suppressAutoHyphens w:val="0"/>
        <w:jc w:val="center"/>
        <w:rPr>
          <w:caps/>
          <w:sz w:val="16"/>
          <w:szCs w:val="28"/>
          <w:lang w:eastAsia="ru-RU"/>
        </w:rPr>
      </w:pPr>
    </w:p>
    <w:p w14:paraId="500B2B84" w14:textId="579149C8" w:rsidR="00E837FC" w:rsidRDefault="00E837FC" w:rsidP="00B11573">
      <w:pPr>
        <w:suppressAutoHyphens w:val="0"/>
        <w:jc w:val="center"/>
        <w:rPr>
          <w:caps/>
          <w:sz w:val="16"/>
          <w:szCs w:val="28"/>
          <w:lang w:eastAsia="ru-RU"/>
        </w:rPr>
      </w:pPr>
    </w:p>
    <w:p w14:paraId="7BC86DE5" w14:textId="532CEE24" w:rsidR="00E837FC" w:rsidRDefault="00E837FC" w:rsidP="00B11573">
      <w:pPr>
        <w:suppressAutoHyphens w:val="0"/>
        <w:jc w:val="center"/>
        <w:rPr>
          <w:caps/>
          <w:sz w:val="16"/>
          <w:szCs w:val="28"/>
          <w:lang w:eastAsia="ru-RU"/>
        </w:rPr>
      </w:pPr>
    </w:p>
    <w:p w14:paraId="7DB8AFF8" w14:textId="3143B594" w:rsidR="00E837FC" w:rsidRDefault="00E837FC" w:rsidP="00B11573">
      <w:pPr>
        <w:suppressAutoHyphens w:val="0"/>
        <w:jc w:val="center"/>
        <w:rPr>
          <w:caps/>
          <w:sz w:val="16"/>
          <w:szCs w:val="28"/>
          <w:lang w:eastAsia="ru-RU"/>
        </w:rPr>
      </w:pPr>
    </w:p>
    <w:p w14:paraId="0D99CB9B" w14:textId="6024AECE" w:rsidR="00E837FC" w:rsidRDefault="00E837FC" w:rsidP="00B11573">
      <w:pPr>
        <w:suppressAutoHyphens w:val="0"/>
        <w:jc w:val="center"/>
        <w:rPr>
          <w:caps/>
          <w:sz w:val="16"/>
          <w:szCs w:val="28"/>
          <w:lang w:eastAsia="ru-RU"/>
        </w:rPr>
      </w:pPr>
    </w:p>
    <w:p w14:paraId="7A530932" w14:textId="5E94C6BD" w:rsidR="00E837FC" w:rsidRDefault="00E837FC" w:rsidP="00B11573">
      <w:pPr>
        <w:suppressAutoHyphens w:val="0"/>
        <w:jc w:val="center"/>
        <w:rPr>
          <w:caps/>
          <w:sz w:val="16"/>
          <w:szCs w:val="28"/>
          <w:lang w:eastAsia="ru-RU"/>
        </w:rPr>
      </w:pPr>
    </w:p>
    <w:p w14:paraId="0C991901" w14:textId="6860F4C2" w:rsidR="00E837FC" w:rsidRDefault="00E837FC" w:rsidP="00B11573">
      <w:pPr>
        <w:suppressAutoHyphens w:val="0"/>
        <w:jc w:val="center"/>
        <w:rPr>
          <w:caps/>
          <w:sz w:val="16"/>
          <w:szCs w:val="28"/>
          <w:lang w:eastAsia="ru-RU"/>
        </w:rPr>
      </w:pPr>
    </w:p>
    <w:p w14:paraId="6A9A958F" w14:textId="47687C0B" w:rsidR="00E837FC" w:rsidRDefault="00E837FC" w:rsidP="00B11573">
      <w:pPr>
        <w:suppressAutoHyphens w:val="0"/>
        <w:jc w:val="center"/>
        <w:rPr>
          <w:caps/>
          <w:sz w:val="16"/>
          <w:szCs w:val="28"/>
          <w:lang w:eastAsia="ru-RU"/>
        </w:rPr>
      </w:pPr>
    </w:p>
    <w:p w14:paraId="0E6B9DD2" w14:textId="51924360" w:rsidR="00E837FC" w:rsidRDefault="00E837FC" w:rsidP="00B11573">
      <w:pPr>
        <w:suppressAutoHyphens w:val="0"/>
        <w:jc w:val="center"/>
        <w:rPr>
          <w:caps/>
          <w:sz w:val="16"/>
          <w:szCs w:val="28"/>
          <w:lang w:eastAsia="ru-RU"/>
        </w:rPr>
      </w:pPr>
    </w:p>
    <w:p w14:paraId="732F9BA7" w14:textId="04735773" w:rsidR="00E837FC" w:rsidRDefault="00E837FC" w:rsidP="00B11573">
      <w:pPr>
        <w:suppressAutoHyphens w:val="0"/>
        <w:jc w:val="center"/>
        <w:rPr>
          <w:caps/>
          <w:sz w:val="16"/>
          <w:szCs w:val="28"/>
          <w:lang w:eastAsia="ru-RU"/>
        </w:rPr>
      </w:pPr>
    </w:p>
    <w:p w14:paraId="57EE7AF7" w14:textId="72F04BAA" w:rsidR="00E837FC" w:rsidRDefault="00E837FC" w:rsidP="00B11573">
      <w:pPr>
        <w:suppressAutoHyphens w:val="0"/>
        <w:jc w:val="center"/>
        <w:rPr>
          <w:caps/>
          <w:sz w:val="16"/>
          <w:szCs w:val="28"/>
          <w:lang w:eastAsia="ru-RU"/>
        </w:rPr>
      </w:pPr>
    </w:p>
    <w:p w14:paraId="0793B538" w14:textId="489BCD94" w:rsidR="00E837FC" w:rsidRDefault="00E837FC" w:rsidP="00B11573">
      <w:pPr>
        <w:suppressAutoHyphens w:val="0"/>
        <w:jc w:val="center"/>
        <w:rPr>
          <w:caps/>
          <w:sz w:val="16"/>
          <w:szCs w:val="28"/>
          <w:lang w:eastAsia="ru-RU"/>
        </w:rPr>
      </w:pPr>
    </w:p>
    <w:p w14:paraId="1C2A955D" w14:textId="28B0C829" w:rsidR="00E837FC" w:rsidRDefault="00E837FC" w:rsidP="00B11573">
      <w:pPr>
        <w:suppressAutoHyphens w:val="0"/>
        <w:jc w:val="center"/>
        <w:rPr>
          <w:caps/>
          <w:sz w:val="16"/>
          <w:szCs w:val="28"/>
          <w:lang w:eastAsia="ru-RU"/>
        </w:rPr>
      </w:pPr>
    </w:p>
    <w:p w14:paraId="20FB894A" w14:textId="6CCE9ECB" w:rsidR="00E837FC" w:rsidRDefault="00E837FC" w:rsidP="00B11573">
      <w:pPr>
        <w:suppressAutoHyphens w:val="0"/>
        <w:jc w:val="center"/>
        <w:rPr>
          <w:caps/>
          <w:sz w:val="16"/>
          <w:szCs w:val="28"/>
          <w:lang w:eastAsia="ru-RU"/>
        </w:rPr>
      </w:pPr>
    </w:p>
    <w:p w14:paraId="4DAEB374" w14:textId="42273D96" w:rsidR="00E837FC" w:rsidRDefault="00E837FC" w:rsidP="00B11573">
      <w:pPr>
        <w:suppressAutoHyphens w:val="0"/>
        <w:jc w:val="center"/>
        <w:rPr>
          <w:caps/>
          <w:sz w:val="16"/>
          <w:szCs w:val="28"/>
          <w:lang w:eastAsia="ru-RU"/>
        </w:rPr>
      </w:pPr>
    </w:p>
    <w:p w14:paraId="7672722A" w14:textId="1F92AAD3" w:rsidR="00E837FC" w:rsidRDefault="00E837FC" w:rsidP="00B11573">
      <w:pPr>
        <w:suppressAutoHyphens w:val="0"/>
        <w:jc w:val="center"/>
        <w:rPr>
          <w:caps/>
          <w:sz w:val="16"/>
          <w:szCs w:val="28"/>
          <w:lang w:eastAsia="ru-RU"/>
        </w:rPr>
      </w:pPr>
    </w:p>
    <w:p w14:paraId="58B013FA" w14:textId="75FB47EA" w:rsidR="00E837FC" w:rsidRDefault="00E837FC" w:rsidP="00B11573">
      <w:pPr>
        <w:suppressAutoHyphens w:val="0"/>
        <w:jc w:val="center"/>
        <w:rPr>
          <w:caps/>
          <w:sz w:val="16"/>
          <w:szCs w:val="28"/>
          <w:lang w:eastAsia="ru-RU"/>
        </w:rPr>
      </w:pPr>
    </w:p>
    <w:p w14:paraId="2F61305C" w14:textId="3E89192E" w:rsidR="00E837FC" w:rsidRDefault="00E837FC" w:rsidP="00B11573">
      <w:pPr>
        <w:suppressAutoHyphens w:val="0"/>
        <w:jc w:val="center"/>
        <w:rPr>
          <w:caps/>
          <w:sz w:val="16"/>
          <w:szCs w:val="28"/>
          <w:lang w:eastAsia="ru-RU"/>
        </w:rPr>
      </w:pPr>
    </w:p>
    <w:p w14:paraId="2C97D8CC" w14:textId="77777777" w:rsidR="00E837FC" w:rsidRDefault="00E837FC" w:rsidP="00B11573">
      <w:pPr>
        <w:suppressAutoHyphens w:val="0"/>
        <w:jc w:val="center"/>
        <w:rPr>
          <w:caps/>
          <w:sz w:val="16"/>
          <w:szCs w:val="28"/>
          <w:lang w:eastAsia="ru-RU"/>
        </w:rPr>
      </w:pPr>
    </w:p>
    <w:p w14:paraId="42A19756" w14:textId="42BC02F7" w:rsidR="006B4B09" w:rsidRPr="00283360" w:rsidRDefault="006B4B09" w:rsidP="00B11573">
      <w:pPr>
        <w:suppressAutoHyphens w:val="0"/>
        <w:jc w:val="center"/>
        <w:rPr>
          <w:caps/>
          <w:sz w:val="10"/>
          <w:szCs w:val="28"/>
          <w:lang w:eastAsia="ru-RU"/>
        </w:rPr>
      </w:pPr>
    </w:p>
    <w:p w14:paraId="1F1CA91F" w14:textId="77777777" w:rsidR="006B4B09" w:rsidRPr="00283360" w:rsidRDefault="006B4B09" w:rsidP="006B4B09">
      <w:pPr>
        <w:jc w:val="center"/>
        <w:rPr>
          <w:caps/>
          <w:sz w:val="20"/>
          <w:szCs w:val="28"/>
        </w:rPr>
      </w:pPr>
      <w:r w:rsidRPr="00283360">
        <w:rPr>
          <w:caps/>
          <w:sz w:val="20"/>
          <w:szCs w:val="28"/>
        </w:rPr>
        <w:t>С О Б Р А Н И Е   Д Е П У Т А Т О В</w:t>
      </w:r>
    </w:p>
    <w:p w14:paraId="2990D69E" w14:textId="77777777" w:rsidR="006B4B09" w:rsidRPr="00283360" w:rsidRDefault="006B4B09" w:rsidP="006B4B09">
      <w:pPr>
        <w:jc w:val="center"/>
        <w:rPr>
          <w:caps/>
          <w:sz w:val="20"/>
          <w:szCs w:val="28"/>
        </w:rPr>
      </w:pPr>
      <w:proofErr w:type="gramStart"/>
      <w:r w:rsidRPr="00283360">
        <w:rPr>
          <w:caps/>
          <w:sz w:val="20"/>
          <w:szCs w:val="28"/>
        </w:rPr>
        <w:t>Митякинского  СЕЛЬСКого</w:t>
      </w:r>
      <w:proofErr w:type="gramEnd"/>
      <w:r w:rsidRPr="00283360">
        <w:rPr>
          <w:caps/>
          <w:sz w:val="20"/>
          <w:szCs w:val="28"/>
        </w:rPr>
        <w:t xml:space="preserve"> ПОСЕЛЕНИя</w:t>
      </w:r>
    </w:p>
    <w:p w14:paraId="34862266" w14:textId="77777777" w:rsidR="006B4B09" w:rsidRPr="00283360" w:rsidRDefault="006B4B09" w:rsidP="006B4B09">
      <w:pPr>
        <w:jc w:val="center"/>
        <w:rPr>
          <w:caps/>
          <w:sz w:val="20"/>
          <w:szCs w:val="28"/>
        </w:rPr>
      </w:pPr>
      <w:r w:rsidRPr="00283360">
        <w:rPr>
          <w:caps/>
          <w:sz w:val="20"/>
          <w:szCs w:val="28"/>
        </w:rPr>
        <w:t>ТАРАСОВСКого РАЙОНа</w:t>
      </w:r>
    </w:p>
    <w:p w14:paraId="18E262F9" w14:textId="77777777" w:rsidR="006B4B09" w:rsidRPr="00283360" w:rsidRDefault="006B4B09" w:rsidP="006B4B09">
      <w:pPr>
        <w:jc w:val="center"/>
        <w:rPr>
          <w:caps/>
        </w:rPr>
      </w:pPr>
      <w:proofErr w:type="gramStart"/>
      <w:r w:rsidRPr="00283360">
        <w:rPr>
          <w:caps/>
          <w:sz w:val="20"/>
          <w:szCs w:val="28"/>
        </w:rPr>
        <w:t>РОСТОВСКой  ОБЛАСТи</w:t>
      </w:r>
      <w:proofErr w:type="gramEnd"/>
    </w:p>
    <w:p w14:paraId="3FFB9B9C" w14:textId="77777777" w:rsidR="006B4B09" w:rsidRPr="00283360" w:rsidRDefault="006B4B09" w:rsidP="006B4B09">
      <w:pPr>
        <w:jc w:val="center"/>
        <w:rPr>
          <w:caps/>
          <w:sz w:val="20"/>
        </w:rPr>
      </w:pPr>
    </w:p>
    <w:p w14:paraId="328D8F82" w14:textId="77777777" w:rsidR="006B4B09" w:rsidRPr="00283360" w:rsidRDefault="006B4B09" w:rsidP="006B4B09">
      <w:pPr>
        <w:jc w:val="center"/>
        <w:rPr>
          <w:sz w:val="18"/>
        </w:rPr>
      </w:pPr>
      <w:r w:rsidRPr="00283360">
        <w:rPr>
          <w:sz w:val="18"/>
        </w:rPr>
        <w:t>Р Е Ш Е Н И Е</w:t>
      </w:r>
    </w:p>
    <w:p w14:paraId="7BC72DEA" w14:textId="77777777" w:rsidR="006B4B09" w:rsidRPr="00283360" w:rsidRDefault="006B4B09" w:rsidP="006B4B09">
      <w:pPr>
        <w:rPr>
          <w:sz w:val="20"/>
          <w:szCs w:val="28"/>
          <w:lang w:eastAsia="en-US"/>
        </w:rPr>
      </w:pPr>
    </w:p>
    <w:p w14:paraId="233952FC" w14:textId="77777777" w:rsidR="006B4B09" w:rsidRPr="00283360" w:rsidRDefault="006B4B09" w:rsidP="006B4B09">
      <w:pPr>
        <w:tabs>
          <w:tab w:val="left" w:pos="284"/>
          <w:tab w:val="center" w:pos="4875"/>
        </w:tabs>
        <w:rPr>
          <w:sz w:val="20"/>
          <w:szCs w:val="28"/>
          <w:lang w:eastAsia="en-US"/>
        </w:rPr>
      </w:pPr>
      <w:r w:rsidRPr="00283360">
        <w:rPr>
          <w:sz w:val="20"/>
          <w:szCs w:val="28"/>
          <w:lang w:eastAsia="en-US"/>
        </w:rPr>
        <w:tab/>
        <w:t xml:space="preserve">«29» июня 2018 г.                            № 7          </w:t>
      </w:r>
      <w:r w:rsidRPr="00283360">
        <w:rPr>
          <w:sz w:val="20"/>
          <w:szCs w:val="28"/>
          <w:lang w:eastAsia="en-US"/>
        </w:rPr>
        <w:tab/>
        <w:t xml:space="preserve">             ст. </w:t>
      </w:r>
      <w:proofErr w:type="spellStart"/>
      <w:r w:rsidRPr="00283360">
        <w:rPr>
          <w:sz w:val="20"/>
          <w:szCs w:val="28"/>
          <w:lang w:eastAsia="en-US"/>
        </w:rPr>
        <w:t>Митякинская</w:t>
      </w:r>
      <w:proofErr w:type="spellEnd"/>
    </w:p>
    <w:p w14:paraId="69315374" w14:textId="77777777" w:rsidR="006B4B09" w:rsidRPr="00283360" w:rsidRDefault="006B4B09" w:rsidP="006B4B09">
      <w:pPr>
        <w:rPr>
          <w:sz w:val="20"/>
          <w:szCs w:val="28"/>
          <w:lang w:eastAsia="en-US"/>
        </w:rPr>
      </w:pPr>
    </w:p>
    <w:p w14:paraId="245B750A" w14:textId="77777777" w:rsidR="006B4B09" w:rsidRPr="00283360" w:rsidRDefault="006B4B09" w:rsidP="006B4B09">
      <w:pPr>
        <w:jc w:val="center"/>
        <w:rPr>
          <w:b/>
          <w:sz w:val="20"/>
          <w:szCs w:val="28"/>
          <w:lang w:eastAsia="en-US"/>
        </w:rPr>
      </w:pPr>
      <w:r w:rsidRPr="00283360">
        <w:rPr>
          <w:b/>
          <w:sz w:val="20"/>
          <w:szCs w:val="28"/>
          <w:lang w:eastAsia="en-US"/>
        </w:rPr>
        <w:t xml:space="preserve">«О внесении изменений в Решение Собрания депутатов </w:t>
      </w:r>
      <w:proofErr w:type="spellStart"/>
      <w:r w:rsidRPr="00283360">
        <w:rPr>
          <w:b/>
          <w:sz w:val="20"/>
          <w:szCs w:val="28"/>
          <w:lang w:eastAsia="en-US"/>
        </w:rPr>
        <w:t>Митякинского</w:t>
      </w:r>
      <w:proofErr w:type="spellEnd"/>
      <w:r w:rsidRPr="00283360">
        <w:rPr>
          <w:b/>
          <w:sz w:val="20"/>
          <w:szCs w:val="28"/>
          <w:lang w:eastAsia="en-US"/>
        </w:rPr>
        <w:t xml:space="preserve"> сельского поселения от 27.12.2017г. №43 «О бюджете </w:t>
      </w:r>
      <w:proofErr w:type="spellStart"/>
      <w:r w:rsidRPr="00283360">
        <w:rPr>
          <w:b/>
          <w:sz w:val="20"/>
          <w:szCs w:val="28"/>
          <w:lang w:eastAsia="en-US"/>
        </w:rPr>
        <w:t>Митякинского</w:t>
      </w:r>
      <w:proofErr w:type="spellEnd"/>
      <w:r w:rsidRPr="00283360">
        <w:rPr>
          <w:b/>
          <w:sz w:val="20"/>
          <w:szCs w:val="28"/>
          <w:lang w:eastAsia="en-US"/>
        </w:rPr>
        <w:t xml:space="preserve"> сельского поселения Тарасовского района на 2018 год и </w:t>
      </w:r>
    </w:p>
    <w:p w14:paraId="63A5C9B0" w14:textId="77777777" w:rsidR="006B4B09" w:rsidRPr="00283360" w:rsidRDefault="006B4B09" w:rsidP="006B4B09">
      <w:pPr>
        <w:jc w:val="center"/>
        <w:rPr>
          <w:b/>
          <w:sz w:val="20"/>
          <w:szCs w:val="28"/>
          <w:lang w:eastAsia="en-US"/>
        </w:rPr>
      </w:pPr>
      <w:r w:rsidRPr="00283360">
        <w:rPr>
          <w:b/>
          <w:sz w:val="20"/>
          <w:szCs w:val="28"/>
          <w:lang w:eastAsia="en-US"/>
        </w:rPr>
        <w:t>на плановый период 2019 и 2020 годов»</w:t>
      </w:r>
    </w:p>
    <w:p w14:paraId="6A374298" w14:textId="77777777" w:rsidR="006B4B09" w:rsidRPr="00283360" w:rsidRDefault="006B4B09" w:rsidP="006B4B09">
      <w:pPr>
        <w:pStyle w:val="ConsPlusTitle"/>
        <w:jc w:val="center"/>
        <w:rPr>
          <w:sz w:val="20"/>
          <w:szCs w:val="28"/>
        </w:rPr>
      </w:pPr>
    </w:p>
    <w:p w14:paraId="6502C35E" w14:textId="77777777" w:rsidR="006B4B09" w:rsidRPr="00283360" w:rsidRDefault="006B4B09" w:rsidP="006B4B09">
      <w:pPr>
        <w:pStyle w:val="ConsPlusTitle"/>
        <w:jc w:val="center"/>
        <w:rPr>
          <w:sz w:val="20"/>
          <w:szCs w:val="28"/>
        </w:rPr>
      </w:pPr>
      <w:r w:rsidRPr="00283360">
        <w:rPr>
          <w:sz w:val="20"/>
          <w:szCs w:val="28"/>
        </w:rPr>
        <w:t>РЕШИЛО:</w:t>
      </w:r>
    </w:p>
    <w:p w14:paraId="360DDA8B" w14:textId="77777777" w:rsidR="006B4B09" w:rsidRPr="00283360" w:rsidRDefault="006B4B09" w:rsidP="006B4B09">
      <w:pPr>
        <w:jc w:val="center"/>
        <w:rPr>
          <w:b/>
          <w:sz w:val="20"/>
          <w:szCs w:val="28"/>
          <w:lang w:eastAsia="en-US"/>
        </w:rPr>
      </w:pPr>
    </w:p>
    <w:p w14:paraId="4C85E7D4" w14:textId="77777777" w:rsidR="006B4B09" w:rsidRPr="00283360" w:rsidRDefault="006B4B09" w:rsidP="006B4B09">
      <w:pPr>
        <w:ind w:firstLine="708"/>
        <w:jc w:val="both"/>
        <w:rPr>
          <w:sz w:val="20"/>
          <w:szCs w:val="28"/>
          <w:lang w:eastAsia="en-US"/>
        </w:rPr>
      </w:pPr>
      <w:r w:rsidRPr="00283360">
        <w:rPr>
          <w:sz w:val="20"/>
          <w:szCs w:val="28"/>
        </w:rPr>
        <w:t xml:space="preserve">Внести в Решение Собрания депутатов </w:t>
      </w:r>
      <w:proofErr w:type="spellStart"/>
      <w:r w:rsidRPr="00283360">
        <w:rPr>
          <w:sz w:val="20"/>
          <w:szCs w:val="28"/>
        </w:rPr>
        <w:t>Митякинского</w:t>
      </w:r>
      <w:proofErr w:type="spellEnd"/>
      <w:r w:rsidRPr="00283360">
        <w:rPr>
          <w:sz w:val="20"/>
          <w:szCs w:val="28"/>
        </w:rPr>
        <w:t xml:space="preserve"> сельского поселения от 27.12.2017г. №</w:t>
      </w:r>
      <w:proofErr w:type="gramStart"/>
      <w:r w:rsidRPr="00283360">
        <w:rPr>
          <w:sz w:val="20"/>
          <w:szCs w:val="28"/>
        </w:rPr>
        <w:t>43  «</w:t>
      </w:r>
      <w:proofErr w:type="gramEnd"/>
      <w:r w:rsidRPr="00283360">
        <w:rPr>
          <w:sz w:val="20"/>
          <w:szCs w:val="28"/>
        </w:rPr>
        <w:t xml:space="preserve">О бюджете </w:t>
      </w:r>
      <w:proofErr w:type="spellStart"/>
      <w:r w:rsidRPr="00283360">
        <w:rPr>
          <w:sz w:val="20"/>
          <w:szCs w:val="28"/>
        </w:rPr>
        <w:t>Митякинского</w:t>
      </w:r>
      <w:proofErr w:type="spellEnd"/>
      <w:r w:rsidRPr="00283360">
        <w:rPr>
          <w:sz w:val="20"/>
          <w:szCs w:val="28"/>
        </w:rPr>
        <w:t xml:space="preserve"> сельского поселения на 2018 год и на плановый период 2019 и 2020 годов»  следующие изменения:</w:t>
      </w:r>
    </w:p>
    <w:p w14:paraId="481B87FB" w14:textId="77777777" w:rsidR="006B4B09" w:rsidRPr="00283360" w:rsidRDefault="006B4B09" w:rsidP="006B4B09">
      <w:pPr>
        <w:pStyle w:val="ConsPlusTitle"/>
        <w:jc w:val="both"/>
        <w:rPr>
          <w:sz w:val="20"/>
          <w:szCs w:val="28"/>
        </w:rPr>
      </w:pPr>
    </w:p>
    <w:p w14:paraId="633C8B76" w14:textId="77777777" w:rsidR="006B4B09" w:rsidRPr="00283360" w:rsidRDefault="006B4B09" w:rsidP="006B4B09">
      <w:pPr>
        <w:pStyle w:val="ConsPlusTitle"/>
        <w:jc w:val="both"/>
        <w:rPr>
          <w:sz w:val="20"/>
          <w:szCs w:val="28"/>
        </w:rPr>
      </w:pPr>
      <w:r w:rsidRPr="00283360">
        <w:rPr>
          <w:sz w:val="20"/>
          <w:szCs w:val="28"/>
        </w:rPr>
        <w:t>Статья 1.</w:t>
      </w:r>
      <w:r w:rsidRPr="00283360">
        <w:rPr>
          <w:b w:val="0"/>
          <w:sz w:val="20"/>
          <w:szCs w:val="28"/>
        </w:rPr>
        <w:t xml:space="preserve"> </w:t>
      </w:r>
    </w:p>
    <w:p w14:paraId="24BF218F" w14:textId="77777777" w:rsidR="006B4B09" w:rsidRPr="00283360" w:rsidRDefault="006B4B09" w:rsidP="006B4B09">
      <w:pPr>
        <w:tabs>
          <w:tab w:val="left" w:pos="709"/>
        </w:tabs>
        <w:ind w:firstLine="709"/>
        <w:rPr>
          <w:sz w:val="20"/>
          <w:szCs w:val="28"/>
        </w:rPr>
      </w:pPr>
      <w:r w:rsidRPr="00283360">
        <w:rPr>
          <w:sz w:val="20"/>
          <w:szCs w:val="28"/>
        </w:rPr>
        <w:t>1) в части 1 статьи 1:</w:t>
      </w:r>
    </w:p>
    <w:p w14:paraId="53772FCF" w14:textId="77777777" w:rsidR="006B4B09" w:rsidRPr="00283360" w:rsidRDefault="006B4B09" w:rsidP="006B4B09">
      <w:pPr>
        <w:ind w:firstLine="900"/>
        <w:jc w:val="both"/>
        <w:rPr>
          <w:sz w:val="20"/>
          <w:szCs w:val="28"/>
        </w:rPr>
      </w:pPr>
      <w:r w:rsidRPr="00283360">
        <w:rPr>
          <w:sz w:val="20"/>
          <w:szCs w:val="28"/>
        </w:rPr>
        <w:t>а) в пункте 1 цифры «10 971,1» заменить цифрами «11 021,1»;</w:t>
      </w:r>
    </w:p>
    <w:p w14:paraId="1E71EF45" w14:textId="77777777" w:rsidR="006B4B09" w:rsidRPr="00283360" w:rsidRDefault="006B4B09" w:rsidP="006B4B09">
      <w:pPr>
        <w:ind w:firstLine="900"/>
        <w:jc w:val="both"/>
        <w:rPr>
          <w:sz w:val="20"/>
          <w:szCs w:val="28"/>
        </w:rPr>
      </w:pPr>
      <w:r w:rsidRPr="00283360">
        <w:rPr>
          <w:sz w:val="20"/>
          <w:szCs w:val="28"/>
        </w:rPr>
        <w:t>б) в пункте 2 цифры «12 394,5» заменить цифрами «12 444,5».</w:t>
      </w:r>
    </w:p>
    <w:p w14:paraId="13F4E018" w14:textId="77777777" w:rsidR="006B4B09" w:rsidRPr="00283360" w:rsidRDefault="006B4B09" w:rsidP="006B4B09">
      <w:pPr>
        <w:ind w:firstLine="709"/>
        <w:jc w:val="both"/>
        <w:rPr>
          <w:sz w:val="20"/>
          <w:szCs w:val="28"/>
        </w:rPr>
      </w:pPr>
      <w:r w:rsidRPr="00283360">
        <w:rPr>
          <w:sz w:val="20"/>
          <w:szCs w:val="28"/>
        </w:rPr>
        <w:t>2) в части 3 статьи 1:</w:t>
      </w:r>
    </w:p>
    <w:p w14:paraId="3445AAC6" w14:textId="77777777" w:rsidR="006B4B09" w:rsidRPr="00283360" w:rsidRDefault="006B4B09" w:rsidP="006B4B09">
      <w:pPr>
        <w:ind w:firstLine="900"/>
        <w:jc w:val="both"/>
        <w:rPr>
          <w:sz w:val="20"/>
          <w:szCs w:val="28"/>
        </w:rPr>
      </w:pPr>
      <w:r w:rsidRPr="00283360">
        <w:rPr>
          <w:sz w:val="20"/>
          <w:szCs w:val="28"/>
        </w:rPr>
        <w:t xml:space="preserve">а) приложение 1 к Решению </w:t>
      </w:r>
      <w:r w:rsidRPr="00283360">
        <w:rPr>
          <w:iCs/>
          <w:sz w:val="20"/>
          <w:szCs w:val="28"/>
        </w:rPr>
        <w:t xml:space="preserve">Собрания депутатов </w:t>
      </w:r>
      <w:proofErr w:type="spellStart"/>
      <w:r w:rsidRPr="00283360">
        <w:rPr>
          <w:iCs/>
          <w:sz w:val="20"/>
          <w:szCs w:val="28"/>
        </w:rPr>
        <w:t>Митякинского</w:t>
      </w:r>
      <w:proofErr w:type="spellEnd"/>
      <w:r w:rsidRPr="00283360">
        <w:rPr>
          <w:iCs/>
          <w:sz w:val="20"/>
          <w:szCs w:val="28"/>
        </w:rPr>
        <w:t xml:space="preserve"> сельского поселения от 27.12.2017г.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6FB52E4A" w14:textId="77777777" w:rsidR="006B4B09" w:rsidRPr="00283360" w:rsidRDefault="006B4B09" w:rsidP="006B4B09">
      <w:pPr>
        <w:ind w:firstLine="900"/>
        <w:jc w:val="both"/>
        <w:rPr>
          <w:sz w:val="20"/>
          <w:szCs w:val="28"/>
        </w:rPr>
      </w:pPr>
      <w:r w:rsidRPr="00283360">
        <w:rPr>
          <w:sz w:val="20"/>
          <w:szCs w:val="28"/>
        </w:rPr>
        <w:t xml:space="preserve">б) приложение 2 к Решению </w:t>
      </w:r>
      <w:r w:rsidRPr="00283360">
        <w:rPr>
          <w:iCs/>
          <w:sz w:val="20"/>
          <w:szCs w:val="28"/>
        </w:rPr>
        <w:t xml:space="preserve">Собрания депутатов </w:t>
      </w:r>
      <w:proofErr w:type="spellStart"/>
      <w:r w:rsidRPr="00283360">
        <w:rPr>
          <w:iCs/>
          <w:sz w:val="20"/>
          <w:szCs w:val="28"/>
        </w:rPr>
        <w:t>Митякинского</w:t>
      </w:r>
      <w:proofErr w:type="spellEnd"/>
      <w:r w:rsidRPr="00283360">
        <w:rPr>
          <w:iCs/>
          <w:sz w:val="20"/>
          <w:szCs w:val="28"/>
        </w:rPr>
        <w:t xml:space="preserve"> сельского поселения от 27.12.2017г.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изложить в новой редакции</w:t>
      </w:r>
      <w:r w:rsidRPr="00283360">
        <w:rPr>
          <w:sz w:val="20"/>
          <w:szCs w:val="28"/>
        </w:rPr>
        <w:t>.</w:t>
      </w:r>
    </w:p>
    <w:p w14:paraId="14BDCE36" w14:textId="77777777" w:rsidR="006B4B09" w:rsidRPr="00283360" w:rsidRDefault="006B4B09" w:rsidP="006B4B09">
      <w:pPr>
        <w:ind w:left="2160" w:hanging="2160"/>
        <w:jc w:val="both"/>
        <w:rPr>
          <w:b/>
          <w:sz w:val="20"/>
          <w:szCs w:val="28"/>
        </w:rPr>
      </w:pPr>
    </w:p>
    <w:p w14:paraId="509CB4E0" w14:textId="77777777" w:rsidR="006B4B09" w:rsidRPr="00283360" w:rsidRDefault="006B4B09" w:rsidP="006B4B09">
      <w:pPr>
        <w:ind w:left="2160" w:hanging="2160"/>
        <w:jc w:val="both"/>
        <w:rPr>
          <w:b/>
          <w:sz w:val="20"/>
          <w:szCs w:val="28"/>
        </w:rPr>
      </w:pPr>
      <w:r w:rsidRPr="00283360">
        <w:rPr>
          <w:b/>
          <w:sz w:val="20"/>
          <w:szCs w:val="28"/>
        </w:rPr>
        <w:t xml:space="preserve">Статья 4. </w:t>
      </w:r>
    </w:p>
    <w:p w14:paraId="26D3C540" w14:textId="77777777" w:rsidR="006B4B09" w:rsidRPr="00283360" w:rsidRDefault="006B4B09" w:rsidP="006B4B09">
      <w:pPr>
        <w:numPr>
          <w:ilvl w:val="0"/>
          <w:numId w:val="2"/>
        </w:numPr>
        <w:suppressAutoHyphens w:val="0"/>
        <w:jc w:val="both"/>
        <w:rPr>
          <w:iCs/>
          <w:sz w:val="20"/>
          <w:szCs w:val="28"/>
        </w:rPr>
      </w:pPr>
      <w:r w:rsidRPr="00283360">
        <w:rPr>
          <w:iCs/>
          <w:sz w:val="20"/>
          <w:szCs w:val="28"/>
        </w:rPr>
        <w:t>В части 2 статьи 4:</w:t>
      </w:r>
    </w:p>
    <w:p w14:paraId="2542F3DB" w14:textId="77777777" w:rsidR="006B4B09" w:rsidRPr="00283360" w:rsidRDefault="006B4B09" w:rsidP="006B4B09">
      <w:pPr>
        <w:ind w:firstLine="900"/>
        <w:jc w:val="both"/>
        <w:rPr>
          <w:sz w:val="20"/>
          <w:szCs w:val="28"/>
        </w:rPr>
      </w:pPr>
      <w:r w:rsidRPr="00283360">
        <w:rPr>
          <w:sz w:val="20"/>
          <w:szCs w:val="28"/>
        </w:rPr>
        <w:t xml:space="preserve"> а) приложение 6 к Решению </w:t>
      </w:r>
      <w:r w:rsidRPr="00283360">
        <w:rPr>
          <w:iCs/>
          <w:sz w:val="20"/>
          <w:szCs w:val="28"/>
        </w:rPr>
        <w:t xml:space="preserve">Собрания депутатов </w:t>
      </w:r>
      <w:proofErr w:type="spellStart"/>
      <w:r w:rsidRPr="00283360">
        <w:rPr>
          <w:iCs/>
          <w:sz w:val="20"/>
          <w:szCs w:val="28"/>
        </w:rPr>
        <w:t>Митякинского</w:t>
      </w:r>
      <w:proofErr w:type="spellEnd"/>
      <w:r w:rsidRPr="00283360">
        <w:rPr>
          <w:iCs/>
          <w:sz w:val="20"/>
          <w:szCs w:val="28"/>
        </w:rPr>
        <w:t xml:space="preserve"> сельского поселения от 27.12.2017г.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1491D69A" w14:textId="77777777" w:rsidR="006B4B09" w:rsidRPr="00283360" w:rsidRDefault="006B4B09" w:rsidP="006B4B09">
      <w:pPr>
        <w:widowControl w:val="0"/>
        <w:autoSpaceDE w:val="0"/>
        <w:autoSpaceDN w:val="0"/>
        <w:adjustRightInd w:val="0"/>
        <w:ind w:firstLine="851"/>
        <w:jc w:val="both"/>
        <w:rPr>
          <w:iCs/>
          <w:sz w:val="20"/>
          <w:szCs w:val="28"/>
        </w:rPr>
      </w:pPr>
      <w:r w:rsidRPr="00283360">
        <w:rPr>
          <w:sz w:val="20"/>
          <w:szCs w:val="28"/>
        </w:rPr>
        <w:t xml:space="preserve">б) </w:t>
      </w:r>
      <w:hyperlink r:id="rId13" w:history="1">
        <w:r w:rsidRPr="00283360">
          <w:rPr>
            <w:iCs/>
            <w:sz w:val="20"/>
            <w:szCs w:val="28"/>
          </w:rPr>
          <w:t xml:space="preserve">приложение </w:t>
        </w:r>
      </w:hyperlink>
      <w:r w:rsidRPr="00283360">
        <w:rPr>
          <w:iCs/>
          <w:sz w:val="20"/>
          <w:szCs w:val="28"/>
        </w:rPr>
        <w:t xml:space="preserve">7 к </w:t>
      </w:r>
      <w:r w:rsidRPr="00283360">
        <w:rPr>
          <w:sz w:val="20"/>
          <w:szCs w:val="28"/>
        </w:rPr>
        <w:t xml:space="preserve">Решению </w:t>
      </w:r>
      <w:r w:rsidRPr="00283360">
        <w:rPr>
          <w:iCs/>
          <w:sz w:val="20"/>
          <w:szCs w:val="28"/>
        </w:rPr>
        <w:t xml:space="preserve">Собрания депутатов </w:t>
      </w:r>
      <w:proofErr w:type="spellStart"/>
      <w:r w:rsidRPr="00283360">
        <w:rPr>
          <w:iCs/>
          <w:sz w:val="20"/>
          <w:szCs w:val="28"/>
        </w:rPr>
        <w:t>Митякинского</w:t>
      </w:r>
      <w:proofErr w:type="spellEnd"/>
      <w:r w:rsidRPr="00283360">
        <w:rPr>
          <w:iCs/>
          <w:sz w:val="20"/>
          <w:szCs w:val="28"/>
        </w:rPr>
        <w:t xml:space="preserve"> сельского поселения от 27.12.2017г.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39E294B5" w14:textId="77777777" w:rsidR="006B4B09" w:rsidRPr="00283360" w:rsidRDefault="006B4B09" w:rsidP="006B4B09">
      <w:pPr>
        <w:widowControl w:val="0"/>
        <w:autoSpaceDE w:val="0"/>
        <w:autoSpaceDN w:val="0"/>
        <w:adjustRightInd w:val="0"/>
        <w:ind w:firstLine="851"/>
        <w:jc w:val="both"/>
        <w:rPr>
          <w:iCs/>
          <w:sz w:val="20"/>
          <w:szCs w:val="28"/>
        </w:rPr>
      </w:pPr>
      <w:r w:rsidRPr="00283360">
        <w:rPr>
          <w:sz w:val="20"/>
          <w:szCs w:val="28"/>
        </w:rPr>
        <w:t xml:space="preserve">в) </w:t>
      </w:r>
      <w:hyperlink r:id="rId14" w:history="1">
        <w:r w:rsidRPr="00283360">
          <w:rPr>
            <w:iCs/>
            <w:sz w:val="20"/>
            <w:szCs w:val="28"/>
          </w:rPr>
          <w:t xml:space="preserve">приложение </w:t>
        </w:r>
      </w:hyperlink>
      <w:r w:rsidRPr="00283360">
        <w:rPr>
          <w:iCs/>
          <w:sz w:val="20"/>
          <w:szCs w:val="28"/>
        </w:rPr>
        <w:t xml:space="preserve">8 к </w:t>
      </w:r>
      <w:r w:rsidRPr="00283360">
        <w:rPr>
          <w:sz w:val="20"/>
          <w:szCs w:val="28"/>
        </w:rPr>
        <w:t xml:space="preserve">Решению </w:t>
      </w:r>
      <w:r w:rsidRPr="00283360">
        <w:rPr>
          <w:iCs/>
          <w:sz w:val="20"/>
          <w:szCs w:val="28"/>
        </w:rPr>
        <w:t xml:space="preserve">Собрания депутатов </w:t>
      </w:r>
      <w:proofErr w:type="spellStart"/>
      <w:r w:rsidRPr="00283360">
        <w:rPr>
          <w:iCs/>
          <w:sz w:val="20"/>
          <w:szCs w:val="28"/>
        </w:rPr>
        <w:t>Митякинского</w:t>
      </w:r>
      <w:proofErr w:type="spellEnd"/>
      <w:r w:rsidRPr="00283360">
        <w:rPr>
          <w:iCs/>
          <w:sz w:val="20"/>
          <w:szCs w:val="28"/>
        </w:rPr>
        <w:t xml:space="preserve"> сельского поселения от 27.12.2017г.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изложить в новой редакции.</w:t>
      </w:r>
    </w:p>
    <w:p w14:paraId="446FB786" w14:textId="77777777" w:rsidR="006B4B09" w:rsidRPr="00283360" w:rsidRDefault="006B4B09" w:rsidP="006B4B09">
      <w:pPr>
        <w:jc w:val="both"/>
        <w:rPr>
          <w:sz w:val="20"/>
          <w:szCs w:val="28"/>
        </w:rPr>
      </w:pPr>
    </w:p>
    <w:p w14:paraId="0CE06C5F" w14:textId="77777777" w:rsidR="006B4B09" w:rsidRPr="00283360" w:rsidRDefault="006B4B09" w:rsidP="006B4B09">
      <w:pPr>
        <w:autoSpaceDE w:val="0"/>
        <w:autoSpaceDN w:val="0"/>
        <w:adjustRightInd w:val="0"/>
        <w:ind w:firstLine="540"/>
        <w:jc w:val="both"/>
        <w:outlineLvl w:val="1"/>
        <w:rPr>
          <w:sz w:val="20"/>
          <w:szCs w:val="28"/>
        </w:rPr>
      </w:pPr>
      <w:r w:rsidRPr="00283360">
        <w:rPr>
          <w:rFonts w:cs="Arial"/>
          <w:b/>
          <w:sz w:val="20"/>
          <w:szCs w:val="40"/>
        </w:rPr>
        <w:t xml:space="preserve">Статья 11. </w:t>
      </w:r>
    </w:p>
    <w:p w14:paraId="18AA2014" w14:textId="77777777" w:rsidR="006B4B09" w:rsidRPr="00283360" w:rsidRDefault="006B4B09" w:rsidP="006B4B09">
      <w:pPr>
        <w:pStyle w:val="ConsPlusNormal"/>
        <w:numPr>
          <w:ilvl w:val="0"/>
          <w:numId w:val="3"/>
        </w:numPr>
        <w:spacing w:after="120"/>
        <w:ind w:firstLine="321"/>
        <w:jc w:val="both"/>
        <w:rPr>
          <w:rFonts w:ascii="Times New Roman" w:hAnsi="Times New Roman"/>
          <w:szCs w:val="28"/>
        </w:rPr>
      </w:pPr>
      <w:r w:rsidRPr="00283360">
        <w:rPr>
          <w:rFonts w:ascii="Times New Roman" w:hAnsi="Times New Roman"/>
          <w:szCs w:val="28"/>
        </w:rPr>
        <w:t xml:space="preserve">Настоящее решение вступает в силу со дня его официального опубликования. </w:t>
      </w:r>
    </w:p>
    <w:p w14:paraId="519D4F25" w14:textId="77777777" w:rsidR="006B4B09" w:rsidRPr="00283360" w:rsidRDefault="006B4B09" w:rsidP="006B4B09">
      <w:pPr>
        <w:spacing w:after="200" w:line="276" w:lineRule="auto"/>
        <w:rPr>
          <w:sz w:val="20"/>
          <w:szCs w:val="28"/>
        </w:rPr>
      </w:pPr>
    </w:p>
    <w:p w14:paraId="1AF21AE8" w14:textId="77777777" w:rsidR="006B4B09" w:rsidRPr="00283360" w:rsidRDefault="006B4B09" w:rsidP="006B4B09">
      <w:pPr>
        <w:spacing w:after="200" w:line="276" w:lineRule="auto"/>
        <w:rPr>
          <w:sz w:val="20"/>
          <w:szCs w:val="28"/>
        </w:rPr>
      </w:pPr>
    </w:p>
    <w:p w14:paraId="54FEEF4D" w14:textId="77777777" w:rsidR="006B4B09" w:rsidRPr="00283360" w:rsidRDefault="006B4B09" w:rsidP="006B4B09">
      <w:pPr>
        <w:spacing w:after="200" w:line="276" w:lineRule="auto"/>
        <w:rPr>
          <w:sz w:val="20"/>
          <w:szCs w:val="28"/>
        </w:rPr>
      </w:pPr>
    </w:p>
    <w:p w14:paraId="532F3F94" w14:textId="77777777" w:rsidR="006B4B09" w:rsidRPr="00283360" w:rsidRDefault="006B4B09" w:rsidP="006B4B09">
      <w:pPr>
        <w:spacing w:after="200" w:line="276" w:lineRule="auto"/>
        <w:rPr>
          <w:sz w:val="20"/>
          <w:szCs w:val="28"/>
        </w:rPr>
      </w:pPr>
      <w:r w:rsidRPr="00283360">
        <w:rPr>
          <w:sz w:val="20"/>
          <w:szCs w:val="28"/>
        </w:rPr>
        <w:t>Председатель Собрания депутатов -</w:t>
      </w:r>
    </w:p>
    <w:p w14:paraId="56A6EC1A" w14:textId="77777777" w:rsidR="006B4B09" w:rsidRPr="00283360" w:rsidRDefault="006B4B09" w:rsidP="006B4B09">
      <w:pPr>
        <w:spacing w:after="200" w:line="276" w:lineRule="auto"/>
        <w:rPr>
          <w:sz w:val="20"/>
          <w:szCs w:val="28"/>
        </w:rPr>
      </w:pPr>
      <w:r w:rsidRPr="00283360">
        <w:rPr>
          <w:sz w:val="20"/>
          <w:szCs w:val="28"/>
        </w:rPr>
        <w:t xml:space="preserve">Глава </w:t>
      </w:r>
      <w:proofErr w:type="spellStart"/>
      <w:r w:rsidRPr="00283360">
        <w:rPr>
          <w:sz w:val="20"/>
          <w:szCs w:val="28"/>
        </w:rPr>
        <w:t>Митякинского</w:t>
      </w:r>
      <w:proofErr w:type="spellEnd"/>
      <w:r w:rsidRPr="00283360">
        <w:rPr>
          <w:sz w:val="20"/>
          <w:szCs w:val="28"/>
        </w:rPr>
        <w:t xml:space="preserve"> сельского поселения</w:t>
      </w:r>
      <w:r w:rsidRPr="00283360">
        <w:rPr>
          <w:sz w:val="20"/>
          <w:szCs w:val="28"/>
        </w:rPr>
        <w:tab/>
      </w:r>
      <w:r w:rsidRPr="00283360">
        <w:rPr>
          <w:sz w:val="20"/>
          <w:szCs w:val="28"/>
        </w:rPr>
        <w:tab/>
      </w:r>
      <w:r w:rsidRPr="00283360">
        <w:rPr>
          <w:sz w:val="20"/>
          <w:szCs w:val="28"/>
        </w:rPr>
        <w:tab/>
      </w:r>
      <w:r w:rsidRPr="00283360">
        <w:rPr>
          <w:sz w:val="20"/>
          <w:szCs w:val="28"/>
        </w:rPr>
        <w:tab/>
        <w:t>В.А. Щуров</w:t>
      </w:r>
    </w:p>
    <w:p w14:paraId="5CBC8B64" w14:textId="77777777" w:rsidR="006B4B09" w:rsidRPr="00283360" w:rsidRDefault="006B4B09" w:rsidP="006B4B09">
      <w:pPr>
        <w:spacing w:after="200" w:line="276" w:lineRule="auto"/>
        <w:rPr>
          <w:rFonts w:eastAsia="Calibri"/>
          <w:szCs w:val="28"/>
          <w:lang w:eastAsia="en-US"/>
        </w:rPr>
      </w:pPr>
    </w:p>
    <w:p w14:paraId="483C7563" w14:textId="77777777" w:rsidR="006B4B09" w:rsidRPr="00283360" w:rsidRDefault="006B4B09" w:rsidP="006B4B09">
      <w:pPr>
        <w:pStyle w:val="ConsNormal"/>
        <w:widowControl/>
        <w:ind w:right="0" w:firstLine="0"/>
        <w:jc w:val="both"/>
        <w:rPr>
          <w:rFonts w:ascii="Times New Roman" w:hAnsi="Times New Roman" w:cs="Times New Roman"/>
          <w:snapToGrid w:val="0"/>
          <w:color w:val="FF0000"/>
          <w:sz w:val="24"/>
          <w:szCs w:val="28"/>
        </w:rPr>
      </w:pPr>
    </w:p>
    <w:p w14:paraId="774C67F3" w14:textId="77777777" w:rsidR="00283360" w:rsidRDefault="00283360" w:rsidP="00B04CDD">
      <w:pPr>
        <w:ind w:firstLine="709"/>
        <w:jc w:val="center"/>
        <w:rPr>
          <w:b/>
          <w:bCs/>
          <w:sz w:val="22"/>
          <w:szCs w:val="32"/>
          <w:lang w:val="x-none"/>
        </w:rPr>
      </w:pPr>
    </w:p>
    <w:p w14:paraId="3CB44E91" w14:textId="77777777" w:rsidR="00283360" w:rsidRDefault="00283360" w:rsidP="00B04CDD">
      <w:pPr>
        <w:ind w:firstLine="709"/>
        <w:jc w:val="center"/>
        <w:rPr>
          <w:b/>
          <w:bCs/>
          <w:sz w:val="22"/>
          <w:szCs w:val="32"/>
          <w:lang w:val="x-none"/>
        </w:rPr>
      </w:pPr>
    </w:p>
    <w:p w14:paraId="12F7AE4F" w14:textId="77777777" w:rsidR="00283360" w:rsidRDefault="00283360" w:rsidP="00B04CDD">
      <w:pPr>
        <w:ind w:firstLine="709"/>
        <w:jc w:val="center"/>
        <w:rPr>
          <w:b/>
          <w:bCs/>
          <w:sz w:val="22"/>
          <w:szCs w:val="32"/>
          <w:lang w:val="x-none"/>
        </w:rPr>
      </w:pPr>
    </w:p>
    <w:p w14:paraId="28FA14F0" w14:textId="77777777" w:rsidR="00283360" w:rsidRDefault="00283360" w:rsidP="00B04CDD">
      <w:pPr>
        <w:ind w:firstLine="709"/>
        <w:jc w:val="center"/>
        <w:rPr>
          <w:b/>
          <w:bCs/>
          <w:sz w:val="22"/>
          <w:szCs w:val="32"/>
          <w:lang w:val="x-none"/>
        </w:rPr>
      </w:pPr>
    </w:p>
    <w:p w14:paraId="6E953CC5" w14:textId="77777777" w:rsidR="00283360" w:rsidRDefault="00283360" w:rsidP="00B04CDD">
      <w:pPr>
        <w:ind w:firstLine="709"/>
        <w:jc w:val="center"/>
        <w:rPr>
          <w:b/>
          <w:bCs/>
          <w:sz w:val="22"/>
          <w:szCs w:val="32"/>
          <w:lang w:val="x-none"/>
        </w:rPr>
      </w:pPr>
    </w:p>
    <w:p w14:paraId="39E1F9DC" w14:textId="1D01F15D" w:rsidR="00B04CDD" w:rsidRPr="00283360" w:rsidRDefault="00B04CDD" w:rsidP="00B04CDD">
      <w:pPr>
        <w:ind w:firstLine="709"/>
        <w:jc w:val="center"/>
        <w:rPr>
          <w:b/>
          <w:bCs/>
          <w:sz w:val="22"/>
          <w:szCs w:val="32"/>
          <w:lang w:val="x-none"/>
        </w:rPr>
      </w:pPr>
      <w:r w:rsidRPr="00283360">
        <w:rPr>
          <w:b/>
          <w:bCs/>
          <w:sz w:val="22"/>
          <w:szCs w:val="32"/>
          <w:lang w:val="x-none"/>
        </w:rPr>
        <w:t>Пояснительная записка</w:t>
      </w:r>
    </w:p>
    <w:p w14:paraId="2D3B43D7" w14:textId="77777777" w:rsidR="00B04CDD" w:rsidRPr="00283360" w:rsidRDefault="00B04CDD" w:rsidP="00B04CDD">
      <w:pPr>
        <w:ind w:firstLine="709"/>
        <w:jc w:val="center"/>
        <w:rPr>
          <w:b/>
          <w:sz w:val="22"/>
          <w:szCs w:val="32"/>
        </w:rPr>
      </w:pPr>
      <w:r w:rsidRPr="00283360">
        <w:rPr>
          <w:b/>
          <w:bCs/>
          <w:sz w:val="22"/>
          <w:szCs w:val="32"/>
          <w:lang w:val="x-none"/>
        </w:rPr>
        <w:t xml:space="preserve"> </w:t>
      </w:r>
      <w:r w:rsidRPr="00283360">
        <w:rPr>
          <w:b/>
          <w:sz w:val="22"/>
          <w:szCs w:val="32"/>
          <w:lang w:val="x-none"/>
        </w:rPr>
        <w:t xml:space="preserve">к </w:t>
      </w:r>
      <w:r w:rsidRPr="00283360">
        <w:rPr>
          <w:b/>
          <w:sz w:val="22"/>
          <w:szCs w:val="32"/>
        </w:rPr>
        <w:t>Р</w:t>
      </w:r>
      <w:proofErr w:type="spellStart"/>
      <w:r w:rsidRPr="00283360">
        <w:rPr>
          <w:b/>
          <w:sz w:val="22"/>
          <w:szCs w:val="32"/>
          <w:lang w:val="x-none"/>
        </w:rPr>
        <w:t>ешени</w:t>
      </w:r>
      <w:r w:rsidRPr="00283360">
        <w:rPr>
          <w:b/>
          <w:sz w:val="22"/>
          <w:szCs w:val="32"/>
        </w:rPr>
        <w:t>ю</w:t>
      </w:r>
      <w:proofErr w:type="spellEnd"/>
      <w:r w:rsidRPr="00283360">
        <w:rPr>
          <w:b/>
          <w:sz w:val="22"/>
          <w:szCs w:val="32"/>
          <w:lang w:val="x-none"/>
        </w:rPr>
        <w:t xml:space="preserve"> Собрания депутатов </w:t>
      </w:r>
      <w:proofErr w:type="spellStart"/>
      <w:r w:rsidRPr="00283360">
        <w:rPr>
          <w:b/>
          <w:sz w:val="22"/>
          <w:szCs w:val="32"/>
          <w:lang w:val="x-none"/>
        </w:rPr>
        <w:t>Митякинского</w:t>
      </w:r>
      <w:proofErr w:type="spellEnd"/>
      <w:r w:rsidRPr="00283360">
        <w:rPr>
          <w:b/>
          <w:sz w:val="22"/>
          <w:szCs w:val="32"/>
          <w:lang w:val="x-none"/>
        </w:rPr>
        <w:t xml:space="preserve"> сельского поселения </w:t>
      </w:r>
      <w:r w:rsidRPr="00283360">
        <w:rPr>
          <w:b/>
          <w:sz w:val="22"/>
          <w:szCs w:val="32"/>
        </w:rPr>
        <w:t>от 29.06.2018 г. №7 «О внесении изменений в Решение Собрания депутатов от 27.12.2017г. №43</w:t>
      </w:r>
      <w:r w:rsidRPr="00283360">
        <w:rPr>
          <w:b/>
          <w:sz w:val="22"/>
          <w:szCs w:val="32"/>
          <w:lang w:val="x-none"/>
        </w:rPr>
        <w:t xml:space="preserve"> «О бюджете </w:t>
      </w:r>
      <w:proofErr w:type="spellStart"/>
      <w:r w:rsidRPr="00283360">
        <w:rPr>
          <w:b/>
          <w:sz w:val="22"/>
          <w:szCs w:val="32"/>
          <w:lang w:val="x-none"/>
        </w:rPr>
        <w:t>Митякинского</w:t>
      </w:r>
      <w:proofErr w:type="spellEnd"/>
      <w:r w:rsidRPr="00283360">
        <w:rPr>
          <w:b/>
          <w:sz w:val="22"/>
          <w:szCs w:val="32"/>
          <w:lang w:val="x-none"/>
        </w:rPr>
        <w:t xml:space="preserve"> сельского поселения Тарасовского района 201</w:t>
      </w:r>
      <w:r w:rsidRPr="00283360">
        <w:rPr>
          <w:b/>
          <w:sz w:val="22"/>
          <w:szCs w:val="32"/>
        </w:rPr>
        <w:t>8</w:t>
      </w:r>
      <w:r w:rsidRPr="00283360">
        <w:rPr>
          <w:b/>
          <w:sz w:val="22"/>
          <w:szCs w:val="32"/>
          <w:lang w:val="x-none"/>
        </w:rPr>
        <w:t xml:space="preserve"> год и на плановый период 201</w:t>
      </w:r>
      <w:r w:rsidRPr="00283360">
        <w:rPr>
          <w:b/>
          <w:sz w:val="22"/>
          <w:szCs w:val="32"/>
        </w:rPr>
        <w:t>9</w:t>
      </w:r>
      <w:r w:rsidRPr="00283360">
        <w:rPr>
          <w:b/>
          <w:sz w:val="22"/>
          <w:szCs w:val="32"/>
          <w:lang w:val="x-none"/>
        </w:rPr>
        <w:t xml:space="preserve"> и 20</w:t>
      </w:r>
      <w:r w:rsidRPr="00283360">
        <w:rPr>
          <w:b/>
          <w:sz w:val="22"/>
          <w:szCs w:val="32"/>
        </w:rPr>
        <w:t>20</w:t>
      </w:r>
      <w:r w:rsidRPr="00283360">
        <w:rPr>
          <w:b/>
          <w:sz w:val="22"/>
          <w:szCs w:val="32"/>
          <w:lang w:val="x-none"/>
        </w:rPr>
        <w:t xml:space="preserve"> годов» </w:t>
      </w:r>
    </w:p>
    <w:p w14:paraId="55A65D8E" w14:textId="77777777" w:rsidR="00B04CDD" w:rsidRPr="00283360" w:rsidRDefault="00B04CDD" w:rsidP="00B04CDD">
      <w:pPr>
        <w:ind w:firstLine="709"/>
        <w:jc w:val="center"/>
        <w:rPr>
          <w:b/>
          <w:color w:val="FF0000"/>
          <w:sz w:val="22"/>
          <w:szCs w:val="32"/>
        </w:rPr>
      </w:pPr>
    </w:p>
    <w:p w14:paraId="6A5FF13E" w14:textId="77777777" w:rsidR="00B04CDD" w:rsidRPr="00283360" w:rsidRDefault="00B04CDD" w:rsidP="00B04CDD">
      <w:pPr>
        <w:overflowPunct w:val="0"/>
        <w:autoSpaceDE w:val="0"/>
        <w:autoSpaceDN w:val="0"/>
        <w:adjustRightInd w:val="0"/>
        <w:jc w:val="both"/>
        <w:rPr>
          <w:sz w:val="20"/>
          <w:szCs w:val="28"/>
        </w:rPr>
      </w:pPr>
      <w:r w:rsidRPr="00283360">
        <w:rPr>
          <w:color w:val="FF0000"/>
          <w:sz w:val="18"/>
        </w:rPr>
        <w:t xml:space="preserve">         </w:t>
      </w:r>
      <w:r w:rsidRPr="00283360">
        <w:rPr>
          <w:sz w:val="20"/>
          <w:szCs w:val="28"/>
        </w:rPr>
        <w:t xml:space="preserve">Изменения в Решение Собрания депутатов </w:t>
      </w:r>
      <w:proofErr w:type="spellStart"/>
      <w:r w:rsidRPr="00283360">
        <w:rPr>
          <w:sz w:val="20"/>
          <w:szCs w:val="28"/>
        </w:rPr>
        <w:t>Митякинского</w:t>
      </w:r>
      <w:proofErr w:type="spellEnd"/>
      <w:r w:rsidRPr="00283360">
        <w:rPr>
          <w:sz w:val="20"/>
          <w:szCs w:val="28"/>
        </w:rPr>
        <w:t xml:space="preserve"> сельского поселения от 27.12.2017 № 43 «О бюджете </w:t>
      </w:r>
      <w:proofErr w:type="spellStart"/>
      <w:r w:rsidRPr="00283360">
        <w:rPr>
          <w:sz w:val="20"/>
          <w:szCs w:val="28"/>
        </w:rPr>
        <w:t>Митякинского</w:t>
      </w:r>
      <w:proofErr w:type="spellEnd"/>
      <w:r w:rsidRPr="00283360">
        <w:rPr>
          <w:sz w:val="20"/>
          <w:szCs w:val="28"/>
        </w:rPr>
        <w:t xml:space="preserve"> сельского поселения Тарасовского района на 2018 год и на плановый период 2019 и 2020 годов» вносятся в </w:t>
      </w:r>
      <w:r w:rsidRPr="00283360">
        <w:rPr>
          <w:iCs/>
          <w:sz w:val="20"/>
          <w:szCs w:val="28"/>
        </w:rPr>
        <w:t xml:space="preserve">связи приведением Решения Собрания депутатов от 27.12.2017 №43 «О бюджете </w:t>
      </w:r>
      <w:proofErr w:type="spellStart"/>
      <w:r w:rsidRPr="00283360">
        <w:rPr>
          <w:iCs/>
          <w:sz w:val="20"/>
          <w:szCs w:val="28"/>
        </w:rPr>
        <w:t>Митякинского</w:t>
      </w:r>
      <w:proofErr w:type="spellEnd"/>
      <w:r w:rsidRPr="00283360">
        <w:rPr>
          <w:iCs/>
          <w:sz w:val="20"/>
          <w:szCs w:val="28"/>
        </w:rPr>
        <w:t xml:space="preserve"> сельского поселения Тарасовского района на 2018 год и на плановый период 2019 и 2020 годов» в соответствие с действующим законодательством и </w:t>
      </w:r>
      <w:r w:rsidRPr="00283360">
        <w:rPr>
          <w:sz w:val="20"/>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283360">
        <w:rPr>
          <w:sz w:val="20"/>
          <w:szCs w:val="28"/>
        </w:rPr>
        <w:t xml:space="preserve">. </w:t>
      </w:r>
    </w:p>
    <w:p w14:paraId="7DB6BD7F" w14:textId="77777777" w:rsidR="00B04CDD" w:rsidRPr="00283360" w:rsidRDefault="00B04CDD" w:rsidP="00B04CDD">
      <w:pPr>
        <w:overflowPunct w:val="0"/>
        <w:autoSpaceDE w:val="0"/>
        <w:autoSpaceDN w:val="0"/>
        <w:adjustRightInd w:val="0"/>
        <w:jc w:val="both"/>
        <w:rPr>
          <w:sz w:val="20"/>
          <w:szCs w:val="28"/>
        </w:rPr>
      </w:pPr>
      <w:r w:rsidRPr="00283360">
        <w:rPr>
          <w:sz w:val="20"/>
          <w:szCs w:val="28"/>
        </w:rPr>
        <w:t xml:space="preserve">         Основные показатели бюджета </w:t>
      </w:r>
      <w:proofErr w:type="spellStart"/>
      <w:r w:rsidRPr="00283360">
        <w:rPr>
          <w:sz w:val="20"/>
          <w:szCs w:val="28"/>
        </w:rPr>
        <w:t>Митякинского</w:t>
      </w:r>
      <w:proofErr w:type="spellEnd"/>
      <w:r w:rsidRPr="00283360">
        <w:rPr>
          <w:sz w:val="20"/>
          <w:szCs w:val="28"/>
        </w:rPr>
        <w:t xml:space="preserve"> сельского поселения на 2018 </w:t>
      </w:r>
      <w:proofErr w:type="gramStart"/>
      <w:r w:rsidRPr="00283360">
        <w:rPr>
          <w:sz w:val="20"/>
          <w:szCs w:val="28"/>
        </w:rPr>
        <w:t>год  с</w:t>
      </w:r>
      <w:proofErr w:type="gramEnd"/>
      <w:r w:rsidRPr="00283360">
        <w:rPr>
          <w:sz w:val="20"/>
          <w:szCs w:val="28"/>
        </w:rPr>
        <w:t xml:space="preserve"> учетом внесенных изменений оцениваются следующим образом:</w:t>
      </w:r>
    </w:p>
    <w:p w14:paraId="6690B981" w14:textId="77777777" w:rsidR="00B04CDD" w:rsidRPr="00283360" w:rsidRDefault="00B04CDD" w:rsidP="00B04CDD">
      <w:pPr>
        <w:overflowPunct w:val="0"/>
        <w:autoSpaceDE w:val="0"/>
        <w:autoSpaceDN w:val="0"/>
        <w:adjustRightInd w:val="0"/>
        <w:jc w:val="right"/>
        <w:rPr>
          <w:sz w:val="18"/>
        </w:rPr>
      </w:pPr>
      <w:r w:rsidRPr="00283360">
        <w:rPr>
          <w:sz w:val="20"/>
          <w:szCs w:val="28"/>
        </w:rPr>
        <w:t xml:space="preserve">                                                       </w:t>
      </w:r>
      <w:r w:rsidRPr="00283360">
        <w:rPr>
          <w:sz w:val="18"/>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0"/>
        <w:gridCol w:w="3032"/>
      </w:tblGrid>
      <w:tr w:rsidR="00B04CDD" w:rsidRPr="00283360" w14:paraId="64AACAF2" w14:textId="77777777" w:rsidTr="00B04CDD">
        <w:trPr>
          <w:trHeight w:val="633"/>
        </w:trPr>
        <w:tc>
          <w:tcPr>
            <w:tcW w:w="675" w:type="dxa"/>
            <w:tcBorders>
              <w:top w:val="single" w:sz="4" w:space="0" w:color="auto"/>
              <w:left w:val="single" w:sz="4" w:space="0" w:color="auto"/>
              <w:bottom w:val="single" w:sz="4" w:space="0" w:color="auto"/>
              <w:right w:val="single" w:sz="4" w:space="0" w:color="auto"/>
            </w:tcBorders>
            <w:hideMark/>
          </w:tcPr>
          <w:p w14:paraId="59297A2E" w14:textId="77777777" w:rsidR="00B04CDD" w:rsidRPr="00283360" w:rsidRDefault="00B04CDD" w:rsidP="00B04CDD">
            <w:pPr>
              <w:overflowPunct w:val="0"/>
              <w:autoSpaceDE w:val="0"/>
              <w:autoSpaceDN w:val="0"/>
              <w:adjustRightInd w:val="0"/>
              <w:spacing w:line="276" w:lineRule="auto"/>
              <w:jc w:val="both"/>
              <w:rPr>
                <w:sz w:val="20"/>
                <w:szCs w:val="28"/>
                <w:lang w:eastAsia="en-US"/>
              </w:rPr>
            </w:pPr>
            <w:r w:rsidRPr="00283360">
              <w:rPr>
                <w:sz w:val="20"/>
                <w:szCs w:val="28"/>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14:paraId="27411B44"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07BFD068"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Сумма</w:t>
            </w:r>
          </w:p>
        </w:tc>
      </w:tr>
      <w:tr w:rsidR="00B04CDD" w:rsidRPr="00283360" w14:paraId="14788C1B" w14:textId="77777777" w:rsidTr="00B04CDD">
        <w:tc>
          <w:tcPr>
            <w:tcW w:w="675" w:type="dxa"/>
            <w:tcBorders>
              <w:top w:val="single" w:sz="4" w:space="0" w:color="auto"/>
              <w:left w:val="single" w:sz="4" w:space="0" w:color="auto"/>
              <w:bottom w:val="single" w:sz="4" w:space="0" w:color="auto"/>
              <w:right w:val="single" w:sz="4" w:space="0" w:color="auto"/>
            </w:tcBorders>
            <w:hideMark/>
          </w:tcPr>
          <w:p w14:paraId="0738835A"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14:paraId="1E13DA94"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7AB53328"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11 021,1</w:t>
            </w:r>
          </w:p>
        </w:tc>
      </w:tr>
      <w:tr w:rsidR="00B04CDD" w:rsidRPr="00283360" w14:paraId="3D75635D" w14:textId="77777777" w:rsidTr="00B04CDD">
        <w:tc>
          <w:tcPr>
            <w:tcW w:w="675" w:type="dxa"/>
            <w:tcBorders>
              <w:top w:val="single" w:sz="4" w:space="0" w:color="auto"/>
              <w:left w:val="single" w:sz="4" w:space="0" w:color="auto"/>
              <w:bottom w:val="single" w:sz="4" w:space="0" w:color="auto"/>
              <w:right w:val="single" w:sz="4" w:space="0" w:color="auto"/>
            </w:tcBorders>
            <w:hideMark/>
          </w:tcPr>
          <w:p w14:paraId="6FA3A3F9"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14:paraId="73D68230"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074D59A9"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12 444,5</w:t>
            </w:r>
          </w:p>
        </w:tc>
      </w:tr>
      <w:tr w:rsidR="00B04CDD" w:rsidRPr="00283360" w14:paraId="6F4F29A7" w14:textId="77777777" w:rsidTr="00B04CDD">
        <w:tc>
          <w:tcPr>
            <w:tcW w:w="675" w:type="dxa"/>
            <w:tcBorders>
              <w:top w:val="single" w:sz="4" w:space="0" w:color="auto"/>
              <w:left w:val="single" w:sz="4" w:space="0" w:color="auto"/>
              <w:bottom w:val="single" w:sz="4" w:space="0" w:color="auto"/>
              <w:right w:val="single" w:sz="4" w:space="0" w:color="auto"/>
            </w:tcBorders>
            <w:hideMark/>
          </w:tcPr>
          <w:p w14:paraId="5B71BEC0"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14:paraId="35AFAF08"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2FDA933C" w14:textId="77777777" w:rsidR="00B04CDD" w:rsidRPr="00283360" w:rsidRDefault="00B04CDD" w:rsidP="00B04CDD">
            <w:pPr>
              <w:overflowPunct w:val="0"/>
              <w:autoSpaceDE w:val="0"/>
              <w:autoSpaceDN w:val="0"/>
              <w:adjustRightInd w:val="0"/>
              <w:spacing w:line="276" w:lineRule="auto"/>
              <w:jc w:val="center"/>
              <w:rPr>
                <w:sz w:val="20"/>
                <w:szCs w:val="28"/>
                <w:lang w:eastAsia="en-US"/>
              </w:rPr>
            </w:pPr>
            <w:r w:rsidRPr="00283360">
              <w:rPr>
                <w:sz w:val="20"/>
                <w:szCs w:val="28"/>
                <w:lang w:eastAsia="en-US"/>
              </w:rPr>
              <w:t>- 1 423,4</w:t>
            </w:r>
          </w:p>
        </w:tc>
      </w:tr>
    </w:tbl>
    <w:p w14:paraId="4AFDE919" w14:textId="77777777" w:rsidR="00B04CDD" w:rsidRPr="00283360" w:rsidRDefault="00B04CDD" w:rsidP="00B04CDD">
      <w:pPr>
        <w:overflowPunct w:val="0"/>
        <w:autoSpaceDE w:val="0"/>
        <w:autoSpaceDN w:val="0"/>
        <w:adjustRightInd w:val="0"/>
        <w:jc w:val="both"/>
        <w:rPr>
          <w:sz w:val="20"/>
          <w:szCs w:val="28"/>
        </w:rPr>
      </w:pPr>
      <w:r w:rsidRPr="00283360">
        <w:rPr>
          <w:sz w:val="20"/>
          <w:szCs w:val="28"/>
        </w:rPr>
        <w:t xml:space="preserve">                  </w:t>
      </w:r>
    </w:p>
    <w:p w14:paraId="09E4409F" w14:textId="77777777" w:rsidR="00B04CDD" w:rsidRPr="00283360" w:rsidRDefault="00B04CDD" w:rsidP="00B04CDD">
      <w:pPr>
        <w:pStyle w:val="3"/>
        <w:jc w:val="center"/>
        <w:rPr>
          <w:b/>
          <w:sz w:val="22"/>
          <w:szCs w:val="32"/>
          <w:lang w:eastAsia="ar-SA"/>
        </w:rPr>
      </w:pPr>
      <w:r w:rsidRPr="00283360">
        <w:rPr>
          <w:b/>
          <w:sz w:val="22"/>
          <w:szCs w:val="32"/>
          <w:lang w:eastAsia="ar-SA"/>
        </w:rPr>
        <w:t>Доходы бюджета</w:t>
      </w:r>
    </w:p>
    <w:p w14:paraId="148FD3C1" w14:textId="77777777" w:rsidR="00B04CDD" w:rsidRPr="00283360" w:rsidRDefault="00B04CDD" w:rsidP="00B04CDD">
      <w:pPr>
        <w:pStyle w:val="3"/>
        <w:jc w:val="center"/>
        <w:rPr>
          <w:b/>
          <w:sz w:val="20"/>
          <w:szCs w:val="28"/>
        </w:rPr>
      </w:pPr>
      <w:r w:rsidRPr="00283360">
        <w:rPr>
          <w:b/>
          <w:sz w:val="20"/>
          <w:szCs w:val="28"/>
        </w:rPr>
        <w:t>на 2018 год и на плановый период 2019-2020 годов</w:t>
      </w:r>
    </w:p>
    <w:p w14:paraId="6CBB4B3B" w14:textId="77777777" w:rsidR="00B04CDD" w:rsidRPr="00283360" w:rsidRDefault="00B04CDD" w:rsidP="00B04CDD">
      <w:pPr>
        <w:jc w:val="center"/>
        <w:rPr>
          <w:b/>
          <w:color w:val="FF0000"/>
          <w:sz w:val="18"/>
        </w:rPr>
      </w:pPr>
    </w:p>
    <w:p w14:paraId="68421882" w14:textId="77777777" w:rsidR="00B04CDD" w:rsidRPr="00283360" w:rsidRDefault="00B04CDD" w:rsidP="00B04CDD">
      <w:pPr>
        <w:jc w:val="center"/>
        <w:rPr>
          <w:b/>
          <w:sz w:val="20"/>
          <w:szCs w:val="28"/>
        </w:rPr>
      </w:pPr>
      <w:r w:rsidRPr="00283360">
        <w:rPr>
          <w:b/>
          <w:sz w:val="20"/>
          <w:szCs w:val="28"/>
        </w:rPr>
        <w:t>ВНЕСЕНЫ ИЗМЕНЕНИЯ И ДОПОЛНЕНИЯ по доходам:</w:t>
      </w:r>
    </w:p>
    <w:p w14:paraId="4AB319A7" w14:textId="77777777" w:rsidR="00B04CDD" w:rsidRPr="00283360" w:rsidRDefault="00B04CDD" w:rsidP="00B04CDD">
      <w:pPr>
        <w:pStyle w:val="af0"/>
        <w:ind w:firstLine="0"/>
        <w:jc w:val="both"/>
        <w:rPr>
          <w:b w:val="0"/>
          <w:sz w:val="20"/>
          <w:szCs w:val="28"/>
        </w:rPr>
      </w:pPr>
      <w:r w:rsidRPr="00283360">
        <w:rPr>
          <w:b w:val="0"/>
          <w:sz w:val="20"/>
          <w:szCs w:val="28"/>
        </w:rPr>
        <w:t xml:space="preserve">Подлежат уточнению в сторону увеличения следующие доходные </w:t>
      </w:r>
      <w:proofErr w:type="gramStart"/>
      <w:r w:rsidRPr="00283360">
        <w:rPr>
          <w:b w:val="0"/>
          <w:sz w:val="20"/>
          <w:szCs w:val="28"/>
        </w:rPr>
        <w:t>источники  бюджета</w:t>
      </w:r>
      <w:proofErr w:type="gramEnd"/>
      <w:r w:rsidRPr="00283360">
        <w:rPr>
          <w:b w:val="0"/>
          <w:sz w:val="20"/>
          <w:szCs w:val="28"/>
        </w:rPr>
        <w:t xml:space="preserve"> поселения:</w:t>
      </w:r>
    </w:p>
    <w:p w14:paraId="53EC011F" w14:textId="77777777" w:rsidR="00B04CDD" w:rsidRPr="00283360" w:rsidRDefault="00B04CDD" w:rsidP="00B04CDD">
      <w:pPr>
        <w:pStyle w:val="2"/>
        <w:rPr>
          <w:sz w:val="20"/>
          <w:szCs w:val="28"/>
        </w:rPr>
      </w:pPr>
      <w:r w:rsidRPr="00283360">
        <w:rPr>
          <w:sz w:val="20"/>
          <w:szCs w:val="28"/>
        </w:rPr>
        <w:t>в Приложении № 1 «</w:t>
      </w:r>
      <w:r w:rsidRPr="00283360">
        <w:rPr>
          <w:bCs/>
          <w:sz w:val="20"/>
          <w:szCs w:val="28"/>
        </w:rPr>
        <w:t xml:space="preserve">Объем поступлений доходов бюджета </w:t>
      </w:r>
      <w:proofErr w:type="spellStart"/>
      <w:r w:rsidRPr="00283360">
        <w:rPr>
          <w:bCs/>
          <w:sz w:val="20"/>
          <w:szCs w:val="28"/>
        </w:rPr>
        <w:t>Митякинского</w:t>
      </w:r>
      <w:proofErr w:type="spellEnd"/>
      <w:r w:rsidRPr="00283360">
        <w:rPr>
          <w:bCs/>
          <w:sz w:val="20"/>
          <w:szCs w:val="28"/>
        </w:rPr>
        <w:t xml:space="preserve"> сельского </w:t>
      </w:r>
      <w:proofErr w:type="gramStart"/>
      <w:r w:rsidRPr="00283360">
        <w:rPr>
          <w:bCs/>
          <w:sz w:val="20"/>
          <w:szCs w:val="28"/>
        </w:rPr>
        <w:t>поселения  Тарасовского</w:t>
      </w:r>
      <w:proofErr w:type="gramEnd"/>
      <w:r w:rsidRPr="00283360">
        <w:rPr>
          <w:bCs/>
          <w:sz w:val="20"/>
          <w:szCs w:val="28"/>
        </w:rPr>
        <w:t xml:space="preserve"> района на 2017 год»</w:t>
      </w:r>
    </w:p>
    <w:p w14:paraId="1FF3D9DB" w14:textId="77777777" w:rsidR="00B04CDD" w:rsidRPr="00283360" w:rsidRDefault="00B04CDD" w:rsidP="00B04CDD">
      <w:pPr>
        <w:pStyle w:val="af0"/>
        <w:ind w:firstLine="0"/>
        <w:jc w:val="both"/>
        <w:rPr>
          <w:b w:val="0"/>
          <w:sz w:val="20"/>
          <w:szCs w:val="28"/>
        </w:rPr>
      </w:pPr>
    </w:p>
    <w:tbl>
      <w:tblPr>
        <w:tblW w:w="10065" w:type="dxa"/>
        <w:tblInd w:w="-34" w:type="dxa"/>
        <w:tblLayout w:type="fixed"/>
        <w:tblLook w:val="04A0" w:firstRow="1" w:lastRow="0" w:firstColumn="1" w:lastColumn="0" w:noHBand="0" w:noVBand="1"/>
      </w:tblPr>
      <w:tblGrid>
        <w:gridCol w:w="3119"/>
        <w:gridCol w:w="5812"/>
        <w:gridCol w:w="1134"/>
      </w:tblGrid>
      <w:tr w:rsidR="00B04CDD" w:rsidRPr="00283360" w14:paraId="0D6038DC" w14:textId="77777777" w:rsidTr="00B04CDD">
        <w:trPr>
          <w:trHeight w:val="1087"/>
        </w:trPr>
        <w:tc>
          <w:tcPr>
            <w:tcW w:w="3119" w:type="dxa"/>
            <w:tcBorders>
              <w:top w:val="single" w:sz="4" w:space="0" w:color="auto"/>
              <w:left w:val="single" w:sz="4" w:space="0" w:color="auto"/>
              <w:bottom w:val="single" w:sz="4" w:space="0" w:color="auto"/>
              <w:right w:val="single" w:sz="4" w:space="0" w:color="auto"/>
            </w:tcBorders>
            <w:noWrap/>
          </w:tcPr>
          <w:p w14:paraId="68F966FF" w14:textId="77777777" w:rsidR="00B04CDD" w:rsidRPr="00283360" w:rsidRDefault="00B04CDD" w:rsidP="00B04CDD">
            <w:pPr>
              <w:spacing w:after="200" w:line="276" w:lineRule="auto"/>
              <w:rPr>
                <w:sz w:val="18"/>
              </w:rPr>
            </w:pPr>
            <w:r w:rsidRPr="00283360">
              <w:rPr>
                <w:sz w:val="18"/>
              </w:rPr>
              <w:t>2 02 49999 10 0000 151</w:t>
            </w:r>
          </w:p>
        </w:tc>
        <w:tc>
          <w:tcPr>
            <w:tcW w:w="5812" w:type="dxa"/>
            <w:tcBorders>
              <w:top w:val="single" w:sz="4" w:space="0" w:color="auto"/>
              <w:left w:val="single" w:sz="4" w:space="0" w:color="auto"/>
              <w:bottom w:val="single" w:sz="4" w:space="0" w:color="auto"/>
              <w:right w:val="single" w:sz="4" w:space="0" w:color="auto"/>
            </w:tcBorders>
          </w:tcPr>
          <w:p w14:paraId="42F12691" w14:textId="77777777" w:rsidR="00B04CDD" w:rsidRPr="00283360" w:rsidRDefault="00B04CDD" w:rsidP="00B04CDD">
            <w:pPr>
              <w:spacing w:after="200" w:line="276" w:lineRule="auto"/>
              <w:ind w:right="1168"/>
              <w:jc w:val="both"/>
              <w:rPr>
                <w:sz w:val="18"/>
              </w:rPr>
            </w:pPr>
            <w:r w:rsidRPr="00283360">
              <w:rPr>
                <w:sz w:val="18"/>
              </w:rPr>
              <w:t>Прочие межбюджетные трансферты, передаваемые бюджетам поселений</w:t>
            </w:r>
          </w:p>
        </w:tc>
        <w:tc>
          <w:tcPr>
            <w:tcW w:w="1134" w:type="dxa"/>
            <w:tcBorders>
              <w:top w:val="single" w:sz="4" w:space="0" w:color="auto"/>
              <w:left w:val="single" w:sz="4" w:space="0" w:color="auto"/>
              <w:bottom w:val="single" w:sz="4" w:space="0" w:color="auto"/>
              <w:right w:val="single" w:sz="4" w:space="0" w:color="auto"/>
            </w:tcBorders>
            <w:noWrap/>
          </w:tcPr>
          <w:p w14:paraId="38617207" w14:textId="77777777" w:rsidR="00B04CDD" w:rsidRPr="00283360" w:rsidRDefault="00B04CDD" w:rsidP="00B04CDD">
            <w:pPr>
              <w:spacing w:after="200" w:line="276" w:lineRule="auto"/>
              <w:jc w:val="right"/>
              <w:rPr>
                <w:sz w:val="18"/>
              </w:rPr>
            </w:pPr>
            <w:r w:rsidRPr="00283360">
              <w:rPr>
                <w:sz w:val="18"/>
              </w:rPr>
              <w:t>1 948,7</w:t>
            </w:r>
          </w:p>
        </w:tc>
      </w:tr>
    </w:tbl>
    <w:p w14:paraId="3F71F9E2" w14:textId="77777777" w:rsidR="00B04CDD" w:rsidRPr="00283360" w:rsidRDefault="00B04CDD" w:rsidP="00B04CDD">
      <w:pPr>
        <w:pStyle w:val="af0"/>
        <w:jc w:val="both"/>
        <w:rPr>
          <w:b w:val="0"/>
          <w:sz w:val="18"/>
          <w:szCs w:val="24"/>
        </w:rPr>
      </w:pPr>
    </w:p>
    <w:p w14:paraId="128C2227" w14:textId="77777777" w:rsidR="00B04CDD" w:rsidRPr="00283360" w:rsidRDefault="00B04CDD" w:rsidP="00B04CDD">
      <w:pPr>
        <w:pStyle w:val="af0"/>
        <w:jc w:val="both"/>
        <w:rPr>
          <w:b w:val="0"/>
          <w:sz w:val="20"/>
          <w:szCs w:val="28"/>
        </w:rPr>
      </w:pPr>
    </w:p>
    <w:p w14:paraId="2506FDD9" w14:textId="77777777" w:rsidR="00B04CDD" w:rsidRPr="00283360" w:rsidRDefault="00B04CDD" w:rsidP="00B04CDD">
      <w:pPr>
        <w:pStyle w:val="af0"/>
        <w:numPr>
          <w:ilvl w:val="0"/>
          <w:numId w:val="6"/>
        </w:numPr>
        <w:jc w:val="both"/>
        <w:rPr>
          <w:b w:val="0"/>
          <w:sz w:val="20"/>
          <w:szCs w:val="28"/>
        </w:rPr>
      </w:pPr>
      <w:r w:rsidRPr="00283360">
        <w:rPr>
          <w:sz w:val="18"/>
          <w:szCs w:val="24"/>
        </w:rPr>
        <w:t>Прочие межбюджетные трансферты, передаваемые бюджетам поселений</w:t>
      </w:r>
      <w:r w:rsidRPr="00283360">
        <w:rPr>
          <w:b w:val="0"/>
          <w:sz w:val="20"/>
          <w:szCs w:val="28"/>
        </w:rPr>
        <w:t xml:space="preserve"> (на основании уведомления по расчетам между бюджетами №1 от 16.04.2018г Финансового отдела Администрации Тарасовского района)</w:t>
      </w:r>
    </w:p>
    <w:p w14:paraId="184532D8" w14:textId="77777777" w:rsidR="00B04CDD" w:rsidRPr="00283360" w:rsidRDefault="00B04CDD" w:rsidP="00B04CDD">
      <w:pPr>
        <w:pStyle w:val="2"/>
        <w:jc w:val="center"/>
        <w:rPr>
          <w:b/>
          <w:sz w:val="20"/>
          <w:szCs w:val="28"/>
        </w:rPr>
      </w:pPr>
    </w:p>
    <w:p w14:paraId="31BC471C" w14:textId="77777777" w:rsidR="00B04CDD" w:rsidRPr="00283360" w:rsidRDefault="00B04CDD" w:rsidP="00B04CDD">
      <w:pPr>
        <w:pStyle w:val="2"/>
        <w:jc w:val="center"/>
        <w:rPr>
          <w:b/>
          <w:sz w:val="20"/>
          <w:szCs w:val="28"/>
        </w:rPr>
      </w:pPr>
    </w:p>
    <w:p w14:paraId="1F00D152" w14:textId="77777777" w:rsidR="00B04CDD" w:rsidRPr="00283360" w:rsidRDefault="00B04CDD" w:rsidP="00B04CDD">
      <w:pPr>
        <w:autoSpaceDE w:val="0"/>
        <w:autoSpaceDN w:val="0"/>
        <w:adjustRightInd w:val="0"/>
        <w:ind w:left="870"/>
        <w:jc w:val="both"/>
        <w:rPr>
          <w:bCs/>
          <w:sz w:val="20"/>
          <w:szCs w:val="28"/>
        </w:rPr>
      </w:pPr>
    </w:p>
    <w:p w14:paraId="7D6AE996" w14:textId="77777777" w:rsidR="00B04CDD" w:rsidRPr="00283360" w:rsidRDefault="00B04CDD" w:rsidP="00B04CDD">
      <w:pPr>
        <w:pStyle w:val="2"/>
        <w:jc w:val="center"/>
        <w:rPr>
          <w:b/>
          <w:sz w:val="20"/>
          <w:szCs w:val="28"/>
        </w:rPr>
      </w:pPr>
    </w:p>
    <w:p w14:paraId="0990258B" w14:textId="77777777" w:rsidR="00B04CDD" w:rsidRPr="00283360" w:rsidRDefault="00B04CDD" w:rsidP="00B04CDD">
      <w:pPr>
        <w:pStyle w:val="2"/>
        <w:jc w:val="center"/>
        <w:rPr>
          <w:b/>
          <w:sz w:val="20"/>
          <w:szCs w:val="28"/>
        </w:rPr>
      </w:pPr>
    </w:p>
    <w:p w14:paraId="79FCF752" w14:textId="77777777" w:rsidR="00B04CDD" w:rsidRPr="00283360" w:rsidRDefault="00B04CDD" w:rsidP="00B04CDD">
      <w:pPr>
        <w:pStyle w:val="2"/>
        <w:jc w:val="center"/>
        <w:rPr>
          <w:b/>
          <w:sz w:val="20"/>
          <w:szCs w:val="28"/>
        </w:rPr>
      </w:pPr>
    </w:p>
    <w:p w14:paraId="78A8FCF9" w14:textId="77777777" w:rsidR="00B04CDD" w:rsidRPr="00283360" w:rsidRDefault="00B04CDD" w:rsidP="00B04CDD">
      <w:pPr>
        <w:pStyle w:val="2"/>
        <w:jc w:val="center"/>
        <w:rPr>
          <w:b/>
          <w:sz w:val="20"/>
          <w:szCs w:val="28"/>
        </w:rPr>
      </w:pPr>
    </w:p>
    <w:p w14:paraId="05FDC3C9" w14:textId="77777777" w:rsidR="00B04CDD" w:rsidRPr="00283360" w:rsidRDefault="00B04CDD" w:rsidP="00B04CDD">
      <w:pPr>
        <w:pStyle w:val="2"/>
        <w:jc w:val="center"/>
        <w:rPr>
          <w:b/>
          <w:sz w:val="20"/>
          <w:szCs w:val="28"/>
        </w:rPr>
      </w:pPr>
    </w:p>
    <w:p w14:paraId="734CBC13" w14:textId="77777777" w:rsidR="00B04CDD" w:rsidRPr="00283360" w:rsidRDefault="00B04CDD" w:rsidP="00B04CDD">
      <w:pPr>
        <w:pStyle w:val="2"/>
        <w:jc w:val="center"/>
        <w:rPr>
          <w:b/>
          <w:sz w:val="20"/>
          <w:szCs w:val="28"/>
        </w:rPr>
      </w:pPr>
    </w:p>
    <w:p w14:paraId="61D81EBC" w14:textId="77777777" w:rsidR="00B04CDD" w:rsidRPr="00283360" w:rsidRDefault="00B04CDD" w:rsidP="00B04CDD">
      <w:pPr>
        <w:pStyle w:val="2"/>
        <w:jc w:val="center"/>
        <w:rPr>
          <w:b/>
          <w:color w:val="FF0000"/>
          <w:sz w:val="20"/>
          <w:szCs w:val="28"/>
        </w:rPr>
        <w:sectPr w:rsidR="00B04CDD" w:rsidRPr="00283360" w:rsidSect="007B418A">
          <w:pgSz w:w="11906" w:h="16838"/>
          <w:pgMar w:top="720" w:right="851" w:bottom="539" w:left="1418" w:header="709" w:footer="709" w:gutter="0"/>
          <w:cols w:space="708"/>
          <w:docGrid w:linePitch="360"/>
        </w:sectPr>
      </w:pPr>
    </w:p>
    <w:p w14:paraId="3B1FF9A0" w14:textId="77777777" w:rsidR="00B04CDD" w:rsidRPr="00283360" w:rsidRDefault="00B04CDD" w:rsidP="00B04CDD">
      <w:pPr>
        <w:pStyle w:val="2"/>
        <w:jc w:val="center"/>
        <w:rPr>
          <w:b/>
          <w:sz w:val="20"/>
          <w:szCs w:val="28"/>
        </w:rPr>
      </w:pPr>
      <w:r w:rsidRPr="00283360">
        <w:rPr>
          <w:b/>
          <w:sz w:val="20"/>
          <w:szCs w:val="28"/>
        </w:rPr>
        <w:lastRenderedPageBreak/>
        <w:t xml:space="preserve">Структура </w:t>
      </w:r>
      <w:proofErr w:type="gramStart"/>
      <w:r w:rsidRPr="00283360">
        <w:rPr>
          <w:b/>
          <w:sz w:val="20"/>
          <w:szCs w:val="28"/>
        </w:rPr>
        <w:t>доходов  бюджета</w:t>
      </w:r>
      <w:proofErr w:type="gramEnd"/>
      <w:r w:rsidRPr="00283360">
        <w:rPr>
          <w:b/>
          <w:sz w:val="20"/>
          <w:szCs w:val="28"/>
        </w:rPr>
        <w:t xml:space="preserve"> </w:t>
      </w:r>
      <w:proofErr w:type="spellStart"/>
      <w:r w:rsidRPr="00283360">
        <w:rPr>
          <w:b/>
          <w:sz w:val="20"/>
          <w:szCs w:val="28"/>
        </w:rPr>
        <w:t>Митякинского</w:t>
      </w:r>
      <w:proofErr w:type="spellEnd"/>
      <w:r w:rsidRPr="00283360">
        <w:rPr>
          <w:b/>
          <w:sz w:val="20"/>
          <w:szCs w:val="28"/>
        </w:rPr>
        <w:t xml:space="preserve"> сельского поселения</w:t>
      </w:r>
    </w:p>
    <w:p w14:paraId="54B8351B" w14:textId="77777777" w:rsidR="00B04CDD" w:rsidRPr="00283360" w:rsidRDefault="00B04CDD" w:rsidP="00B04CDD">
      <w:pPr>
        <w:pStyle w:val="2"/>
        <w:jc w:val="right"/>
        <w:rPr>
          <w:b/>
          <w:sz w:val="14"/>
        </w:rPr>
      </w:pPr>
      <w:r w:rsidRPr="00283360">
        <w:rPr>
          <w:b/>
          <w:sz w:val="14"/>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B04CDD" w:rsidRPr="00283360" w14:paraId="02D8620D" w14:textId="77777777" w:rsidTr="00B04CDD">
        <w:trPr>
          <w:trHeight w:val="284"/>
        </w:trPr>
        <w:tc>
          <w:tcPr>
            <w:tcW w:w="3369" w:type="dxa"/>
            <w:vMerge w:val="restart"/>
          </w:tcPr>
          <w:p w14:paraId="39DA3FAD" w14:textId="77777777" w:rsidR="00B04CDD" w:rsidRPr="00283360" w:rsidRDefault="00B04CDD" w:rsidP="00B04CDD">
            <w:pPr>
              <w:jc w:val="both"/>
              <w:rPr>
                <w:rFonts w:eastAsia="MS Mincho"/>
                <w:sz w:val="18"/>
              </w:rPr>
            </w:pPr>
          </w:p>
          <w:p w14:paraId="04C994C9" w14:textId="77777777" w:rsidR="00B04CDD" w:rsidRPr="00283360" w:rsidRDefault="00B04CDD" w:rsidP="00B04CDD">
            <w:pPr>
              <w:jc w:val="both"/>
              <w:rPr>
                <w:rFonts w:eastAsia="MS Mincho"/>
                <w:sz w:val="18"/>
              </w:rPr>
            </w:pPr>
          </w:p>
          <w:p w14:paraId="445D9AB1" w14:textId="77777777" w:rsidR="00B04CDD" w:rsidRPr="00283360" w:rsidRDefault="00B04CDD" w:rsidP="00B04CDD">
            <w:pPr>
              <w:jc w:val="center"/>
              <w:rPr>
                <w:sz w:val="18"/>
              </w:rPr>
            </w:pPr>
            <w:r w:rsidRPr="00283360">
              <w:rPr>
                <w:rFonts w:eastAsia="MS Mincho"/>
                <w:sz w:val="18"/>
              </w:rPr>
              <w:t>Наименование</w:t>
            </w:r>
          </w:p>
        </w:tc>
        <w:tc>
          <w:tcPr>
            <w:tcW w:w="4076" w:type="dxa"/>
            <w:gridSpan w:val="3"/>
          </w:tcPr>
          <w:p w14:paraId="56045091" w14:textId="77777777" w:rsidR="00B04CDD" w:rsidRPr="00283360" w:rsidRDefault="00B04CDD" w:rsidP="00B04CDD">
            <w:pPr>
              <w:jc w:val="center"/>
              <w:rPr>
                <w:sz w:val="18"/>
              </w:rPr>
            </w:pPr>
            <w:r w:rsidRPr="00283360">
              <w:rPr>
                <w:sz w:val="18"/>
              </w:rPr>
              <w:t>План на 2018 год</w:t>
            </w:r>
          </w:p>
        </w:tc>
        <w:tc>
          <w:tcPr>
            <w:tcW w:w="4145" w:type="dxa"/>
            <w:gridSpan w:val="3"/>
          </w:tcPr>
          <w:p w14:paraId="7E93A376" w14:textId="77777777" w:rsidR="00B04CDD" w:rsidRPr="00283360" w:rsidRDefault="00B04CDD" w:rsidP="00B04CDD">
            <w:pPr>
              <w:jc w:val="center"/>
              <w:rPr>
                <w:sz w:val="18"/>
              </w:rPr>
            </w:pPr>
            <w:r w:rsidRPr="00283360">
              <w:rPr>
                <w:sz w:val="18"/>
              </w:rPr>
              <w:t>План на 2019 год</w:t>
            </w:r>
          </w:p>
        </w:tc>
        <w:tc>
          <w:tcPr>
            <w:tcW w:w="3969" w:type="dxa"/>
            <w:gridSpan w:val="3"/>
          </w:tcPr>
          <w:p w14:paraId="00F2EF71" w14:textId="77777777" w:rsidR="00B04CDD" w:rsidRPr="00283360" w:rsidRDefault="00B04CDD" w:rsidP="00B04CDD">
            <w:pPr>
              <w:jc w:val="center"/>
              <w:rPr>
                <w:sz w:val="18"/>
              </w:rPr>
            </w:pPr>
            <w:r w:rsidRPr="00283360">
              <w:rPr>
                <w:sz w:val="18"/>
              </w:rPr>
              <w:t>План на 2020 год</w:t>
            </w:r>
          </w:p>
        </w:tc>
      </w:tr>
      <w:tr w:rsidR="00B04CDD" w:rsidRPr="00283360" w14:paraId="3B7F409C" w14:textId="77777777" w:rsidTr="00B04CDD">
        <w:tc>
          <w:tcPr>
            <w:tcW w:w="3369" w:type="dxa"/>
            <w:vMerge/>
          </w:tcPr>
          <w:p w14:paraId="42362F57" w14:textId="77777777" w:rsidR="00B04CDD" w:rsidRPr="00283360" w:rsidRDefault="00B04CDD" w:rsidP="00B04CDD">
            <w:pPr>
              <w:ind w:firstLine="709"/>
              <w:jc w:val="both"/>
              <w:rPr>
                <w:sz w:val="18"/>
              </w:rPr>
            </w:pPr>
          </w:p>
        </w:tc>
        <w:tc>
          <w:tcPr>
            <w:tcW w:w="1515" w:type="dxa"/>
          </w:tcPr>
          <w:p w14:paraId="33C2FECC" w14:textId="77777777" w:rsidR="00B04CDD" w:rsidRPr="00283360" w:rsidRDefault="00B04CDD" w:rsidP="00B04CDD">
            <w:pPr>
              <w:jc w:val="center"/>
              <w:rPr>
                <w:sz w:val="16"/>
                <w:szCs w:val="22"/>
              </w:rPr>
            </w:pPr>
            <w:r w:rsidRPr="00283360">
              <w:rPr>
                <w:sz w:val="16"/>
                <w:szCs w:val="22"/>
              </w:rPr>
              <w:t>Первоначальный план</w:t>
            </w:r>
          </w:p>
        </w:tc>
        <w:tc>
          <w:tcPr>
            <w:tcW w:w="1260" w:type="dxa"/>
          </w:tcPr>
          <w:p w14:paraId="5AB5AFB3" w14:textId="77777777" w:rsidR="00B04CDD" w:rsidRPr="00283360" w:rsidRDefault="00B04CDD" w:rsidP="00B04CDD">
            <w:pPr>
              <w:jc w:val="center"/>
              <w:rPr>
                <w:sz w:val="16"/>
                <w:szCs w:val="22"/>
              </w:rPr>
            </w:pPr>
            <w:r w:rsidRPr="00283360">
              <w:rPr>
                <w:rFonts w:eastAsia="MS Mincho"/>
                <w:sz w:val="16"/>
                <w:szCs w:val="22"/>
              </w:rPr>
              <w:t>Изменения</w:t>
            </w:r>
          </w:p>
        </w:tc>
        <w:tc>
          <w:tcPr>
            <w:tcW w:w="1301" w:type="dxa"/>
          </w:tcPr>
          <w:p w14:paraId="07224CD5" w14:textId="77777777" w:rsidR="00B04CDD" w:rsidRPr="00283360" w:rsidRDefault="00B04CDD" w:rsidP="00B04CDD">
            <w:pPr>
              <w:pStyle w:val="af2"/>
              <w:jc w:val="center"/>
              <w:rPr>
                <w:rFonts w:ascii="Times New Roman" w:eastAsia="MS Mincho" w:hAnsi="Times New Roman" w:cs="Times New Roman"/>
                <w:sz w:val="16"/>
                <w:szCs w:val="22"/>
              </w:rPr>
            </w:pPr>
            <w:r w:rsidRPr="00283360">
              <w:rPr>
                <w:rFonts w:ascii="Times New Roman" w:eastAsia="MS Mincho" w:hAnsi="Times New Roman" w:cs="Times New Roman"/>
                <w:sz w:val="16"/>
                <w:szCs w:val="22"/>
              </w:rPr>
              <w:t>С учетом изменений</w:t>
            </w:r>
          </w:p>
        </w:tc>
        <w:tc>
          <w:tcPr>
            <w:tcW w:w="1408" w:type="dxa"/>
          </w:tcPr>
          <w:p w14:paraId="49EA42F2" w14:textId="77777777" w:rsidR="00B04CDD" w:rsidRPr="00283360" w:rsidRDefault="00B04CDD" w:rsidP="00B04CDD">
            <w:pPr>
              <w:jc w:val="center"/>
              <w:rPr>
                <w:sz w:val="16"/>
                <w:szCs w:val="22"/>
              </w:rPr>
            </w:pPr>
            <w:r w:rsidRPr="00283360">
              <w:rPr>
                <w:sz w:val="16"/>
                <w:szCs w:val="22"/>
              </w:rPr>
              <w:t>Первоначальный план</w:t>
            </w:r>
          </w:p>
        </w:tc>
        <w:tc>
          <w:tcPr>
            <w:tcW w:w="1321" w:type="dxa"/>
          </w:tcPr>
          <w:p w14:paraId="3B172744" w14:textId="77777777" w:rsidR="00B04CDD" w:rsidRPr="00283360" w:rsidRDefault="00B04CDD" w:rsidP="00B04CDD">
            <w:pPr>
              <w:jc w:val="center"/>
              <w:rPr>
                <w:sz w:val="16"/>
                <w:szCs w:val="22"/>
              </w:rPr>
            </w:pPr>
            <w:r w:rsidRPr="00283360">
              <w:rPr>
                <w:rFonts w:eastAsia="MS Mincho"/>
                <w:sz w:val="16"/>
                <w:szCs w:val="22"/>
              </w:rPr>
              <w:t>Изменения</w:t>
            </w:r>
          </w:p>
        </w:tc>
        <w:tc>
          <w:tcPr>
            <w:tcW w:w="1416" w:type="dxa"/>
          </w:tcPr>
          <w:p w14:paraId="024A1E05" w14:textId="77777777" w:rsidR="00B04CDD" w:rsidRPr="00283360" w:rsidRDefault="00B04CDD" w:rsidP="00B04CDD">
            <w:pPr>
              <w:pStyle w:val="af2"/>
              <w:jc w:val="center"/>
              <w:rPr>
                <w:rFonts w:ascii="Times New Roman" w:eastAsia="MS Mincho" w:hAnsi="Times New Roman" w:cs="Times New Roman"/>
                <w:sz w:val="16"/>
                <w:szCs w:val="22"/>
              </w:rPr>
            </w:pPr>
            <w:r w:rsidRPr="00283360">
              <w:rPr>
                <w:rFonts w:ascii="Times New Roman" w:eastAsia="MS Mincho" w:hAnsi="Times New Roman" w:cs="Times New Roman"/>
                <w:sz w:val="16"/>
                <w:szCs w:val="22"/>
              </w:rPr>
              <w:t>С учетом изменений</w:t>
            </w:r>
          </w:p>
        </w:tc>
        <w:tc>
          <w:tcPr>
            <w:tcW w:w="1449" w:type="dxa"/>
          </w:tcPr>
          <w:p w14:paraId="706E4FC6" w14:textId="77777777" w:rsidR="00B04CDD" w:rsidRPr="00283360" w:rsidRDefault="00B04CDD" w:rsidP="00B04CDD">
            <w:pPr>
              <w:jc w:val="center"/>
              <w:rPr>
                <w:sz w:val="16"/>
                <w:szCs w:val="22"/>
              </w:rPr>
            </w:pPr>
            <w:r w:rsidRPr="00283360">
              <w:rPr>
                <w:sz w:val="16"/>
                <w:szCs w:val="22"/>
              </w:rPr>
              <w:t>Первоначальный план</w:t>
            </w:r>
          </w:p>
        </w:tc>
        <w:tc>
          <w:tcPr>
            <w:tcW w:w="1260" w:type="dxa"/>
          </w:tcPr>
          <w:p w14:paraId="52F75458" w14:textId="77777777" w:rsidR="00B04CDD" w:rsidRPr="00283360" w:rsidRDefault="00B04CDD" w:rsidP="00B04CDD">
            <w:pPr>
              <w:jc w:val="center"/>
              <w:rPr>
                <w:sz w:val="16"/>
                <w:szCs w:val="22"/>
              </w:rPr>
            </w:pPr>
            <w:r w:rsidRPr="00283360">
              <w:rPr>
                <w:rFonts w:eastAsia="MS Mincho"/>
                <w:sz w:val="16"/>
                <w:szCs w:val="22"/>
              </w:rPr>
              <w:t>Изменения</w:t>
            </w:r>
          </w:p>
        </w:tc>
        <w:tc>
          <w:tcPr>
            <w:tcW w:w="1260" w:type="dxa"/>
          </w:tcPr>
          <w:p w14:paraId="756B96A5" w14:textId="77777777" w:rsidR="00B04CDD" w:rsidRPr="00283360" w:rsidRDefault="00B04CDD" w:rsidP="00B04CDD">
            <w:pPr>
              <w:pStyle w:val="af2"/>
              <w:jc w:val="center"/>
              <w:rPr>
                <w:rFonts w:ascii="Times New Roman" w:eastAsia="MS Mincho" w:hAnsi="Times New Roman" w:cs="Times New Roman"/>
                <w:sz w:val="16"/>
                <w:szCs w:val="22"/>
              </w:rPr>
            </w:pPr>
            <w:r w:rsidRPr="00283360">
              <w:rPr>
                <w:rFonts w:ascii="Times New Roman" w:eastAsia="MS Mincho" w:hAnsi="Times New Roman" w:cs="Times New Roman"/>
                <w:sz w:val="16"/>
                <w:szCs w:val="22"/>
              </w:rPr>
              <w:t>С учетом изменений</w:t>
            </w:r>
          </w:p>
        </w:tc>
      </w:tr>
      <w:tr w:rsidR="00B04CDD" w:rsidRPr="00283360" w14:paraId="5C10646B" w14:textId="77777777" w:rsidTr="00B04CDD">
        <w:tc>
          <w:tcPr>
            <w:tcW w:w="3369" w:type="dxa"/>
          </w:tcPr>
          <w:p w14:paraId="1BDE8681" w14:textId="77777777" w:rsidR="00B04CDD" w:rsidRPr="00283360" w:rsidRDefault="00B04CDD" w:rsidP="00B04CDD">
            <w:pPr>
              <w:pStyle w:val="af2"/>
              <w:jc w:val="center"/>
              <w:rPr>
                <w:rFonts w:ascii="Times New Roman" w:eastAsia="MS Mincho" w:hAnsi="Times New Roman" w:cs="Times New Roman"/>
                <w:sz w:val="18"/>
                <w:szCs w:val="24"/>
              </w:rPr>
            </w:pPr>
            <w:r w:rsidRPr="00283360">
              <w:rPr>
                <w:rFonts w:ascii="Times New Roman" w:eastAsia="MS Mincho" w:hAnsi="Times New Roman" w:cs="Times New Roman"/>
                <w:sz w:val="18"/>
                <w:szCs w:val="24"/>
              </w:rPr>
              <w:t>1</w:t>
            </w:r>
          </w:p>
        </w:tc>
        <w:tc>
          <w:tcPr>
            <w:tcW w:w="1515" w:type="dxa"/>
          </w:tcPr>
          <w:p w14:paraId="42DAB092" w14:textId="77777777" w:rsidR="00B04CDD" w:rsidRPr="00283360" w:rsidRDefault="00B04CDD" w:rsidP="00B04CDD">
            <w:pPr>
              <w:jc w:val="center"/>
              <w:rPr>
                <w:sz w:val="18"/>
              </w:rPr>
            </w:pPr>
            <w:r w:rsidRPr="00283360">
              <w:rPr>
                <w:sz w:val="18"/>
              </w:rPr>
              <w:t>2</w:t>
            </w:r>
          </w:p>
        </w:tc>
        <w:tc>
          <w:tcPr>
            <w:tcW w:w="1260" w:type="dxa"/>
          </w:tcPr>
          <w:p w14:paraId="5AB4A33C" w14:textId="77777777" w:rsidR="00B04CDD" w:rsidRPr="00283360" w:rsidRDefault="00B04CDD" w:rsidP="00B04CDD">
            <w:pPr>
              <w:jc w:val="center"/>
              <w:rPr>
                <w:sz w:val="18"/>
              </w:rPr>
            </w:pPr>
            <w:r w:rsidRPr="00283360">
              <w:rPr>
                <w:sz w:val="18"/>
              </w:rPr>
              <w:t>3</w:t>
            </w:r>
          </w:p>
        </w:tc>
        <w:tc>
          <w:tcPr>
            <w:tcW w:w="1301" w:type="dxa"/>
          </w:tcPr>
          <w:p w14:paraId="5EE7189A" w14:textId="77777777" w:rsidR="00B04CDD" w:rsidRPr="00283360" w:rsidRDefault="00B04CDD" w:rsidP="00B04CDD">
            <w:pPr>
              <w:jc w:val="center"/>
              <w:rPr>
                <w:sz w:val="18"/>
              </w:rPr>
            </w:pPr>
            <w:r w:rsidRPr="00283360">
              <w:rPr>
                <w:sz w:val="18"/>
              </w:rPr>
              <w:t>4</w:t>
            </w:r>
          </w:p>
        </w:tc>
        <w:tc>
          <w:tcPr>
            <w:tcW w:w="1408" w:type="dxa"/>
          </w:tcPr>
          <w:p w14:paraId="62A7A3AF" w14:textId="77777777" w:rsidR="00B04CDD" w:rsidRPr="00283360" w:rsidRDefault="00B04CDD" w:rsidP="00B04CDD">
            <w:pPr>
              <w:jc w:val="center"/>
              <w:rPr>
                <w:sz w:val="18"/>
              </w:rPr>
            </w:pPr>
            <w:r w:rsidRPr="00283360">
              <w:rPr>
                <w:sz w:val="18"/>
              </w:rPr>
              <w:t>5</w:t>
            </w:r>
          </w:p>
        </w:tc>
        <w:tc>
          <w:tcPr>
            <w:tcW w:w="1321" w:type="dxa"/>
          </w:tcPr>
          <w:p w14:paraId="543F6550" w14:textId="77777777" w:rsidR="00B04CDD" w:rsidRPr="00283360" w:rsidRDefault="00B04CDD" w:rsidP="00B04CDD">
            <w:pPr>
              <w:jc w:val="center"/>
              <w:rPr>
                <w:sz w:val="18"/>
              </w:rPr>
            </w:pPr>
            <w:r w:rsidRPr="00283360">
              <w:rPr>
                <w:sz w:val="18"/>
              </w:rPr>
              <w:t>6</w:t>
            </w:r>
          </w:p>
        </w:tc>
        <w:tc>
          <w:tcPr>
            <w:tcW w:w="1416" w:type="dxa"/>
          </w:tcPr>
          <w:p w14:paraId="1F1E87C1" w14:textId="77777777" w:rsidR="00B04CDD" w:rsidRPr="00283360" w:rsidRDefault="00B04CDD" w:rsidP="00B04CDD">
            <w:pPr>
              <w:jc w:val="center"/>
              <w:rPr>
                <w:sz w:val="18"/>
              </w:rPr>
            </w:pPr>
            <w:r w:rsidRPr="00283360">
              <w:rPr>
                <w:sz w:val="18"/>
              </w:rPr>
              <w:t>7</w:t>
            </w:r>
          </w:p>
        </w:tc>
        <w:tc>
          <w:tcPr>
            <w:tcW w:w="1449" w:type="dxa"/>
          </w:tcPr>
          <w:p w14:paraId="714ABAD9" w14:textId="77777777" w:rsidR="00B04CDD" w:rsidRPr="00283360" w:rsidRDefault="00B04CDD" w:rsidP="00B04CDD">
            <w:pPr>
              <w:jc w:val="center"/>
              <w:rPr>
                <w:sz w:val="18"/>
              </w:rPr>
            </w:pPr>
            <w:r w:rsidRPr="00283360">
              <w:rPr>
                <w:sz w:val="18"/>
              </w:rPr>
              <w:t>8</w:t>
            </w:r>
          </w:p>
        </w:tc>
        <w:tc>
          <w:tcPr>
            <w:tcW w:w="1260" w:type="dxa"/>
          </w:tcPr>
          <w:p w14:paraId="5AEEF876" w14:textId="77777777" w:rsidR="00B04CDD" w:rsidRPr="00283360" w:rsidRDefault="00B04CDD" w:rsidP="00B04CDD">
            <w:pPr>
              <w:jc w:val="center"/>
              <w:rPr>
                <w:sz w:val="18"/>
              </w:rPr>
            </w:pPr>
            <w:r w:rsidRPr="00283360">
              <w:rPr>
                <w:sz w:val="18"/>
              </w:rPr>
              <w:t>9</w:t>
            </w:r>
          </w:p>
        </w:tc>
        <w:tc>
          <w:tcPr>
            <w:tcW w:w="1260" w:type="dxa"/>
          </w:tcPr>
          <w:p w14:paraId="1CBEBAC9" w14:textId="77777777" w:rsidR="00B04CDD" w:rsidRPr="00283360" w:rsidRDefault="00B04CDD" w:rsidP="00B04CDD">
            <w:pPr>
              <w:jc w:val="center"/>
              <w:rPr>
                <w:sz w:val="18"/>
              </w:rPr>
            </w:pPr>
            <w:r w:rsidRPr="00283360">
              <w:rPr>
                <w:sz w:val="18"/>
              </w:rPr>
              <w:t>10</w:t>
            </w:r>
          </w:p>
        </w:tc>
      </w:tr>
      <w:tr w:rsidR="00B04CDD" w:rsidRPr="00283360" w14:paraId="26ADD616" w14:textId="77777777" w:rsidTr="00B04CDD">
        <w:tc>
          <w:tcPr>
            <w:tcW w:w="3369" w:type="dxa"/>
          </w:tcPr>
          <w:p w14:paraId="7BE94DEF" w14:textId="77777777" w:rsidR="00B04CDD" w:rsidRPr="00283360" w:rsidRDefault="00B04CDD" w:rsidP="00B04CDD">
            <w:pPr>
              <w:pStyle w:val="af2"/>
              <w:jc w:val="both"/>
              <w:rPr>
                <w:rFonts w:ascii="Times New Roman" w:eastAsia="MS Mincho" w:hAnsi="Times New Roman" w:cs="Times New Roman"/>
                <w:b/>
                <w:sz w:val="18"/>
                <w:szCs w:val="24"/>
              </w:rPr>
            </w:pPr>
            <w:r w:rsidRPr="00283360">
              <w:rPr>
                <w:rFonts w:ascii="Times New Roman" w:eastAsia="MS Mincho" w:hAnsi="Times New Roman" w:cs="Times New Roman"/>
                <w:b/>
                <w:sz w:val="18"/>
                <w:szCs w:val="24"/>
              </w:rPr>
              <w:t>Налоговые и неналоговые доходы, ВСЕГО</w:t>
            </w:r>
          </w:p>
          <w:p w14:paraId="405FCDB3" w14:textId="77777777" w:rsidR="00B04CDD" w:rsidRPr="00283360" w:rsidRDefault="00B04CDD" w:rsidP="00B04CDD">
            <w:pPr>
              <w:pStyle w:val="af2"/>
              <w:jc w:val="both"/>
              <w:rPr>
                <w:rFonts w:ascii="Times New Roman" w:eastAsia="MS Mincho" w:hAnsi="Times New Roman" w:cs="Times New Roman"/>
                <w:b/>
                <w:spacing w:val="24"/>
                <w:sz w:val="18"/>
                <w:szCs w:val="24"/>
              </w:rPr>
            </w:pPr>
            <w:r w:rsidRPr="00283360">
              <w:rPr>
                <w:rFonts w:ascii="Times New Roman" w:eastAsia="MS Mincho" w:hAnsi="Times New Roman" w:cs="Times New Roman"/>
                <w:b/>
                <w:spacing w:val="24"/>
                <w:sz w:val="18"/>
                <w:szCs w:val="24"/>
              </w:rPr>
              <w:t>в том числе:</w:t>
            </w:r>
          </w:p>
        </w:tc>
        <w:tc>
          <w:tcPr>
            <w:tcW w:w="1515" w:type="dxa"/>
          </w:tcPr>
          <w:p w14:paraId="366319E1" w14:textId="77777777" w:rsidR="00B04CDD" w:rsidRPr="00283360" w:rsidRDefault="00B04CDD" w:rsidP="00B04CDD">
            <w:pPr>
              <w:jc w:val="center"/>
              <w:rPr>
                <w:b/>
                <w:sz w:val="18"/>
              </w:rPr>
            </w:pPr>
            <w:r w:rsidRPr="00283360">
              <w:rPr>
                <w:b/>
                <w:sz w:val="18"/>
              </w:rPr>
              <w:t>3038,3</w:t>
            </w:r>
          </w:p>
        </w:tc>
        <w:tc>
          <w:tcPr>
            <w:tcW w:w="1260" w:type="dxa"/>
          </w:tcPr>
          <w:p w14:paraId="12E49C04" w14:textId="77777777" w:rsidR="00B04CDD" w:rsidRPr="00283360" w:rsidRDefault="00B04CDD" w:rsidP="00B04CDD">
            <w:pPr>
              <w:jc w:val="center"/>
              <w:rPr>
                <w:b/>
                <w:sz w:val="18"/>
              </w:rPr>
            </w:pPr>
            <w:r w:rsidRPr="00283360">
              <w:rPr>
                <w:b/>
                <w:sz w:val="18"/>
              </w:rPr>
              <w:t>235,9</w:t>
            </w:r>
          </w:p>
        </w:tc>
        <w:tc>
          <w:tcPr>
            <w:tcW w:w="1301" w:type="dxa"/>
          </w:tcPr>
          <w:p w14:paraId="6741FFAC" w14:textId="77777777" w:rsidR="00B04CDD" w:rsidRPr="00283360" w:rsidRDefault="00B04CDD" w:rsidP="00B04CDD">
            <w:pPr>
              <w:jc w:val="center"/>
              <w:rPr>
                <w:b/>
                <w:sz w:val="18"/>
              </w:rPr>
            </w:pPr>
            <w:r w:rsidRPr="00283360">
              <w:rPr>
                <w:b/>
                <w:sz w:val="18"/>
              </w:rPr>
              <w:t>3 274,2</w:t>
            </w:r>
          </w:p>
        </w:tc>
        <w:tc>
          <w:tcPr>
            <w:tcW w:w="1408" w:type="dxa"/>
          </w:tcPr>
          <w:p w14:paraId="69FA487E" w14:textId="77777777" w:rsidR="00B04CDD" w:rsidRPr="00283360" w:rsidRDefault="00B04CDD" w:rsidP="00B04CDD">
            <w:pPr>
              <w:jc w:val="center"/>
              <w:rPr>
                <w:b/>
                <w:sz w:val="18"/>
              </w:rPr>
            </w:pPr>
            <w:r w:rsidRPr="00283360">
              <w:rPr>
                <w:b/>
                <w:sz w:val="18"/>
              </w:rPr>
              <w:t>3062,1</w:t>
            </w:r>
          </w:p>
        </w:tc>
        <w:tc>
          <w:tcPr>
            <w:tcW w:w="1321" w:type="dxa"/>
          </w:tcPr>
          <w:p w14:paraId="41BBEFE7" w14:textId="77777777" w:rsidR="00B04CDD" w:rsidRPr="00283360" w:rsidRDefault="00B04CDD" w:rsidP="00B04CDD">
            <w:pPr>
              <w:jc w:val="center"/>
              <w:rPr>
                <w:b/>
                <w:sz w:val="18"/>
              </w:rPr>
            </w:pPr>
            <w:r w:rsidRPr="00283360">
              <w:rPr>
                <w:b/>
                <w:sz w:val="18"/>
              </w:rPr>
              <w:t>0,0</w:t>
            </w:r>
          </w:p>
        </w:tc>
        <w:tc>
          <w:tcPr>
            <w:tcW w:w="1416" w:type="dxa"/>
          </w:tcPr>
          <w:p w14:paraId="61EF3A7F" w14:textId="77777777" w:rsidR="00B04CDD" w:rsidRPr="00283360" w:rsidRDefault="00B04CDD" w:rsidP="00B04CDD">
            <w:pPr>
              <w:jc w:val="center"/>
              <w:rPr>
                <w:sz w:val="18"/>
              </w:rPr>
            </w:pPr>
            <w:r w:rsidRPr="00283360">
              <w:rPr>
                <w:sz w:val="18"/>
              </w:rPr>
              <w:t>0,0</w:t>
            </w:r>
          </w:p>
        </w:tc>
        <w:tc>
          <w:tcPr>
            <w:tcW w:w="1449" w:type="dxa"/>
          </w:tcPr>
          <w:p w14:paraId="31A40237" w14:textId="77777777" w:rsidR="00B04CDD" w:rsidRPr="00283360" w:rsidRDefault="00B04CDD" w:rsidP="00B04CDD">
            <w:pPr>
              <w:jc w:val="center"/>
              <w:rPr>
                <w:b/>
                <w:sz w:val="18"/>
              </w:rPr>
            </w:pPr>
            <w:r w:rsidRPr="00283360">
              <w:rPr>
                <w:b/>
                <w:sz w:val="18"/>
              </w:rPr>
              <w:t>3090,5</w:t>
            </w:r>
          </w:p>
        </w:tc>
        <w:tc>
          <w:tcPr>
            <w:tcW w:w="1260" w:type="dxa"/>
          </w:tcPr>
          <w:p w14:paraId="7BF5B6EB" w14:textId="77777777" w:rsidR="00B04CDD" w:rsidRPr="00283360" w:rsidRDefault="00B04CDD" w:rsidP="00B04CDD">
            <w:pPr>
              <w:jc w:val="center"/>
              <w:rPr>
                <w:b/>
                <w:sz w:val="18"/>
              </w:rPr>
            </w:pPr>
            <w:r w:rsidRPr="00283360">
              <w:rPr>
                <w:b/>
                <w:sz w:val="18"/>
              </w:rPr>
              <w:t>0,0</w:t>
            </w:r>
          </w:p>
        </w:tc>
        <w:tc>
          <w:tcPr>
            <w:tcW w:w="1260" w:type="dxa"/>
          </w:tcPr>
          <w:p w14:paraId="1C774564" w14:textId="77777777" w:rsidR="00B04CDD" w:rsidRPr="00283360" w:rsidRDefault="00B04CDD" w:rsidP="00B04CDD">
            <w:pPr>
              <w:jc w:val="center"/>
              <w:rPr>
                <w:b/>
                <w:sz w:val="18"/>
              </w:rPr>
            </w:pPr>
            <w:r w:rsidRPr="00283360">
              <w:rPr>
                <w:b/>
                <w:sz w:val="18"/>
              </w:rPr>
              <w:t>0,0</w:t>
            </w:r>
          </w:p>
        </w:tc>
      </w:tr>
      <w:tr w:rsidR="00B04CDD" w:rsidRPr="00283360" w14:paraId="4955804C" w14:textId="77777777" w:rsidTr="00B04CDD">
        <w:trPr>
          <w:trHeight w:val="608"/>
        </w:trPr>
        <w:tc>
          <w:tcPr>
            <w:tcW w:w="3369" w:type="dxa"/>
          </w:tcPr>
          <w:p w14:paraId="75FACBC7"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налог на доходы физических лиц</w:t>
            </w:r>
          </w:p>
        </w:tc>
        <w:tc>
          <w:tcPr>
            <w:tcW w:w="1515" w:type="dxa"/>
          </w:tcPr>
          <w:p w14:paraId="31687D91" w14:textId="77777777" w:rsidR="00B04CDD" w:rsidRPr="00283360" w:rsidRDefault="00B04CDD" w:rsidP="00B04CDD">
            <w:pPr>
              <w:jc w:val="center"/>
              <w:rPr>
                <w:sz w:val="18"/>
              </w:rPr>
            </w:pPr>
            <w:r w:rsidRPr="00283360">
              <w:rPr>
                <w:sz w:val="18"/>
              </w:rPr>
              <w:t>739,4</w:t>
            </w:r>
          </w:p>
        </w:tc>
        <w:tc>
          <w:tcPr>
            <w:tcW w:w="1260" w:type="dxa"/>
          </w:tcPr>
          <w:p w14:paraId="10A5E94A" w14:textId="77777777" w:rsidR="00B04CDD" w:rsidRPr="00283360" w:rsidRDefault="00B04CDD" w:rsidP="00B04CDD">
            <w:pPr>
              <w:jc w:val="center"/>
              <w:rPr>
                <w:sz w:val="18"/>
              </w:rPr>
            </w:pPr>
            <w:r w:rsidRPr="00283360">
              <w:rPr>
                <w:sz w:val="18"/>
              </w:rPr>
              <w:t>0,0</w:t>
            </w:r>
          </w:p>
        </w:tc>
        <w:tc>
          <w:tcPr>
            <w:tcW w:w="1301" w:type="dxa"/>
          </w:tcPr>
          <w:p w14:paraId="47F3658B" w14:textId="77777777" w:rsidR="00B04CDD" w:rsidRPr="00283360" w:rsidRDefault="00B04CDD" w:rsidP="00B04CDD">
            <w:pPr>
              <w:jc w:val="center"/>
              <w:rPr>
                <w:sz w:val="18"/>
              </w:rPr>
            </w:pPr>
            <w:r w:rsidRPr="00283360">
              <w:rPr>
                <w:sz w:val="18"/>
              </w:rPr>
              <w:t>739,4</w:t>
            </w:r>
          </w:p>
        </w:tc>
        <w:tc>
          <w:tcPr>
            <w:tcW w:w="1408" w:type="dxa"/>
          </w:tcPr>
          <w:p w14:paraId="5F8B5F09" w14:textId="77777777" w:rsidR="00B04CDD" w:rsidRPr="00283360" w:rsidRDefault="00B04CDD" w:rsidP="00B04CDD">
            <w:pPr>
              <w:jc w:val="center"/>
              <w:rPr>
                <w:sz w:val="18"/>
              </w:rPr>
            </w:pPr>
            <w:r w:rsidRPr="00283360">
              <w:rPr>
                <w:sz w:val="18"/>
              </w:rPr>
              <w:t>758,7</w:t>
            </w:r>
          </w:p>
        </w:tc>
        <w:tc>
          <w:tcPr>
            <w:tcW w:w="1321" w:type="dxa"/>
          </w:tcPr>
          <w:p w14:paraId="00C9B86F" w14:textId="77777777" w:rsidR="00B04CDD" w:rsidRPr="00283360" w:rsidRDefault="00B04CDD" w:rsidP="00B04CDD">
            <w:pPr>
              <w:jc w:val="center"/>
              <w:rPr>
                <w:sz w:val="18"/>
              </w:rPr>
            </w:pPr>
            <w:r w:rsidRPr="00283360">
              <w:rPr>
                <w:sz w:val="18"/>
              </w:rPr>
              <w:t>0,0</w:t>
            </w:r>
          </w:p>
        </w:tc>
        <w:tc>
          <w:tcPr>
            <w:tcW w:w="1416" w:type="dxa"/>
          </w:tcPr>
          <w:p w14:paraId="55B53DD5" w14:textId="77777777" w:rsidR="00B04CDD" w:rsidRPr="00283360" w:rsidRDefault="00B04CDD" w:rsidP="00B04CDD">
            <w:pPr>
              <w:jc w:val="center"/>
              <w:rPr>
                <w:sz w:val="18"/>
              </w:rPr>
            </w:pPr>
            <w:r w:rsidRPr="00283360">
              <w:rPr>
                <w:sz w:val="18"/>
              </w:rPr>
              <w:t>0,0</w:t>
            </w:r>
          </w:p>
        </w:tc>
        <w:tc>
          <w:tcPr>
            <w:tcW w:w="1449" w:type="dxa"/>
          </w:tcPr>
          <w:p w14:paraId="25120779" w14:textId="77777777" w:rsidR="00B04CDD" w:rsidRPr="00283360" w:rsidRDefault="00B04CDD" w:rsidP="00B04CDD">
            <w:pPr>
              <w:jc w:val="center"/>
              <w:rPr>
                <w:sz w:val="18"/>
              </w:rPr>
            </w:pPr>
            <w:r w:rsidRPr="00283360">
              <w:rPr>
                <w:sz w:val="18"/>
              </w:rPr>
              <w:t>782,3</w:t>
            </w:r>
          </w:p>
        </w:tc>
        <w:tc>
          <w:tcPr>
            <w:tcW w:w="1260" w:type="dxa"/>
          </w:tcPr>
          <w:p w14:paraId="3FB56BE6" w14:textId="77777777" w:rsidR="00B04CDD" w:rsidRPr="00283360" w:rsidRDefault="00B04CDD" w:rsidP="00B04CDD">
            <w:pPr>
              <w:jc w:val="center"/>
              <w:rPr>
                <w:sz w:val="18"/>
              </w:rPr>
            </w:pPr>
            <w:r w:rsidRPr="00283360">
              <w:rPr>
                <w:sz w:val="18"/>
              </w:rPr>
              <w:t>0,0</w:t>
            </w:r>
          </w:p>
        </w:tc>
        <w:tc>
          <w:tcPr>
            <w:tcW w:w="1260" w:type="dxa"/>
          </w:tcPr>
          <w:p w14:paraId="2DF92036" w14:textId="77777777" w:rsidR="00B04CDD" w:rsidRPr="00283360" w:rsidRDefault="00B04CDD" w:rsidP="00B04CDD">
            <w:pPr>
              <w:jc w:val="center"/>
              <w:rPr>
                <w:sz w:val="18"/>
              </w:rPr>
            </w:pPr>
            <w:r w:rsidRPr="00283360">
              <w:rPr>
                <w:sz w:val="18"/>
              </w:rPr>
              <w:t>0,0</w:t>
            </w:r>
          </w:p>
        </w:tc>
      </w:tr>
      <w:tr w:rsidR="00B04CDD" w:rsidRPr="00283360" w14:paraId="48B43A9B" w14:textId="77777777" w:rsidTr="00B04CDD">
        <w:tc>
          <w:tcPr>
            <w:tcW w:w="3369" w:type="dxa"/>
          </w:tcPr>
          <w:p w14:paraId="7027C4CA"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Налоги на совокупный доход</w:t>
            </w:r>
          </w:p>
        </w:tc>
        <w:tc>
          <w:tcPr>
            <w:tcW w:w="1515" w:type="dxa"/>
          </w:tcPr>
          <w:p w14:paraId="40B569C7" w14:textId="77777777" w:rsidR="00B04CDD" w:rsidRPr="00283360" w:rsidRDefault="00B04CDD" w:rsidP="00B04CDD">
            <w:pPr>
              <w:jc w:val="center"/>
              <w:rPr>
                <w:sz w:val="18"/>
              </w:rPr>
            </w:pPr>
            <w:r w:rsidRPr="00283360">
              <w:rPr>
                <w:sz w:val="18"/>
              </w:rPr>
              <w:t>120,1</w:t>
            </w:r>
          </w:p>
        </w:tc>
        <w:tc>
          <w:tcPr>
            <w:tcW w:w="1260" w:type="dxa"/>
          </w:tcPr>
          <w:p w14:paraId="0AA7BC75" w14:textId="77777777" w:rsidR="00B04CDD" w:rsidRPr="00283360" w:rsidRDefault="00B04CDD" w:rsidP="00B04CDD">
            <w:pPr>
              <w:jc w:val="center"/>
              <w:rPr>
                <w:sz w:val="18"/>
              </w:rPr>
            </w:pPr>
            <w:r w:rsidRPr="00283360">
              <w:rPr>
                <w:sz w:val="18"/>
              </w:rPr>
              <w:t>235,9</w:t>
            </w:r>
          </w:p>
        </w:tc>
        <w:tc>
          <w:tcPr>
            <w:tcW w:w="1301" w:type="dxa"/>
          </w:tcPr>
          <w:p w14:paraId="5FF57AB7" w14:textId="77777777" w:rsidR="00B04CDD" w:rsidRPr="00283360" w:rsidRDefault="00B04CDD" w:rsidP="00B04CDD">
            <w:pPr>
              <w:jc w:val="center"/>
              <w:rPr>
                <w:sz w:val="18"/>
              </w:rPr>
            </w:pPr>
            <w:r w:rsidRPr="00283360">
              <w:rPr>
                <w:sz w:val="18"/>
              </w:rPr>
              <w:t>356,0</w:t>
            </w:r>
          </w:p>
        </w:tc>
        <w:tc>
          <w:tcPr>
            <w:tcW w:w="1408" w:type="dxa"/>
          </w:tcPr>
          <w:p w14:paraId="6771B0BE" w14:textId="77777777" w:rsidR="00B04CDD" w:rsidRPr="00283360" w:rsidRDefault="00B04CDD" w:rsidP="00B04CDD">
            <w:pPr>
              <w:jc w:val="center"/>
              <w:rPr>
                <w:sz w:val="18"/>
              </w:rPr>
            </w:pPr>
            <w:r w:rsidRPr="00283360">
              <w:rPr>
                <w:sz w:val="18"/>
              </w:rPr>
              <w:t>120,1</w:t>
            </w:r>
          </w:p>
        </w:tc>
        <w:tc>
          <w:tcPr>
            <w:tcW w:w="1321" w:type="dxa"/>
          </w:tcPr>
          <w:p w14:paraId="0F96694E" w14:textId="77777777" w:rsidR="00B04CDD" w:rsidRPr="00283360" w:rsidRDefault="00B04CDD" w:rsidP="00B04CDD">
            <w:pPr>
              <w:jc w:val="center"/>
              <w:rPr>
                <w:sz w:val="18"/>
              </w:rPr>
            </w:pPr>
            <w:r w:rsidRPr="00283360">
              <w:rPr>
                <w:sz w:val="18"/>
              </w:rPr>
              <w:t>0,0</w:t>
            </w:r>
          </w:p>
        </w:tc>
        <w:tc>
          <w:tcPr>
            <w:tcW w:w="1416" w:type="dxa"/>
          </w:tcPr>
          <w:p w14:paraId="1852879E" w14:textId="77777777" w:rsidR="00B04CDD" w:rsidRPr="00283360" w:rsidRDefault="00B04CDD" w:rsidP="00B04CDD">
            <w:pPr>
              <w:jc w:val="center"/>
              <w:rPr>
                <w:sz w:val="18"/>
              </w:rPr>
            </w:pPr>
            <w:r w:rsidRPr="00283360">
              <w:rPr>
                <w:sz w:val="18"/>
              </w:rPr>
              <w:t>0,0</w:t>
            </w:r>
          </w:p>
        </w:tc>
        <w:tc>
          <w:tcPr>
            <w:tcW w:w="1449" w:type="dxa"/>
          </w:tcPr>
          <w:p w14:paraId="3129674E" w14:textId="77777777" w:rsidR="00B04CDD" w:rsidRPr="00283360" w:rsidRDefault="00B04CDD" w:rsidP="00B04CDD">
            <w:pPr>
              <w:jc w:val="center"/>
              <w:rPr>
                <w:sz w:val="18"/>
              </w:rPr>
            </w:pPr>
            <w:r w:rsidRPr="00283360">
              <w:rPr>
                <w:sz w:val="18"/>
              </w:rPr>
              <w:t>120,1</w:t>
            </w:r>
          </w:p>
        </w:tc>
        <w:tc>
          <w:tcPr>
            <w:tcW w:w="1260" w:type="dxa"/>
          </w:tcPr>
          <w:p w14:paraId="1C6CE9F0" w14:textId="77777777" w:rsidR="00B04CDD" w:rsidRPr="00283360" w:rsidRDefault="00B04CDD" w:rsidP="00B04CDD">
            <w:pPr>
              <w:jc w:val="center"/>
              <w:rPr>
                <w:sz w:val="18"/>
              </w:rPr>
            </w:pPr>
            <w:r w:rsidRPr="00283360">
              <w:rPr>
                <w:sz w:val="18"/>
              </w:rPr>
              <w:t>0,0</w:t>
            </w:r>
          </w:p>
        </w:tc>
        <w:tc>
          <w:tcPr>
            <w:tcW w:w="1260" w:type="dxa"/>
          </w:tcPr>
          <w:p w14:paraId="1957646C" w14:textId="77777777" w:rsidR="00B04CDD" w:rsidRPr="00283360" w:rsidRDefault="00B04CDD" w:rsidP="00B04CDD">
            <w:pPr>
              <w:jc w:val="center"/>
              <w:rPr>
                <w:sz w:val="18"/>
              </w:rPr>
            </w:pPr>
            <w:r w:rsidRPr="00283360">
              <w:rPr>
                <w:sz w:val="18"/>
              </w:rPr>
              <w:t>0,0</w:t>
            </w:r>
          </w:p>
        </w:tc>
      </w:tr>
      <w:tr w:rsidR="00B04CDD" w:rsidRPr="00283360" w14:paraId="09B86228" w14:textId="77777777" w:rsidTr="00B04CDD">
        <w:tc>
          <w:tcPr>
            <w:tcW w:w="3369" w:type="dxa"/>
          </w:tcPr>
          <w:p w14:paraId="45392F10"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Налоги на имущество физических лиц</w:t>
            </w:r>
          </w:p>
        </w:tc>
        <w:tc>
          <w:tcPr>
            <w:tcW w:w="1515" w:type="dxa"/>
          </w:tcPr>
          <w:p w14:paraId="3DCF6216" w14:textId="77777777" w:rsidR="00B04CDD" w:rsidRPr="00283360" w:rsidRDefault="00B04CDD" w:rsidP="00B04CDD">
            <w:pPr>
              <w:jc w:val="center"/>
              <w:rPr>
                <w:sz w:val="18"/>
              </w:rPr>
            </w:pPr>
            <w:r w:rsidRPr="00283360">
              <w:rPr>
                <w:sz w:val="18"/>
              </w:rPr>
              <w:t>86,9</w:t>
            </w:r>
          </w:p>
        </w:tc>
        <w:tc>
          <w:tcPr>
            <w:tcW w:w="1260" w:type="dxa"/>
          </w:tcPr>
          <w:p w14:paraId="57F2C7B3" w14:textId="77777777" w:rsidR="00B04CDD" w:rsidRPr="00283360" w:rsidRDefault="00B04CDD" w:rsidP="00B04CDD">
            <w:pPr>
              <w:jc w:val="center"/>
              <w:rPr>
                <w:sz w:val="18"/>
              </w:rPr>
            </w:pPr>
            <w:r w:rsidRPr="00283360">
              <w:rPr>
                <w:sz w:val="18"/>
              </w:rPr>
              <w:t>0,0</w:t>
            </w:r>
          </w:p>
        </w:tc>
        <w:tc>
          <w:tcPr>
            <w:tcW w:w="1301" w:type="dxa"/>
          </w:tcPr>
          <w:p w14:paraId="17E3F279" w14:textId="77777777" w:rsidR="00B04CDD" w:rsidRPr="00283360" w:rsidRDefault="00B04CDD" w:rsidP="00B04CDD">
            <w:pPr>
              <w:jc w:val="center"/>
              <w:rPr>
                <w:sz w:val="18"/>
              </w:rPr>
            </w:pPr>
            <w:r w:rsidRPr="00283360">
              <w:rPr>
                <w:sz w:val="18"/>
              </w:rPr>
              <w:t>86,9</w:t>
            </w:r>
          </w:p>
        </w:tc>
        <w:tc>
          <w:tcPr>
            <w:tcW w:w="1408" w:type="dxa"/>
          </w:tcPr>
          <w:p w14:paraId="1ED9DAA2" w14:textId="77777777" w:rsidR="00B04CDD" w:rsidRPr="00283360" w:rsidRDefault="00B04CDD" w:rsidP="00B04CDD">
            <w:pPr>
              <w:jc w:val="center"/>
              <w:rPr>
                <w:sz w:val="18"/>
              </w:rPr>
            </w:pPr>
            <w:r w:rsidRPr="00283360">
              <w:rPr>
                <w:sz w:val="18"/>
              </w:rPr>
              <w:t>86,9</w:t>
            </w:r>
          </w:p>
        </w:tc>
        <w:tc>
          <w:tcPr>
            <w:tcW w:w="1321" w:type="dxa"/>
          </w:tcPr>
          <w:p w14:paraId="26A5480D" w14:textId="77777777" w:rsidR="00B04CDD" w:rsidRPr="00283360" w:rsidRDefault="00B04CDD" w:rsidP="00B04CDD">
            <w:pPr>
              <w:jc w:val="center"/>
              <w:rPr>
                <w:sz w:val="18"/>
              </w:rPr>
            </w:pPr>
            <w:r w:rsidRPr="00283360">
              <w:rPr>
                <w:sz w:val="18"/>
              </w:rPr>
              <w:t>0,0</w:t>
            </w:r>
          </w:p>
        </w:tc>
        <w:tc>
          <w:tcPr>
            <w:tcW w:w="1416" w:type="dxa"/>
          </w:tcPr>
          <w:p w14:paraId="2DC9F457" w14:textId="77777777" w:rsidR="00B04CDD" w:rsidRPr="00283360" w:rsidRDefault="00B04CDD" w:rsidP="00B04CDD">
            <w:pPr>
              <w:jc w:val="center"/>
              <w:rPr>
                <w:sz w:val="18"/>
              </w:rPr>
            </w:pPr>
            <w:r w:rsidRPr="00283360">
              <w:rPr>
                <w:sz w:val="18"/>
              </w:rPr>
              <w:t>0,0</w:t>
            </w:r>
          </w:p>
        </w:tc>
        <w:tc>
          <w:tcPr>
            <w:tcW w:w="1449" w:type="dxa"/>
          </w:tcPr>
          <w:p w14:paraId="37AF6A60" w14:textId="77777777" w:rsidR="00B04CDD" w:rsidRPr="00283360" w:rsidRDefault="00B04CDD" w:rsidP="00B04CDD">
            <w:pPr>
              <w:jc w:val="center"/>
              <w:rPr>
                <w:sz w:val="18"/>
              </w:rPr>
            </w:pPr>
            <w:r w:rsidRPr="00283360">
              <w:rPr>
                <w:sz w:val="18"/>
              </w:rPr>
              <w:t>86,9</w:t>
            </w:r>
          </w:p>
        </w:tc>
        <w:tc>
          <w:tcPr>
            <w:tcW w:w="1260" w:type="dxa"/>
          </w:tcPr>
          <w:p w14:paraId="5F90A443" w14:textId="77777777" w:rsidR="00B04CDD" w:rsidRPr="00283360" w:rsidRDefault="00B04CDD" w:rsidP="00B04CDD">
            <w:pPr>
              <w:jc w:val="center"/>
              <w:rPr>
                <w:sz w:val="18"/>
              </w:rPr>
            </w:pPr>
            <w:r w:rsidRPr="00283360">
              <w:rPr>
                <w:sz w:val="18"/>
              </w:rPr>
              <w:t>0,0</w:t>
            </w:r>
          </w:p>
        </w:tc>
        <w:tc>
          <w:tcPr>
            <w:tcW w:w="1260" w:type="dxa"/>
          </w:tcPr>
          <w:p w14:paraId="4AFA91CE" w14:textId="77777777" w:rsidR="00B04CDD" w:rsidRPr="00283360" w:rsidRDefault="00B04CDD" w:rsidP="00B04CDD">
            <w:pPr>
              <w:jc w:val="center"/>
              <w:rPr>
                <w:sz w:val="18"/>
              </w:rPr>
            </w:pPr>
            <w:r w:rsidRPr="00283360">
              <w:rPr>
                <w:sz w:val="18"/>
              </w:rPr>
              <w:t>0,0</w:t>
            </w:r>
          </w:p>
        </w:tc>
      </w:tr>
      <w:tr w:rsidR="00B04CDD" w:rsidRPr="00283360" w14:paraId="284AAE10" w14:textId="77777777" w:rsidTr="00B04CDD">
        <w:tc>
          <w:tcPr>
            <w:tcW w:w="3369" w:type="dxa"/>
          </w:tcPr>
          <w:p w14:paraId="019A559A"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Земельный налог</w:t>
            </w:r>
          </w:p>
        </w:tc>
        <w:tc>
          <w:tcPr>
            <w:tcW w:w="1515" w:type="dxa"/>
          </w:tcPr>
          <w:p w14:paraId="18D2A9D9" w14:textId="77777777" w:rsidR="00B04CDD" w:rsidRPr="00283360" w:rsidRDefault="00B04CDD" w:rsidP="00B04CDD">
            <w:pPr>
              <w:jc w:val="center"/>
              <w:rPr>
                <w:sz w:val="18"/>
              </w:rPr>
            </w:pPr>
            <w:r w:rsidRPr="00283360">
              <w:rPr>
                <w:sz w:val="18"/>
              </w:rPr>
              <w:t>1244,5</w:t>
            </w:r>
          </w:p>
        </w:tc>
        <w:tc>
          <w:tcPr>
            <w:tcW w:w="1260" w:type="dxa"/>
          </w:tcPr>
          <w:p w14:paraId="64CAA673" w14:textId="77777777" w:rsidR="00B04CDD" w:rsidRPr="00283360" w:rsidRDefault="00B04CDD" w:rsidP="00B04CDD">
            <w:pPr>
              <w:jc w:val="center"/>
              <w:rPr>
                <w:sz w:val="18"/>
              </w:rPr>
            </w:pPr>
            <w:r w:rsidRPr="00283360">
              <w:rPr>
                <w:sz w:val="18"/>
              </w:rPr>
              <w:t>0,0</w:t>
            </w:r>
          </w:p>
        </w:tc>
        <w:tc>
          <w:tcPr>
            <w:tcW w:w="1301" w:type="dxa"/>
          </w:tcPr>
          <w:p w14:paraId="4D606D18" w14:textId="77777777" w:rsidR="00B04CDD" w:rsidRPr="00283360" w:rsidRDefault="00B04CDD" w:rsidP="00B04CDD">
            <w:pPr>
              <w:jc w:val="center"/>
              <w:rPr>
                <w:sz w:val="18"/>
              </w:rPr>
            </w:pPr>
            <w:r w:rsidRPr="00283360">
              <w:rPr>
                <w:sz w:val="18"/>
              </w:rPr>
              <w:t>1244,5</w:t>
            </w:r>
          </w:p>
        </w:tc>
        <w:tc>
          <w:tcPr>
            <w:tcW w:w="1408" w:type="dxa"/>
          </w:tcPr>
          <w:p w14:paraId="074615AD" w14:textId="77777777" w:rsidR="00B04CDD" w:rsidRPr="00283360" w:rsidRDefault="00B04CDD" w:rsidP="00B04CDD">
            <w:pPr>
              <w:jc w:val="center"/>
              <w:rPr>
                <w:sz w:val="18"/>
              </w:rPr>
            </w:pPr>
            <w:r w:rsidRPr="00283360">
              <w:rPr>
                <w:sz w:val="18"/>
              </w:rPr>
              <w:t>1244,5</w:t>
            </w:r>
          </w:p>
        </w:tc>
        <w:tc>
          <w:tcPr>
            <w:tcW w:w="1321" w:type="dxa"/>
          </w:tcPr>
          <w:p w14:paraId="26BA4D2A" w14:textId="77777777" w:rsidR="00B04CDD" w:rsidRPr="00283360" w:rsidRDefault="00B04CDD" w:rsidP="00B04CDD">
            <w:pPr>
              <w:jc w:val="center"/>
              <w:rPr>
                <w:sz w:val="18"/>
              </w:rPr>
            </w:pPr>
            <w:r w:rsidRPr="00283360">
              <w:rPr>
                <w:sz w:val="18"/>
              </w:rPr>
              <w:t>0,0</w:t>
            </w:r>
          </w:p>
        </w:tc>
        <w:tc>
          <w:tcPr>
            <w:tcW w:w="1416" w:type="dxa"/>
          </w:tcPr>
          <w:p w14:paraId="542F0A64" w14:textId="77777777" w:rsidR="00B04CDD" w:rsidRPr="00283360" w:rsidRDefault="00B04CDD" w:rsidP="00B04CDD">
            <w:pPr>
              <w:jc w:val="center"/>
              <w:rPr>
                <w:sz w:val="18"/>
              </w:rPr>
            </w:pPr>
            <w:r w:rsidRPr="00283360">
              <w:rPr>
                <w:sz w:val="18"/>
              </w:rPr>
              <w:t>0,0</w:t>
            </w:r>
          </w:p>
        </w:tc>
        <w:tc>
          <w:tcPr>
            <w:tcW w:w="1449" w:type="dxa"/>
          </w:tcPr>
          <w:p w14:paraId="2BAE78C5" w14:textId="77777777" w:rsidR="00B04CDD" w:rsidRPr="00283360" w:rsidRDefault="00B04CDD" w:rsidP="00B04CDD">
            <w:pPr>
              <w:jc w:val="center"/>
              <w:rPr>
                <w:sz w:val="18"/>
              </w:rPr>
            </w:pPr>
            <w:r w:rsidRPr="00283360">
              <w:rPr>
                <w:sz w:val="18"/>
              </w:rPr>
              <w:t>1244,5</w:t>
            </w:r>
          </w:p>
        </w:tc>
        <w:tc>
          <w:tcPr>
            <w:tcW w:w="1260" w:type="dxa"/>
          </w:tcPr>
          <w:p w14:paraId="5F5BDA42" w14:textId="77777777" w:rsidR="00B04CDD" w:rsidRPr="00283360" w:rsidRDefault="00B04CDD" w:rsidP="00B04CDD">
            <w:pPr>
              <w:jc w:val="center"/>
              <w:rPr>
                <w:sz w:val="18"/>
              </w:rPr>
            </w:pPr>
            <w:r w:rsidRPr="00283360">
              <w:rPr>
                <w:sz w:val="18"/>
              </w:rPr>
              <w:t>0,0</w:t>
            </w:r>
          </w:p>
        </w:tc>
        <w:tc>
          <w:tcPr>
            <w:tcW w:w="1260" w:type="dxa"/>
          </w:tcPr>
          <w:p w14:paraId="61D0F4C2" w14:textId="77777777" w:rsidR="00B04CDD" w:rsidRPr="00283360" w:rsidRDefault="00B04CDD" w:rsidP="00B04CDD">
            <w:pPr>
              <w:jc w:val="center"/>
              <w:rPr>
                <w:sz w:val="18"/>
              </w:rPr>
            </w:pPr>
            <w:r w:rsidRPr="00283360">
              <w:rPr>
                <w:sz w:val="18"/>
              </w:rPr>
              <w:t>0,0</w:t>
            </w:r>
          </w:p>
        </w:tc>
      </w:tr>
      <w:tr w:rsidR="00B04CDD" w:rsidRPr="00283360" w14:paraId="53E1DCE2" w14:textId="77777777" w:rsidTr="00B04CDD">
        <w:tc>
          <w:tcPr>
            <w:tcW w:w="3369" w:type="dxa"/>
          </w:tcPr>
          <w:p w14:paraId="540471C1"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Государственная пошлина</w:t>
            </w:r>
          </w:p>
        </w:tc>
        <w:tc>
          <w:tcPr>
            <w:tcW w:w="1515" w:type="dxa"/>
          </w:tcPr>
          <w:p w14:paraId="498CE011" w14:textId="77777777" w:rsidR="00B04CDD" w:rsidRPr="00283360" w:rsidRDefault="00B04CDD" w:rsidP="00B04CDD">
            <w:pPr>
              <w:jc w:val="center"/>
              <w:rPr>
                <w:sz w:val="18"/>
              </w:rPr>
            </w:pPr>
            <w:r w:rsidRPr="00283360">
              <w:rPr>
                <w:sz w:val="18"/>
              </w:rPr>
              <w:t>50,3</w:t>
            </w:r>
          </w:p>
        </w:tc>
        <w:tc>
          <w:tcPr>
            <w:tcW w:w="1260" w:type="dxa"/>
          </w:tcPr>
          <w:p w14:paraId="3C7CB5AE" w14:textId="77777777" w:rsidR="00B04CDD" w:rsidRPr="00283360" w:rsidRDefault="00B04CDD" w:rsidP="00B04CDD">
            <w:pPr>
              <w:jc w:val="center"/>
              <w:rPr>
                <w:sz w:val="18"/>
              </w:rPr>
            </w:pPr>
            <w:r w:rsidRPr="00283360">
              <w:rPr>
                <w:sz w:val="18"/>
              </w:rPr>
              <w:t>0,0</w:t>
            </w:r>
          </w:p>
        </w:tc>
        <w:tc>
          <w:tcPr>
            <w:tcW w:w="1301" w:type="dxa"/>
          </w:tcPr>
          <w:p w14:paraId="1752B552" w14:textId="77777777" w:rsidR="00B04CDD" w:rsidRPr="00283360" w:rsidRDefault="00B04CDD" w:rsidP="00B04CDD">
            <w:pPr>
              <w:jc w:val="center"/>
              <w:rPr>
                <w:sz w:val="18"/>
              </w:rPr>
            </w:pPr>
            <w:r w:rsidRPr="00283360">
              <w:rPr>
                <w:sz w:val="18"/>
              </w:rPr>
              <w:t>50,3</w:t>
            </w:r>
          </w:p>
        </w:tc>
        <w:tc>
          <w:tcPr>
            <w:tcW w:w="1408" w:type="dxa"/>
          </w:tcPr>
          <w:p w14:paraId="5B02CDD9" w14:textId="77777777" w:rsidR="00B04CDD" w:rsidRPr="00283360" w:rsidRDefault="00B04CDD" w:rsidP="00B04CDD">
            <w:pPr>
              <w:jc w:val="center"/>
              <w:rPr>
                <w:sz w:val="18"/>
              </w:rPr>
            </w:pPr>
            <w:r w:rsidRPr="00283360">
              <w:rPr>
                <w:sz w:val="18"/>
              </w:rPr>
              <w:t>52,3</w:t>
            </w:r>
          </w:p>
        </w:tc>
        <w:tc>
          <w:tcPr>
            <w:tcW w:w="1321" w:type="dxa"/>
          </w:tcPr>
          <w:p w14:paraId="159FED7A" w14:textId="77777777" w:rsidR="00B04CDD" w:rsidRPr="00283360" w:rsidRDefault="00B04CDD" w:rsidP="00B04CDD">
            <w:pPr>
              <w:jc w:val="center"/>
              <w:rPr>
                <w:sz w:val="18"/>
              </w:rPr>
            </w:pPr>
            <w:r w:rsidRPr="00283360">
              <w:rPr>
                <w:sz w:val="18"/>
              </w:rPr>
              <w:t>0,0</w:t>
            </w:r>
          </w:p>
        </w:tc>
        <w:tc>
          <w:tcPr>
            <w:tcW w:w="1416" w:type="dxa"/>
          </w:tcPr>
          <w:p w14:paraId="33662D86" w14:textId="77777777" w:rsidR="00B04CDD" w:rsidRPr="00283360" w:rsidRDefault="00B04CDD" w:rsidP="00B04CDD">
            <w:pPr>
              <w:jc w:val="center"/>
              <w:rPr>
                <w:sz w:val="18"/>
              </w:rPr>
            </w:pPr>
            <w:r w:rsidRPr="00283360">
              <w:rPr>
                <w:sz w:val="18"/>
              </w:rPr>
              <w:t>0,0</w:t>
            </w:r>
          </w:p>
        </w:tc>
        <w:tc>
          <w:tcPr>
            <w:tcW w:w="1449" w:type="dxa"/>
          </w:tcPr>
          <w:p w14:paraId="71ED3D1A" w14:textId="77777777" w:rsidR="00B04CDD" w:rsidRPr="00283360" w:rsidRDefault="00B04CDD" w:rsidP="00B04CDD">
            <w:pPr>
              <w:jc w:val="center"/>
              <w:rPr>
                <w:sz w:val="18"/>
              </w:rPr>
            </w:pPr>
            <w:r w:rsidRPr="00283360">
              <w:rPr>
                <w:sz w:val="18"/>
              </w:rPr>
              <w:t>54,4</w:t>
            </w:r>
          </w:p>
        </w:tc>
        <w:tc>
          <w:tcPr>
            <w:tcW w:w="1260" w:type="dxa"/>
          </w:tcPr>
          <w:p w14:paraId="354DFCF7" w14:textId="77777777" w:rsidR="00B04CDD" w:rsidRPr="00283360" w:rsidRDefault="00B04CDD" w:rsidP="00B04CDD">
            <w:pPr>
              <w:jc w:val="center"/>
              <w:rPr>
                <w:sz w:val="18"/>
              </w:rPr>
            </w:pPr>
            <w:r w:rsidRPr="00283360">
              <w:rPr>
                <w:sz w:val="18"/>
              </w:rPr>
              <w:t>0,0</w:t>
            </w:r>
          </w:p>
        </w:tc>
        <w:tc>
          <w:tcPr>
            <w:tcW w:w="1260" w:type="dxa"/>
          </w:tcPr>
          <w:p w14:paraId="0BEE6693" w14:textId="77777777" w:rsidR="00B04CDD" w:rsidRPr="00283360" w:rsidRDefault="00B04CDD" w:rsidP="00B04CDD">
            <w:pPr>
              <w:jc w:val="center"/>
              <w:rPr>
                <w:sz w:val="18"/>
              </w:rPr>
            </w:pPr>
            <w:r w:rsidRPr="00283360">
              <w:rPr>
                <w:sz w:val="18"/>
              </w:rPr>
              <w:t>0,0</w:t>
            </w:r>
          </w:p>
        </w:tc>
      </w:tr>
      <w:tr w:rsidR="00B04CDD" w:rsidRPr="00283360" w14:paraId="796789A5" w14:textId="77777777" w:rsidTr="00B04CDD">
        <w:tc>
          <w:tcPr>
            <w:tcW w:w="3369" w:type="dxa"/>
          </w:tcPr>
          <w:p w14:paraId="1AE3AEE2"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Доходы от использования имущества, находящегося в государственной и муниципальной собственности</w:t>
            </w:r>
          </w:p>
        </w:tc>
        <w:tc>
          <w:tcPr>
            <w:tcW w:w="1515" w:type="dxa"/>
          </w:tcPr>
          <w:p w14:paraId="2BB8D358" w14:textId="77777777" w:rsidR="00B04CDD" w:rsidRPr="00283360" w:rsidRDefault="00B04CDD" w:rsidP="00B04CDD">
            <w:pPr>
              <w:jc w:val="center"/>
              <w:rPr>
                <w:sz w:val="18"/>
              </w:rPr>
            </w:pPr>
            <w:r w:rsidRPr="00283360">
              <w:rPr>
                <w:sz w:val="18"/>
              </w:rPr>
              <w:t>797,1</w:t>
            </w:r>
          </w:p>
        </w:tc>
        <w:tc>
          <w:tcPr>
            <w:tcW w:w="1260" w:type="dxa"/>
          </w:tcPr>
          <w:p w14:paraId="6C909622" w14:textId="77777777" w:rsidR="00B04CDD" w:rsidRPr="00283360" w:rsidRDefault="00B04CDD" w:rsidP="00B04CDD">
            <w:pPr>
              <w:jc w:val="center"/>
              <w:rPr>
                <w:sz w:val="18"/>
              </w:rPr>
            </w:pPr>
            <w:r w:rsidRPr="00283360">
              <w:rPr>
                <w:sz w:val="18"/>
              </w:rPr>
              <w:t>0,0</w:t>
            </w:r>
          </w:p>
        </w:tc>
        <w:tc>
          <w:tcPr>
            <w:tcW w:w="1301" w:type="dxa"/>
          </w:tcPr>
          <w:p w14:paraId="01DC74EA" w14:textId="77777777" w:rsidR="00B04CDD" w:rsidRPr="00283360" w:rsidRDefault="00B04CDD" w:rsidP="00B04CDD">
            <w:pPr>
              <w:jc w:val="center"/>
              <w:rPr>
                <w:sz w:val="18"/>
              </w:rPr>
            </w:pPr>
            <w:r w:rsidRPr="00283360">
              <w:rPr>
                <w:sz w:val="18"/>
              </w:rPr>
              <w:t>797,1</w:t>
            </w:r>
          </w:p>
        </w:tc>
        <w:tc>
          <w:tcPr>
            <w:tcW w:w="1408" w:type="dxa"/>
          </w:tcPr>
          <w:p w14:paraId="017DF17B" w14:textId="77777777" w:rsidR="00B04CDD" w:rsidRPr="00283360" w:rsidRDefault="00B04CDD" w:rsidP="00B04CDD">
            <w:pPr>
              <w:jc w:val="center"/>
              <w:rPr>
                <w:sz w:val="18"/>
              </w:rPr>
            </w:pPr>
            <w:r w:rsidRPr="00283360">
              <w:rPr>
                <w:sz w:val="18"/>
              </w:rPr>
              <w:t>799,6</w:t>
            </w:r>
          </w:p>
        </w:tc>
        <w:tc>
          <w:tcPr>
            <w:tcW w:w="1321" w:type="dxa"/>
          </w:tcPr>
          <w:p w14:paraId="57A59F33" w14:textId="77777777" w:rsidR="00B04CDD" w:rsidRPr="00283360" w:rsidRDefault="00B04CDD" w:rsidP="00B04CDD">
            <w:pPr>
              <w:jc w:val="center"/>
              <w:rPr>
                <w:sz w:val="18"/>
              </w:rPr>
            </w:pPr>
            <w:r w:rsidRPr="00283360">
              <w:rPr>
                <w:sz w:val="18"/>
              </w:rPr>
              <w:t>0,0</w:t>
            </w:r>
          </w:p>
        </w:tc>
        <w:tc>
          <w:tcPr>
            <w:tcW w:w="1416" w:type="dxa"/>
          </w:tcPr>
          <w:p w14:paraId="07D95C1D" w14:textId="77777777" w:rsidR="00B04CDD" w:rsidRPr="00283360" w:rsidRDefault="00B04CDD" w:rsidP="00B04CDD">
            <w:pPr>
              <w:jc w:val="center"/>
              <w:rPr>
                <w:sz w:val="18"/>
              </w:rPr>
            </w:pPr>
            <w:r w:rsidRPr="00283360">
              <w:rPr>
                <w:sz w:val="18"/>
              </w:rPr>
              <w:t>0,0</w:t>
            </w:r>
          </w:p>
        </w:tc>
        <w:tc>
          <w:tcPr>
            <w:tcW w:w="1449" w:type="dxa"/>
          </w:tcPr>
          <w:p w14:paraId="38AF7D2F" w14:textId="77777777" w:rsidR="00B04CDD" w:rsidRPr="00283360" w:rsidRDefault="00B04CDD" w:rsidP="00B04CDD">
            <w:pPr>
              <w:jc w:val="center"/>
              <w:rPr>
                <w:sz w:val="18"/>
              </w:rPr>
            </w:pPr>
            <w:r w:rsidRPr="00283360">
              <w:rPr>
                <w:sz w:val="18"/>
              </w:rPr>
              <w:t>802,3</w:t>
            </w:r>
          </w:p>
        </w:tc>
        <w:tc>
          <w:tcPr>
            <w:tcW w:w="1260" w:type="dxa"/>
          </w:tcPr>
          <w:p w14:paraId="3F6233D7" w14:textId="77777777" w:rsidR="00B04CDD" w:rsidRPr="00283360" w:rsidRDefault="00B04CDD" w:rsidP="00B04CDD">
            <w:pPr>
              <w:jc w:val="center"/>
              <w:rPr>
                <w:sz w:val="18"/>
              </w:rPr>
            </w:pPr>
            <w:r w:rsidRPr="00283360">
              <w:rPr>
                <w:sz w:val="18"/>
              </w:rPr>
              <w:t>0,0</w:t>
            </w:r>
          </w:p>
        </w:tc>
        <w:tc>
          <w:tcPr>
            <w:tcW w:w="1260" w:type="dxa"/>
          </w:tcPr>
          <w:p w14:paraId="356B88B0" w14:textId="77777777" w:rsidR="00B04CDD" w:rsidRPr="00283360" w:rsidRDefault="00B04CDD" w:rsidP="00B04CDD">
            <w:pPr>
              <w:jc w:val="center"/>
              <w:rPr>
                <w:sz w:val="18"/>
              </w:rPr>
            </w:pPr>
            <w:r w:rsidRPr="00283360">
              <w:rPr>
                <w:sz w:val="18"/>
              </w:rPr>
              <w:t>0,0</w:t>
            </w:r>
          </w:p>
        </w:tc>
      </w:tr>
      <w:tr w:rsidR="00B04CDD" w:rsidRPr="00283360" w14:paraId="3A07C207" w14:textId="77777777" w:rsidTr="00B04CDD">
        <w:tc>
          <w:tcPr>
            <w:tcW w:w="3369" w:type="dxa"/>
          </w:tcPr>
          <w:p w14:paraId="14188A9C" w14:textId="77777777" w:rsidR="00B04CDD" w:rsidRPr="00283360" w:rsidRDefault="00B04CDD" w:rsidP="00B04CDD">
            <w:pPr>
              <w:pStyle w:val="af2"/>
              <w:jc w:val="both"/>
              <w:rPr>
                <w:rFonts w:ascii="Times New Roman" w:eastAsia="MS Mincho" w:hAnsi="Times New Roman" w:cs="Times New Roman"/>
                <w:b/>
                <w:sz w:val="18"/>
                <w:szCs w:val="24"/>
              </w:rPr>
            </w:pPr>
            <w:r w:rsidRPr="00283360">
              <w:rPr>
                <w:rFonts w:ascii="Times New Roman" w:eastAsia="MS Mincho" w:hAnsi="Times New Roman" w:cs="Times New Roman"/>
                <w:b/>
                <w:sz w:val="18"/>
                <w:szCs w:val="24"/>
              </w:rPr>
              <w:t>Безвозмездные поступления ВСЕГО, в том числе:</w:t>
            </w:r>
          </w:p>
        </w:tc>
        <w:tc>
          <w:tcPr>
            <w:tcW w:w="1515" w:type="dxa"/>
          </w:tcPr>
          <w:p w14:paraId="0C8A4C54" w14:textId="77777777" w:rsidR="00B04CDD" w:rsidRPr="00283360" w:rsidRDefault="00B04CDD" w:rsidP="00B04CDD">
            <w:pPr>
              <w:jc w:val="center"/>
              <w:rPr>
                <w:b/>
                <w:sz w:val="18"/>
              </w:rPr>
            </w:pPr>
            <w:r w:rsidRPr="00283360">
              <w:rPr>
                <w:b/>
                <w:sz w:val="18"/>
              </w:rPr>
              <w:t>7600,8</w:t>
            </w:r>
          </w:p>
        </w:tc>
        <w:tc>
          <w:tcPr>
            <w:tcW w:w="1260" w:type="dxa"/>
          </w:tcPr>
          <w:p w14:paraId="309EFB33" w14:textId="77777777" w:rsidR="00B04CDD" w:rsidRPr="00283360" w:rsidRDefault="00B04CDD" w:rsidP="00B04CDD">
            <w:pPr>
              <w:jc w:val="center"/>
              <w:rPr>
                <w:b/>
                <w:sz w:val="18"/>
              </w:rPr>
            </w:pPr>
            <w:r w:rsidRPr="00283360">
              <w:rPr>
                <w:b/>
                <w:sz w:val="18"/>
              </w:rPr>
              <w:t>96,1</w:t>
            </w:r>
          </w:p>
        </w:tc>
        <w:tc>
          <w:tcPr>
            <w:tcW w:w="1301" w:type="dxa"/>
          </w:tcPr>
          <w:p w14:paraId="5E178E58" w14:textId="77777777" w:rsidR="00B04CDD" w:rsidRPr="00283360" w:rsidRDefault="00B04CDD" w:rsidP="00B04CDD">
            <w:pPr>
              <w:jc w:val="center"/>
              <w:rPr>
                <w:b/>
                <w:sz w:val="18"/>
              </w:rPr>
            </w:pPr>
            <w:r w:rsidRPr="00283360">
              <w:rPr>
                <w:b/>
                <w:sz w:val="18"/>
              </w:rPr>
              <w:t>7 696,9</w:t>
            </w:r>
          </w:p>
        </w:tc>
        <w:tc>
          <w:tcPr>
            <w:tcW w:w="1408" w:type="dxa"/>
          </w:tcPr>
          <w:p w14:paraId="48BCB65C" w14:textId="77777777" w:rsidR="00B04CDD" w:rsidRPr="00283360" w:rsidRDefault="00B04CDD" w:rsidP="00B04CDD">
            <w:pPr>
              <w:jc w:val="center"/>
              <w:rPr>
                <w:b/>
                <w:sz w:val="18"/>
              </w:rPr>
            </w:pPr>
            <w:r w:rsidRPr="00283360">
              <w:rPr>
                <w:b/>
                <w:sz w:val="18"/>
              </w:rPr>
              <w:t>6078,8</w:t>
            </w:r>
          </w:p>
        </w:tc>
        <w:tc>
          <w:tcPr>
            <w:tcW w:w="1321" w:type="dxa"/>
          </w:tcPr>
          <w:p w14:paraId="0AACD2F3" w14:textId="77777777" w:rsidR="00B04CDD" w:rsidRPr="00283360" w:rsidRDefault="00B04CDD" w:rsidP="00B04CDD">
            <w:pPr>
              <w:jc w:val="center"/>
              <w:rPr>
                <w:b/>
                <w:sz w:val="18"/>
              </w:rPr>
            </w:pPr>
            <w:r w:rsidRPr="00283360">
              <w:rPr>
                <w:b/>
                <w:sz w:val="18"/>
              </w:rPr>
              <w:t>0,0</w:t>
            </w:r>
          </w:p>
        </w:tc>
        <w:tc>
          <w:tcPr>
            <w:tcW w:w="1416" w:type="dxa"/>
          </w:tcPr>
          <w:p w14:paraId="23255A7E" w14:textId="77777777" w:rsidR="00B04CDD" w:rsidRPr="00283360" w:rsidRDefault="00B04CDD" w:rsidP="00B04CDD">
            <w:pPr>
              <w:jc w:val="center"/>
              <w:rPr>
                <w:sz w:val="18"/>
              </w:rPr>
            </w:pPr>
            <w:r w:rsidRPr="00283360">
              <w:rPr>
                <w:sz w:val="18"/>
              </w:rPr>
              <w:t>0,0</w:t>
            </w:r>
          </w:p>
        </w:tc>
        <w:tc>
          <w:tcPr>
            <w:tcW w:w="1449" w:type="dxa"/>
          </w:tcPr>
          <w:p w14:paraId="6B0D5FAC" w14:textId="77777777" w:rsidR="00B04CDD" w:rsidRPr="00283360" w:rsidRDefault="00B04CDD" w:rsidP="00B04CDD">
            <w:pPr>
              <w:jc w:val="center"/>
              <w:rPr>
                <w:b/>
                <w:sz w:val="18"/>
              </w:rPr>
            </w:pPr>
            <w:r w:rsidRPr="00283360">
              <w:rPr>
                <w:b/>
                <w:sz w:val="18"/>
              </w:rPr>
              <w:t>4671,7</w:t>
            </w:r>
          </w:p>
        </w:tc>
        <w:tc>
          <w:tcPr>
            <w:tcW w:w="1260" w:type="dxa"/>
          </w:tcPr>
          <w:p w14:paraId="7B1C49C2" w14:textId="77777777" w:rsidR="00B04CDD" w:rsidRPr="00283360" w:rsidRDefault="00B04CDD" w:rsidP="00B04CDD">
            <w:pPr>
              <w:jc w:val="center"/>
              <w:rPr>
                <w:b/>
                <w:sz w:val="18"/>
              </w:rPr>
            </w:pPr>
            <w:r w:rsidRPr="00283360">
              <w:rPr>
                <w:b/>
                <w:sz w:val="18"/>
              </w:rPr>
              <w:t>0,0</w:t>
            </w:r>
          </w:p>
        </w:tc>
        <w:tc>
          <w:tcPr>
            <w:tcW w:w="1260" w:type="dxa"/>
          </w:tcPr>
          <w:p w14:paraId="0746967C" w14:textId="77777777" w:rsidR="00B04CDD" w:rsidRPr="00283360" w:rsidRDefault="00B04CDD" w:rsidP="00B04CDD">
            <w:pPr>
              <w:jc w:val="center"/>
              <w:rPr>
                <w:sz w:val="18"/>
              </w:rPr>
            </w:pPr>
            <w:r w:rsidRPr="00283360">
              <w:rPr>
                <w:sz w:val="18"/>
              </w:rPr>
              <w:t>0,0</w:t>
            </w:r>
          </w:p>
        </w:tc>
      </w:tr>
      <w:tr w:rsidR="00B04CDD" w:rsidRPr="00283360" w14:paraId="232C07C2" w14:textId="77777777" w:rsidTr="00B04CDD">
        <w:tc>
          <w:tcPr>
            <w:tcW w:w="3369" w:type="dxa"/>
          </w:tcPr>
          <w:p w14:paraId="56AB5C1C"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Дотации бюджетам субъектов Российской Федерации и муниципальных образований</w:t>
            </w:r>
          </w:p>
        </w:tc>
        <w:tc>
          <w:tcPr>
            <w:tcW w:w="1515" w:type="dxa"/>
          </w:tcPr>
          <w:p w14:paraId="06F988A6" w14:textId="77777777" w:rsidR="00B04CDD" w:rsidRPr="00283360" w:rsidRDefault="00B04CDD" w:rsidP="00B04CDD">
            <w:pPr>
              <w:jc w:val="center"/>
              <w:rPr>
                <w:sz w:val="18"/>
              </w:rPr>
            </w:pPr>
            <w:r w:rsidRPr="00283360">
              <w:rPr>
                <w:sz w:val="18"/>
              </w:rPr>
              <w:t>4960,0</w:t>
            </w:r>
          </w:p>
        </w:tc>
        <w:tc>
          <w:tcPr>
            <w:tcW w:w="1260" w:type="dxa"/>
          </w:tcPr>
          <w:p w14:paraId="2DFC000E" w14:textId="77777777" w:rsidR="00B04CDD" w:rsidRPr="00283360" w:rsidRDefault="00B04CDD" w:rsidP="00B04CDD">
            <w:pPr>
              <w:jc w:val="center"/>
              <w:rPr>
                <w:sz w:val="18"/>
              </w:rPr>
            </w:pPr>
            <w:r w:rsidRPr="00283360">
              <w:rPr>
                <w:sz w:val="18"/>
              </w:rPr>
              <w:t>96,1</w:t>
            </w:r>
          </w:p>
        </w:tc>
        <w:tc>
          <w:tcPr>
            <w:tcW w:w="1301" w:type="dxa"/>
          </w:tcPr>
          <w:p w14:paraId="379AD1F5" w14:textId="77777777" w:rsidR="00B04CDD" w:rsidRPr="00283360" w:rsidRDefault="00B04CDD" w:rsidP="00B04CDD">
            <w:pPr>
              <w:jc w:val="center"/>
              <w:rPr>
                <w:sz w:val="18"/>
              </w:rPr>
            </w:pPr>
            <w:r w:rsidRPr="00283360">
              <w:rPr>
                <w:sz w:val="18"/>
              </w:rPr>
              <w:t>5 056,1</w:t>
            </w:r>
          </w:p>
        </w:tc>
        <w:tc>
          <w:tcPr>
            <w:tcW w:w="1408" w:type="dxa"/>
          </w:tcPr>
          <w:p w14:paraId="497578AC" w14:textId="77777777" w:rsidR="00B04CDD" w:rsidRPr="00283360" w:rsidRDefault="00B04CDD" w:rsidP="00B04CDD">
            <w:pPr>
              <w:jc w:val="center"/>
              <w:rPr>
                <w:sz w:val="18"/>
              </w:rPr>
            </w:pPr>
            <w:r w:rsidRPr="00283360">
              <w:rPr>
                <w:sz w:val="18"/>
              </w:rPr>
              <w:t>3367,7</w:t>
            </w:r>
          </w:p>
        </w:tc>
        <w:tc>
          <w:tcPr>
            <w:tcW w:w="1321" w:type="dxa"/>
          </w:tcPr>
          <w:p w14:paraId="3AA34211" w14:textId="77777777" w:rsidR="00B04CDD" w:rsidRPr="00283360" w:rsidRDefault="00B04CDD" w:rsidP="00B04CDD">
            <w:pPr>
              <w:jc w:val="center"/>
              <w:rPr>
                <w:sz w:val="18"/>
              </w:rPr>
            </w:pPr>
            <w:r w:rsidRPr="00283360">
              <w:rPr>
                <w:sz w:val="18"/>
              </w:rPr>
              <w:t>0,0</w:t>
            </w:r>
          </w:p>
        </w:tc>
        <w:tc>
          <w:tcPr>
            <w:tcW w:w="1416" w:type="dxa"/>
          </w:tcPr>
          <w:p w14:paraId="242A4904" w14:textId="77777777" w:rsidR="00B04CDD" w:rsidRPr="00283360" w:rsidRDefault="00B04CDD" w:rsidP="00B04CDD">
            <w:pPr>
              <w:jc w:val="center"/>
              <w:rPr>
                <w:sz w:val="18"/>
              </w:rPr>
            </w:pPr>
            <w:r w:rsidRPr="00283360">
              <w:rPr>
                <w:sz w:val="18"/>
              </w:rPr>
              <w:t>0,0</w:t>
            </w:r>
          </w:p>
        </w:tc>
        <w:tc>
          <w:tcPr>
            <w:tcW w:w="1449" w:type="dxa"/>
          </w:tcPr>
          <w:p w14:paraId="053FD2D5" w14:textId="77777777" w:rsidR="00B04CDD" w:rsidRPr="00283360" w:rsidRDefault="00B04CDD" w:rsidP="00B04CDD">
            <w:pPr>
              <w:jc w:val="center"/>
              <w:rPr>
                <w:sz w:val="18"/>
              </w:rPr>
            </w:pPr>
            <w:r w:rsidRPr="00283360">
              <w:rPr>
                <w:sz w:val="18"/>
              </w:rPr>
              <w:t>3030,9</w:t>
            </w:r>
          </w:p>
        </w:tc>
        <w:tc>
          <w:tcPr>
            <w:tcW w:w="1260" w:type="dxa"/>
          </w:tcPr>
          <w:p w14:paraId="7C87E794" w14:textId="77777777" w:rsidR="00B04CDD" w:rsidRPr="00283360" w:rsidRDefault="00B04CDD" w:rsidP="00B04CDD">
            <w:pPr>
              <w:jc w:val="center"/>
              <w:rPr>
                <w:sz w:val="18"/>
              </w:rPr>
            </w:pPr>
            <w:r w:rsidRPr="00283360">
              <w:rPr>
                <w:sz w:val="18"/>
              </w:rPr>
              <w:t>0,0</w:t>
            </w:r>
          </w:p>
        </w:tc>
        <w:tc>
          <w:tcPr>
            <w:tcW w:w="1260" w:type="dxa"/>
          </w:tcPr>
          <w:p w14:paraId="04CC0D6F" w14:textId="77777777" w:rsidR="00B04CDD" w:rsidRPr="00283360" w:rsidRDefault="00B04CDD" w:rsidP="00B04CDD">
            <w:pPr>
              <w:jc w:val="center"/>
              <w:rPr>
                <w:sz w:val="18"/>
              </w:rPr>
            </w:pPr>
            <w:r w:rsidRPr="00283360">
              <w:rPr>
                <w:sz w:val="18"/>
              </w:rPr>
              <w:t>0,0</w:t>
            </w:r>
          </w:p>
        </w:tc>
      </w:tr>
      <w:tr w:rsidR="00B04CDD" w:rsidRPr="00283360" w14:paraId="1090E7F5" w14:textId="77777777" w:rsidTr="00B04CDD">
        <w:tc>
          <w:tcPr>
            <w:tcW w:w="3369" w:type="dxa"/>
          </w:tcPr>
          <w:p w14:paraId="6B326C4C"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Субвенции бюджетам субъектов Российской Федерации и муниципальных образований</w:t>
            </w:r>
          </w:p>
        </w:tc>
        <w:tc>
          <w:tcPr>
            <w:tcW w:w="1515" w:type="dxa"/>
          </w:tcPr>
          <w:p w14:paraId="0871A31D" w14:textId="77777777" w:rsidR="00B04CDD" w:rsidRPr="00283360" w:rsidRDefault="00B04CDD" w:rsidP="00B04CDD">
            <w:pPr>
              <w:jc w:val="center"/>
              <w:rPr>
                <w:sz w:val="18"/>
              </w:rPr>
            </w:pPr>
            <w:r w:rsidRPr="00283360">
              <w:rPr>
                <w:sz w:val="18"/>
              </w:rPr>
              <w:t>189,7</w:t>
            </w:r>
          </w:p>
        </w:tc>
        <w:tc>
          <w:tcPr>
            <w:tcW w:w="1260" w:type="dxa"/>
          </w:tcPr>
          <w:p w14:paraId="0A8B3A9F" w14:textId="77777777" w:rsidR="00B04CDD" w:rsidRPr="00283360" w:rsidRDefault="00B04CDD" w:rsidP="00B04CDD">
            <w:pPr>
              <w:jc w:val="center"/>
              <w:rPr>
                <w:sz w:val="18"/>
              </w:rPr>
            </w:pPr>
            <w:r w:rsidRPr="00283360">
              <w:rPr>
                <w:sz w:val="18"/>
              </w:rPr>
              <w:t>0,0</w:t>
            </w:r>
          </w:p>
        </w:tc>
        <w:tc>
          <w:tcPr>
            <w:tcW w:w="1301" w:type="dxa"/>
          </w:tcPr>
          <w:p w14:paraId="1A54AA40" w14:textId="77777777" w:rsidR="00B04CDD" w:rsidRPr="00283360" w:rsidRDefault="00B04CDD" w:rsidP="00B04CDD">
            <w:pPr>
              <w:jc w:val="center"/>
              <w:rPr>
                <w:sz w:val="18"/>
              </w:rPr>
            </w:pPr>
            <w:r w:rsidRPr="00283360">
              <w:rPr>
                <w:sz w:val="18"/>
              </w:rPr>
              <w:t>189,7</w:t>
            </w:r>
          </w:p>
        </w:tc>
        <w:tc>
          <w:tcPr>
            <w:tcW w:w="1408" w:type="dxa"/>
          </w:tcPr>
          <w:p w14:paraId="3D140D7A" w14:textId="77777777" w:rsidR="00B04CDD" w:rsidRPr="00283360" w:rsidRDefault="00B04CDD" w:rsidP="00B04CDD">
            <w:pPr>
              <w:jc w:val="center"/>
              <w:rPr>
                <w:sz w:val="18"/>
              </w:rPr>
            </w:pPr>
            <w:r w:rsidRPr="00283360">
              <w:rPr>
                <w:sz w:val="18"/>
              </w:rPr>
              <w:t>191,8</w:t>
            </w:r>
          </w:p>
        </w:tc>
        <w:tc>
          <w:tcPr>
            <w:tcW w:w="1321" w:type="dxa"/>
          </w:tcPr>
          <w:p w14:paraId="4555CBF3" w14:textId="77777777" w:rsidR="00B04CDD" w:rsidRPr="00283360" w:rsidRDefault="00B04CDD" w:rsidP="00B04CDD">
            <w:pPr>
              <w:jc w:val="center"/>
              <w:rPr>
                <w:sz w:val="18"/>
              </w:rPr>
            </w:pPr>
            <w:r w:rsidRPr="00283360">
              <w:rPr>
                <w:sz w:val="18"/>
              </w:rPr>
              <w:t>0,0</w:t>
            </w:r>
          </w:p>
        </w:tc>
        <w:tc>
          <w:tcPr>
            <w:tcW w:w="1416" w:type="dxa"/>
          </w:tcPr>
          <w:p w14:paraId="077DFFD3" w14:textId="77777777" w:rsidR="00B04CDD" w:rsidRPr="00283360" w:rsidRDefault="00B04CDD" w:rsidP="00B04CDD">
            <w:pPr>
              <w:jc w:val="center"/>
              <w:rPr>
                <w:sz w:val="18"/>
              </w:rPr>
            </w:pPr>
            <w:r w:rsidRPr="00283360">
              <w:rPr>
                <w:sz w:val="18"/>
              </w:rPr>
              <w:t>0,0</w:t>
            </w:r>
          </w:p>
        </w:tc>
        <w:tc>
          <w:tcPr>
            <w:tcW w:w="1449" w:type="dxa"/>
          </w:tcPr>
          <w:p w14:paraId="07CBED44" w14:textId="77777777" w:rsidR="00B04CDD" w:rsidRPr="00283360" w:rsidRDefault="00B04CDD" w:rsidP="00B04CDD">
            <w:pPr>
              <w:jc w:val="center"/>
              <w:rPr>
                <w:sz w:val="18"/>
              </w:rPr>
            </w:pPr>
            <w:r w:rsidRPr="00283360">
              <w:rPr>
                <w:sz w:val="18"/>
              </w:rPr>
              <w:t>198,7</w:t>
            </w:r>
          </w:p>
        </w:tc>
        <w:tc>
          <w:tcPr>
            <w:tcW w:w="1260" w:type="dxa"/>
          </w:tcPr>
          <w:p w14:paraId="3559F23E" w14:textId="77777777" w:rsidR="00B04CDD" w:rsidRPr="00283360" w:rsidRDefault="00B04CDD" w:rsidP="00B04CDD">
            <w:pPr>
              <w:jc w:val="center"/>
              <w:rPr>
                <w:sz w:val="18"/>
              </w:rPr>
            </w:pPr>
            <w:r w:rsidRPr="00283360">
              <w:rPr>
                <w:sz w:val="18"/>
              </w:rPr>
              <w:t>0,0</w:t>
            </w:r>
          </w:p>
        </w:tc>
        <w:tc>
          <w:tcPr>
            <w:tcW w:w="1260" w:type="dxa"/>
          </w:tcPr>
          <w:p w14:paraId="56AEF243" w14:textId="77777777" w:rsidR="00B04CDD" w:rsidRPr="00283360" w:rsidRDefault="00B04CDD" w:rsidP="00B04CDD">
            <w:pPr>
              <w:jc w:val="center"/>
              <w:rPr>
                <w:sz w:val="18"/>
              </w:rPr>
            </w:pPr>
            <w:r w:rsidRPr="00283360">
              <w:rPr>
                <w:sz w:val="18"/>
              </w:rPr>
              <w:t>0,0</w:t>
            </w:r>
          </w:p>
        </w:tc>
      </w:tr>
      <w:tr w:rsidR="00B04CDD" w:rsidRPr="00283360" w14:paraId="2156F4F4" w14:textId="77777777" w:rsidTr="00B04CDD">
        <w:tc>
          <w:tcPr>
            <w:tcW w:w="3369" w:type="dxa"/>
          </w:tcPr>
          <w:p w14:paraId="221F5FE6"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Иные межбюджетные трансферты</w:t>
            </w:r>
          </w:p>
        </w:tc>
        <w:tc>
          <w:tcPr>
            <w:tcW w:w="1515" w:type="dxa"/>
          </w:tcPr>
          <w:p w14:paraId="28AEAF62" w14:textId="77777777" w:rsidR="00B04CDD" w:rsidRPr="00283360" w:rsidRDefault="00B04CDD" w:rsidP="00B04CDD">
            <w:pPr>
              <w:jc w:val="center"/>
              <w:rPr>
                <w:sz w:val="18"/>
              </w:rPr>
            </w:pPr>
            <w:r w:rsidRPr="00283360">
              <w:rPr>
                <w:sz w:val="18"/>
              </w:rPr>
              <w:t>2451,1</w:t>
            </w:r>
          </w:p>
        </w:tc>
        <w:tc>
          <w:tcPr>
            <w:tcW w:w="1260" w:type="dxa"/>
          </w:tcPr>
          <w:p w14:paraId="508AF840" w14:textId="77777777" w:rsidR="00B04CDD" w:rsidRPr="00283360" w:rsidRDefault="00B04CDD" w:rsidP="00B04CDD">
            <w:pPr>
              <w:jc w:val="center"/>
              <w:rPr>
                <w:sz w:val="18"/>
              </w:rPr>
            </w:pPr>
            <w:r w:rsidRPr="00283360">
              <w:rPr>
                <w:sz w:val="18"/>
              </w:rPr>
              <w:t>50,0</w:t>
            </w:r>
          </w:p>
        </w:tc>
        <w:tc>
          <w:tcPr>
            <w:tcW w:w="1301" w:type="dxa"/>
          </w:tcPr>
          <w:p w14:paraId="7E628B2F" w14:textId="77777777" w:rsidR="00B04CDD" w:rsidRPr="00283360" w:rsidRDefault="00B04CDD" w:rsidP="00B04CDD">
            <w:pPr>
              <w:jc w:val="center"/>
              <w:rPr>
                <w:sz w:val="18"/>
              </w:rPr>
            </w:pPr>
            <w:r w:rsidRPr="00283360">
              <w:rPr>
                <w:sz w:val="18"/>
              </w:rPr>
              <w:t>2 501,1</w:t>
            </w:r>
          </w:p>
        </w:tc>
        <w:tc>
          <w:tcPr>
            <w:tcW w:w="1408" w:type="dxa"/>
          </w:tcPr>
          <w:p w14:paraId="25828568" w14:textId="77777777" w:rsidR="00B04CDD" w:rsidRPr="00283360" w:rsidRDefault="00B04CDD" w:rsidP="00B04CDD">
            <w:pPr>
              <w:jc w:val="center"/>
              <w:rPr>
                <w:sz w:val="18"/>
              </w:rPr>
            </w:pPr>
            <w:r w:rsidRPr="00283360">
              <w:rPr>
                <w:sz w:val="18"/>
              </w:rPr>
              <w:t>2519,3</w:t>
            </w:r>
          </w:p>
        </w:tc>
        <w:tc>
          <w:tcPr>
            <w:tcW w:w="1321" w:type="dxa"/>
          </w:tcPr>
          <w:p w14:paraId="1B44C006" w14:textId="77777777" w:rsidR="00B04CDD" w:rsidRPr="00283360" w:rsidRDefault="00B04CDD" w:rsidP="00B04CDD">
            <w:pPr>
              <w:jc w:val="center"/>
              <w:rPr>
                <w:sz w:val="18"/>
              </w:rPr>
            </w:pPr>
            <w:r w:rsidRPr="00283360">
              <w:rPr>
                <w:sz w:val="18"/>
              </w:rPr>
              <w:t>0,0</w:t>
            </w:r>
          </w:p>
        </w:tc>
        <w:tc>
          <w:tcPr>
            <w:tcW w:w="1416" w:type="dxa"/>
          </w:tcPr>
          <w:p w14:paraId="37876678" w14:textId="77777777" w:rsidR="00B04CDD" w:rsidRPr="00283360" w:rsidRDefault="00B04CDD" w:rsidP="00B04CDD">
            <w:pPr>
              <w:jc w:val="center"/>
              <w:rPr>
                <w:sz w:val="18"/>
              </w:rPr>
            </w:pPr>
            <w:r w:rsidRPr="00283360">
              <w:rPr>
                <w:sz w:val="18"/>
              </w:rPr>
              <w:t>0,0</w:t>
            </w:r>
          </w:p>
        </w:tc>
        <w:tc>
          <w:tcPr>
            <w:tcW w:w="1449" w:type="dxa"/>
          </w:tcPr>
          <w:p w14:paraId="6072DD96" w14:textId="77777777" w:rsidR="00B04CDD" w:rsidRPr="00283360" w:rsidRDefault="00B04CDD" w:rsidP="00B04CDD">
            <w:pPr>
              <w:jc w:val="center"/>
              <w:rPr>
                <w:sz w:val="18"/>
              </w:rPr>
            </w:pPr>
            <w:r w:rsidRPr="00283360">
              <w:rPr>
                <w:sz w:val="18"/>
              </w:rPr>
              <w:t>1442,1</w:t>
            </w:r>
          </w:p>
        </w:tc>
        <w:tc>
          <w:tcPr>
            <w:tcW w:w="1260" w:type="dxa"/>
          </w:tcPr>
          <w:p w14:paraId="31ABB516" w14:textId="77777777" w:rsidR="00B04CDD" w:rsidRPr="00283360" w:rsidRDefault="00B04CDD" w:rsidP="00B04CDD">
            <w:pPr>
              <w:jc w:val="center"/>
              <w:rPr>
                <w:sz w:val="18"/>
              </w:rPr>
            </w:pPr>
            <w:r w:rsidRPr="00283360">
              <w:rPr>
                <w:sz w:val="18"/>
              </w:rPr>
              <w:t>0,0</w:t>
            </w:r>
          </w:p>
        </w:tc>
        <w:tc>
          <w:tcPr>
            <w:tcW w:w="1260" w:type="dxa"/>
          </w:tcPr>
          <w:p w14:paraId="234ECE8E" w14:textId="77777777" w:rsidR="00B04CDD" w:rsidRPr="00283360" w:rsidRDefault="00B04CDD" w:rsidP="00B04CDD">
            <w:pPr>
              <w:jc w:val="center"/>
              <w:rPr>
                <w:sz w:val="18"/>
              </w:rPr>
            </w:pPr>
            <w:r w:rsidRPr="00283360">
              <w:rPr>
                <w:sz w:val="18"/>
              </w:rPr>
              <w:t>0,0</w:t>
            </w:r>
          </w:p>
        </w:tc>
      </w:tr>
      <w:tr w:rsidR="00B04CDD" w:rsidRPr="00283360" w14:paraId="31B9F591" w14:textId="77777777" w:rsidTr="00B04CDD">
        <w:tc>
          <w:tcPr>
            <w:tcW w:w="3369" w:type="dxa"/>
          </w:tcPr>
          <w:p w14:paraId="2000068A" w14:textId="77777777" w:rsidR="00B04CDD" w:rsidRPr="00283360" w:rsidRDefault="00B04CDD" w:rsidP="00B04CDD">
            <w:pPr>
              <w:pStyle w:val="af2"/>
              <w:jc w:val="both"/>
              <w:rPr>
                <w:rFonts w:ascii="Times New Roman" w:eastAsia="MS Mincho" w:hAnsi="Times New Roman" w:cs="Times New Roman"/>
                <w:sz w:val="18"/>
                <w:szCs w:val="24"/>
              </w:rPr>
            </w:pPr>
            <w:r w:rsidRPr="00283360">
              <w:rPr>
                <w:rFonts w:ascii="Times New Roman" w:eastAsia="MS Mincho" w:hAnsi="Times New Roman" w:cs="Times New Roman"/>
                <w:sz w:val="18"/>
                <w:szCs w:val="24"/>
              </w:rPr>
              <w:t>ВСЕГО ДОХОДОВ</w:t>
            </w:r>
          </w:p>
        </w:tc>
        <w:tc>
          <w:tcPr>
            <w:tcW w:w="1515" w:type="dxa"/>
          </w:tcPr>
          <w:p w14:paraId="3C07A411" w14:textId="77777777" w:rsidR="00B04CDD" w:rsidRPr="00283360" w:rsidRDefault="00B04CDD" w:rsidP="00B04CDD">
            <w:pPr>
              <w:jc w:val="center"/>
              <w:rPr>
                <w:sz w:val="18"/>
              </w:rPr>
            </w:pPr>
            <w:r w:rsidRPr="00283360">
              <w:rPr>
                <w:sz w:val="18"/>
              </w:rPr>
              <w:t>10639,1</w:t>
            </w:r>
          </w:p>
        </w:tc>
        <w:tc>
          <w:tcPr>
            <w:tcW w:w="1260" w:type="dxa"/>
          </w:tcPr>
          <w:p w14:paraId="0C2DE20B" w14:textId="77777777" w:rsidR="00B04CDD" w:rsidRPr="00283360" w:rsidRDefault="00B04CDD" w:rsidP="00B04CDD">
            <w:pPr>
              <w:jc w:val="center"/>
              <w:rPr>
                <w:sz w:val="18"/>
              </w:rPr>
            </w:pPr>
            <w:r w:rsidRPr="00283360">
              <w:rPr>
                <w:sz w:val="18"/>
              </w:rPr>
              <w:t>382,0</w:t>
            </w:r>
          </w:p>
        </w:tc>
        <w:tc>
          <w:tcPr>
            <w:tcW w:w="1301" w:type="dxa"/>
          </w:tcPr>
          <w:p w14:paraId="57456682" w14:textId="77777777" w:rsidR="00B04CDD" w:rsidRPr="00283360" w:rsidRDefault="00B04CDD" w:rsidP="00B04CDD">
            <w:pPr>
              <w:jc w:val="center"/>
              <w:rPr>
                <w:sz w:val="18"/>
              </w:rPr>
            </w:pPr>
            <w:r w:rsidRPr="00283360">
              <w:rPr>
                <w:sz w:val="18"/>
              </w:rPr>
              <w:t>11 021,1</w:t>
            </w:r>
          </w:p>
        </w:tc>
        <w:tc>
          <w:tcPr>
            <w:tcW w:w="1408" w:type="dxa"/>
          </w:tcPr>
          <w:p w14:paraId="1C7A7101" w14:textId="77777777" w:rsidR="00B04CDD" w:rsidRPr="00283360" w:rsidRDefault="00B04CDD" w:rsidP="00B04CDD">
            <w:pPr>
              <w:jc w:val="center"/>
              <w:rPr>
                <w:sz w:val="18"/>
              </w:rPr>
            </w:pPr>
            <w:r w:rsidRPr="00283360">
              <w:rPr>
                <w:sz w:val="18"/>
              </w:rPr>
              <w:t>9140,9</w:t>
            </w:r>
          </w:p>
        </w:tc>
        <w:tc>
          <w:tcPr>
            <w:tcW w:w="1321" w:type="dxa"/>
          </w:tcPr>
          <w:p w14:paraId="204DFCCC" w14:textId="77777777" w:rsidR="00B04CDD" w:rsidRPr="00283360" w:rsidRDefault="00B04CDD" w:rsidP="00B04CDD">
            <w:pPr>
              <w:jc w:val="center"/>
              <w:rPr>
                <w:sz w:val="18"/>
              </w:rPr>
            </w:pPr>
            <w:r w:rsidRPr="00283360">
              <w:rPr>
                <w:sz w:val="18"/>
              </w:rPr>
              <w:t>0,0</w:t>
            </w:r>
          </w:p>
        </w:tc>
        <w:tc>
          <w:tcPr>
            <w:tcW w:w="1416" w:type="dxa"/>
          </w:tcPr>
          <w:p w14:paraId="6AE7D1E2" w14:textId="77777777" w:rsidR="00B04CDD" w:rsidRPr="00283360" w:rsidRDefault="00B04CDD" w:rsidP="00B04CDD">
            <w:pPr>
              <w:jc w:val="center"/>
              <w:rPr>
                <w:sz w:val="18"/>
              </w:rPr>
            </w:pPr>
            <w:r w:rsidRPr="00283360">
              <w:rPr>
                <w:sz w:val="18"/>
              </w:rPr>
              <w:t>9140,9</w:t>
            </w:r>
          </w:p>
        </w:tc>
        <w:tc>
          <w:tcPr>
            <w:tcW w:w="1449" w:type="dxa"/>
          </w:tcPr>
          <w:p w14:paraId="5A6BB8A5" w14:textId="77777777" w:rsidR="00B04CDD" w:rsidRPr="00283360" w:rsidRDefault="00B04CDD" w:rsidP="00B04CDD">
            <w:pPr>
              <w:jc w:val="center"/>
              <w:rPr>
                <w:sz w:val="18"/>
              </w:rPr>
            </w:pPr>
            <w:r w:rsidRPr="00283360">
              <w:rPr>
                <w:sz w:val="18"/>
              </w:rPr>
              <w:t>7762,2</w:t>
            </w:r>
          </w:p>
        </w:tc>
        <w:tc>
          <w:tcPr>
            <w:tcW w:w="1260" w:type="dxa"/>
          </w:tcPr>
          <w:p w14:paraId="7197815B" w14:textId="77777777" w:rsidR="00B04CDD" w:rsidRPr="00283360" w:rsidRDefault="00B04CDD" w:rsidP="00B04CDD">
            <w:pPr>
              <w:jc w:val="center"/>
              <w:rPr>
                <w:sz w:val="18"/>
              </w:rPr>
            </w:pPr>
            <w:r w:rsidRPr="00283360">
              <w:rPr>
                <w:sz w:val="18"/>
              </w:rPr>
              <w:t>0,0</w:t>
            </w:r>
          </w:p>
        </w:tc>
        <w:tc>
          <w:tcPr>
            <w:tcW w:w="1260" w:type="dxa"/>
          </w:tcPr>
          <w:p w14:paraId="5C4A8415" w14:textId="77777777" w:rsidR="00B04CDD" w:rsidRPr="00283360" w:rsidRDefault="00B04CDD" w:rsidP="00B04CDD">
            <w:pPr>
              <w:jc w:val="center"/>
              <w:rPr>
                <w:sz w:val="18"/>
              </w:rPr>
            </w:pPr>
            <w:r w:rsidRPr="00283360">
              <w:rPr>
                <w:sz w:val="18"/>
              </w:rPr>
              <w:t>7762,2</w:t>
            </w:r>
          </w:p>
        </w:tc>
      </w:tr>
    </w:tbl>
    <w:p w14:paraId="460E90A5" w14:textId="77777777" w:rsidR="00B04CDD" w:rsidRPr="00283360" w:rsidRDefault="00B04CDD" w:rsidP="00B04CDD">
      <w:pPr>
        <w:pStyle w:val="2"/>
        <w:ind w:firstLine="0"/>
        <w:rPr>
          <w:b/>
          <w:sz w:val="20"/>
          <w:szCs w:val="28"/>
        </w:rPr>
      </w:pPr>
    </w:p>
    <w:p w14:paraId="37CFE308" w14:textId="77777777" w:rsidR="00B04CDD" w:rsidRPr="00283360" w:rsidRDefault="00B04CDD" w:rsidP="00B04CDD">
      <w:pPr>
        <w:autoSpaceDE w:val="0"/>
        <w:autoSpaceDN w:val="0"/>
        <w:adjustRightInd w:val="0"/>
        <w:jc w:val="both"/>
        <w:rPr>
          <w:sz w:val="20"/>
          <w:szCs w:val="28"/>
        </w:rPr>
      </w:pPr>
    </w:p>
    <w:p w14:paraId="3D45829F" w14:textId="77777777" w:rsidR="00B04CDD" w:rsidRPr="00283360" w:rsidRDefault="00B04CDD" w:rsidP="00B04CDD">
      <w:pPr>
        <w:autoSpaceDE w:val="0"/>
        <w:autoSpaceDN w:val="0"/>
        <w:adjustRightInd w:val="0"/>
        <w:jc w:val="both"/>
        <w:rPr>
          <w:sz w:val="20"/>
          <w:szCs w:val="28"/>
        </w:rPr>
      </w:pPr>
    </w:p>
    <w:p w14:paraId="2EB0EA00" w14:textId="77777777" w:rsidR="00B04CDD" w:rsidRPr="00283360" w:rsidRDefault="00B04CDD" w:rsidP="00B04CDD">
      <w:pPr>
        <w:autoSpaceDE w:val="0"/>
        <w:autoSpaceDN w:val="0"/>
        <w:adjustRightInd w:val="0"/>
        <w:jc w:val="both"/>
        <w:rPr>
          <w:color w:val="FF0000"/>
          <w:sz w:val="20"/>
          <w:szCs w:val="28"/>
        </w:rPr>
        <w:sectPr w:rsidR="00B04CDD" w:rsidRPr="00283360" w:rsidSect="00B04CDD">
          <w:pgSz w:w="16838" w:h="11906" w:orient="landscape"/>
          <w:pgMar w:top="851" w:right="851" w:bottom="851" w:left="851" w:header="709" w:footer="709" w:gutter="0"/>
          <w:cols w:space="708"/>
          <w:docGrid w:linePitch="360"/>
        </w:sectPr>
      </w:pPr>
    </w:p>
    <w:p w14:paraId="540DCC7A" w14:textId="77777777" w:rsidR="00B04CDD" w:rsidRPr="00283360" w:rsidRDefault="00B04CDD" w:rsidP="00B04CDD">
      <w:pPr>
        <w:autoSpaceDE w:val="0"/>
        <w:autoSpaceDN w:val="0"/>
        <w:adjustRightInd w:val="0"/>
        <w:ind w:left="870"/>
        <w:jc w:val="center"/>
        <w:rPr>
          <w:b/>
          <w:bCs/>
          <w:color w:val="FF0000"/>
          <w:sz w:val="20"/>
          <w:szCs w:val="28"/>
        </w:rPr>
      </w:pPr>
    </w:p>
    <w:p w14:paraId="306A534A" w14:textId="77777777" w:rsidR="00B04CDD" w:rsidRPr="00283360" w:rsidRDefault="00B04CDD" w:rsidP="00B04CDD">
      <w:pPr>
        <w:autoSpaceDE w:val="0"/>
        <w:autoSpaceDN w:val="0"/>
        <w:adjustRightInd w:val="0"/>
        <w:ind w:left="870"/>
        <w:jc w:val="center"/>
        <w:rPr>
          <w:b/>
          <w:bCs/>
          <w:sz w:val="20"/>
          <w:szCs w:val="28"/>
        </w:rPr>
      </w:pPr>
      <w:r w:rsidRPr="00283360">
        <w:rPr>
          <w:b/>
          <w:bCs/>
          <w:sz w:val="20"/>
          <w:szCs w:val="28"/>
        </w:rPr>
        <w:t>ИСТОЧНИКИ ФИНАНСИРОВАНИЯ ДЕФИЦИТА БЮДЖЕТА</w:t>
      </w:r>
    </w:p>
    <w:p w14:paraId="7A0A1818" w14:textId="77777777" w:rsidR="00B04CDD" w:rsidRPr="00283360" w:rsidRDefault="00B04CDD" w:rsidP="00B04CDD">
      <w:pPr>
        <w:pStyle w:val="af0"/>
        <w:jc w:val="both"/>
        <w:rPr>
          <w:b w:val="0"/>
          <w:sz w:val="20"/>
          <w:szCs w:val="28"/>
        </w:rPr>
      </w:pPr>
    </w:p>
    <w:p w14:paraId="704B453B" w14:textId="77777777" w:rsidR="00B04CDD" w:rsidRPr="00283360" w:rsidRDefault="00B04CDD" w:rsidP="00B04CDD">
      <w:pPr>
        <w:numPr>
          <w:ilvl w:val="0"/>
          <w:numId w:val="4"/>
        </w:numPr>
        <w:suppressAutoHyphens w:val="0"/>
        <w:jc w:val="both"/>
        <w:rPr>
          <w:sz w:val="20"/>
          <w:szCs w:val="28"/>
        </w:rPr>
      </w:pPr>
      <w:r w:rsidRPr="00283360">
        <w:rPr>
          <w:sz w:val="20"/>
          <w:szCs w:val="28"/>
        </w:rPr>
        <w:t xml:space="preserve">Внесены </w:t>
      </w:r>
      <w:proofErr w:type="gramStart"/>
      <w:r w:rsidRPr="00283360">
        <w:rPr>
          <w:sz w:val="20"/>
          <w:szCs w:val="28"/>
        </w:rPr>
        <w:t>изменения  в</w:t>
      </w:r>
      <w:proofErr w:type="gramEnd"/>
      <w:r w:rsidRPr="00283360">
        <w:rPr>
          <w:sz w:val="20"/>
          <w:szCs w:val="28"/>
        </w:rPr>
        <w:t xml:space="preserve"> приложение № 2 « Источники финансирования дефицита бюджета </w:t>
      </w:r>
      <w:proofErr w:type="spellStart"/>
      <w:r w:rsidRPr="00283360">
        <w:rPr>
          <w:bCs/>
          <w:sz w:val="20"/>
          <w:szCs w:val="28"/>
        </w:rPr>
        <w:t>Митякинского</w:t>
      </w:r>
      <w:proofErr w:type="spellEnd"/>
      <w:r w:rsidRPr="00283360">
        <w:rPr>
          <w:bCs/>
          <w:sz w:val="20"/>
          <w:szCs w:val="28"/>
        </w:rPr>
        <w:t xml:space="preserve"> сельского поселения  Тарасовского района</w:t>
      </w:r>
      <w:r w:rsidRPr="00283360">
        <w:rPr>
          <w:sz w:val="20"/>
          <w:szCs w:val="28"/>
        </w:rPr>
        <w:t xml:space="preserve"> на 2018 год» </w:t>
      </w:r>
    </w:p>
    <w:p w14:paraId="12ABD3A9" w14:textId="77777777" w:rsidR="00B04CDD" w:rsidRPr="00283360" w:rsidRDefault="00B04CDD" w:rsidP="00B04CDD">
      <w:pPr>
        <w:jc w:val="both"/>
        <w:rPr>
          <w:sz w:val="20"/>
          <w:szCs w:val="28"/>
        </w:rPr>
      </w:pPr>
      <w:r w:rsidRPr="00283360">
        <w:rPr>
          <w:sz w:val="20"/>
          <w:szCs w:val="28"/>
        </w:rPr>
        <w:t>Дефицит бюджета составляет 1 423,4 тыс. рублей.</w:t>
      </w:r>
    </w:p>
    <w:p w14:paraId="64E3AB2C" w14:textId="77777777" w:rsidR="00B04CDD" w:rsidRPr="00283360" w:rsidRDefault="00B04CDD" w:rsidP="00B04CDD">
      <w:pPr>
        <w:jc w:val="both"/>
        <w:rPr>
          <w:sz w:val="20"/>
          <w:szCs w:val="28"/>
        </w:rPr>
      </w:pPr>
    </w:p>
    <w:tbl>
      <w:tblPr>
        <w:tblW w:w="10078" w:type="dxa"/>
        <w:tblLayout w:type="fixed"/>
        <w:tblCellMar>
          <w:left w:w="30" w:type="dxa"/>
          <w:right w:w="30" w:type="dxa"/>
        </w:tblCellMar>
        <w:tblLook w:val="0000" w:firstRow="0" w:lastRow="0" w:firstColumn="0" w:lastColumn="0" w:noHBand="0" w:noVBand="0"/>
      </w:tblPr>
      <w:tblGrid>
        <w:gridCol w:w="3007"/>
        <w:gridCol w:w="4255"/>
        <w:gridCol w:w="1006"/>
        <w:gridCol w:w="934"/>
        <w:gridCol w:w="876"/>
      </w:tblGrid>
      <w:tr w:rsidR="00B04CDD" w:rsidRPr="00283360" w14:paraId="3D470D55" w14:textId="77777777" w:rsidTr="00B04CDD">
        <w:trPr>
          <w:trHeight w:val="185"/>
        </w:trPr>
        <w:tc>
          <w:tcPr>
            <w:tcW w:w="3007" w:type="dxa"/>
            <w:tcBorders>
              <w:top w:val="single" w:sz="6" w:space="0" w:color="auto"/>
              <w:left w:val="single" w:sz="6" w:space="0" w:color="auto"/>
              <w:bottom w:val="nil"/>
              <w:right w:val="single" w:sz="6" w:space="0" w:color="auto"/>
            </w:tcBorders>
          </w:tcPr>
          <w:p w14:paraId="0D2A9A58" w14:textId="77777777" w:rsidR="00B04CDD" w:rsidRPr="00283360" w:rsidRDefault="00B04CDD" w:rsidP="00B04CDD">
            <w:pPr>
              <w:autoSpaceDE w:val="0"/>
              <w:autoSpaceDN w:val="0"/>
              <w:adjustRightInd w:val="0"/>
              <w:jc w:val="center"/>
              <w:rPr>
                <w:b/>
                <w:bCs/>
                <w:sz w:val="18"/>
              </w:rPr>
            </w:pPr>
            <w:r w:rsidRPr="00283360">
              <w:rPr>
                <w:b/>
                <w:bCs/>
                <w:sz w:val="18"/>
              </w:rPr>
              <w:t>Код</w:t>
            </w:r>
          </w:p>
        </w:tc>
        <w:tc>
          <w:tcPr>
            <w:tcW w:w="4255" w:type="dxa"/>
            <w:tcBorders>
              <w:top w:val="single" w:sz="6" w:space="0" w:color="auto"/>
              <w:left w:val="single" w:sz="6" w:space="0" w:color="auto"/>
              <w:bottom w:val="single" w:sz="6" w:space="0" w:color="auto"/>
              <w:right w:val="single" w:sz="6" w:space="0" w:color="auto"/>
            </w:tcBorders>
          </w:tcPr>
          <w:p w14:paraId="366FCFE7" w14:textId="77777777" w:rsidR="00B04CDD" w:rsidRPr="00283360" w:rsidRDefault="00B04CDD" w:rsidP="00B04CDD">
            <w:pPr>
              <w:autoSpaceDE w:val="0"/>
              <w:autoSpaceDN w:val="0"/>
              <w:adjustRightInd w:val="0"/>
              <w:jc w:val="center"/>
              <w:rPr>
                <w:b/>
                <w:bCs/>
                <w:sz w:val="18"/>
              </w:rPr>
            </w:pPr>
            <w:r w:rsidRPr="00283360">
              <w:rPr>
                <w:b/>
                <w:bCs/>
                <w:sz w:val="18"/>
              </w:rPr>
              <w:t>Наименование</w:t>
            </w:r>
          </w:p>
        </w:tc>
        <w:tc>
          <w:tcPr>
            <w:tcW w:w="1006" w:type="dxa"/>
            <w:tcBorders>
              <w:top w:val="single" w:sz="6" w:space="0" w:color="auto"/>
              <w:left w:val="single" w:sz="6" w:space="0" w:color="auto"/>
              <w:bottom w:val="single" w:sz="6" w:space="0" w:color="auto"/>
              <w:right w:val="single" w:sz="6" w:space="0" w:color="auto"/>
            </w:tcBorders>
          </w:tcPr>
          <w:p w14:paraId="7A8791A7" w14:textId="77777777" w:rsidR="00B04CDD" w:rsidRPr="00283360" w:rsidRDefault="00B04CDD" w:rsidP="00B04CDD">
            <w:pPr>
              <w:autoSpaceDE w:val="0"/>
              <w:autoSpaceDN w:val="0"/>
              <w:adjustRightInd w:val="0"/>
              <w:jc w:val="center"/>
              <w:rPr>
                <w:b/>
                <w:bCs/>
                <w:sz w:val="18"/>
              </w:rPr>
            </w:pPr>
            <w:r w:rsidRPr="00283360">
              <w:rPr>
                <w:b/>
                <w:bCs/>
                <w:sz w:val="18"/>
              </w:rPr>
              <w:t>2018 г.</w:t>
            </w:r>
          </w:p>
        </w:tc>
        <w:tc>
          <w:tcPr>
            <w:tcW w:w="934" w:type="dxa"/>
            <w:tcBorders>
              <w:top w:val="single" w:sz="6" w:space="0" w:color="auto"/>
              <w:left w:val="single" w:sz="6" w:space="0" w:color="auto"/>
              <w:bottom w:val="nil"/>
              <w:right w:val="single" w:sz="6" w:space="0" w:color="auto"/>
            </w:tcBorders>
          </w:tcPr>
          <w:p w14:paraId="3DEBB179" w14:textId="77777777" w:rsidR="00B04CDD" w:rsidRPr="00283360" w:rsidRDefault="00B04CDD" w:rsidP="00B04CDD">
            <w:pPr>
              <w:autoSpaceDE w:val="0"/>
              <w:autoSpaceDN w:val="0"/>
              <w:adjustRightInd w:val="0"/>
              <w:jc w:val="center"/>
              <w:rPr>
                <w:b/>
                <w:bCs/>
                <w:sz w:val="18"/>
              </w:rPr>
            </w:pPr>
            <w:r w:rsidRPr="00283360">
              <w:rPr>
                <w:b/>
                <w:bCs/>
                <w:sz w:val="18"/>
              </w:rPr>
              <w:t>2019 г.</w:t>
            </w:r>
          </w:p>
        </w:tc>
        <w:tc>
          <w:tcPr>
            <w:tcW w:w="876" w:type="dxa"/>
            <w:tcBorders>
              <w:top w:val="single" w:sz="6" w:space="0" w:color="auto"/>
              <w:left w:val="single" w:sz="6" w:space="0" w:color="auto"/>
              <w:bottom w:val="nil"/>
              <w:right w:val="single" w:sz="6" w:space="0" w:color="auto"/>
            </w:tcBorders>
          </w:tcPr>
          <w:p w14:paraId="160447E6" w14:textId="77777777" w:rsidR="00B04CDD" w:rsidRPr="00283360" w:rsidRDefault="00B04CDD" w:rsidP="00B04CDD">
            <w:pPr>
              <w:autoSpaceDE w:val="0"/>
              <w:autoSpaceDN w:val="0"/>
              <w:adjustRightInd w:val="0"/>
              <w:jc w:val="center"/>
              <w:rPr>
                <w:b/>
                <w:bCs/>
                <w:sz w:val="18"/>
              </w:rPr>
            </w:pPr>
            <w:r w:rsidRPr="00283360">
              <w:rPr>
                <w:b/>
                <w:bCs/>
                <w:sz w:val="18"/>
              </w:rPr>
              <w:t>2020 г.</w:t>
            </w:r>
          </w:p>
        </w:tc>
      </w:tr>
      <w:tr w:rsidR="00B04CDD" w:rsidRPr="00283360" w14:paraId="0804FF11" w14:textId="77777777" w:rsidTr="00B04CDD">
        <w:trPr>
          <w:trHeight w:val="185"/>
        </w:trPr>
        <w:tc>
          <w:tcPr>
            <w:tcW w:w="3007" w:type="dxa"/>
            <w:tcBorders>
              <w:top w:val="nil"/>
              <w:left w:val="single" w:sz="6" w:space="0" w:color="auto"/>
              <w:bottom w:val="single" w:sz="6" w:space="0" w:color="auto"/>
              <w:right w:val="single" w:sz="6" w:space="0" w:color="auto"/>
            </w:tcBorders>
          </w:tcPr>
          <w:p w14:paraId="69D75A5B" w14:textId="77777777" w:rsidR="00B04CDD" w:rsidRPr="00283360" w:rsidRDefault="00B04CDD" w:rsidP="00B04CDD">
            <w:pPr>
              <w:autoSpaceDE w:val="0"/>
              <w:autoSpaceDN w:val="0"/>
              <w:adjustRightInd w:val="0"/>
              <w:jc w:val="center"/>
              <w:rPr>
                <w:b/>
                <w:bCs/>
                <w:sz w:val="18"/>
              </w:rPr>
            </w:pPr>
          </w:p>
        </w:tc>
        <w:tc>
          <w:tcPr>
            <w:tcW w:w="4255" w:type="dxa"/>
            <w:tcBorders>
              <w:top w:val="single" w:sz="6" w:space="0" w:color="auto"/>
              <w:left w:val="single" w:sz="6" w:space="0" w:color="auto"/>
              <w:bottom w:val="single" w:sz="6" w:space="0" w:color="auto"/>
              <w:right w:val="single" w:sz="6" w:space="0" w:color="auto"/>
            </w:tcBorders>
          </w:tcPr>
          <w:p w14:paraId="05B24528" w14:textId="77777777" w:rsidR="00B04CDD" w:rsidRPr="00283360" w:rsidRDefault="00B04CDD" w:rsidP="00B04CDD">
            <w:pPr>
              <w:autoSpaceDE w:val="0"/>
              <w:autoSpaceDN w:val="0"/>
              <w:adjustRightInd w:val="0"/>
              <w:jc w:val="center"/>
              <w:rPr>
                <w:b/>
                <w:bCs/>
                <w:sz w:val="18"/>
              </w:rPr>
            </w:pPr>
          </w:p>
        </w:tc>
        <w:tc>
          <w:tcPr>
            <w:tcW w:w="1006" w:type="dxa"/>
            <w:tcBorders>
              <w:top w:val="single" w:sz="6" w:space="0" w:color="auto"/>
              <w:left w:val="single" w:sz="6" w:space="0" w:color="auto"/>
              <w:bottom w:val="single" w:sz="6" w:space="0" w:color="auto"/>
              <w:right w:val="single" w:sz="6" w:space="0" w:color="auto"/>
            </w:tcBorders>
          </w:tcPr>
          <w:p w14:paraId="2313B8D2" w14:textId="77777777" w:rsidR="00B04CDD" w:rsidRPr="00283360" w:rsidRDefault="00B04CDD" w:rsidP="00B04CDD">
            <w:pPr>
              <w:autoSpaceDE w:val="0"/>
              <w:autoSpaceDN w:val="0"/>
              <w:adjustRightInd w:val="0"/>
              <w:jc w:val="center"/>
              <w:rPr>
                <w:b/>
                <w:bCs/>
                <w:sz w:val="18"/>
              </w:rPr>
            </w:pPr>
          </w:p>
        </w:tc>
        <w:tc>
          <w:tcPr>
            <w:tcW w:w="934" w:type="dxa"/>
            <w:tcBorders>
              <w:top w:val="nil"/>
              <w:left w:val="single" w:sz="6" w:space="0" w:color="auto"/>
              <w:bottom w:val="single" w:sz="6" w:space="0" w:color="auto"/>
              <w:right w:val="single" w:sz="6" w:space="0" w:color="auto"/>
            </w:tcBorders>
          </w:tcPr>
          <w:p w14:paraId="46A606FD" w14:textId="77777777" w:rsidR="00B04CDD" w:rsidRPr="00283360" w:rsidRDefault="00B04CDD" w:rsidP="00B04CDD">
            <w:pPr>
              <w:autoSpaceDE w:val="0"/>
              <w:autoSpaceDN w:val="0"/>
              <w:adjustRightInd w:val="0"/>
              <w:jc w:val="center"/>
              <w:rPr>
                <w:b/>
                <w:bCs/>
                <w:sz w:val="18"/>
              </w:rPr>
            </w:pPr>
          </w:p>
        </w:tc>
        <w:tc>
          <w:tcPr>
            <w:tcW w:w="876" w:type="dxa"/>
            <w:tcBorders>
              <w:top w:val="nil"/>
              <w:left w:val="single" w:sz="6" w:space="0" w:color="auto"/>
              <w:bottom w:val="single" w:sz="6" w:space="0" w:color="auto"/>
              <w:right w:val="single" w:sz="6" w:space="0" w:color="auto"/>
            </w:tcBorders>
          </w:tcPr>
          <w:p w14:paraId="6A66E250" w14:textId="77777777" w:rsidR="00B04CDD" w:rsidRPr="00283360" w:rsidRDefault="00B04CDD" w:rsidP="00B04CDD">
            <w:pPr>
              <w:autoSpaceDE w:val="0"/>
              <w:autoSpaceDN w:val="0"/>
              <w:adjustRightInd w:val="0"/>
              <w:jc w:val="center"/>
              <w:rPr>
                <w:b/>
                <w:bCs/>
                <w:sz w:val="18"/>
              </w:rPr>
            </w:pPr>
          </w:p>
        </w:tc>
      </w:tr>
      <w:tr w:rsidR="00B04CDD" w:rsidRPr="00283360" w14:paraId="00A585E4" w14:textId="77777777" w:rsidTr="00B04CDD">
        <w:trPr>
          <w:trHeight w:val="326"/>
        </w:trPr>
        <w:tc>
          <w:tcPr>
            <w:tcW w:w="3007" w:type="dxa"/>
            <w:tcBorders>
              <w:top w:val="single" w:sz="6" w:space="0" w:color="auto"/>
              <w:left w:val="single" w:sz="6" w:space="0" w:color="auto"/>
              <w:bottom w:val="single" w:sz="6" w:space="0" w:color="auto"/>
              <w:right w:val="single" w:sz="6" w:space="0" w:color="auto"/>
            </w:tcBorders>
          </w:tcPr>
          <w:p w14:paraId="42B9E726" w14:textId="77777777" w:rsidR="00B04CDD" w:rsidRPr="00283360" w:rsidRDefault="00B04CDD" w:rsidP="00B04CDD">
            <w:pPr>
              <w:autoSpaceDE w:val="0"/>
              <w:autoSpaceDN w:val="0"/>
              <w:adjustRightInd w:val="0"/>
              <w:jc w:val="center"/>
              <w:rPr>
                <w:b/>
                <w:bCs/>
                <w:i/>
                <w:iCs/>
                <w:sz w:val="18"/>
              </w:rPr>
            </w:pPr>
          </w:p>
        </w:tc>
        <w:tc>
          <w:tcPr>
            <w:tcW w:w="4255" w:type="dxa"/>
            <w:tcBorders>
              <w:top w:val="single" w:sz="6" w:space="0" w:color="auto"/>
              <w:left w:val="single" w:sz="6" w:space="0" w:color="auto"/>
              <w:bottom w:val="single" w:sz="6" w:space="0" w:color="auto"/>
              <w:right w:val="single" w:sz="6" w:space="0" w:color="auto"/>
            </w:tcBorders>
          </w:tcPr>
          <w:p w14:paraId="70E56A94" w14:textId="77777777" w:rsidR="00B04CDD" w:rsidRPr="00283360" w:rsidRDefault="00B04CDD" w:rsidP="00B04CDD">
            <w:pPr>
              <w:autoSpaceDE w:val="0"/>
              <w:autoSpaceDN w:val="0"/>
              <w:adjustRightInd w:val="0"/>
              <w:rPr>
                <w:b/>
                <w:bCs/>
                <w:i/>
                <w:iCs/>
                <w:sz w:val="18"/>
              </w:rPr>
            </w:pPr>
            <w:r w:rsidRPr="00283360">
              <w:rPr>
                <w:b/>
                <w:bCs/>
                <w:i/>
                <w:iCs/>
                <w:sz w:val="18"/>
              </w:rPr>
              <w:t>Всего</w:t>
            </w:r>
          </w:p>
        </w:tc>
        <w:tc>
          <w:tcPr>
            <w:tcW w:w="1006" w:type="dxa"/>
            <w:tcBorders>
              <w:top w:val="single" w:sz="6" w:space="0" w:color="auto"/>
              <w:left w:val="single" w:sz="6" w:space="0" w:color="auto"/>
              <w:bottom w:val="single" w:sz="6" w:space="0" w:color="auto"/>
              <w:right w:val="single" w:sz="6" w:space="0" w:color="auto"/>
            </w:tcBorders>
          </w:tcPr>
          <w:p w14:paraId="2C369E70" w14:textId="77777777" w:rsidR="00B04CDD" w:rsidRPr="00283360" w:rsidRDefault="00B04CDD" w:rsidP="00B04CDD">
            <w:pPr>
              <w:autoSpaceDE w:val="0"/>
              <w:autoSpaceDN w:val="0"/>
              <w:adjustRightInd w:val="0"/>
              <w:jc w:val="right"/>
              <w:rPr>
                <w:b/>
                <w:bCs/>
                <w:i/>
                <w:iCs/>
                <w:sz w:val="18"/>
              </w:rPr>
            </w:pPr>
            <w:r w:rsidRPr="00283360">
              <w:rPr>
                <w:b/>
                <w:bCs/>
                <w:i/>
                <w:iCs/>
                <w:sz w:val="18"/>
              </w:rPr>
              <w:t>1 423,4</w:t>
            </w:r>
          </w:p>
        </w:tc>
        <w:tc>
          <w:tcPr>
            <w:tcW w:w="934" w:type="dxa"/>
            <w:tcBorders>
              <w:top w:val="single" w:sz="6" w:space="0" w:color="auto"/>
              <w:left w:val="single" w:sz="6" w:space="0" w:color="auto"/>
              <w:bottom w:val="single" w:sz="6" w:space="0" w:color="auto"/>
              <w:right w:val="single" w:sz="6" w:space="0" w:color="auto"/>
            </w:tcBorders>
          </w:tcPr>
          <w:p w14:paraId="4668ED1A" w14:textId="77777777" w:rsidR="00B04CDD" w:rsidRPr="00283360" w:rsidRDefault="00B04CDD" w:rsidP="00B04CDD">
            <w:pPr>
              <w:autoSpaceDE w:val="0"/>
              <w:autoSpaceDN w:val="0"/>
              <w:adjustRightInd w:val="0"/>
              <w:jc w:val="right"/>
              <w:rPr>
                <w:b/>
                <w:bCs/>
                <w:i/>
                <w:iCs/>
                <w:sz w:val="18"/>
              </w:rPr>
            </w:pPr>
            <w:r w:rsidRPr="00283360">
              <w:rPr>
                <w:b/>
                <w:bCs/>
                <w:i/>
                <w:iCs/>
                <w:sz w:val="18"/>
              </w:rPr>
              <w:t>0,0</w:t>
            </w:r>
          </w:p>
        </w:tc>
        <w:tc>
          <w:tcPr>
            <w:tcW w:w="876" w:type="dxa"/>
            <w:tcBorders>
              <w:top w:val="single" w:sz="6" w:space="0" w:color="auto"/>
              <w:left w:val="single" w:sz="6" w:space="0" w:color="auto"/>
              <w:bottom w:val="single" w:sz="6" w:space="0" w:color="auto"/>
              <w:right w:val="single" w:sz="6" w:space="0" w:color="auto"/>
            </w:tcBorders>
          </w:tcPr>
          <w:p w14:paraId="425CE40C" w14:textId="77777777" w:rsidR="00B04CDD" w:rsidRPr="00283360" w:rsidRDefault="00B04CDD" w:rsidP="00B04CDD">
            <w:pPr>
              <w:autoSpaceDE w:val="0"/>
              <w:autoSpaceDN w:val="0"/>
              <w:adjustRightInd w:val="0"/>
              <w:jc w:val="right"/>
              <w:rPr>
                <w:b/>
                <w:bCs/>
                <w:i/>
                <w:iCs/>
                <w:sz w:val="18"/>
              </w:rPr>
            </w:pPr>
            <w:r w:rsidRPr="00283360">
              <w:rPr>
                <w:b/>
                <w:bCs/>
                <w:i/>
                <w:iCs/>
                <w:sz w:val="18"/>
              </w:rPr>
              <w:t>0,0</w:t>
            </w:r>
          </w:p>
        </w:tc>
      </w:tr>
      <w:tr w:rsidR="00B04CDD" w:rsidRPr="00283360" w14:paraId="49056E6B" w14:textId="77777777" w:rsidTr="00B04CDD">
        <w:trPr>
          <w:trHeight w:val="828"/>
        </w:trPr>
        <w:tc>
          <w:tcPr>
            <w:tcW w:w="3007" w:type="dxa"/>
            <w:tcBorders>
              <w:top w:val="single" w:sz="6" w:space="0" w:color="auto"/>
              <w:left w:val="single" w:sz="6" w:space="0" w:color="auto"/>
              <w:bottom w:val="single" w:sz="6" w:space="0" w:color="auto"/>
              <w:right w:val="single" w:sz="6" w:space="0" w:color="auto"/>
            </w:tcBorders>
          </w:tcPr>
          <w:p w14:paraId="690E3406" w14:textId="77777777" w:rsidR="00B04CDD" w:rsidRPr="00283360" w:rsidRDefault="00B04CDD" w:rsidP="00B04CDD">
            <w:pPr>
              <w:autoSpaceDE w:val="0"/>
              <w:autoSpaceDN w:val="0"/>
              <w:adjustRightInd w:val="0"/>
              <w:jc w:val="center"/>
              <w:rPr>
                <w:sz w:val="18"/>
              </w:rPr>
            </w:pPr>
            <w:r w:rsidRPr="00283360">
              <w:rPr>
                <w:sz w:val="18"/>
              </w:rPr>
              <w:t>951 01 00 00 00 00 0000 000</w:t>
            </w:r>
          </w:p>
        </w:tc>
        <w:tc>
          <w:tcPr>
            <w:tcW w:w="4255" w:type="dxa"/>
            <w:tcBorders>
              <w:top w:val="single" w:sz="6" w:space="0" w:color="auto"/>
              <w:left w:val="single" w:sz="6" w:space="0" w:color="auto"/>
              <w:bottom w:val="single" w:sz="6" w:space="0" w:color="auto"/>
              <w:right w:val="single" w:sz="6" w:space="0" w:color="auto"/>
            </w:tcBorders>
          </w:tcPr>
          <w:p w14:paraId="60EEACDC" w14:textId="77777777" w:rsidR="00B04CDD" w:rsidRPr="00283360" w:rsidRDefault="00B04CDD" w:rsidP="00B04CDD">
            <w:pPr>
              <w:autoSpaceDE w:val="0"/>
              <w:autoSpaceDN w:val="0"/>
              <w:adjustRightInd w:val="0"/>
              <w:rPr>
                <w:sz w:val="18"/>
              </w:rPr>
            </w:pPr>
            <w:r w:rsidRPr="00283360">
              <w:rPr>
                <w:sz w:val="18"/>
              </w:rPr>
              <w:t>ИСТОЧНИКИ ВНУТРЕННЕГО ФИНАНСИРОВАНИЯ ДЕФИЦИТОВ БЮДЖЕТОВ</w:t>
            </w:r>
          </w:p>
        </w:tc>
        <w:tc>
          <w:tcPr>
            <w:tcW w:w="1006" w:type="dxa"/>
            <w:tcBorders>
              <w:top w:val="single" w:sz="6" w:space="0" w:color="auto"/>
              <w:left w:val="single" w:sz="6" w:space="0" w:color="auto"/>
              <w:bottom w:val="single" w:sz="6" w:space="0" w:color="auto"/>
              <w:right w:val="single" w:sz="6" w:space="0" w:color="auto"/>
            </w:tcBorders>
          </w:tcPr>
          <w:p w14:paraId="3F6A61B1" w14:textId="77777777" w:rsidR="00B04CDD" w:rsidRPr="00283360" w:rsidRDefault="00B04CDD" w:rsidP="00B04CDD">
            <w:pPr>
              <w:autoSpaceDE w:val="0"/>
              <w:autoSpaceDN w:val="0"/>
              <w:adjustRightInd w:val="0"/>
              <w:jc w:val="right"/>
              <w:rPr>
                <w:sz w:val="18"/>
              </w:rPr>
            </w:pPr>
            <w:r w:rsidRPr="00283360">
              <w:rPr>
                <w:sz w:val="18"/>
              </w:rPr>
              <w:t>1 423,4</w:t>
            </w:r>
          </w:p>
        </w:tc>
        <w:tc>
          <w:tcPr>
            <w:tcW w:w="934" w:type="dxa"/>
            <w:tcBorders>
              <w:top w:val="single" w:sz="6" w:space="0" w:color="auto"/>
              <w:left w:val="single" w:sz="6" w:space="0" w:color="auto"/>
              <w:bottom w:val="single" w:sz="6" w:space="0" w:color="auto"/>
              <w:right w:val="single" w:sz="6" w:space="0" w:color="auto"/>
            </w:tcBorders>
          </w:tcPr>
          <w:p w14:paraId="6F32A11C" w14:textId="77777777" w:rsidR="00B04CDD" w:rsidRPr="00283360" w:rsidRDefault="00B04CDD" w:rsidP="00B04CDD">
            <w:pPr>
              <w:autoSpaceDE w:val="0"/>
              <w:autoSpaceDN w:val="0"/>
              <w:adjustRightInd w:val="0"/>
              <w:jc w:val="right"/>
              <w:rPr>
                <w:sz w:val="18"/>
              </w:rPr>
            </w:pPr>
            <w:r w:rsidRPr="00283360">
              <w:rPr>
                <w:sz w:val="18"/>
              </w:rPr>
              <w:t>0,0</w:t>
            </w:r>
          </w:p>
        </w:tc>
        <w:tc>
          <w:tcPr>
            <w:tcW w:w="876" w:type="dxa"/>
            <w:tcBorders>
              <w:top w:val="single" w:sz="6" w:space="0" w:color="auto"/>
              <w:left w:val="single" w:sz="6" w:space="0" w:color="auto"/>
              <w:bottom w:val="single" w:sz="6" w:space="0" w:color="auto"/>
              <w:right w:val="single" w:sz="6" w:space="0" w:color="auto"/>
            </w:tcBorders>
          </w:tcPr>
          <w:p w14:paraId="045B98E6" w14:textId="77777777" w:rsidR="00B04CDD" w:rsidRPr="00283360" w:rsidRDefault="00B04CDD" w:rsidP="00B04CDD">
            <w:pPr>
              <w:autoSpaceDE w:val="0"/>
              <w:autoSpaceDN w:val="0"/>
              <w:adjustRightInd w:val="0"/>
              <w:jc w:val="right"/>
              <w:rPr>
                <w:sz w:val="18"/>
              </w:rPr>
            </w:pPr>
            <w:r w:rsidRPr="00283360">
              <w:rPr>
                <w:sz w:val="18"/>
              </w:rPr>
              <w:t>0,0</w:t>
            </w:r>
          </w:p>
        </w:tc>
      </w:tr>
      <w:tr w:rsidR="00B04CDD" w:rsidRPr="00283360" w14:paraId="18969BC9" w14:textId="77777777" w:rsidTr="00B04CDD">
        <w:trPr>
          <w:trHeight w:val="643"/>
        </w:trPr>
        <w:tc>
          <w:tcPr>
            <w:tcW w:w="3007" w:type="dxa"/>
            <w:tcBorders>
              <w:top w:val="single" w:sz="6" w:space="0" w:color="auto"/>
              <w:left w:val="single" w:sz="6" w:space="0" w:color="auto"/>
              <w:bottom w:val="single" w:sz="6" w:space="0" w:color="auto"/>
              <w:right w:val="single" w:sz="6" w:space="0" w:color="auto"/>
            </w:tcBorders>
          </w:tcPr>
          <w:p w14:paraId="7069E7EB" w14:textId="77777777" w:rsidR="00B04CDD" w:rsidRPr="00283360" w:rsidRDefault="00B04CDD" w:rsidP="00B04CDD">
            <w:pPr>
              <w:autoSpaceDE w:val="0"/>
              <w:autoSpaceDN w:val="0"/>
              <w:adjustRightInd w:val="0"/>
              <w:jc w:val="center"/>
              <w:rPr>
                <w:sz w:val="18"/>
              </w:rPr>
            </w:pPr>
            <w:r w:rsidRPr="00283360">
              <w:rPr>
                <w:sz w:val="18"/>
              </w:rPr>
              <w:t>951 01 05 00 00 00 0000 000</w:t>
            </w:r>
          </w:p>
        </w:tc>
        <w:tc>
          <w:tcPr>
            <w:tcW w:w="4255" w:type="dxa"/>
            <w:tcBorders>
              <w:top w:val="single" w:sz="6" w:space="0" w:color="auto"/>
              <w:left w:val="single" w:sz="6" w:space="0" w:color="auto"/>
              <w:bottom w:val="single" w:sz="6" w:space="0" w:color="auto"/>
              <w:right w:val="single" w:sz="6" w:space="0" w:color="auto"/>
            </w:tcBorders>
          </w:tcPr>
          <w:p w14:paraId="29F3158A" w14:textId="77777777" w:rsidR="00B04CDD" w:rsidRPr="00283360" w:rsidRDefault="00B04CDD" w:rsidP="00B04CDD">
            <w:pPr>
              <w:autoSpaceDE w:val="0"/>
              <w:autoSpaceDN w:val="0"/>
              <w:adjustRightInd w:val="0"/>
              <w:rPr>
                <w:sz w:val="18"/>
              </w:rPr>
            </w:pPr>
            <w:r w:rsidRPr="00283360">
              <w:rPr>
                <w:sz w:val="18"/>
              </w:rPr>
              <w:t>Изменение остатков средств на счетах по учету средств бюджета</w:t>
            </w:r>
          </w:p>
        </w:tc>
        <w:tc>
          <w:tcPr>
            <w:tcW w:w="1006" w:type="dxa"/>
            <w:tcBorders>
              <w:top w:val="single" w:sz="6" w:space="0" w:color="auto"/>
              <w:left w:val="single" w:sz="6" w:space="0" w:color="auto"/>
              <w:bottom w:val="single" w:sz="6" w:space="0" w:color="auto"/>
              <w:right w:val="single" w:sz="6" w:space="0" w:color="auto"/>
            </w:tcBorders>
          </w:tcPr>
          <w:p w14:paraId="6D8E09A6" w14:textId="77777777" w:rsidR="00B04CDD" w:rsidRPr="00283360" w:rsidRDefault="00B04CDD" w:rsidP="00B04CDD">
            <w:pPr>
              <w:autoSpaceDE w:val="0"/>
              <w:autoSpaceDN w:val="0"/>
              <w:adjustRightInd w:val="0"/>
              <w:jc w:val="right"/>
              <w:rPr>
                <w:sz w:val="18"/>
              </w:rPr>
            </w:pPr>
            <w:r w:rsidRPr="00283360">
              <w:rPr>
                <w:sz w:val="18"/>
              </w:rPr>
              <w:t>1 423,4</w:t>
            </w:r>
          </w:p>
        </w:tc>
        <w:tc>
          <w:tcPr>
            <w:tcW w:w="934" w:type="dxa"/>
            <w:tcBorders>
              <w:top w:val="single" w:sz="6" w:space="0" w:color="auto"/>
              <w:left w:val="single" w:sz="6" w:space="0" w:color="auto"/>
              <w:bottom w:val="single" w:sz="6" w:space="0" w:color="auto"/>
              <w:right w:val="single" w:sz="6" w:space="0" w:color="auto"/>
            </w:tcBorders>
          </w:tcPr>
          <w:p w14:paraId="7D15202F" w14:textId="77777777" w:rsidR="00B04CDD" w:rsidRPr="00283360" w:rsidRDefault="00B04CDD" w:rsidP="00B04CDD">
            <w:pPr>
              <w:autoSpaceDE w:val="0"/>
              <w:autoSpaceDN w:val="0"/>
              <w:adjustRightInd w:val="0"/>
              <w:jc w:val="right"/>
              <w:rPr>
                <w:sz w:val="18"/>
              </w:rPr>
            </w:pPr>
            <w:r w:rsidRPr="00283360">
              <w:rPr>
                <w:sz w:val="18"/>
              </w:rPr>
              <w:t>0,0</w:t>
            </w:r>
          </w:p>
        </w:tc>
        <w:tc>
          <w:tcPr>
            <w:tcW w:w="876" w:type="dxa"/>
            <w:tcBorders>
              <w:top w:val="single" w:sz="6" w:space="0" w:color="auto"/>
              <w:left w:val="single" w:sz="6" w:space="0" w:color="auto"/>
              <w:bottom w:val="single" w:sz="6" w:space="0" w:color="auto"/>
              <w:right w:val="single" w:sz="6" w:space="0" w:color="auto"/>
            </w:tcBorders>
          </w:tcPr>
          <w:p w14:paraId="2E80A715" w14:textId="77777777" w:rsidR="00B04CDD" w:rsidRPr="00283360" w:rsidRDefault="00B04CDD" w:rsidP="00B04CDD">
            <w:pPr>
              <w:autoSpaceDE w:val="0"/>
              <w:autoSpaceDN w:val="0"/>
              <w:adjustRightInd w:val="0"/>
              <w:jc w:val="right"/>
              <w:rPr>
                <w:sz w:val="18"/>
              </w:rPr>
            </w:pPr>
            <w:r w:rsidRPr="00283360">
              <w:rPr>
                <w:sz w:val="18"/>
              </w:rPr>
              <w:t>0,0</w:t>
            </w:r>
          </w:p>
        </w:tc>
      </w:tr>
      <w:tr w:rsidR="00B04CDD" w:rsidRPr="00283360" w14:paraId="71800FB0" w14:textId="77777777" w:rsidTr="00B04CDD">
        <w:trPr>
          <w:trHeight w:val="502"/>
        </w:trPr>
        <w:tc>
          <w:tcPr>
            <w:tcW w:w="3007" w:type="dxa"/>
            <w:tcBorders>
              <w:top w:val="single" w:sz="6" w:space="0" w:color="auto"/>
              <w:left w:val="single" w:sz="6" w:space="0" w:color="auto"/>
              <w:bottom w:val="single" w:sz="6" w:space="0" w:color="auto"/>
              <w:right w:val="single" w:sz="6" w:space="0" w:color="auto"/>
            </w:tcBorders>
          </w:tcPr>
          <w:p w14:paraId="64E3289D" w14:textId="77777777" w:rsidR="00B04CDD" w:rsidRPr="00283360" w:rsidRDefault="00B04CDD" w:rsidP="00B04CDD">
            <w:pPr>
              <w:autoSpaceDE w:val="0"/>
              <w:autoSpaceDN w:val="0"/>
              <w:adjustRightInd w:val="0"/>
              <w:jc w:val="center"/>
              <w:rPr>
                <w:sz w:val="18"/>
              </w:rPr>
            </w:pPr>
            <w:r w:rsidRPr="00283360">
              <w:rPr>
                <w:sz w:val="18"/>
              </w:rPr>
              <w:t>951 01 05 00 00 00 0000 500</w:t>
            </w:r>
          </w:p>
        </w:tc>
        <w:tc>
          <w:tcPr>
            <w:tcW w:w="4255" w:type="dxa"/>
            <w:tcBorders>
              <w:top w:val="single" w:sz="6" w:space="0" w:color="auto"/>
              <w:left w:val="single" w:sz="6" w:space="0" w:color="auto"/>
              <w:bottom w:val="single" w:sz="6" w:space="0" w:color="auto"/>
              <w:right w:val="single" w:sz="6" w:space="0" w:color="auto"/>
            </w:tcBorders>
          </w:tcPr>
          <w:p w14:paraId="7999EA85" w14:textId="77777777" w:rsidR="00B04CDD" w:rsidRPr="00283360" w:rsidRDefault="00B04CDD" w:rsidP="00B04CDD">
            <w:pPr>
              <w:autoSpaceDE w:val="0"/>
              <w:autoSpaceDN w:val="0"/>
              <w:adjustRightInd w:val="0"/>
              <w:rPr>
                <w:sz w:val="18"/>
              </w:rPr>
            </w:pPr>
            <w:r w:rsidRPr="00283360">
              <w:rPr>
                <w:sz w:val="18"/>
              </w:rPr>
              <w:t>Увеличение остатков средств бюджетов</w:t>
            </w:r>
          </w:p>
        </w:tc>
        <w:tc>
          <w:tcPr>
            <w:tcW w:w="1006" w:type="dxa"/>
            <w:tcBorders>
              <w:top w:val="single" w:sz="6" w:space="0" w:color="auto"/>
              <w:left w:val="single" w:sz="6" w:space="0" w:color="auto"/>
              <w:bottom w:val="single" w:sz="6" w:space="0" w:color="auto"/>
              <w:right w:val="single" w:sz="6" w:space="0" w:color="auto"/>
            </w:tcBorders>
          </w:tcPr>
          <w:p w14:paraId="20C6E834" w14:textId="77777777" w:rsidR="00B04CDD" w:rsidRPr="00283360" w:rsidRDefault="00B04CDD" w:rsidP="00B04CDD">
            <w:pPr>
              <w:autoSpaceDE w:val="0"/>
              <w:autoSpaceDN w:val="0"/>
              <w:adjustRightInd w:val="0"/>
              <w:jc w:val="right"/>
              <w:rPr>
                <w:sz w:val="18"/>
              </w:rPr>
            </w:pPr>
            <w:r w:rsidRPr="00283360">
              <w:rPr>
                <w:sz w:val="18"/>
              </w:rPr>
              <w:t>-11 021,1</w:t>
            </w:r>
          </w:p>
        </w:tc>
        <w:tc>
          <w:tcPr>
            <w:tcW w:w="934" w:type="dxa"/>
            <w:tcBorders>
              <w:top w:val="single" w:sz="6" w:space="0" w:color="auto"/>
              <w:left w:val="single" w:sz="6" w:space="0" w:color="auto"/>
              <w:bottom w:val="single" w:sz="6" w:space="0" w:color="auto"/>
              <w:right w:val="single" w:sz="6" w:space="0" w:color="auto"/>
            </w:tcBorders>
          </w:tcPr>
          <w:p w14:paraId="09C6DE59"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2D4CAC70"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183A14D9" w14:textId="77777777" w:rsidTr="00B04CDD">
        <w:trPr>
          <w:trHeight w:val="564"/>
        </w:trPr>
        <w:tc>
          <w:tcPr>
            <w:tcW w:w="3007" w:type="dxa"/>
            <w:tcBorders>
              <w:top w:val="single" w:sz="6" w:space="0" w:color="auto"/>
              <w:left w:val="single" w:sz="6" w:space="0" w:color="auto"/>
              <w:bottom w:val="single" w:sz="6" w:space="0" w:color="auto"/>
              <w:right w:val="single" w:sz="6" w:space="0" w:color="auto"/>
            </w:tcBorders>
          </w:tcPr>
          <w:p w14:paraId="58E6CC52" w14:textId="77777777" w:rsidR="00B04CDD" w:rsidRPr="00283360" w:rsidRDefault="00B04CDD" w:rsidP="00B04CDD">
            <w:pPr>
              <w:autoSpaceDE w:val="0"/>
              <w:autoSpaceDN w:val="0"/>
              <w:adjustRightInd w:val="0"/>
              <w:jc w:val="center"/>
              <w:rPr>
                <w:sz w:val="18"/>
              </w:rPr>
            </w:pPr>
            <w:r w:rsidRPr="00283360">
              <w:rPr>
                <w:sz w:val="18"/>
              </w:rPr>
              <w:t>951 01 05 02 00 00 0000 500</w:t>
            </w:r>
          </w:p>
        </w:tc>
        <w:tc>
          <w:tcPr>
            <w:tcW w:w="4255" w:type="dxa"/>
            <w:tcBorders>
              <w:top w:val="single" w:sz="6" w:space="0" w:color="auto"/>
              <w:left w:val="single" w:sz="6" w:space="0" w:color="auto"/>
              <w:bottom w:val="single" w:sz="6" w:space="0" w:color="auto"/>
              <w:right w:val="single" w:sz="6" w:space="0" w:color="auto"/>
            </w:tcBorders>
          </w:tcPr>
          <w:p w14:paraId="29394985" w14:textId="77777777" w:rsidR="00B04CDD" w:rsidRPr="00283360" w:rsidRDefault="00B04CDD" w:rsidP="00B04CDD">
            <w:pPr>
              <w:autoSpaceDE w:val="0"/>
              <w:autoSpaceDN w:val="0"/>
              <w:adjustRightInd w:val="0"/>
              <w:rPr>
                <w:sz w:val="18"/>
              </w:rPr>
            </w:pPr>
            <w:r w:rsidRPr="00283360">
              <w:rPr>
                <w:sz w:val="18"/>
              </w:rPr>
              <w:t xml:space="preserve">Увеличение прочих </w:t>
            </w:r>
            <w:proofErr w:type="gramStart"/>
            <w:r w:rsidRPr="00283360">
              <w:rPr>
                <w:sz w:val="18"/>
              </w:rPr>
              <w:t>остатков  средств</w:t>
            </w:r>
            <w:proofErr w:type="gramEnd"/>
            <w:r w:rsidRPr="00283360">
              <w:rPr>
                <w:sz w:val="18"/>
              </w:rPr>
              <w:t xml:space="preserve"> бюджетов </w:t>
            </w:r>
          </w:p>
        </w:tc>
        <w:tc>
          <w:tcPr>
            <w:tcW w:w="1006" w:type="dxa"/>
            <w:tcBorders>
              <w:top w:val="single" w:sz="6" w:space="0" w:color="auto"/>
              <w:left w:val="single" w:sz="6" w:space="0" w:color="auto"/>
              <w:bottom w:val="single" w:sz="6" w:space="0" w:color="auto"/>
              <w:right w:val="single" w:sz="6" w:space="0" w:color="auto"/>
            </w:tcBorders>
          </w:tcPr>
          <w:p w14:paraId="15C64418" w14:textId="77777777" w:rsidR="00B04CDD" w:rsidRPr="00283360" w:rsidRDefault="00B04CDD" w:rsidP="00B04CDD">
            <w:pPr>
              <w:rPr>
                <w:sz w:val="18"/>
              </w:rPr>
            </w:pPr>
            <w:r w:rsidRPr="00283360">
              <w:rPr>
                <w:sz w:val="18"/>
              </w:rPr>
              <w:t>-11 021,1</w:t>
            </w:r>
          </w:p>
        </w:tc>
        <w:tc>
          <w:tcPr>
            <w:tcW w:w="934" w:type="dxa"/>
            <w:tcBorders>
              <w:top w:val="single" w:sz="6" w:space="0" w:color="auto"/>
              <w:left w:val="single" w:sz="6" w:space="0" w:color="auto"/>
              <w:bottom w:val="single" w:sz="6" w:space="0" w:color="auto"/>
              <w:right w:val="single" w:sz="6" w:space="0" w:color="auto"/>
            </w:tcBorders>
          </w:tcPr>
          <w:p w14:paraId="722EF8D9"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0F0D9C83"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31961BAF" w14:textId="77777777" w:rsidTr="00B04CDD">
        <w:trPr>
          <w:trHeight w:val="564"/>
        </w:trPr>
        <w:tc>
          <w:tcPr>
            <w:tcW w:w="3007" w:type="dxa"/>
            <w:tcBorders>
              <w:top w:val="single" w:sz="6" w:space="0" w:color="auto"/>
              <w:left w:val="single" w:sz="6" w:space="0" w:color="auto"/>
              <w:bottom w:val="single" w:sz="6" w:space="0" w:color="auto"/>
              <w:right w:val="single" w:sz="6" w:space="0" w:color="auto"/>
            </w:tcBorders>
          </w:tcPr>
          <w:p w14:paraId="073E98B6" w14:textId="77777777" w:rsidR="00B04CDD" w:rsidRPr="00283360" w:rsidRDefault="00B04CDD" w:rsidP="00B04CDD">
            <w:pPr>
              <w:autoSpaceDE w:val="0"/>
              <w:autoSpaceDN w:val="0"/>
              <w:adjustRightInd w:val="0"/>
              <w:jc w:val="center"/>
              <w:rPr>
                <w:sz w:val="18"/>
              </w:rPr>
            </w:pPr>
            <w:r w:rsidRPr="00283360">
              <w:rPr>
                <w:sz w:val="18"/>
              </w:rPr>
              <w:t>951 01 05 02 01 00 0000 510</w:t>
            </w:r>
          </w:p>
        </w:tc>
        <w:tc>
          <w:tcPr>
            <w:tcW w:w="4255" w:type="dxa"/>
            <w:tcBorders>
              <w:top w:val="single" w:sz="6" w:space="0" w:color="auto"/>
              <w:left w:val="single" w:sz="6" w:space="0" w:color="auto"/>
              <w:bottom w:val="single" w:sz="6" w:space="0" w:color="auto"/>
              <w:right w:val="single" w:sz="6" w:space="0" w:color="auto"/>
            </w:tcBorders>
          </w:tcPr>
          <w:p w14:paraId="0775235C" w14:textId="77777777" w:rsidR="00B04CDD" w:rsidRPr="00283360" w:rsidRDefault="00B04CDD" w:rsidP="00B04CDD">
            <w:pPr>
              <w:autoSpaceDE w:val="0"/>
              <w:autoSpaceDN w:val="0"/>
              <w:adjustRightInd w:val="0"/>
              <w:rPr>
                <w:sz w:val="18"/>
              </w:rPr>
            </w:pPr>
            <w:r w:rsidRPr="00283360">
              <w:rPr>
                <w:sz w:val="18"/>
              </w:rPr>
              <w:t xml:space="preserve">Увеличение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33DA3E77" w14:textId="77777777" w:rsidR="00B04CDD" w:rsidRPr="00283360" w:rsidRDefault="00B04CDD" w:rsidP="00B04CDD">
            <w:pPr>
              <w:rPr>
                <w:sz w:val="18"/>
              </w:rPr>
            </w:pPr>
            <w:r w:rsidRPr="00283360">
              <w:rPr>
                <w:sz w:val="18"/>
              </w:rPr>
              <w:t>-11 021,1</w:t>
            </w:r>
          </w:p>
        </w:tc>
        <w:tc>
          <w:tcPr>
            <w:tcW w:w="934" w:type="dxa"/>
            <w:tcBorders>
              <w:top w:val="single" w:sz="6" w:space="0" w:color="auto"/>
              <w:left w:val="single" w:sz="6" w:space="0" w:color="auto"/>
              <w:bottom w:val="single" w:sz="6" w:space="0" w:color="auto"/>
              <w:right w:val="single" w:sz="6" w:space="0" w:color="auto"/>
            </w:tcBorders>
          </w:tcPr>
          <w:p w14:paraId="569B1DFE"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17DA6D0C"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2BEBDB04" w14:textId="77777777" w:rsidTr="00B04CDD">
        <w:trPr>
          <w:trHeight w:val="564"/>
        </w:trPr>
        <w:tc>
          <w:tcPr>
            <w:tcW w:w="3007" w:type="dxa"/>
            <w:tcBorders>
              <w:top w:val="single" w:sz="6" w:space="0" w:color="auto"/>
              <w:left w:val="single" w:sz="6" w:space="0" w:color="auto"/>
              <w:bottom w:val="single" w:sz="6" w:space="0" w:color="auto"/>
              <w:right w:val="single" w:sz="6" w:space="0" w:color="auto"/>
            </w:tcBorders>
          </w:tcPr>
          <w:p w14:paraId="66B0D67F" w14:textId="77777777" w:rsidR="00B04CDD" w:rsidRPr="00283360" w:rsidRDefault="00B04CDD" w:rsidP="00B04CDD">
            <w:pPr>
              <w:autoSpaceDE w:val="0"/>
              <w:autoSpaceDN w:val="0"/>
              <w:adjustRightInd w:val="0"/>
              <w:jc w:val="center"/>
              <w:rPr>
                <w:sz w:val="18"/>
              </w:rPr>
            </w:pPr>
            <w:r w:rsidRPr="00283360">
              <w:rPr>
                <w:sz w:val="18"/>
              </w:rPr>
              <w:t>951 01 05 02 01 10 0000 510</w:t>
            </w:r>
          </w:p>
        </w:tc>
        <w:tc>
          <w:tcPr>
            <w:tcW w:w="4255" w:type="dxa"/>
            <w:tcBorders>
              <w:top w:val="single" w:sz="6" w:space="0" w:color="auto"/>
              <w:left w:val="single" w:sz="6" w:space="0" w:color="auto"/>
              <w:bottom w:val="single" w:sz="6" w:space="0" w:color="auto"/>
              <w:right w:val="single" w:sz="6" w:space="0" w:color="auto"/>
            </w:tcBorders>
          </w:tcPr>
          <w:p w14:paraId="2921C2BF" w14:textId="77777777" w:rsidR="00B04CDD" w:rsidRPr="00283360" w:rsidRDefault="00B04CDD" w:rsidP="00B04CDD">
            <w:pPr>
              <w:autoSpaceDE w:val="0"/>
              <w:autoSpaceDN w:val="0"/>
              <w:adjustRightInd w:val="0"/>
              <w:rPr>
                <w:sz w:val="18"/>
              </w:rPr>
            </w:pPr>
            <w:r w:rsidRPr="00283360">
              <w:rPr>
                <w:sz w:val="18"/>
              </w:rPr>
              <w:t>Увеличение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14:paraId="0F38CF7D" w14:textId="77777777" w:rsidR="00B04CDD" w:rsidRPr="00283360" w:rsidRDefault="00B04CDD" w:rsidP="00B04CDD">
            <w:pPr>
              <w:rPr>
                <w:sz w:val="18"/>
              </w:rPr>
            </w:pPr>
            <w:r w:rsidRPr="00283360">
              <w:rPr>
                <w:sz w:val="18"/>
              </w:rPr>
              <w:t>-11 021,1</w:t>
            </w:r>
          </w:p>
        </w:tc>
        <w:tc>
          <w:tcPr>
            <w:tcW w:w="934" w:type="dxa"/>
            <w:tcBorders>
              <w:top w:val="single" w:sz="6" w:space="0" w:color="auto"/>
              <w:left w:val="single" w:sz="6" w:space="0" w:color="auto"/>
              <w:bottom w:val="single" w:sz="6" w:space="0" w:color="auto"/>
              <w:right w:val="single" w:sz="6" w:space="0" w:color="auto"/>
            </w:tcBorders>
          </w:tcPr>
          <w:p w14:paraId="117CA76F"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76300990"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1C763606" w14:textId="77777777" w:rsidTr="00B04CDD">
        <w:trPr>
          <w:trHeight w:val="564"/>
        </w:trPr>
        <w:tc>
          <w:tcPr>
            <w:tcW w:w="3007" w:type="dxa"/>
            <w:tcBorders>
              <w:top w:val="single" w:sz="6" w:space="0" w:color="auto"/>
              <w:left w:val="single" w:sz="6" w:space="0" w:color="auto"/>
              <w:bottom w:val="single" w:sz="6" w:space="0" w:color="auto"/>
              <w:right w:val="single" w:sz="6" w:space="0" w:color="auto"/>
            </w:tcBorders>
          </w:tcPr>
          <w:p w14:paraId="123DEC1E" w14:textId="77777777" w:rsidR="00B04CDD" w:rsidRPr="00283360" w:rsidRDefault="00B04CDD" w:rsidP="00B04CDD">
            <w:pPr>
              <w:autoSpaceDE w:val="0"/>
              <w:autoSpaceDN w:val="0"/>
              <w:adjustRightInd w:val="0"/>
              <w:jc w:val="center"/>
              <w:rPr>
                <w:sz w:val="18"/>
              </w:rPr>
            </w:pPr>
            <w:r w:rsidRPr="00283360">
              <w:rPr>
                <w:sz w:val="18"/>
              </w:rPr>
              <w:t>951 01 05 00 00 00 0000 600</w:t>
            </w:r>
          </w:p>
        </w:tc>
        <w:tc>
          <w:tcPr>
            <w:tcW w:w="4255" w:type="dxa"/>
            <w:tcBorders>
              <w:top w:val="single" w:sz="6" w:space="0" w:color="auto"/>
              <w:left w:val="single" w:sz="6" w:space="0" w:color="auto"/>
              <w:bottom w:val="single" w:sz="6" w:space="0" w:color="auto"/>
              <w:right w:val="single" w:sz="6" w:space="0" w:color="auto"/>
            </w:tcBorders>
          </w:tcPr>
          <w:p w14:paraId="6C97EF32" w14:textId="77777777" w:rsidR="00B04CDD" w:rsidRPr="00283360" w:rsidRDefault="00B04CDD" w:rsidP="00B04CDD">
            <w:pPr>
              <w:autoSpaceDE w:val="0"/>
              <w:autoSpaceDN w:val="0"/>
              <w:adjustRightInd w:val="0"/>
              <w:rPr>
                <w:sz w:val="18"/>
              </w:rPr>
            </w:pPr>
            <w:proofErr w:type="gramStart"/>
            <w:r w:rsidRPr="00283360">
              <w:rPr>
                <w:sz w:val="18"/>
              </w:rPr>
              <w:t>Уменьшение  остатков</w:t>
            </w:r>
            <w:proofErr w:type="gramEnd"/>
            <w:r w:rsidRPr="00283360">
              <w:rPr>
                <w:sz w:val="18"/>
              </w:rPr>
              <w:t xml:space="preserve">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1BC04920" w14:textId="77777777" w:rsidR="00B04CDD" w:rsidRPr="00283360" w:rsidRDefault="00B04CDD" w:rsidP="00B04CDD">
            <w:pPr>
              <w:autoSpaceDE w:val="0"/>
              <w:autoSpaceDN w:val="0"/>
              <w:adjustRightInd w:val="0"/>
              <w:jc w:val="right"/>
              <w:rPr>
                <w:sz w:val="18"/>
              </w:rPr>
            </w:pPr>
            <w:r w:rsidRPr="00283360">
              <w:rPr>
                <w:sz w:val="18"/>
              </w:rPr>
              <w:t>12 444,5</w:t>
            </w:r>
          </w:p>
        </w:tc>
        <w:tc>
          <w:tcPr>
            <w:tcW w:w="934" w:type="dxa"/>
            <w:tcBorders>
              <w:top w:val="single" w:sz="6" w:space="0" w:color="auto"/>
              <w:left w:val="single" w:sz="6" w:space="0" w:color="auto"/>
              <w:bottom w:val="single" w:sz="6" w:space="0" w:color="auto"/>
              <w:right w:val="single" w:sz="6" w:space="0" w:color="auto"/>
            </w:tcBorders>
          </w:tcPr>
          <w:p w14:paraId="3AC2231F"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44CA3594"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1217395C" w14:textId="77777777" w:rsidTr="00B04CDD">
        <w:trPr>
          <w:trHeight w:val="564"/>
        </w:trPr>
        <w:tc>
          <w:tcPr>
            <w:tcW w:w="3007" w:type="dxa"/>
            <w:tcBorders>
              <w:top w:val="single" w:sz="6" w:space="0" w:color="auto"/>
              <w:left w:val="single" w:sz="6" w:space="0" w:color="auto"/>
              <w:bottom w:val="single" w:sz="6" w:space="0" w:color="auto"/>
              <w:right w:val="single" w:sz="6" w:space="0" w:color="auto"/>
            </w:tcBorders>
          </w:tcPr>
          <w:p w14:paraId="7E03540D" w14:textId="77777777" w:rsidR="00B04CDD" w:rsidRPr="00283360" w:rsidRDefault="00B04CDD" w:rsidP="00B04CDD">
            <w:pPr>
              <w:autoSpaceDE w:val="0"/>
              <w:autoSpaceDN w:val="0"/>
              <w:adjustRightInd w:val="0"/>
              <w:jc w:val="center"/>
              <w:rPr>
                <w:sz w:val="18"/>
              </w:rPr>
            </w:pPr>
            <w:r w:rsidRPr="00283360">
              <w:rPr>
                <w:sz w:val="18"/>
              </w:rPr>
              <w:t>951 01 05 02 00 00 0000 600</w:t>
            </w:r>
          </w:p>
        </w:tc>
        <w:tc>
          <w:tcPr>
            <w:tcW w:w="4255" w:type="dxa"/>
            <w:tcBorders>
              <w:top w:val="single" w:sz="6" w:space="0" w:color="auto"/>
              <w:left w:val="single" w:sz="6" w:space="0" w:color="auto"/>
              <w:bottom w:val="single" w:sz="6" w:space="0" w:color="auto"/>
              <w:right w:val="single" w:sz="6" w:space="0" w:color="auto"/>
            </w:tcBorders>
          </w:tcPr>
          <w:p w14:paraId="60BC68B0" w14:textId="77777777" w:rsidR="00B04CDD" w:rsidRPr="00283360" w:rsidRDefault="00B04CDD" w:rsidP="00B04CDD">
            <w:pPr>
              <w:autoSpaceDE w:val="0"/>
              <w:autoSpaceDN w:val="0"/>
              <w:adjustRightInd w:val="0"/>
              <w:rPr>
                <w:sz w:val="18"/>
              </w:rPr>
            </w:pPr>
            <w:r w:rsidRPr="00283360">
              <w:rPr>
                <w:sz w:val="18"/>
              </w:rPr>
              <w:t xml:space="preserve">Уменьшение прочих </w:t>
            </w:r>
            <w:proofErr w:type="gramStart"/>
            <w:r w:rsidRPr="00283360">
              <w:rPr>
                <w:sz w:val="18"/>
              </w:rPr>
              <w:t>остатков  средств</w:t>
            </w:r>
            <w:proofErr w:type="gramEnd"/>
            <w:r w:rsidRPr="00283360">
              <w:rPr>
                <w:sz w:val="18"/>
              </w:rPr>
              <w:t xml:space="preserve"> бюджетов</w:t>
            </w:r>
          </w:p>
        </w:tc>
        <w:tc>
          <w:tcPr>
            <w:tcW w:w="1006" w:type="dxa"/>
            <w:tcBorders>
              <w:top w:val="single" w:sz="6" w:space="0" w:color="auto"/>
              <w:left w:val="single" w:sz="6" w:space="0" w:color="auto"/>
              <w:bottom w:val="single" w:sz="6" w:space="0" w:color="auto"/>
              <w:right w:val="single" w:sz="6" w:space="0" w:color="auto"/>
            </w:tcBorders>
          </w:tcPr>
          <w:p w14:paraId="37090C6B" w14:textId="77777777" w:rsidR="00B04CDD" w:rsidRPr="00283360" w:rsidRDefault="00B04CDD" w:rsidP="00B04CDD">
            <w:pPr>
              <w:jc w:val="center"/>
              <w:rPr>
                <w:sz w:val="18"/>
              </w:rPr>
            </w:pPr>
            <w:r w:rsidRPr="00283360">
              <w:rPr>
                <w:sz w:val="18"/>
              </w:rPr>
              <w:t>12 444,5</w:t>
            </w:r>
          </w:p>
        </w:tc>
        <w:tc>
          <w:tcPr>
            <w:tcW w:w="934" w:type="dxa"/>
            <w:tcBorders>
              <w:top w:val="single" w:sz="6" w:space="0" w:color="auto"/>
              <w:left w:val="single" w:sz="6" w:space="0" w:color="auto"/>
              <w:bottom w:val="single" w:sz="6" w:space="0" w:color="auto"/>
              <w:right w:val="single" w:sz="6" w:space="0" w:color="auto"/>
            </w:tcBorders>
          </w:tcPr>
          <w:p w14:paraId="712E2E99"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13BE9999"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7D5F8681" w14:textId="77777777" w:rsidTr="00B04CDD">
        <w:trPr>
          <w:trHeight w:val="588"/>
        </w:trPr>
        <w:tc>
          <w:tcPr>
            <w:tcW w:w="3007" w:type="dxa"/>
            <w:tcBorders>
              <w:top w:val="single" w:sz="6" w:space="0" w:color="auto"/>
              <w:left w:val="single" w:sz="6" w:space="0" w:color="auto"/>
              <w:bottom w:val="single" w:sz="6" w:space="0" w:color="auto"/>
              <w:right w:val="single" w:sz="6" w:space="0" w:color="auto"/>
            </w:tcBorders>
          </w:tcPr>
          <w:p w14:paraId="2000296F" w14:textId="77777777" w:rsidR="00B04CDD" w:rsidRPr="00283360" w:rsidRDefault="00B04CDD" w:rsidP="00B04CDD">
            <w:pPr>
              <w:autoSpaceDE w:val="0"/>
              <w:autoSpaceDN w:val="0"/>
              <w:adjustRightInd w:val="0"/>
              <w:jc w:val="center"/>
              <w:rPr>
                <w:sz w:val="18"/>
              </w:rPr>
            </w:pPr>
            <w:r w:rsidRPr="00283360">
              <w:rPr>
                <w:sz w:val="18"/>
              </w:rPr>
              <w:t>951 01 05 02 01 00 0000 610</w:t>
            </w:r>
          </w:p>
        </w:tc>
        <w:tc>
          <w:tcPr>
            <w:tcW w:w="4255" w:type="dxa"/>
            <w:tcBorders>
              <w:top w:val="single" w:sz="6" w:space="0" w:color="auto"/>
              <w:left w:val="single" w:sz="6" w:space="0" w:color="auto"/>
              <w:bottom w:val="single" w:sz="6" w:space="0" w:color="auto"/>
              <w:right w:val="single" w:sz="6" w:space="0" w:color="auto"/>
            </w:tcBorders>
          </w:tcPr>
          <w:p w14:paraId="414244D7" w14:textId="77777777" w:rsidR="00B04CDD" w:rsidRPr="00283360" w:rsidRDefault="00B04CDD" w:rsidP="00B04CDD">
            <w:pPr>
              <w:autoSpaceDE w:val="0"/>
              <w:autoSpaceDN w:val="0"/>
              <w:adjustRightInd w:val="0"/>
              <w:rPr>
                <w:sz w:val="18"/>
              </w:rPr>
            </w:pPr>
            <w:r w:rsidRPr="00283360">
              <w:rPr>
                <w:sz w:val="18"/>
              </w:rPr>
              <w:t xml:space="preserve">Уменьшение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14:paraId="2657CAD1" w14:textId="77777777" w:rsidR="00B04CDD" w:rsidRPr="00283360" w:rsidRDefault="00B04CDD" w:rsidP="00B04CDD">
            <w:pPr>
              <w:jc w:val="center"/>
              <w:rPr>
                <w:sz w:val="18"/>
              </w:rPr>
            </w:pPr>
            <w:r w:rsidRPr="00283360">
              <w:rPr>
                <w:sz w:val="18"/>
              </w:rPr>
              <w:t>12 444,5</w:t>
            </w:r>
          </w:p>
        </w:tc>
        <w:tc>
          <w:tcPr>
            <w:tcW w:w="934" w:type="dxa"/>
            <w:tcBorders>
              <w:top w:val="single" w:sz="6" w:space="0" w:color="auto"/>
              <w:left w:val="single" w:sz="6" w:space="0" w:color="auto"/>
              <w:bottom w:val="single" w:sz="6" w:space="0" w:color="auto"/>
              <w:right w:val="single" w:sz="6" w:space="0" w:color="auto"/>
            </w:tcBorders>
          </w:tcPr>
          <w:p w14:paraId="110C7E2F"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275184C7" w14:textId="77777777" w:rsidR="00B04CDD" w:rsidRPr="00283360" w:rsidRDefault="00B04CDD" w:rsidP="00B04CDD">
            <w:pPr>
              <w:autoSpaceDE w:val="0"/>
              <w:autoSpaceDN w:val="0"/>
              <w:adjustRightInd w:val="0"/>
              <w:jc w:val="right"/>
              <w:rPr>
                <w:sz w:val="18"/>
              </w:rPr>
            </w:pPr>
            <w:r w:rsidRPr="00283360">
              <w:rPr>
                <w:sz w:val="18"/>
              </w:rPr>
              <w:t>7 762,2</w:t>
            </w:r>
          </w:p>
        </w:tc>
      </w:tr>
      <w:tr w:rsidR="00B04CDD" w:rsidRPr="00283360" w14:paraId="783696BD" w14:textId="77777777" w:rsidTr="00B04CDD">
        <w:trPr>
          <w:trHeight w:val="665"/>
        </w:trPr>
        <w:tc>
          <w:tcPr>
            <w:tcW w:w="3007" w:type="dxa"/>
            <w:tcBorders>
              <w:top w:val="single" w:sz="6" w:space="0" w:color="auto"/>
              <w:left w:val="single" w:sz="6" w:space="0" w:color="auto"/>
              <w:bottom w:val="single" w:sz="6" w:space="0" w:color="auto"/>
              <w:right w:val="single" w:sz="6" w:space="0" w:color="auto"/>
            </w:tcBorders>
          </w:tcPr>
          <w:p w14:paraId="54B7F640" w14:textId="77777777" w:rsidR="00B04CDD" w:rsidRPr="00283360" w:rsidRDefault="00B04CDD" w:rsidP="00B04CDD">
            <w:pPr>
              <w:autoSpaceDE w:val="0"/>
              <w:autoSpaceDN w:val="0"/>
              <w:adjustRightInd w:val="0"/>
              <w:jc w:val="center"/>
              <w:rPr>
                <w:sz w:val="18"/>
              </w:rPr>
            </w:pPr>
            <w:r w:rsidRPr="00283360">
              <w:rPr>
                <w:sz w:val="18"/>
              </w:rPr>
              <w:t>951 01 05 02 01 10 0000 610</w:t>
            </w:r>
          </w:p>
        </w:tc>
        <w:tc>
          <w:tcPr>
            <w:tcW w:w="4255" w:type="dxa"/>
            <w:tcBorders>
              <w:top w:val="single" w:sz="6" w:space="0" w:color="auto"/>
              <w:left w:val="single" w:sz="6" w:space="0" w:color="auto"/>
              <w:bottom w:val="single" w:sz="6" w:space="0" w:color="auto"/>
              <w:right w:val="single" w:sz="6" w:space="0" w:color="auto"/>
            </w:tcBorders>
          </w:tcPr>
          <w:p w14:paraId="306EEAF7" w14:textId="77777777" w:rsidR="00B04CDD" w:rsidRPr="00283360" w:rsidRDefault="00B04CDD" w:rsidP="00B04CDD">
            <w:pPr>
              <w:autoSpaceDE w:val="0"/>
              <w:autoSpaceDN w:val="0"/>
              <w:adjustRightInd w:val="0"/>
              <w:rPr>
                <w:sz w:val="18"/>
              </w:rPr>
            </w:pPr>
            <w:r w:rsidRPr="00283360">
              <w:rPr>
                <w:sz w:val="18"/>
              </w:rPr>
              <w:t>Уменьшение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14:paraId="2A38C6EB" w14:textId="77777777" w:rsidR="00B04CDD" w:rsidRPr="00283360" w:rsidRDefault="00B04CDD" w:rsidP="00B04CDD">
            <w:pPr>
              <w:jc w:val="center"/>
              <w:rPr>
                <w:sz w:val="18"/>
              </w:rPr>
            </w:pPr>
            <w:r w:rsidRPr="00283360">
              <w:rPr>
                <w:sz w:val="18"/>
              </w:rPr>
              <w:t>12 444,5</w:t>
            </w:r>
          </w:p>
        </w:tc>
        <w:tc>
          <w:tcPr>
            <w:tcW w:w="934" w:type="dxa"/>
            <w:tcBorders>
              <w:top w:val="single" w:sz="6" w:space="0" w:color="auto"/>
              <w:left w:val="single" w:sz="6" w:space="0" w:color="auto"/>
              <w:bottom w:val="single" w:sz="6" w:space="0" w:color="auto"/>
              <w:right w:val="single" w:sz="6" w:space="0" w:color="auto"/>
            </w:tcBorders>
          </w:tcPr>
          <w:p w14:paraId="5F340042" w14:textId="77777777" w:rsidR="00B04CDD" w:rsidRPr="00283360" w:rsidRDefault="00B04CDD" w:rsidP="00B04CDD">
            <w:pPr>
              <w:autoSpaceDE w:val="0"/>
              <w:autoSpaceDN w:val="0"/>
              <w:adjustRightInd w:val="0"/>
              <w:jc w:val="right"/>
              <w:rPr>
                <w:sz w:val="18"/>
              </w:rPr>
            </w:pPr>
            <w:r w:rsidRPr="00283360">
              <w:rPr>
                <w:sz w:val="18"/>
              </w:rPr>
              <w:t>9 140,9</w:t>
            </w:r>
          </w:p>
        </w:tc>
        <w:tc>
          <w:tcPr>
            <w:tcW w:w="876" w:type="dxa"/>
            <w:tcBorders>
              <w:top w:val="single" w:sz="6" w:space="0" w:color="auto"/>
              <w:left w:val="single" w:sz="6" w:space="0" w:color="auto"/>
              <w:bottom w:val="single" w:sz="6" w:space="0" w:color="auto"/>
              <w:right w:val="single" w:sz="6" w:space="0" w:color="auto"/>
            </w:tcBorders>
          </w:tcPr>
          <w:p w14:paraId="68FACA7A" w14:textId="77777777" w:rsidR="00B04CDD" w:rsidRPr="00283360" w:rsidRDefault="00B04CDD" w:rsidP="00B04CDD">
            <w:pPr>
              <w:autoSpaceDE w:val="0"/>
              <w:autoSpaceDN w:val="0"/>
              <w:adjustRightInd w:val="0"/>
              <w:jc w:val="right"/>
              <w:rPr>
                <w:sz w:val="18"/>
              </w:rPr>
            </w:pPr>
            <w:r w:rsidRPr="00283360">
              <w:rPr>
                <w:sz w:val="18"/>
              </w:rPr>
              <w:t>7 762,2</w:t>
            </w:r>
          </w:p>
        </w:tc>
      </w:tr>
    </w:tbl>
    <w:p w14:paraId="6141CA7E" w14:textId="77777777" w:rsidR="00B04CDD" w:rsidRPr="00283360" w:rsidRDefault="00B04CDD" w:rsidP="00B04CDD">
      <w:pPr>
        <w:jc w:val="both"/>
        <w:rPr>
          <w:color w:val="FF0000"/>
          <w:sz w:val="20"/>
          <w:szCs w:val="28"/>
        </w:rPr>
      </w:pPr>
    </w:p>
    <w:p w14:paraId="34022B1A" w14:textId="77777777" w:rsidR="00B04CDD" w:rsidRPr="00283360" w:rsidRDefault="00B04CDD" w:rsidP="00B04CDD">
      <w:pPr>
        <w:jc w:val="center"/>
        <w:rPr>
          <w:b/>
          <w:color w:val="FF0000"/>
          <w:sz w:val="20"/>
          <w:szCs w:val="28"/>
        </w:rPr>
      </w:pPr>
    </w:p>
    <w:p w14:paraId="7ED1629C" w14:textId="77777777" w:rsidR="00FF5AE2" w:rsidRPr="00283360" w:rsidRDefault="00FF5AE2" w:rsidP="00B04CDD">
      <w:pPr>
        <w:jc w:val="center"/>
        <w:rPr>
          <w:b/>
          <w:sz w:val="20"/>
          <w:szCs w:val="28"/>
        </w:rPr>
      </w:pPr>
    </w:p>
    <w:p w14:paraId="20011C2E" w14:textId="77777777" w:rsidR="00FF5AE2" w:rsidRPr="00283360" w:rsidRDefault="00FF5AE2" w:rsidP="00B04CDD">
      <w:pPr>
        <w:jc w:val="center"/>
        <w:rPr>
          <w:b/>
          <w:sz w:val="20"/>
          <w:szCs w:val="28"/>
        </w:rPr>
      </w:pPr>
    </w:p>
    <w:p w14:paraId="33D0EEA2" w14:textId="77777777" w:rsidR="00FF5AE2" w:rsidRPr="00283360" w:rsidRDefault="00FF5AE2" w:rsidP="00B04CDD">
      <w:pPr>
        <w:jc w:val="center"/>
        <w:rPr>
          <w:b/>
          <w:sz w:val="20"/>
          <w:szCs w:val="28"/>
        </w:rPr>
      </w:pPr>
    </w:p>
    <w:p w14:paraId="523C4A6D" w14:textId="65A2DBA3" w:rsidR="00B04CDD" w:rsidRPr="00283360" w:rsidRDefault="00B04CDD" w:rsidP="00B04CDD">
      <w:pPr>
        <w:jc w:val="center"/>
        <w:rPr>
          <w:b/>
          <w:sz w:val="20"/>
          <w:szCs w:val="28"/>
        </w:rPr>
      </w:pPr>
      <w:r w:rsidRPr="00283360">
        <w:rPr>
          <w:b/>
          <w:sz w:val="20"/>
          <w:szCs w:val="28"/>
        </w:rPr>
        <w:t xml:space="preserve">РАСХОДЫ БЮДЖЕТА </w:t>
      </w:r>
    </w:p>
    <w:p w14:paraId="6E002A76" w14:textId="77777777" w:rsidR="00B04CDD" w:rsidRPr="00283360" w:rsidRDefault="00B04CDD" w:rsidP="00B04CDD">
      <w:pPr>
        <w:jc w:val="center"/>
        <w:rPr>
          <w:b/>
          <w:sz w:val="18"/>
        </w:rPr>
      </w:pPr>
    </w:p>
    <w:p w14:paraId="1769DC2B" w14:textId="77777777" w:rsidR="00B04CDD" w:rsidRPr="00283360" w:rsidRDefault="00B04CDD" w:rsidP="00B04CDD">
      <w:pPr>
        <w:jc w:val="center"/>
        <w:rPr>
          <w:b/>
          <w:sz w:val="20"/>
          <w:szCs w:val="28"/>
        </w:rPr>
      </w:pPr>
      <w:r w:rsidRPr="00283360">
        <w:rPr>
          <w:b/>
          <w:sz w:val="20"/>
          <w:szCs w:val="28"/>
        </w:rPr>
        <w:t>ВНЕСЕНЫ ИЗМЕНЕНИЯ И ДОПОЛНЕНИЯ по расходам:</w:t>
      </w:r>
    </w:p>
    <w:p w14:paraId="5330154B" w14:textId="77777777" w:rsidR="00B04CDD" w:rsidRPr="00283360" w:rsidRDefault="00B04CDD" w:rsidP="00B04CDD">
      <w:pPr>
        <w:jc w:val="center"/>
        <w:rPr>
          <w:b/>
          <w:sz w:val="20"/>
          <w:szCs w:val="28"/>
        </w:rPr>
      </w:pPr>
      <w:r w:rsidRPr="00283360">
        <w:rPr>
          <w:b/>
          <w:sz w:val="20"/>
          <w:szCs w:val="28"/>
        </w:rPr>
        <w:t>Приложения 6,7,8</w:t>
      </w:r>
    </w:p>
    <w:p w14:paraId="76ADB682" w14:textId="77777777" w:rsidR="00B04CDD" w:rsidRPr="00283360" w:rsidRDefault="00B04CDD" w:rsidP="00B04CDD">
      <w:pPr>
        <w:ind w:firstLine="709"/>
        <w:jc w:val="both"/>
        <w:rPr>
          <w:spacing w:val="-4"/>
          <w:sz w:val="20"/>
          <w:szCs w:val="28"/>
        </w:rPr>
      </w:pPr>
      <w:r w:rsidRPr="00283360">
        <w:rPr>
          <w:spacing w:val="-4"/>
          <w:sz w:val="20"/>
          <w:szCs w:val="28"/>
        </w:rPr>
        <w:t xml:space="preserve">Расходная часть бюджета </w:t>
      </w:r>
      <w:proofErr w:type="spellStart"/>
      <w:r w:rsidRPr="00283360">
        <w:rPr>
          <w:sz w:val="20"/>
          <w:szCs w:val="28"/>
        </w:rPr>
        <w:t>Митякинского</w:t>
      </w:r>
      <w:proofErr w:type="spellEnd"/>
      <w:r w:rsidRPr="00283360">
        <w:rPr>
          <w:sz w:val="20"/>
          <w:szCs w:val="28"/>
        </w:rPr>
        <w:t xml:space="preserve"> сельского </w:t>
      </w:r>
      <w:proofErr w:type="gramStart"/>
      <w:r w:rsidRPr="00283360">
        <w:rPr>
          <w:sz w:val="20"/>
          <w:szCs w:val="28"/>
        </w:rPr>
        <w:t>поселения  Тарасовского</w:t>
      </w:r>
      <w:proofErr w:type="gramEnd"/>
      <w:r w:rsidRPr="00283360">
        <w:rPr>
          <w:sz w:val="20"/>
          <w:szCs w:val="28"/>
        </w:rPr>
        <w:t xml:space="preserve"> района</w:t>
      </w:r>
      <w:r w:rsidRPr="00283360">
        <w:rPr>
          <w:spacing w:val="-4"/>
          <w:sz w:val="20"/>
          <w:szCs w:val="28"/>
        </w:rPr>
        <w:t xml:space="preserve"> подлежит уточнению (увеличению) на 50,0 тыс. рублей;</w:t>
      </w:r>
    </w:p>
    <w:p w14:paraId="013F9862" w14:textId="77777777" w:rsidR="00B04CDD" w:rsidRPr="00283360" w:rsidRDefault="00B04CDD" w:rsidP="00B04CDD">
      <w:pPr>
        <w:ind w:firstLine="709"/>
        <w:jc w:val="both"/>
        <w:rPr>
          <w:spacing w:val="-4"/>
          <w:sz w:val="20"/>
          <w:szCs w:val="28"/>
        </w:rPr>
      </w:pPr>
      <w:r w:rsidRPr="00283360">
        <w:rPr>
          <w:spacing w:val="-4"/>
          <w:sz w:val="20"/>
          <w:szCs w:val="28"/>
        </w:rPr>
        <w:t>С учетом изменений расходная часть бюджета составит: в 2018 году – 12 444,5 тыс. рублей.</w:t>
      </w:r>
    </w:p>
    <w:p w14:paraId="7FC5A484" w14:textId="77777777" w:rsidR="00B04CDD" w:rsidRPr="00283360" w:rsidRDefault="00B04CDD" w:rsidP="00B04CDD">
      <w:pPr>
        <w:pStyle w:val="31"/>
        <w:jc w:val="center"/>
        <w:rPr>
          <w:b/>
          <w:bCs/>
          <w:sz w:val="20"/>
        </w:rPr>
      </w:pPr>
      <w:r w:rsidRPr="00283360">
        <w:rPr>
          <w:b/>
          <w:bCs/>
          <w:sz w:val="20"/>
        </w:rPr>
        <w:t>Раздел 01 «Общегосударственные вопросы»</w:t>
      </w:r>
    </w:p>
    <w:p w14:paraId="5C454FA4" w14:textId="77777777" w:rsidR="00B04CDD" w:rsidRPr="00283360" w:rsidRDefault="00B04CDD" w:rsidP="00B04CDD">
      <w:pPr>
        <w:pStyle w:val="31"/>
        <w:jc w:val="both"/>
        <w:rPr>
          <w:sz w:val="20"/>
        </w:rPr>
      </w:pPr>
      <w:r w:rsidRPr="00283360">
        <w:rPr>
          <w:sz w:val="20"/>
        </w:rPr>
        <w:t>Ассигнования по подразделу «0113» увеличиваются на 50,0 тыс. рублей для приобретения строительного материала для ремонта кровли ветерану ВОВ; корректировка схемы газоснабжения и экспертиза схемы в сумме 160,3 тыс. рублей.</w:t>
      </w:r>
    </w:p>
    <w:p w14:paraId="6A0D3D56" w14:textId="77777777" w:rsidR="00B04CDD" w:rsidRPr="00283360" w:rsidRDefault="00B04CDD" w:rsidP="00B04CDD">
      <w:pPr>
        <w:pStyle w:val="31"/>
        <w:jc w:val="both"/>
        <w:rPr>
          <w:bCs/>
          <w:sz w:val="20"/>
        </w:rPr>
      </w:pPr>
      <w:r w:rsidRPr="00283360">
        <w:rPr>
          <w:bCs/>
          <w:sz w:val="20"/>
          <w:szCs w:val="28"/>
        </w:rPr>
        <w:t>С учетом внесенных изменений план по разделу 01 «Общегосударственные вопросы</w:t>
      </w:r>
      <w:r w:rsidRPr="00283360">
        <w:rPr>
          <w:bCs/>
          <w:sz w:val="20"/>
        </w:rPr>
        <w:t>» на 2018 год составит 6 650,5 тыс. рублей.</w:t>
      </w:r>
    </w:p>
    <w:tbl>
      <w:tblPr>
        <w:tblW w:w="10180" w:type="dxa"/>
        <w:tblInd w:w="93" w:type="dxa"/>
        <w:tblLook w:val="04A0" w:firstRow="1" w:lastRow="0" w:firstColumn="1" w:lastColumn="0" w:noHBand="0" w:noVBand="1"/>
      </w:tblPr>
      <w:tblGrid>
        <w:gridCol w:w="4660"/>
        <w:gridCol w:w="840"/>
        <w:gridCol w:w="780"/>
        <w:gridCol w:w="1760"/>
        <w:gridCol w:w="700"/>
        <w:gridCol w:w="1440"/>
      </w:tblGrid>
      <w:tr w:rsidR="00B04CDD" w:rsidRPr="00283360" w14:paraId="20279781" w14:textId="77777777" w:rsidTr="00B04CDD">
        <w:trPr>
          <w:trHeight w:val="375"/>
        </w:trPr>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708A0" w14:textId="77777777" w:rsidR="00B04CDD" w:rsidRPr="00283360" w:rsidRDefault="00B04CDD" w:rsidP="00B04CDD">
            <w:pPr>
              <w:jc w:val="center"/>
              <w:rPr>
                <w:b/>
                <w:bCs/>
                <w:sz w:val="18"/>
              </w:rPr>
            </w:pPr>
            <w:r w:rsidRPr="00283360">
              <w:rPr>
                <w:b/>
                <w:bCs/>
                <w:sz w:val="18"/>
              </w:rPr>
              <w:t>Наименование</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2A9AE" w14:textId="77777777" w:rsidR="00B04CDD" w:rsidRPr="00283360" w:rsidRDefault="00B04CDD" w:rsidP="00B04CDD">
            <w:pPr>
              <w:jc w:val="center"/>
              <w:rPr>
                <w:b/>
                <w:bCs/>
                <w:sz w:val="18"/>
              </w:rPr>
            </w:pPr>
            <w:proofErr w:type="spellStart"/>
            <w:r w:rsidRPr="00283360">
              <w:rPr>
                <w:b/>
                <w:bCs/>
                <w:sz w:val="18"/>
              </w:rPr>
              <w:t>Рз</w:t>
            </w:r>
            <w:proofErr w:type="spellEnd"/>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463F5" w14:textId="77777777" w:rsidR="00B04CDD" w:rsidRPr="00283360" w:rsidRDefault="00B04CDD" w:rsidP="00B04CDD">
            <w:pPr>
              <w:jc w:val="center"/>
              <w:rPr>
                <w:b/>
                <w:bCs/>
                <w:sz w:val="18"/>
              </w:rPr>
            </w:pPr>
            <w:r w:rsidRPr="00283360">
              <w:rPr>
                <w:b/>
                <w:bCs/>
                <w:sz w:val="18"/>
              </w:rPr>
              <w:t>ПР</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B8F7C" w14:textId="77777777" w:rsidR="00B04CDD" w:rsidRPr="00283360" w:rsidRDefault="00B04CDD" w:rsidP="00B04CDD">
            <w:pPr>
              <w:jc w:val="center"/>
              <w:rPr>
                <w:b/>
                <w:bCs/>
                <w:sz w:val="18"/>
              </w:rPr>
            </w:pPr>
            <w:r w:rsidRPr="00283360">
              <w:rPr>
                <w:b/>
                <w:bCs/>
                <w:sz w:val="18"/>
              </w:rPr>
              <w:t>ЦСР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C6DF4" w14:textId="77777777" w:rsidR="00B04CDD" w:rsidRPr="00283360" w:rsidRDefault="00B04CDD" w:rsidP="00B04CDD">
            <w:pPr>
              <w:jc w:val="center"/>
              <w:rPr>
                <w:b/>
                <w:bCs/>
                <w:sz w:val="18"/>
              </w:rPr>
            </w:pPr>
            <w:r w:rsidRPr="00283360">
              <w:rPr>
                <w:b/>
                <w:bCs/>
                <w:sz w:val="18"/>
              </w:rPr>
              <w:t>ВР</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2DE50" w14:textId="77777777" w:rsidR="00B04CDD" w:rsidRPr="00283360" w:rsidRDefault="00B04CDD" w:rsidP="00B04CDD">
            <w:pPr>
              <w:jc w:val="center"/>
              <w:rPr>
                <w:b/>
                <w:bCs/>
                <w:sz w:val="18"/>
              </w:rPr>
            </w:pPr>
            <w:r w:rsidRPr="00283360">
              <w:rPr>
                <w:b/>
                <w:bCs/>
                <w:sz w:val="18"/>
              </w:rPr>
              <w:t>2018 г.</w:t>
            </w:r>
          </w:p>
        </w:tc>
      </w:tr>
      <w:tr w:rsidR="00B04CDD" w:rsidRPr="00283360" w14:paraId="35F5810F" w14:textId="77777777" w:rsidTr="00B04CDD">
        <w:trPr>
          <w:trHeight w:val="458"/>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29EBEDAE" w14:textId="77777777" w:rsidR="00B04CDD" w:rsidRPr="00283360" w:rsidRDefault="00B04CDD" w:rsidP="00B04CDD">
            <w:pPr>
              <w:rPr>
                <w:b/>
                <w:bCs/>
                <w:sz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B0A006E" w14:textId="77777777" w:rsidR="00B04CDD" w:rsidRPr="00283360" w:rsidRDefault="00B04CDD" w:rsidP="00B04CDD">
            <w:pPr>
              <w:rPr>
                <w:b/>
                <w:bCs/>
                <w:sz w:val="18"/>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9BF5C18" w14:textId="77777777" w:rsidR="00B04CDD" w:rsidRPr="00283360" w:rsidRDefault="00B04CDD" w:rsidP="00B04CDD">
            <w:pPr>
              <w:rPr>
                <w:b/>
                <w:bCs/>
                <w:sz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2D3CE048" w14:textId="77777777" w:rsidR="00B04CDD" w:rsidRPr="00283360" w:rsidRDefault="00B04CDD" w:rsidP="00B04CDD">
            <w:pPr>
              <w:rPr>
                <w:b/>
                <w:bCs/>
                <w:sz w:val="18"/>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37502A6" w14:textId="77777777" w:rsidR="00B04CDD" w:rsidRPr="00283360" w:rsidRDefault="00B04CDD" w:rsidP="00B04CDD">
            <w:pPr>
              <w:rPr>
                <w:b/>
                <w:bCs/>
                <w:sz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F361A4" w14:textId="77777777" w:rsidR="00B04CDD" w:rsidRPr="00283360" w:rsidRDefault="00B04CDD" w:rsidP="00B04CDD">
            <w:pPr>
              <w:rPr>
                <w:b/>
                <w:bCs/>
                <w:sz w:val="18"/>
              </w:rPr>
            </w:pPr>
          </w:p>
        </w:tc>
      </w:tr>
      <w:tr w:rsidR="00B04CDD" w:rsidRPr="00283360" w14:paraId="15614FA2" w14:textId="77777777" w:rsidTr="00B04CDD">
        <w:trPr>
          <w:trHeight w:val="3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664E3EF" w14:textId="77777777" w:rsidR="00B04CDD" w:rsidRPr="00283360" w:rsidRDefault="00B04CDD" w:rsidP="00B04CDD">
            <w:pPr>
              <w:jc w:val="both"/>
              <w:rPr>
                <w:b/>
                <w:bCs/>
                <w:sz w:val="18"/>
              </w:rPr>
            </w:pPr>
            <w:r w:rsidRPr="00283360">
              <w:rPr>
                <w:b/>
                <w:bCs/>
                <w:sz w:val="18"/>
              </w:rPr>
              <w:t>Всего</w:t>
            </w:r>
          </w:p>
        </w:tc>
        <w:tc>
          <w:tcPr>
            <w:tcW w:w="840" w:type="dxa"/>
            <w:tcBorders>
              <w:top w:val="nil"/>
              <w:left w:val="nil"/>
              <w:bottom w:val="single" w:sz="4" w:space="0" w:color="auto"/>
              <w:right w:val="single" w:sz="4" w:space="0" w:color="auto"/>
            </w:tcBorders>
            <w:shd w:val="clear" w:color="auto" w:fill="auto"/>
            <w:vAlign w:val="center"/>
            <w:hideMark/>
          </w:tcPr>
          <w:p w14:paraId="0789063E" w14:textId="77777777" w:rsidR="00B04CDD" w:rsidRPr="00283360" w:rsidRDefault="00B04CDD" w:rsidP="00B04CDD">
            <w:pPr>
              <w:jc w:val="center"/>
              <w:rPr>
                <w:b/>
                <w:bCs/>
                <w:sz w:val="18"/>
              </w:rPr>
            </w:pPr>
            <w:r w:rsidRPr="00283360">
              <w:rPr>
                <w:b/>
                <w:bCs/>
                <w:sz w:val="18"/>
              </w:rPr>
              <w:t> </w:t>
            </w:r>
          </w:p>
        </w:tc>
        <w:tc>
          <w:tcPr>
            <w:tcW w:w="780" w:type="dxa"/>
            <w:tcBorders>
              <w:top w:val="nil"/>
              <w:left w:val="nil"/>
              <w:bottom w:val="single" w:sz="4" w:space="0" w:color="auto"/>
              <w:right w:val="single" w:sz="4" w:space="0" w:color="auto"/>
            </w:tcBorders>
            <w:shd w:val="clear" w:color="auto" w:fill="auto"/>
            <w:vAlign w:val="center"/>
            <w:hideMark/>
          </w:tcPr>
          <w:p w14:paraId="2EC137C4" w14:textId="77777777" w:rsidR="00B04CDD" w:rsidRPr="00283360" w:rsidRDefault="00B04CDD" w:rsidP="00B04CDD">
            <w:pPr>
              <w:jc w:val="center"/>
              <w:rPr>
                <w:b/>
                <w:bCs/>
                <w:sz w:val="18"/>
              </w:rPr>
            </w:pPr>
            <w:r w:rsidRPr="00283360">
              <w:rPr>
                <w:b/>
                <w:bCs/>
                <w:sz w:val="18"/>
              </w:rPr>
              <w:t> </w:t>
            </w:r>
          </w:p>
        </w:tc>
        <w:tc>
          <w:tcPr>
            <w:tcW w:w="1760" w:type="dxa"/>
            <w:tcBorders>
              <w:top w:val="nil"/>
              <w:left w:val="nil"/>
              <w:bottom w:val="single" w:sz="4" w:space="0" w:color="auto"/>
              <w:right w:val="single" w:sz="4" w:space="0" w:color="auto"/>
            </w:tcBorders>
            <w:shd w:val="clear" w:color="auto" w:fill="auto"/>
            <w:vAlign w:val="center"/>
            <w:hideMark/>
          </w:tcPr>
          <w:p w14:paraId="4585195E" w14:textId="77777777" w:rsidR="00B04CDD" w:rsidRPr="00283360" w:rsidRDefault="00B04CDD" w:rsidP="00B04CDD">
            <w:pPr>
              <w:jc w:val="center"/>
              <w:rPr>
                <w:b/>
                <w:bCs/>
                <w:sz w:val="18"/>
              </w:rPr>
            </w:pPr>
            <w:r w:rsidRPr="00283360">
              <w:rPr>
                <w:b/>
                <w:bCs/>
                <w:sz w:val="18"/>
              </w:rPr>
              <w:t> </w:t>
            </w:r>
          </w:p>
        </w:tc>
        <w:tc>
          <w:tcPr>
            <w:tcW w:w="700" w:type="dxa"/>
            <w:tcBorders>
              <w:top w:val="nil"/>
              <w:left w:val="nil"/>
              <w:bottom w:val="single" w:sz="4" w:space="0" w:color="auto"/>
              <w:right w:val="single" w:sz="4" w:space="0" w:color="auto"/>
            </w:tcBorders>
            <w:shd w:val="clear" w:color="auto" w:fill="auto"/>
            <w:vAlign w:val="center"/>
            <w:hideMark/>
          </w:tcPr>
          <w:p w14:paraId="1E2B09B6" w14:textId="77777777" w:rsidR="00B04CDD" w:rsidRPr="00283360" w:rsidRDefault="00B04CDD" w:rsidP="00B04CDD">
            <w:pPr>
              <w:jc w:val="center"/>
              <w:rPr>
                <w:b/>
                <w:bCs/>
                <w:sz w:val="18"/>
              </w:rPr>
            </w:pPr>
            <w:r w:rsidRPr="00283360">
              <w:rPr>
                <w:b/>
                <w:bCs/>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20476E" w14:textId="77777777" w:rsidR="00B04CDD" w:rsidRPr="00283360" w:rsidRDefault="00B04CDD" w:rsidP="00B04CDD">
            <w:pPr>
              <w:jc w:val="right"/>
              <w:rPr>
                <w:b/>
                <w:bCs/>
                <w:sz w:val="18"/>
              </w:rPr>
            </w:pPr>
            <w:r w:rsidRPr="00283360">
              <w:rPr>
                <w:b/>
                <w:bCs/>
                <w:sz w:val="18"/>
              </w:rPr>
              <w:t>12 444,5</w:t>
            </w:r>
          </w:p>
        </w:tc>
      </w:tr>
      <w:tr w:rsidR="00B04CDD" w:rsidRPr="00283360" w14:paraId="10CC4E2A" w14:textId="77777777" w:rsidTr="00B04CDD">
        <w:trPr>
          <w:trHeight w:val="56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138B951" w14:textId="77777777" w:rsidR="00B04CDD" w:rsidRPr="00283360" w:rsidRDefault="00B04CDD" w:rsidP="00B04CDD">
            <w:pPr>
              <w:jc w:val="both"/>
              <w:rPr>
                <w:b/>
                <w:bCs/>
                <w:sz w:val="18"/>
              </w:rPr>
            </w:pPr>
            <w:r w:rsidRPr="00283360">
              <w:rPr>
                <w:b/>
                <w:bCs/>
                <w:sz w:val="18"/>
              </w:rPr>
              <w:t>ОБЩЕГОСУДАРСТВЕННЫЕ ВОПРОСЫ</w:t>
            </w:r>
          </w:p>
        </w:tc>
        <w:tc>
          <w:tcPr>
            <w:tcW w:w="840" w:type="dxa"/>
            <w:tcBorders>
              <w:top w:val="nil"/>
              <w:left w:val="nil"/>
              <w:bottom w:val="single" w:sz="4" w:space="0" w:color="auto"/>
              <w:right w:val="single" w:sz="4" w:space="0" w:color="auto"/>
            </w:tcBorders>
            <w:shd w:val="clear" w:color="auto" w:fill="auto"/>
            <w:vAlign w:val="center"/>
            <w:hideMark/>
          </w:tcPr>
          <w:p w14:paraId="082A2C80" w14:textId="77777777" w:rsidR="00B04CDD" w:rsidRPr="00283360" w:rsidRDefault="00B04CDD" w:rsidP="00B04CDD">
            <w:pPr>
              <w:jc w:val="center"/>
              <w:rPr>
                <w:b/>
                <w:bCs/>
                <w:sz w:val="18"/>
              </w:rPr>
            </w:pPr>
            <w:r w:rsidRPr="00283360">
              <w:rPr>
                <w:b/>
                <w:bCs/>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54F9D655" w14:textId="77777777" w:rsidR="00B04CDD" w:rsidRPr="00283360" w:rsidRDefault="00B04CDD" w:rsidP="00B04CDD">
            <w:pPr>
              <w:jc w:val="center"/>
              <w:rPr>
                <w:b/>
                <w:bCs/>
                <w:sz w:val="18"/>
              </w:rPr>
            </w:pPr>
            <w:r w:rsidRPr="00283360">
              <w:rPr>
                <w:b/>
                <w:bCs/>
                <w:sz w:val="18"/>
              </w:rPr>
              <w:t>00</w:t>
            </w:r>
          </w:p>
        </w:tc>
        <w:tc>
          <w:tcPr>
            <w:tcW w:w="1760" w:type="dxa"/>
            <w:tcBorders>
              <w:top w:val="nil"/>
              <w:left w:val="nil"/>
              <w:bottom w:val="single" w:sz="4" w:space="0" w:color="auto"/>
              <w:right w:val="single" w:sz="4" w:space="0" w:color="auto"/>
            </w:tcBorders>
            <w:shd w:val="clear" w:color="auto" w:fill="auto"/>
            <w:vAlign w:val="center"/>
            <w:hideMark/>
          </w:tcPr>
          <w:p w14:paraId="0FA05EB0" w14:textId="77777777" w:rsidR="00B04CDD" w:rsidRPr="00283360" w:rsidRDefault="00B04CDD" w:rsidP="00B04CDD">
            <w:pPr>
              <w:jc w:val="center"/>
              <w:rPr>
                <w:b/>
                <w:bCs/>
                <w:sz w:val="18"/>
              </w:rPr>
            </w:pPr>
            <w:r w:rsidRPr="00283360">
              <w:rPr>
                <w:b/>
                <w:bCs/>
                <w:sz w:val="18"/>
              </w:rPr>
              <w:t> </w:t>
            </w:r>
          </w:p>
        </w:tc>
        <w:tc>
          <w:tcPr>
            <w:tcW w:w="700" w:type="dxa"/>
            <w:tcBorders>
              <w:top w:val="nil"/>
              <w:left w:val="nil"/>
              <w:bottom w:val="single" w:sz="4" w:space="0" w:color="auto"/>
              <w:right w:val="single" w:sz="4" w:space="0" w:color="auto"/>
            </w:tcBorders>
            <w:shd w:val="clear" w:color="auto" w:fill="auto"/>
            <w:vAlign w:val="center"/>
            <w:hideMark/>
          </w:tcPr>
          <w:p w14:paraId="165D3751" w14:textId="77777777" w:rsidR="00B04CDD" w:rsidRPr="00283360" w:rsidRDefault="00B04CDD" w:rsidP="00B04CDD">
            <w:pPr>
              <w:jc w:val="center"/>
              <w:rPr>
                <w:b/>
                <w:bCs/>
                <w:sz w:val="18"/>
              </w:rPr>
            </w:pPr>
            <w:r w:rsidRPr="00283360">
              <w:rPr>
                <w:b/>
                <w:bCs/>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111FECCE" w14:textId="77777777" w:rsidR="00B04CDD" w:rsidRPr="00283360" w:rsidRDefault="00B04CDD" w:rsidP="00B04CDD">
            <w:pPr>
              <w:jc w:val="right"/>
              <w:rPr>
                <w:b/>
                <w:bCs/>
                <w:sz w:val="18"/>
              </w:rPr>
            </w:pPr>
            <w:r w:rsidRPr="00283360">
              <w:rPr>
                <w:b/>
                <w:bCs/>
                <w:sz w:val="18"/>
              </w:rPr>
              <w:t>6 650,5</w:t>
            </w:r>
          </w:p>
        </w:tc>
      </w:tr>
      <w:tr w:rsidR="00B04CDD" w:rsidRPr="00283360" w14:paraId="2F5C5058" w14:textId="77777777" w:rsidTr="00B04CDD">
        <w:trPr>
          <w:trHeight w:val="70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8DF64FF" w14:textId="77777777" w:rsidR="00B04CDD" w:rsidRPr="00283360" w:rsidRDefault="00B04CDD" w:rsidP="00B04CDD">
            <w:pPr>
              <w:jc w:val="both"/>
              <w:rPr>
                <w:sz w:val="18"/>
              </w:rPr>
            </w:pPr>
            <w:r w:rsidRPr="00283360">
              <w:rPr>
                <w:sz w:val="18"/>
              </w:rPr>
              <w:lastRenderedPageBreak/>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vAlign w:val="center"/>
            <w:hideMark/>
          </w:tcPr>
          <w:p w14:paraId="7D3245E7" w14:textId="77777777" w:rsidR="00B04CDD" w:rsidRPr="00283360" w:rsidRDefault="00B04CDD" w:rsidP="00B04CDD">
            <w:pPr>
              <w:jc w:val="center"/>
              <w:rPr>
                <w:sz w:val="18"/>
              </w:rPr>
            </w:pPr>
            <w:r w:rsidRPr="00283360">
              <w:rPr>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0CB0A2C3" w14:textId="77777777" w:rsidR="00B04CDD" w:rsidRPr="00283360" w:rsidRDefault="00B04CDD" w:rsidP="00B04CDD">
            <w:pPr>
              <w:jc w:val="center"/>
              <w:rPr>
                <w:sz w:val="18"/>
              </w:rPr>
            </w:pPr>
            <w:r w:rsidRPr="00283360">
              <w:rPr>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6F60BF6B" w14:textId="77777777" w:rsidR="00B04CDD" w:rsidRPr="00283360" w:rsidRDefault="00B04CDD" w:rsidP="00B04CDD">
            <w:pPr>
              <w:jc w:val="center"/>
              <w:rPr>
                <w:sz w:val="18"/>
              </w:rPr>
            </w:pPr>
            <w:r w:rsidRPr="00283360">
              <w:rPr>
                <w:sz w:val="18"/>
              </w:rPr>
              <w:t> </w:t>
            </w:r>
          </w:p>
        </w:tc>
        <w:tc>
          <w:tcPr>
            <w:tcW w:w="700" w:type="dxa"/>
            <w:tcBorders>
              <w:top w:val="nil"/>
              <w:left w:val="nil"/>
              <w:bottom w:val="single" w:sz="4" w:space="0" w:color="auto"/>
              <w:right w:val="single" w:sz="4" w:space="0" w:color="auto"/>
            </w:tcBorders>
            <w:shd w:val="clear" w:color="auto" w:fill="auto"/>
            <w:vAlign w:val="center"/>
            <w:hideMark/>
          </w:tcPr>
          <w:p w14:paraId="6D9C6EFE" w14:textId="77777777" w:rsidR="00B04CDD" w:rsidRPr="00283360" w:rsidRDefault="00B04CDD" w:rsidP="00B04CDD">
            <w:pPr>
              <w:jc w:val="center"/>
              <w:rPr>
                <w:sz w:val="18"/>
              </w:rPr>
            </w:pPr>
            <w:r w:rsidRPr="00283360">
              <w:rPr>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5B01AF" w14:textId="77777777" w:rsidR="00B04CDD" w:rsidRPr="00283360" w:rsidRDefault="00B04CDD" w:rsidP="00B04CDD">
            <w:pPr>
              <w:jc w:val="right"/>
              <w:rPr>
                <w:sz w:val="18"/>
              </w:rPr>
            </w:pPr>
            <w:r w:rsidRPr="00283360">
              <w:rPr>
                <w:sz w:val="18"/>
              </w:rPr>
              <w:t>1 811,5</w:t>
            </w:r>
          </w:p>
        </w:tc>
      </w:tr>
      <w:tr w:rsidR="00B04CDD" w:rsidRPr="00283360" w14:paraId="74010103" w14:textId="77777777" w:rsidTr="00B04CDD">
        <w:trPr>
          <w:trHeight w:val="1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3831B89" w14:textId="77777777" w:rsidR="00B04CDD" w:rsidRPr="00283360" w:rsidRDefault="00B04CDD" w:rsidP="00B04CDD">
            <w:pPr>
              <w:jc w:val="both"/>
              <w:rPr>
                <w:sz w:val="18"/>
              </w:rPr>
            </w:pPr>
            <w:r w:rsidRPr="00283360">
              <w:rPr>
                <w:sz w:val="18"/>
              </w:rPr>
              <w:t xml:space="preserve">Осуществление закупок в части приобретения работ, услуг по освещению деятельности органов местного самоуправления </w:t>
            </w:r>
            <w:proofErr w:type="spellStart"/>
            <w:r w:rsidRPr="00283360">
              <w:rPr>
                <w:sz w:val="18"/>
              </w:rPr>
              <w:t>Митякинского</w:t>
            </w:r>
            <w:proofErr w:type="spellEnd"/>
            <w:r w:rsidRPr="00283360">
              <w:rPr>
                <w:sz w:val="18"/>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283360">
              <w:rPr>
                <w:sz w:val="18"/>
              </w:rPr>
              <w:t>Митякинского</w:t>
            </w:r>
            <w:proofErr w:type="spellEnd"/>
            <w:r w:rsidRPr="00283360">
              <w:rPr>
                <w:sz w:val="18"/>
              </w:rPr>
              <w:t xml:space="preserve"> сельского поселения «Информационное общество» муниципальной программы </w:t>
            </w:r>
            <w:proofErr w:type="spellStart"/>
            <w:r w:rsidRPr="00283360">
              <w:rPr>
                <w:sz w:val="18"/>
              </w:rPr>
              <w:t>Митякинского</w:t>
            </w:r>
            <w:proofErr w:type="spellEnd"/>
            <w:r w:rsidRPr="00283360">
              <w:rPr>
                <w:sz w:val="18"/>
              </w:rPr>
              <w:t xml:space="preserve"> сельского поселения «Информационное общество»</w:t>
            </w:r>
          </w:p>
        </w:tc>
        <w:tc>
          <w:tcPr>
            <w:tcW w:w="840" w:type="dxa"/>
            <w:tcBorders>
              <w:top w:val="nil"/>
              <w:left w:val="nil"/>
              <w:bottom w:val="single" w:sz="4" w:space="0" w:color="auto"/>
              <w:right w:val="single" w:sz="4" w:space="0" w:color="auto"/>
            </w:tcBorders>
            <w:shd w:val="clear" w:color="auto" w:fill="auto"/>
            <w:vAlign w:val="center"/>
            <w:hideMark/>
          </w:tcPr>
          <w:p w14:paraId="57C408E5" w14:textId="77777777" w:rsidR="00B04CDD" w:rsidRPr="00283360" w:rsidRDefault="00B04CDD" w:rsidP="00B04CDD">
            <w:pPr>
              <w:jc w:val="center"/>
              <w:rPr>
                <w:sz w:val="18"/>
              </w:rPr>
            </w:pPr>
            <w:r w:rsidRPr="00283360">
              <w:rPr>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169626E4" w14:textId="77777777" w:rsidR="00B04CDD" w:rsidRPr="00283360" w:rsidRDefault="00B04CDD" w:rsidP="00B04CDD">
            <w:pPr>
              <w:jc w:val="center"/>
              <w:rPr>
                <w:sz w:val="18"/>
              </w:rPr>
            </w:pPr>
            <w:r w:rsidRPr="00283360">
              <w:rPr>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195EA94F" w14:textId="77777777" w:rsidR="00B04CDD" w:rsidRPr="00283360" w:rsidRDefault="00B04CDD" w:rsidP="00B04CDD">
            <w:pPr>
              <w:jc w:val="center"/>
              <w:rPr>
                <w:sz w:val="18"/>
              </w:rPr>
            </w:pPr>
            <w:r w:rsidRPr="00283360">
              <w:rPr>
                <w:sz w:val="18"/>
              </w:rPr>
              <w:t>01 1 00 20410</w:t>
            </w:r>
          </w:p>
        </w:tc>
        <w:tc>
          <w:tcPr>
            <w:tcW w:w="700" w:type="dxa"/>
            <w:tcBorders>
              <w:top w:val="nil"/>
              <w:left w:val="nil"/>
              <w:bottom w:val="single" w:sz="4" w:space="0" w:color="auto"/>
              <w:right w:val="single" w:sz="4" w:space="0" w:color="auto"/>
            </w:tcBorders>
            <w:shd w:val="clear" w:color="auto" w:fill="auto"/>
            <w:vAlign w:val="center"/>
            <w:hideMark/>
          </w:tcPr>
          <w:p w14:paraId="5F92032E" w14:textId="77777777" w:rsidR="00B04CDD" w:rsidRPr="00283360" w:rsidRDefault="00B04CDD" w:rsidP="00B04CDD">
            <w:pPr>
              <w:jc w:val="center"/>
              <w:rPr>
                <w:sz w:val="18"/>
              </w:rPr>
            </w:pPr>
            <w:r w:rsidRPr="00283360">
              <w:rPr>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F90E07C" w14:textId="77777777" w:rsidR="00B04CDD" w:rsidRPr="00283360" w:rsidRDefault="00B04CDD" w:rsidP="00B04CDD">
            <w:pPr>
              <w:jc w:val="right"/>
              <w:rPr>
                <w:sz w:val="18"/>
              </w:rPr>
            </w:pPr>
            <w:r w:rsidRPr="00283360">
              <w:rPr>
                <w:sz w:val="18"/>
              </w:rPr>
              <w:t>38,0</w:t>
            </w:r>
          </w:p>
        </w:tc>
      </w:tr>
      <w:tr w:rsidR="00B04CDD" w:rsidRPr="00283360" w14:paraId="6154BBA2" w14:textId="77777777" w:rsidTr="00B04CDD">
        <w:trPr>
          <w:trHeight w:val="325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590B59E" w14:textId="77777777" w:rsidR="00B04CDD" w:rsidRPr="00283360" w:rsidRDefault="00B04CDD" w:rsidP="00B04CDD">
            <w:pPr>
              <w:jc w:val="both"/>
              <w:rPr>
                <w:color w:val="000000"/>
                <w:sz w:val="18"/>
              </w:rPr>
            </w:pPr>
            <w:r w:rsidRPr="00283360">
              <w:rPr>
                <w:color w:val="000000"/>
                <w:sz w:val="18"/>
              </w:rPr>
              <w:t xml:space="preserve">Осуществление закупок в части приобретения работ, услуг по освещению деятельности органов местного самоуправления </w:t>
            </w:r>
            <w:proofErr w:type="spellStart"/>
            <w:r w:rsidRPr="00283360">
              <w:rPr>
                <w:color w:val="000000"/>
                <w:sz w:val="18"/>
              </w:rPr>
              <w:t>Митякинского</w:t>
            </w:r>
            <w:proofErr w:type="spellEnd"/>
            <w:r w:rsidRPr="00283360">
              <w:rPr>
                <w:color w:val="000000"/>
                <w:sz w:val="18"/>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7B944D08"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035C158F"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7EB3C6EB" w14:textId="77777777" w:rsidR="00B04CDD" w:rsidRPr="00283360" w:rsidRDefault="00B04CDD" w:rsidP="00B04CDD">
            <w:pPr>
              <w:jc w:val="center"/>
              <w:rPr>
                <w:color w:val="000000"/>
                <w:sz w:val="18"/>
              </w:rPr>
            </w:pPr>
            <w:r w:rsidRPr="00283360">
              <w:rPr>
                <w:color w:val="000000"/>
                <w:sz w:val="18"/>
              </w:rPr>
              <w:t>01 1 00 20410</w:t>
            </w:r>
          </w:p>
        </w:tc>
        <w:tc>
          <w:tcPr>
            <w:tcW w:w="700" w:type="dxa"/>
            <w:tcBorders>
              <w:top w:val="nil"/>
              <w:left w:val="nil"/>
              <w:bottom w:val="single" w:sz="4" w:space="0" w:color="auto"/>
              <w:right w:val="single" w:sz="4" w:space="0" w:color="auto"/>
            </w:tcBorders>
            <w:shd w:val="clear" w:color="auto" w:fill="auto"/>
            <w:vAlign w:val="center"/>
            <w:hideMark/>
          </w:tcPr>
          <w:p w14:paraId="51E31982" w14:textId="77777777" w:rsidR="00B04CDD" w:rsidRPr="00283360" w:rsidRDefault="00B04CDD" w:rsidP="00B04CDD">
            <w:pPr>
              <w:jc w:val="center"/>
              <w:rPr>
                <w:color w:val="000000"/>
                <w:sz w:val="18"/>
              </w:rPr>
            </w:pPr>
            <w:r w:rsidRPr="00283360">
              <w:rPr>
                <w:color w:val="000000"/>
                <w:sz w:val="18"/>
              </w:rPr>
              <w:t>240</w:t>
            </w:r>
          </w:p>
        </w:tc>
        <w:tc>
          <w:tcPr>
            <w:tcW w:w="1440" w:type="dxa"/>
            <w:tcBorders>
              <w:top w:val="nil"/>
              <w:left w:val="nil"/>
              <w:bottom w:val="single" w:sz="4" w:space="0" w:color="auto"/>
              <w:right w:val="single" w:sz="4" w:space="0" w:color="auto"/>
            </w:tcBorders>
            <w:shd w:val="clear" w:color="auto" w:fill="auto"/>
            <w:noWrap/>
            <w:vAlign w:val="bottom"/>
            <w:hideMark/>
          </w:tcPr>
          <w:p w14:paraId="10567F0C" w14:textId="77777777" w:rsidR="00B04CDD" w:rsidRPr="00283360" w:rsidRDefault="00B04CDD" w:rsidP="00B04CDD">
            <w:pPr>
              <w:jc w:val="right"/>
              <w:rPr>
                <w:color w:val="000000"/>
                <w:sz w:val="18"/>
              </w:rPr>
            </w:pPr>
            <w:r w:rsidRPr="00283360">
              <w:rPr>
                <w:color w:val="000000"/>
                <w:sz w:val="18"/>
              </w:rPr>
              <w:t>38,0</w:t>
            </w:r>
          </w:p>
        </w:tc>
      </w:tr>
      <w:tr w:rsidR="00B04CDD" w:rsidRPr="00283360" w14:paraId="35B278B6" w14:textId="77777777" w:rsidTr="00B04CDD">
        <w:trPr>
          <w:trHeight w:val="66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AAF329C" w14:textId="77777777" w:rsidR="00B04CDD" w:rsidRPr="00283360" w:rsidRDefault="00B04CDD" w:rsidP="00B04CDD">
            <w:pPr>
              <w:jc w:val="both"/>
              <w:rPr>
                <w:color w:val="000000"/>
                <w:sz w:val="18"/>
              </w:rPr>
            </w:pPr>
            <w:r w:rsidRPr="00283360">
              <w:rPr>
                <w:color w:val="000000"/>
                <w:sz w:val="18"/>
              </w:rPr>
              <w:t xml:space="preserve">Реализация направления расходов в рамках подпрограммы "Обеспечение реализации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w:t>
            </w:r>
          </w:p>
        </w:tc>
        <w:tc>
          <w:tcPr>
            <w:tcW w:w="840" w:type="dxa"/>
            <w:tcBorders>
              <w:top w:val="nil"/>
              <w:left w:val="nil"/>
              <w:bottom w:val="single" w:sz="4" w:space="0" w:color="auto"/>
              <w:right w:val="single" w:sz="4" w:space="0" w:color="auto"/>
            </w:tcBorders>
            <w:shd w:val="clear" w:color="auto" w:fill="auto"/>
            <w:vAlign w:val="center"/>
            <w:hideMark/>
          </w:tcPr>
          <w:p w14:paraId="7E354EB4"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5E194CE5"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0BA7D0A0" w14:textId="77777777" w:rsidR="00B04CDD" w:rsidRPr="00283360" w:rsidRDefault="00B04CDD" w:rsidP="00B04CDD">
            <w:pPr>
              <w:jc w:val="center"/>
              <w:rPr>
                <w:color w:val="000000"/>
                <w:sz w:val="18"/>
              </w:rPr>
            </w:pPr>
            <w:r w:rsidRPr="00283360">
              <w:rPr>
                <w:color w:val="000000"/>
                <w:sz w:val="18"/>
              </w:rPr>
              <w:t>01 1 00 99990</w:t>
            </w:r>
          </w:p>
        </w:tc>
        <w:tc>
          <w:tcPr>
            <w:tcW w:w="700" w:type="dxa"/>
            <w:tcBorders>
              <w:top w:val="nil"/>
              <w:left w:val="nil"/>
              <w:bottom w:val="single" w:sz="4" w:space="0" w:color="auto"/>
              <w:right w:val="single" w:sz="4" w:space="0" w:color="auto"/>
            </w:tcBorders>
            <w:shd w:val="clear" w:color="auto" w:fill="auto"/>
            <w:vAlign w:val="center"/>
            <w:hideMark/>
          </w:tcPr>
          <w:p w14:paraId="3FFB3F06" w14:textId="77777777" w:rsidR="00B04CDD" w:rsidRPr="00283360" w:rsidRDefault="00B04CDD" w:rsidP="00B04CDD">
            <w:pPr>
              <w:jc w:val="center"/>
              <w:rPr>
                <w:color w:val="000000"/>
                <w:sz w:val="18"/>
              </w:rPr>
            </w:pPr>
            <w:r w:rsidRPr="00283360">
              <w:rPr>
                <w:color w:val="000000"/>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ADAC29" w14:textId="77777777" w:rsidR="00B04CDD" w:rsidRPr="00283360" w:rsidRDefault="00B04CDD" w:rsidP="00B04CDD">
            <w:pPr>
              <w:jc w:val="right"/>
              <w:rPr>
                <w:color w:val="000000"/>
                <w:sz w:val="18"/>
              </w:rPr>
            </w:pPr>
            <w:r w:rsidRPr="00283360">
              <w:rPr>
                <w:color w:val="000000"/>
                <w:sz w:val="18"/>
              </w:rPr>
              <w:t>366,1</w:t>
            </w:r>
          </w:p>
        </w:tc>
      </w:tr>
      <w:tr w:rsidR="00B04CDD" w:rsidRPr="00283360" w14:paraId="64CD05E7" w14:textId="77777777" w:rsidTr="00B04CDD">
        <w:trPr>
          <w:trHeight w:val="1636"/>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ACDB377" w14:textId="77777777" w:rsidR="00B04CDD" w:rsidRPr="00283360" w:rsidRDefault="00B04CDD" w:rsidP="00B04CDD">
            <w:pPr>
              <w:jc w:val="both"/>
              <w:rPr>
                <w:color w:val="000000"/>
                <w:sz w:val="18"/>
              </w:rPr>
            </w:pPr>
            <w:r w:rsidRPr="00283360">
              <w:rPr>
                <w:color w:val="000000"/>
                <w:sz w:val="18"/>
              </w:rPr>
              <w:t xml:space="preserve">Реализация направления расходов в рамках подпрограммы "Обеспечение реализации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 муниципальной программы </w:t>
            </w:r>
            <w:proofErr w:type="spellStart"/>
            <w:r w:rsidRPr="00283360">
              <w:rPr>
                <w:color w:val="000000"/>
                <w:sz w:val="18"/>
              </w:rPr>
              <w:t>Митякинского</w:t>
            </w:r>
            <w:proofErr w:type="spellEnd"/>
            <w:r w:rsidRPr="00283360">
              <w:rPr>
                <w:color w:val="000000"/>
                <w:sz w:val="18"/>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606A8B6F"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72740BCB"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68F56F38" w14:textId="77777777" w:rsidR="00B04CDD" w:rsidRPr="00283360" w:rsidRDefault="00B04CDD" w:rsidP="00B04CDD">
            <w:pPr>
              <w:jc w:val="center"/>
              <w:rPr>
                <w:color w:val="000000"/>
                <w:sz w:val="18"/>
              </w:rPr>
            </w:pPr>
            <w:r w:rsidRPr="00283360">
              <w:rPr>
                <w:color w:val="000000"/>
                <w:sz w:val="18"/>
              </w:rPr>
              <w:t>01 1 00 99990</w:t>
            </w:r>
          </w:p>
        </w:tc>
        <w:tc>
          <w:tcPr>
            <w:tcW w:w="700" w:type="dxa"/>
            <w:tcBorders>
              <w:top w:val="nil"/>
              <w:left w:val="nil"/>
              <w:bottom w:val="single" w:sz="4" w:space="0" w:color="auto"/>
              <w:right w:val="single" w:sz="4" w:space="0" w:color="auto"/>
            </w:tcBorders>
            <w:shd w:val="clear" w:color="auto" w:fill="auto"/>
            <w:vAlign w:val="center"/>
            <w:hideMark/>
          </w:tcPr>
          <w:p w14:paraId="2AB89694" w14:textId="77777777" w:rsidR="00B04CDD" w:rsidRPr="00283360" w:rsidRDefault="00B04CDD" w:rsidP="00B04CDD">
            <w:pPr>
              <w:jc w:val="center"/>
              <w:rPr>
                <w:color w:val="000000"/>
                <w:sz w:val="18"/>
              </w:rPr>
            </w:pPr>
            <w:r w:rsidRPr="00283360">
              <w:rPr>
                <w:color w:val="000000"/>
                <w:sz w:val="18"/>
              </w:rPr>
              <w:t>240</w:t>
            </w:r>
          </w:p>
        </w:tc>
        <w:tc>
          <w:tcPr>
            <w:tcW w:w="1440" w:type="dxa"/>
            <w:tcBorders>
              <w:top w:val="nil"/>
              <w:left w:val="nil"/>
              <w:bottom w:val="single" w:sz="4" w:space="0" w:color="auto"/>
              <w:right w:val="single" w:sz="4" w:space="0" w:color="auto"/>
            </w:tcBorders>
            <w:shd w:val="clear" w:color="auto" w:fill="auto"/>
            <w:noWrap/>
            <w:vAlign w:val="bottom"/>
            <w:hideMark/>
          </w:tcPr>
          <w:p w14:paraId="06758070" w14:textId="77777777" w:rsidR="00B04CDD" w:rsidRPr="00283360" w:rsidRDefault="00B04CDD" w:rsidP="00B04CDD">
            <w:pPr>
              <w:jc w:val="right"/>
              <w:rPr>
                <w:color w:val="000000"/>
                <w:sz w:val="18"/>
              </w:rPr>
            </w:pPr>
            <w:r w:rsidRPr="00283360">
              <w:rPr>
                <w:color w:val="000000"/>
                <w:sz w:val="18"/>
              </w:rPr>
              <w:t>366,1</w:t>
            </w:r>
          </w:p>
        </w:tc>
      </w:tr>
      <w:tr w:rsidR="00B04CDD" w:rsidRPr="00283360" w14:paraId="3BCE0CBF" w14:textId="77777777" w:rsidTr="00B04CDD">
        <w:trPr>
          <w:trHeight w:val="160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868581E" w14:textId="77777777" w:rsidR="00B04CDD" w:rsidRPr="00283360" w:rsidRDefault="00B04CDD" w:rsidP="00B04CDD">
            <w:pPr>
              <w:jc w:val="both"/>
              <w:rPr>
                <w:color w:val="000000"/>
                <w:sz w:val="18"/>
              </w:rPr>
            </w:pPr>
            <w:r w:rsidRPr="00283360">
              <w:rPr>
                <w:color w:val="000000"/>
                <w:sz w:val="18"/>
              </w:rPr>
              <w:t xml:space="preserve">Мероприятия по диспансеризации муниципальных служащих </w:t>
            </w:r>
            <w:proofErr w:type="spellStart"/>
            <w:r w:rsidRPr="00283360">
              <w:rPr>
                <w:color w:val="000000"/>
                <w:sz w:val="18"/>
              </w:rPr>
              <w:t>Митякинского</w:t>
            </w:r>
            <w:proofErr w:type="spellEnd"/>
            <w:r w:rsidRPr="00283360">
              <w:rPr>
                <w:color w:val="000000"/>
                <w:sz w:val="18"/>
              </w:rPr>
              <w:t xml:space="preserve"> сельского поселения в рамках обеспечения деятельности Администрации </w:t>
            </w:r>
            <w:proofErr w:type="spellStart"/>
            <w:r w:rsidRPr="00283360">
              <w:rPr>
                <w:color w:val="000000"/>
                <w:sz w:val="18"/>
              </w:rPr>
              <w:t>Митякинского</w:t>
            </w:r>
            <w:proofErr w:type="spellEnd"/>
            <w:r w:rsidRPr="00283360">
              <w:rPr>
                <w:color w:val="000000"/>
                <w:sz w:val="18"/>
              </w:rPr>
              <w:t xml:space="preserve"> сельского поселения</w:t>
            </w:r>
          </w:p>
        </w:tc>
        <w:tc>
          <w:tcPr>
            <w:tcW w:w="840" w:type="dxa"/>
            <w:tcBorders>
              <w:top w:val="nil"/>
              <w:left w:val="nil"/>
              <w:bottom w:val="single" w:sz="4" w:space="0" w:color="auto"/>
              <w:right w:val="single" w:sz="4" w:space="0" w:color="auto"/>
            </w:tcBorders>
            <w:shd w:val="clear" w:color="auto" w:fill="auto"/>
            <w:vAlign w:val="center"/>
            <w:hideMark/>
          </w:tcPr>
          <w:p w14:paraId="460951A3"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6E8DB2C7"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4D1070F5" w14:textId="77777777" w:rsidR="00B04CDD" w:rsidRPr="00283360" w:rsidRDefault="00B04CDD" w:rsidP="00B04CDD">
            <w:pPr>
              <w:jc w:val="center"/>
              <w:rPr>
                <w:color w:val="000000"/>
                <w:sz w:val="18"/>
              </w:rPr>
            </w:pPr>
            <w:r w:rsidRPr="00283360">
              <w:rPr>
                <w:color w:val="000000"/>
                <w:sz w:val="18"/>
              </w:rPr>
              <w:t>89 1 00 20010</w:t>
            </w:r>
          </w:p>
        </w:tc>
        <w:tc>
          <w:tcPr>
            <w:tcW w:w="700" w:type="dxa"/>
            <w:tcBorders>
              <w:top w:val="nil"/>
              <w:left w:val="nil"/>
              <w:bottom w:val="single" w:sz="4" w:space="0" w:color="auto"/>
              <w:right w:val="single" w:sz="4" w:space="0" w:color="auto"/>
            </w:tcBorders>
            <w:shd w:val="clear" w:color="auto" w:fill="auto"/>
            <w:vAlign w:val="center"/>
            <w:hideMark/>
          </w:tcPr>
          <w:p w14:paraId="0ACA39CE" w14:textId="77777777" w:rsidR="00B04CDD" w:rsidRPr="00283360" w:rsidRDefault="00B04CDD" w:rsidP="00B04CDD">
            <w:pPr>
              <w:jc w:val="center"/>
              <w:rPr>
                <w:color w:val="000000"/>
                <w:sz w:val="18"/>
              </w:rPr>
            </w:pPr>
            <w:r w:rsidRPr="00283360">
              <w:rPr>
                <w:color w:val="000000"/>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183C4D" w14:textId="77777777" w:rsidR="00B04CDD" w:rsidRPr="00283360" w:rsidRDefault="00B04CDD" w:rsidP="00B04CDD">
            <w:pPr>
              <w:jc w:val="right"/>
              <w:rPr>
                <w:color w:val="000000"/>
                <w:sz w:val="18"/>
              </w:rPr>
            </w:pPr>
            <w:r w:rsidRPr="00283360">
              <w:rPr>
                <w:color w:val="000000"/>
                <w:sz w:val="18"/>
              </w:rPr>
              <w:t>26,6</w:t>
            </w:r>
          </w:p>
        </w:tc>
      </w:tr>
      <w:tr w:rsidR="00B04CDD" w:rsidRPr="00283360" w14:paraId="689400D3" w14:textId="77777777" w:rsidTr="00B04CDD">
        <w:trPr>
          <w:trHeight w:val="157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ACBCCC2" w14:textId="77777777" w:rsidR="00B04CDD" w:rsidRPr="00283360" w:rsidRDefault="00B04CDD" w:rsidP="00B04CDD">
            <w:pPr>
              <w:jc w:val="both"/>
              <w:rPr>
                <w:color w:val="000000"/>
                <w:sz w:val="18"/>
              </w:rPr>
            </w:pPr>
            <w:r w:rsidRPr="00283360">
              <w:rPr>
                <w:color w:val="000000"/>
                <w:sz w:val="18"/>
              </w:rPr>
              <w:t xml:space="preserve">Мероприятия по диспансеризации муниципальных служащих </w:t>
            </w:r>
            <w:proofErr w:type="spellStart"/>
            <w:r w:rsidRPr="00283360">
              <w:rPr>
                <w:color w:val="000000"/>
                <w:sz w:val="18"/>
              </w:rPr>
              <w:t>Митякинского</w:t>
            </w:r>
            <w:proofErr w:type="spellEnd"/>
            <w:r w:rsidRPr="00283360">
              <w:rPr>
                <w:color w:val="000000"/>
                <w:sz w:val="18"/>
              </w:rPr>
              <w:t xml:space="preserve"> сельского поселения в рамках обеспечения деятельности Администрации </w:t>
            </w:r>
            <w:proofErr w:type="spellStart"/>
            <w:r w:rsidRPr="00283360">
              <w:rPr>
                <w:color w:val="000000"/>
                <w:sz w:val="18"/>
              </w:rPr>
              <w:t>Митякинского</w:t>
            </w:r>
            <w:proofErr w:type="spellEnd"/>
            <w:r w:rsidRPr="00283360">
              <w:rPr>
                <w:color w:val="000000"/>
                <w:sz w:val="18"/>
              </w:rPr>
              <w:t xml:space="preserve"> сельского поселения (Иные закупки товаров, работ и услуг для обеспечения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14:paraId="277B125C"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377C0BD8"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2CDF2EB1" w14:textId="77777777" w:rsidR="00B04CDD" w:rsidRPr="00283360" w:rsidRDefault="00B04CDD" w:rsidP="00B04CDD">
            <w:pPr>
              <w:jc w:val="center"/>
              <w:rPr>
                <w:color w:val="000000"/>
                <w:sz w:val="18"/>
              </w:rPr>
            </w:pPr>
            <w:r w:rsidRPr="00283360">
              <w:rPr>
                <w:color w:val="000000"/>
                <w:sz w:val="18"/>
              </w:rPr>
              <w:t>89 1 00 20010</w:t>
            </w:r>
          </w:p>
        </w:tc>
        <w:tc>
          <w:tcPr>
            <w:tcW w:w="700" w:type="dxa"/>
            <w:tcBorders>
              <w:top w:val="nil"/>
              <w:left w:val="nil"/>
              <w:bottom w:val="single" w:sz="4" w:space="0" w:color="auto"/>
              <w:right w:val="single" w:sz="4" w:space="0" w:color="auto"/>
            </w:tcBorders>
            <w:shd w:val="clear" w:color="auto" w:fill="auto"/>
            <w:vAlign w:val="center"/>
            <w:hideMark/>
          </w:tcPr>
          <w:p w14:paraId="090F123F" w14:textId="77777777" w:rsidR="00B04CDD" w:rsidRPr="00283360" w:rsidRDefault="00B04CDD" w:rsidP="00B04CDD">
            <w:pPr>
              <w:jc w:val="center"/>
              <w:rPr>
                <w:color w:val="000000"/>
                <w:sz w:val="18"/>
              </w:rPr>
            </w:pPr>
            <w:r w:rsidRPr="00283360">
              <w:rPr>
                <w:color w:val="000000"/>
                <w:sz w:val="18"/>
              </w:rPr>
              <w:t>240</w:t>
            </w:r>
          </w:p>
        </w:tc>
        <w:tc>
          <w:tcPr>
            <w:tcW w:w="1440" w:type="dxa"/>
            <w:tcBorders>
              <w:top w:val="nil"/>
              <w:left w:val="nil"/>
              <w:bottom w:val="single" w:sz="4" w:space="0" w:color="auto"/>
              <w:right w:val="single" w:sz="4" w:space="0" w:color="auto"/>
            </w:tcBorders>
            <w:shd w:val="clear" w:color="auto" w:fill="auto"/>
            <w:noWrap/>
            <w:vAlign w:val="bottom"/>
            <w:hideMark/>
          </w:tcPr>
          <w:p w14:paraId="223BBB7A" w14:textId="77777777" w:rsidR="00B04CDD" w:rsidRPr="00283360" w:rsidRDefault="00B04CDD" w:rsidP="00B04CDD">
            <w:pPr>
              <w:jc w:val="right"/>
              <w:rPr>
                <w:color w:val="000000"/>
                <w:sz w:val="18"/>
              </w:rPr>
            </w:pPr>
            <w:r w:rsidRPr="00283360">
              <w:rPr>
                <w:color w:val="000000"/>
                <w:sz w:val="18"/>
              </w:rPr>
              <w:t>26,6</w:t>
            </w:r>
          </w:p>
        </w:tc>
      </w:tr>
      <w:tr w:rsidR="00B04CDD" w:rsidRPr="00283360" w14:paraId="6020A767" w14:textId="77777777" w:rsidTr="00B04CDD">
        <w:trPr>
          <w:trHeight w:val="1126"/>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0F07FC3" w14:textId="77777777" w:rsidR="00B04CDD" w:rsidRPr="00283360" w:rsidRDefault="00B04CDD" w:rsidP="00B04CDD">
            <w:pPr>
              <w:jc w:val="both"/>
              <w:rPr>
                <w:color w:val="000000"/>
                <w:sz w:val="18"/>
              </w:rPr>
            </w:pPr>
            <w:r w:rsidRPr="00283360">
              <w:rPr>
                <w:color w:val="000000"/>
                <w:sz w:val="18"/>
              </w:rPr>
              <w:t>Расходы на приобретение строительного материала для ремонта кровли ветерану ВОВ</w:t>
            </w:r>
          </w:p>
        </w:tc>
        <w:tc>
          <w:tcPr>
            <w:tcW w:w="840" w:type="dxa"/>
            <w:tcBorders>
              <w:top w:val="nil"/>
              <w:left w:val="nil"/>
              <w:bottom w:val="single" w:sz="4" w:space="0" w:color="auto"/>
              <w:right w:val="single" w:sz="4" w:space="0" w:color="auto"/>
            </w:tcBorders>
            <w:shd w:val="clear" w:color="auto" w:fill="auto"/>
            <w:vAlign w:val="center"/>
            <w:hideMark/>
          </w:tcPr>
          <w:p w14:paraId="75621EE6" w14:textId="77777777" w:rsidR="00B04CDD" w:rsidRPr="00283360" w:rsidRDefault="00B04CDD" w:rsidP="00B04CDD">
            <w:pPr>
              <w:jc w:val="center"/>
              <w:rPr>
                <w:color w:val="000000"/>
                <w:sz w:val="18"/>
              </w:rPr>
            </w:pPr>
            <w:r w:rsidRPr="00283360">
              <w:rPr>
                <w:color w:val="000000"/>
                <w:sz w:val="18"/>
              </w:rPr>
              <w:t>01</w:t>
            </w:r>
          </w:p>
        </w:tc>
        <w:tc>
          <w:tcPr>
            <w:tcW w:w="780" w:type="dxa"/>
            <w:tcBorders>
              <w:top w:val="nil"/>
              <w:left w:val="nil"/>
              <w:bottom w:val="single" w:sz="4" w:space="0" w:color="auto"/>
              <w:right w:val="single" w:sz="4" w:space="0" w:color="auto"/>
            </w:tcBorders>
            <w:shd w:val="clear" w:color="auto" w:fill="auto"/>
            <w:vAlign w:val="center"/>
            <w:hideMark/>
          </w:tcPr>
          <w:p w14:paraId="50484D32" w14:textId="77777777" w:rsidR="00B04CDD" w:rsidRPr="00283360" w:rsidRDefault="00B04CDD" w:rsidP="00B04CDD">
            <w:pPr>
              <w:jc w:val="center"/>
              <w:rPr>
                <w:color w:val="000000"/>
                <w:sz w:val="18"/>
              </w:rPr>
            </w:pPr>
            <w:r w:rsidRPr="00283360">
              <w:rPr>
                <w:color w:val="000000"/>
                <w:sz w:val="18"/>
              </w:rPr>
              <w:t>13</w:t>
            </w:r>
          </w:p>
        </w:tc>
        <w:tc>
          <w:tcPr>
            <w:tcW w:w="1760" w:type="dxa"/>
            <w:tcBorders>
              <w:top w:val="nil"/>
              <w:left w:val="nil"/>
              <w:bottom w:val="single" w:sz="4" w:space="0" w:color="auto"/>
              <w:right w:val="single" w:sz="4" w:space="0" w:color="auto"/>
            </w:tcBorders>
            <w:shd w:val="clear" w:color="auto" w:fill="auto"/>
            <w:vAlign w:val="center"/>
            <w:hideMark/>
          </w:tcPr>
          <w:p w14:paraId="00C669E2" w14:textId="77777777" w:rsidR="00B04CDD" w:rsidRPr="00283360" w:rsidRDefault="00B04CDD" w:rsidP="00B04CDD">
            <w:pPr>
              <w:jc w:val="center"/>
              <w:rPr>
                <w:color w:val="000000"/>
                <w:sz w:val="18"/>
              </w:rPr>
            </w:pPr>
            <w:r w:rsidRPr="00283360">
              <w:rPr>
                <w:color w:val="000000"/>
                <w:sz w:val="18"/>
              </w:rPr>
              <w:t>99 1 00 90010</w:t>
            </w:r>
          </w:p>
        </w:tc>
        <w:tc>
          <w:tcPr>
            <w:tcW w:w="700" w:type="dxa"/>
            <w:tcBorders>
              <w:top w:val="nil"/>
              <w:left w:val="nil"/>
              <w:bottom w:val="single" w:sz="4" w:space="0" w:color="auto"/>
              <w:right w:val="single" w:sz="4" w:space="0" w:color="auto"/>
            </w:tcBorders>
            <w:shd w:val="clear" w:color="auto" w:fill="auto"/>
            <w:vAlign w:val="center"/>
            <w:hideMark/>
          </w:tcPr>
          <w:p w14:paraId="56D8BA19" w14:textId="77777777" w:rsidR="00B04CDD" w:rsidRPr="00283360" w:rsidRDefault="00B04CDD" w:rsidP="00B04CDD">
            <w:pPr>
              <w:jc w:val="center"/>
              <w:rPr>
                <w:color w:val="000000"/>
                <w:sz w:val="18"/>
              </w:rPr>
            </w:pPr>
            <w:r w:rsidRPr="00283360">
              <w:rPr>
                <w:color w:val="000000"/>
                <w:sz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68375C" w14:textId="77777777" w:rsidR="00B04CDD" w:rsidRPr="00283360" w:rsidRDefault="00B04CDD" w:rsidP="00B04CDD">
            <w:pPr>
              <w:jc w:val="right"/>
              <w:rPr>
                <w:color w:val="000000"/>
                <w:sz w:val="18"/>
              </w:rPr>
            </w:pPr>
            <w:r w:rsidRPr="00283360">
              <w:rPr>
                <w:color w:val="000000"/>
                <w:sz w:val="18"/>
              </w:rPr>
              <w:t>50,0</w:t>
            </w:r>
          </w:p>
        </w:tc>
      </w:tr>
    </w:tbl>
    <w:p w14:paraId="5FC2F23B" w14:textId="77777777" w:rsidR="00B04CDD" w:rsidRPr="00283360" w:rsidRDefault="00B04CDD" w:rsidP="00B04CDD">
      <w:pPr>
        <w:pStyle w:val="31"/>
        <w:ind w:firstLine="0"/>
        <w:rPr>
          <w:b/>
          <w:bCs/>
          <w:color w:val="FF0000"/>
          <w:sz w:val="20"/>
        </w:rPr>
      </w:pPr>
    </w:p>
    <w:p w14:paraId="54D3BD24" w14:textId="77777777" w:rsidR="00B04CDD" w:rsidRPr="00283360" w:rsidRDefault="00B04CDD" w:rsidP="00B04CDD">
      <w:pPr>
        <w:pStyle w:val="31"/>
        <w:ind w:firstLine="0"/>
        <w:jc w:val="center"/>
        <w:rPr>
          <w:b/>
          <w:bCs/>
          <w:sz w:val="20"/>
        </w:rPr>
      </w:pPr>
      <w:r w:rsidRPr="00283360">
        <w:rPr>
          <w:b/>
          <w:bCs/>
          <w:sz w:val="20"/>
        </w:rPr>
        <w:t>Раздел 05 «Жилищно-коммунальное хозяйство»</w:t>
      </w:r>
    </w:p>
    <w:p w14:paraId="5A0BE3A5" w14:textId="77777777" w:rsidR="00B04CDD" w:rsidRPr="00283360" w:rsidRDefault="00B04CDD" w:rsidP="00B04CDD">
      <w:pPr>
        <w:pStyle w:val="31"/>
        <w:ind w:firstLine="0"/>
        <w:jc w:val="center"/>
        <w:rPr>
          <w:b/>
          <w:bCs/>
          <w:sz w:val="20"/>
        </w:rPr>
      </w:pPr>
    </w:p>
    <w:p w14:paraId="15291B6B" w14:textId="77777777" w:rsidR="00B04CDD" w:rsidRPr="00283360" w:rsidRDefault="00B04CDD" w:rsidP="00B04CDD">
      <w:pPr>
        <w:pStyle w:val="31"/>
        <w:jc w:val="both"/>
        <w:rPr>
          <w:bCs/>
          <w:sz w:val="20"/>
          <w:szCs w:val="28"/>
        </w:rPr>
      </w:pPr>
      <w:r w:rsidRPr="00283360">
        <w:rPr>
          <w:sz w:val="20"/>
          <w:szCs w:val="28"/>
        </w:rPr>
        <w:t>Передвижение ассигнований по подразделу «</w:t>
      </w:r>
      <w:r w:rsidRPr="00283360">
        <w:rPr>
          <w:bCs/>
          <w:sz w:val="20"/>
        </w:rPr>
        <w:t>Благоустройство</w:t>
      </w:r>
      <w:r w:rsidRPr="00283360">
        <w:rPr>
          <w:sz w:val="20"/>
          <w:szCs w:val="28"/>
        </w:rPr>
        <w:t xml:space="preserve">». </w:t>
      </w:r>
    </w:p>
    <w:p w14:paraId="650D8F9E" w14:textId="77777777" w:rsidR="00B04CDD" w:rsidRPr="00283360" w:rsidRDefault="00B04CDD" w:rsidP="00B04CDD">
      <w:pPr>
        <w:pStyle w:val="31"/>
        <w:jc w:val="both"/>
        <w:rPr>
          <w:bCs/>
          <w:sz w:val="20"/>
        </w:rPr>
      </w:pPr>
      <w:r w:rsidRPr="00283360">
        <w:rPr>
          <w:bCs/>
          <w:sz w:val="20"/>
          <w:szCs w:val="28"/>
        </w:rPr>
        <w:t>С учетом внесенных изменений план по разделу 05 «Жилищно-коммунальное хозяйство</w:t>
      </w:r>
      <w:r w:rsidRPr="00283360">
        <w:rPr>
          <w:bCs/>
          <w:sz w:val="20"/>
        </w:rPr>
        <w:t>» на 2018 год составит 1 728,5 тыс. рублей.</w:t>
      </w:r>
    </w:p>
    <w:p w14:paraId="544B7FA2" w14:textId="77777777" w:rsidR="00B04CDD" w:rsidRPr="00283360" w:rsidRDefault="00B04CDD" w:rsidP="00B04CDD">
      <w:pPr>
        <w:pStyle w:val="31"/>
        <w:jc w:val="both"/>
        <w:rPr>
          <w:sz w:val="20"/>
        </w:rPr>
      </w:pPr>
    </w:p>
    <w:tbl>
      <w:tblPr>
        <w:tblW w:w="8662" w:type="dxa"/>
        <w:tblInd w:w="93" w:type="dxa"/>
        <w:tblLook w:val="04A0" w:firstRow="1" w:lastRow="0" w:firstColumn="1" w:lastColumn="0" w:noHBand="0" w:noVBand="1"/>
      </w:tblPr>
      <w:tblGrid>
        <w:gridCol w:w="3984"/>
        <w:gridCol w:w="709"/>
        <w:gridCol w:w="567"/>
        <w:gridCol w:w="1559"/>
        <w:gridCol w:w="851"/>
        <w:gridCol w:w="992"/>
      </w:tblGrid>
      <w:tr w:rsidR="00B04CDD" w:rsidRPr="00283360" w14:paraId="1563813F" w14:textId="77777777" w:rsidTr="00B04CDD">
        <w:trPr>
          <w:trHeight w:val="668"/>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C3E85" w14:textId="77777777" w:rsidR="00B04CDD" w:rsidRPr="00283360" w:rsidRDefault="00B04CDD" w:rsidP="00B04CDD">
            <w:pPr>
              <w:jc w:val="both"/>
              <w:rPr>
                <w:b/>
                <w:bCs/>
                <w:sz w:val="18"/>
              </w:rPr>
            </w:pPr>
            <w:r w:rsidRPr="00283360">
              <w:rPr>
                <w:b/>
                <w:bCs/>
                <w:sz w:val="18"/>
              </w:rPr>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A757E6" w14:textId="77777777" w:rsidR="00B04CDD" w:rsidRPr="00283360" w:rsidRDefault="00B04CDD" w:rsidP="00B04CDD">
            <w:pPr>
              <w:jc w:val="center"/>
              <w:rPr>
                <w:b/>
                <w:bCs/>
                <w:sz w:val="18"/>
              </w:rPr>
            </w:pPr>
            <w:r w:rsidRPr="00283360">
              <w:rPr>
                <w:b/>
                <w:bCs/>
                <w:sz w:val="18"/>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E3D576" w14:textId="77777777" w:rsidR="00B04CDD" w:rsidRPr="00283360" w:rsidRDefault="00B04CDD" w:rsidP="00B04CDD">
            <w:pPr>
              <w:jc w:val="center"/>
              <w:rPr>
                <w:b/>
                <w:bCs/>
                <w:sz w:val="18"/>
              </w:rPr>
            </w:pPr>
            <w:r w:rsidRPr="00283360">
              <w:rPr>
                <w:b/>
                <w:bCs/>
                <w:sz w:val="18"/>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8117F0" w14:textId="77777777" w:rsidR="00B04CDD" w:rsidRPr="00283360" w:rsidRDefault="00B04CDD" w:rsidP="00B04CDD">
            <w:pPr>
              <w:jc w:val="center"/>
              <w:rPr>
                <w:b/>
                <w:bCs/>
                <w:sz w:val="18"/>
              </w:rPr>
            </w:pPr>
            <w:r w:rsidRPr="00283360">
              <w:rPr>
                <w:b/>
                <w:bCs/>
                <w:sz w:val="1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8026A2" w14:textId="77777777" w:rsidR="00B04CDD" w:rsidRPr="00283360" w:rsidRDefault="00B04CDD" w:rsidP="00B04CDD">
            <w:pPr>
              <w:jc w:val="center"/>
              <w:rPr>
                <w:b/>
                <w:bCs/>
                <w:sz w:val="18"/>
              </w:rPr>
            </w:pPr>
            <w:r w:rsidRPr="00283360">
              <w:rPr>
                <w:b/>
                <w:bCs/>
                <w:sz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956E386" w14:textId="77777777" w:rsidR="00B04CDD" w:rsidRPr="00283360" w:rsidRDefault="00B04CDD" w:rsidP="00B04CDD">
            <w:pPr>
              <w:jc w:val="right"/>
              <w:rPr>
                <w:b/>
                <w:bCs/>
                <w:sz w:val="18"/>
              </w:rPr>
            </w:pPr>
            <w:r w:rsidRPr="00283360">
              <w:rPr>
                <w:b/>
                <w:bCs/>
                <w:sz w:val="18"/>
              </w:rPr>
              <w:t>1 728,5</w:t>
            </w:r>
          </w:p>
        </w:tc>
      </w:tr>
      <w:tr w:rsidR="00B04CDD" w:rsidRPr="00283360" w14:paraId="4EA83A05" w14:textId="77777777" w:rsidTr="00B04CDD">
        <w:trPr>
          <w:trHeight w:val="33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25620137" w14:textId="77777777" w:rsidR="00B04CDD" w:rsidRPr="00283360" w:rsidRDefault="00B04CDD" w:rsidP="00B04CDD">
            <w:pPr>
              <w:jc w:val="both"/>
              <w:rPr>
                <w:sz w:val="18"/>
              </w:rPr>
            </w:pPr>
            <w:r w:rsidRPr="00283360">
              <w:rPr>
                <w:sz w:val="18"/>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14:paraId="3BD55EB7"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039F741E"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17364A04" w14:textId="77777777" w:rsidR="00B04CDD" w:rsidRPr="00283360" w:rsidRDefault="00B04CDD" w:rsidP="00B04CDD">
            <w:pPr>
              <w:jc w:val="center"/>
              <w:rPr>
                <w:sz w:val="18"/>
              </w:rPr>
            </w:pPr>
            <w:r w:rsidRPr="00283360">
              <w:rPr>
                <w:sz w:val="18"/>
              </w:rPr>
              <w:t> </w:t>
            </w:r>
          </w:p>
        </w:tc>
        <w:tc>
          <w:tcPr>
            <w:tcW w:w="851" w:type="dxa"/>
            <w:tcBorders>
              <w:top w:val="nil"/>
              <w:left w:val="nil"/>
              <w:bottom w:val="single" w:sz="4" w:space="0" w:color="auto"/>
              <w:right w:val="single" w:sz="4" w:space="0" w:color="auto"/>
            </w:tcBorders>
            <w:shd w:val="clear" w:color="auto" w:fill="auto"/>
            <w:vAlign w:val="center"/>
            <w:hideMark/>
          </w:tcPr>
          <w:p w14:paraId="18C227E3"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B80FE49" w14:textId="77777777" w:rsidR="00B04CDD" w:rsidRPr="00283360" w:rsidRDefault="00B04CDD" w:rsidP="00B04CDD">
            <w:pPr>
              <w:jc w:val="right"/>
              <w:rPr>
                <w:sz w:val="18"/>
              </w:rPr>
            </w:pPr>
            <w:r w:rsidRPr="00283360">
              <w:rPr>
                <w:sz w:val="18"/>
              </w:rPr>
              <w:t>238,8</w:t>
            </w:r>
          </w:p>
        </w:tc>
      </w:tr>
      <w:tr w:rsidR="00B04CDD" w:rsidRPr="00283360" w14:paraId="15E63A5B" w14:textId="77777777" w:rsidTr="00B04CDD">
        <w:trPr>
          <w:trHeight w:val="3102"/>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26C6A344" w14:textId="77777777" w:rsidR="00B04CDD" w:rsidRPr="00283360" w:rsidRDefault="00B04CDD" w:rsidP="00B04CDD">
            <w:pPr>
              <w:jc w:val="both"/>
              <w:rPr>
                <w:sz w:val="18"/>
              </w:rPr>
            </w:pPr>
            <w:r w:rsidRPr="00283360">
              <w:rPr>
                <w:sz w:val="18"/>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2D722C30"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10160807"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383EBF2C" w14:textId="77777777" w:rsidR="00B04CDD" w:rsidRPr="00283360" w:rsidRDefault="00B04CDD" w:rsidP="00B04CDD">
            <w:pPr>
              <w:jc w:val="center"/>
              <w:rPr>
                <w:sz w:val="18"/>
              </w:rPr>
            </w:pPr>
            <w:r w:rsidRPr="00283360">
              <w:rPr>
                <w:sz w:val="18"/>
              </w:rPr>
              <w:t>04 1 00 20020</w:t>
            </w:r>
          </w:p>
        </w:tc>
        <w:tc>
          <w:tcPr>
            <w:tcW w:w="851" w:type="dxa"/>
            <w:tcBorders>
              <w:top w:val="nil"/>
              <w:left w:val="nil"/>
              <w:bottom w:val="single" w:sz="4" w:space="0" w:color="auto"/>
              <w:right w:val="single" w:sz="4" w:space="0" w:color="auto"/>
            </w:tcBorders>
            <w:shd w:val="clear" w:color="auto" w:fill="auto"/>
            <w:vAlign w:val="center"/>
            <w:hideMark/>
          </w:tcPr>
          <w:p w14:paraId="5A38D186"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0CAFA04" w14:textId="77777777" w:rsidR="00B04CDD" w:rsidRPr="00283360" w:rsidRDefault="00B04CDD" w:rsidP="00B04CDD">
            <w:pPr>
              <w:jc w:val="right"/>
              <w:rPr>
                <w:sz w:val="18"/>
              </w:rPr>
            </w:pPr>
            <w:r w:rsidRPr="00283360">
              <w:rPr>
                <w:sz w:val="18"/>
              </w:rPr>
              <w:t>83,2</w:t>
            </w:r>
          </w:p>
        </w:tc>
      </w:tr>
      <w:tr w:rsidR="00B04CDD" w:rsidRPr="00283360" w14:paraId="0EC562CA" w14:textId="77777777" w:rsidTr="00B04CDD">
        <w:trPr>
          <w:trHeight w:val="369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3C5972CD" w14:textId="77777777" w:rsidR="00B04CDD" w:rsidRPr="00283360" w:rsidRDefault="00B04CDD" w:rsidP="00B04CDD">
            <w:pPr>
              <w:jc w:val="both"/>
              <w:rPr>
                <w:sz w:val="18"/>
              </w:rPr>
            </w:pPr>
            <w:r w:rsidRPr="00283360">
              <w:rPr>
                <w:sz w:val="18"/>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4E95EFB9"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691A7075"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36593A0E" w14:textId="77777777" w:rsidR="00B04CDD" w:rsidRPr="00283360" w:rsidRDefault="00B04CDD" w:rsidP="00B04CDD">
            <w:pPr>
              <w:jc w:val="center"/>
              <w:rPr>
                <w:sz w:val="18"/>
              </w:rPr>
            </w:pPr>
            <w:r w:rsidRPr="00283360">
              <w:rPr>
                <w:sz w:val="18"/>
              </w:rPr>
              <w:t>04 1 00 20020</w:t>
            </w:r>
          </w:p>
        </w:tc>
        <w:tc>
          <w:tcPr>
            <w:tcW w:w="851" w:type="dxa"/>
            <w:tcBorders>
              <w:top w:val="nil"/>
              <w:left w:val="nil"/>
              <w:bottom w:val="single" w:sz="4" w:space="0" w:color="auto"/>
              <w:right w:val="single" w:sz="4" w:space="0" w:color="auto"/>
            </w:tcBorders>
            <w:shd w:val="clear" w:color="auto" w:fill="auto"/>
            <w:vAlign w:val="center"/>
            <w:hideMark/>
          </w:tcPr>
          <w:p w14:paraId="1815071A" w14:textId="77777777" w:rsidR="00B04CDD" w:rsidRPr="00283360" w:rsidRDefault="00B04CDD" w:rsidP="00B04CDD">
            <w:pPr>
              <w:jc w:val="center"/>
              <w:rPr>
                <w:sz w:val="18"/>
              </w:rPr>
            </w:pPr>
            <w:r w:rsidRPr="00283360">
              <w:rPr>
                <w:sz w:val="18"/>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9BE2604" w14:textId="77777777" w:rsidR="00B04CDD" w:rsidRPr="00283360" w:rsidRDefault="00B04CDD" w:rsidP="00B04CDD">
            <w:pPr>
              <w:jc w:val="right"/>
              <w:rPr>
                <w:sz w:val="18"/>
              </w:rPr>
            </w:pPr>
            <w:r w:rsidRPr="00283360">
              <w:rPr>
                <w:sz w:val="18"/>
              </w:rPr>
              <w:t>83,2</w:t>
            </w:r>
          </w:p>
        </w:tc>
      </w:tr>
      <w:tr w:rsidR="00B04CDD" w:rsidRPr="00283360" w14:paraId="1E4FFE5E" w14:textId="77777777" w:rsidTr="00B04CDD">
        <w:trPr>
          <w:trHeight w:val="927"/>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56B9242" w14:textId="77777777" w:rsidR="00B04CDD" w:rsidRPr="00283360" w:rsidRDefault="00B04CDD" w:rsidP="00B04CDD">
            <w:pPr>
              <w:jc w:val="both"/>
              <w:rPr>
                <w:sz w:val="18"/>
              </w:rPr>
            </w:pPr>
            <w:r w:rsidRPr="00283360">
              <w:rPr>
                <w:sz w:val="18"/>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4AD6D4A1"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2EA7F87C"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7CF47846" w14:textId="77777777" w:rsidR="00B04CDD" w:rsidRPr="00283360" w:rsidRDefault="00B04CDD" w:rsidP="00B04CDD">
            <w:pPr>
              <w:jc w:val="center"/>
              <w:rPr>
                <w:sz w:val="18"/>
              </w:rPr>
            </w:pPr>
            <w:r w:rsidRPr="00283360">
              <w:rPr>
                <w:sz w:val="18"/>
              </w:rPr>
              <w:t>04 1 00 20020</w:t>
            </w:r>
          </w:p>
        </w:tc>
        <w:tc>
          <w:tcPr>
            <w:tcW w:w="851" w:type="dxa"/>
            <w:tcBorders>
              <w:top w:val="nil"/>
              <w:left w:val="nil"/>
              <w:bottom w:val="single" w:sz="4" w:space="0" w:color="auto"/>
              <w:right w:val="single" w:sz="4" w:space="0" w:color="auto"/>
            </w:tcBorders>
            <w:shd w:val="clear" w:color="auto" w:fill="auto"/>
            <w:vAlign w:val="center"/>
            <w:hideMark/>
          </w:tcPr>
          <w:p w14:paraId="49B6FD5B" w14:textId="77777777" w:rsidR="00B04CDD" w:rsidRPr="00283360" w:rsidRDefault="00B04CDD" w:rsidP="00B04CDD">
            <w:pPr>
              <w:jc w:val="center"/>
              <w:rPr>
                <w:sz w:val="18"/>
              </w:rPr>
            </w:pPr>
            <w:r w:rsidRPr="00283360">
              <w:rPr>
                <w:sz w:val="18"/>
              </w:rPr>
              <w:t>244</w:t>
            </w:r>
          </w:p>
        </w:tc>
        <w:tc>
          <w:tcPr>
            <w:tcW w:w="992" w:type="dxa"/>
            <w:tcBorders>
              <w:top w:val="nil"/>
              <w:left w:val="nil"/>
              <w:bottom w:val="single" w:sz="4" w:space="0" w:color="auto"/>
              <w:right w:val="single" w:sz="4" w:space="0" w:color="auto"/>
            </w:tcBorders>
            <w:shd w:val="clear" w:color="auto" w:fill="auto"/>
            <w:noWrap/>
            <w:vAlign w:val="bottom"/>
            <w:hideMark/>
          </w:tcPr>
          <w:p w14:paraId="0C226381" w14:textId="77777777" w:rsidR="00B04CDD" w:rsidRPr="00283360" w:rsidRDefault="00B04CDD" w:rsidP="00B04CDD">
            <w:pPr>
              <w:jc w:val="right"/>
              <w:rPr>
                <w:sz w:val="18"/>
              </w:rPr>
            </w:pPr>
            <w:r w:rsidRPr="00283360">
              <w:rPr>
                <w:sz w:val="18"/>
              </w:rPr>
              <w:t>83,2</w:t>
            </w:r>
          </w:p>
        </w:tc>
      </w:tr>
      <w:tr w:rsidR="00B04CDD" w:rsidRPr="00283360" w14:paraId="5103106A" w14:textId="77777777" w:rsidTr="00B04CDD">
        <w:trPr>
          <w:trHeight w:val="269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7DDE1FF5" w14:textId="77777777" w:rsidR="00B04CDD" w:rsidRPr="00283360" w:rsidRDefault="00B04CDD" w:rsidP="00B04CDD">
            <w:pPr>
              <w:jc w:val="both"/>
              <w:rPr>
                <w:sz w:val="18"/>
              </w:rPr>
            </w:pPr>
            <w:r w:rsidRPr="00283360">
              <w:rPr>
                <w:sz w:val="18"/>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4D7CE29A"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4B0E1DAA"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7794D5ED" w14:textId="77777777" w:rsidR="00B04CDD" w:rsidRPr="00283360" w:rsidRDefault="00B04CDD" w:rsidP="00B04CDD">
            <w:pPr>
              <w:jc w:val="center"/>
              <w:rPr>
                <w:sz w:val="18"/>
              </w:rPr>
            </w:pPr>
            <w:r w:rsidRPr="00283360">
              <w:rPr>
                <w:sz w:val="18"/>
              </w:rPr>
              <w:t>04 1 00 20360</w:t>
            </w:r>
          </w:p>
        </w:tc>
        <w:tc>
          <w:tcPr>
            <w:tcW w:w="851" w:type="dxa"/>
            <w:tcBorders>
              <w:top w:val="nil"/>
              <w:left w:val="nil"/>
              <w:bottom w:val="single" w:sz="4" w:space="0" w:color="auto"/>
              <w:right w:val="single" w:sz="4" w:space="0" w:color="auto"/>
            </w:tcBorders>
            <w:shd w:val="clear" w:color="auto" w:fill="auto"/>
            <w:vAlign w:val="center"/>
            <w:hideMark/>
          </w:tcPr>
          <w:p w14:paraId="23DFD6C4"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D3EE5CF" w14:textId="77777777" w:rsidR="00B04CDD" w:rsidRPr="00283360" w:rsidRDefault="00B04CDD" w:rsidP="00B04CDD">
            <w:pPr>
              <w:jc w:val="right"/>
              <w:rPr>
                <w:sz w:val="18"/>
              </w:rPr>
            </w:pPr>
            <w:r w:rsidRPr="00283360">
              <w:rPr>
                <w:sz w:val="18"/>
              </w:rPr>
              <w:t>155,6</w:t>
            </w:r>
          </w:p>
        </w:tc>
      </w:tr>
      <w:tr w:rsidR="00B04CDD" w:rsidRPr="00283360" w14:paraId="14B3A395" w14:textId="77777777" w:rsidTr="00B04CDD">
        <w:trPr>
          <w:trHeight w:val="3365"/>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7D9980A8" w14:textId="77777777" w:rsidR="00B04CDD" w:rsidRPr="00283360" w:rsidRDefault="00B04CDD" w:rsidP="00B04CDD">
            <w:pPr>
              <w:jc w:val="both"/>
              <w:rPr>
                <w:sz w:val="18"/>
              </w:rPr>
            </w:pPr>
            <w:r w:rsidRPr="00283360">
              <w:rPr>
                <w:sz w:val="18"/>
              </w:rPr>
              <w:lastRenderedPageBreak/>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04E9982F"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107FECF6"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16B26173" w14:textId="77777777" w:rsidR="00B04CDD" w:rsidRPr="00283360" w:rsidRDefault="00B04CDD" w:rsidP="00B04CDD">
            <w:pPr>
              <w:jc w:val="center"/>
              <w:rPr>
                <w:sz w:val="18"/>
              </w:rPr>
            </w:pPr>
            <w:r w:rsidRPr="00283360">
              <w:rPr>
                <w:sz w:val="18"/>
              </w:rPr>
              <w:t>04 1 00 20360</w:t>
            </w:r>
          </w:p>
        </w:tc>
        <w:tc>
          <w:tcPr>
            <w:tcW w:w="851" w:type="dxa"/>
            <w:tcBorders>
              <w:top w:val="nil"/>
              <w:left w:val="nil"/>
              <w:bottom w:val="single" w:sz="4" w:space="0" w:color="auto"/>
              <w:right w:val="single" w:sz="4" w:space="0" w:color="auto"/>
            </w:tcBorders>
            <w:shd w:val="clear" w:color="auto" w:fill="auto"/>
            <w:vAlign w:val="center"/>
            <w:hideMark/>
          </w:tcPr>
          <w:p w14:paraId="54514893" w14:textId="77777777" w:rsidR="00B04CDD" w:rsidRPr="00283360" w:rsidRDefault="00B04CDD" w:rsidP="00B04CDD">
            <w:pPr>
              <w:jc w:val="center"/>
              <w:rPr>
                <w:sz w:val="18"/>
              </w:rPr>
            </w:pPr>
            <w:r w:rsidRPr="00283360">
              <w:rPr>
                <w:sz w:val="18"/>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D5A1A66" w14:textId="77777777" w:rsidR="00B04CDD" w:rsidRPr="00283360" w:rsidRDefault="00B04CDD" w:rsidP="00B04CDD">
            <w:pPr>
              <w:jc w:val="right"/>
              <w:rPr>
                <w:sz w:val="18"/>
              </w:rPr>
            </w:pPr>
            <w:r w:rsidRPr="00283360">
              <w:rPr>
                <w:sz w:val="18"/>
              </w:rPr>
              <w:t>155,6</w:t>
            </w:r>
          </w:p>
        </w:tc>
      </w:tr>
      <w:tr w:rsidR="00B04CDD" w:rsidRPr="00283360" w14:paraId="0F1E741F" w14:textId="77777777" w:rsidTr="00B04CDD">
        <w:trPr>
          <w:trHeight w:val="919"/>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A974D84" w14:textId="77777777" w:rsidR="00B04CDD" w:rsidRPr="00283360" w:rsidRDefault="00B04CDD" w:rsidP="00B04CDD">
            <w:pPr>
              <w:jc w:val="both"/>
              <w:rPr>
                <w:sz w:val="18"/>
              </w:rPr>
            </w:pPr>
            <w:r w:rsidRPr="00283360">
              <w:rPr>
                <w:sz w:val="18"/>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985983F"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052E73D2" w14:textId="77777777" w:rsidR="00B04CDD" w:rsidRPr="00283360" w:rsidRDefault="00B04CDD" w:rsidP="00B04CDD">
            <w:pPr>
              <w:jc w:val="center"/>
              <w:rPr>
                <w:sz w:val="18"/>
              </w:rPr>
            </w:pPr>
            <w:r w:rsidRPr="00283360">
              <w:rPr>
                <w:sz w:val="18"/>
              </w:rPr>
              <w:t>02</w:t>
            </w:r>
          </w:p>
        </w:tc>
        <w:tc>
          <w:tcPr>
            <w:tcW w:w="1559" w:type="dxa"/>
            <w:tcBorders>
              <w:top w:val="nil"/>
              <w:left w:val="nil"/>
              <w:bottom w:val="single" w:sz="4" w:space="0" w:color="auto"/>
              <w:right w:val="single" w:sz="4" w:space="0" w:color="auto"/>
            </w:tcBorders>
            <w:shd w:val="clear" w:color="auto" w:fill="auto"/>
            <w:vAlign w:val="center"/>
            <w:hideMark/>
          </w:tcPr>
          <w:p w14:paraId="621DE4FA" w14:textId="77777777" w:rsidR="00B04CDD" w:rsidRPr="00283360" w:rsidRDefault="00B04CDD" w:rsidP="00B04CDD">
            <w:pPr>
              <w:jc w:val="center"/>
              <w:rPr>
                <w:sz w:val="18"/>
              </w:rPr>
            </w:pPr>
            <w:r w:rsidRPr="00283360">
              <w:rPr>
                <w:sz w:val="18"/>
              </w:rPr>
              <w:t>04 1 00 20360</w:t>
            </w:r>
          </w:p>
        </w:tc>
        <w:tc>
          <w:tcPr>
            <w:tcW w:w="851" w:type="dxa"/>
            <w:tcBorders>
              <w:top w:val="nil"/>
              <w:left w:val="nil"/>
              <w:bottom w:val="single" w:sz="4" w:space="0" w:color="auto"/>
              <w:right w:val="single" w:sz="4" w:space="0" w:color="auto"/>
            </w:tcBorders>
            <w:shd w:val="clear" w:color="auto" w:fill="auto"/>
            <w:vAlign w:val="center"/>
            <w:hideMark/>
          </w:tcPr>
          <w:p w14:paraId="2FE632AC" w14:textId="77777777" w:rsidR="00B04CDD" w:rsidRPr="00283360" w:rsidRDefault="00B04CDD" w:rsidP="00B04CDD">
            <w:pPr>
              <w:jc w:val="center"/>
              <w:rPr>
                <w:sz w:val="18"/>
              </w:rPr>
            </w:pPr>
            <w:r w:rsidRPr="00283360">
              <w:rPr>
                <w:sz w:val="18"/>
              </w:rPr>
              <w:t>244</w:t>
            </w:r>
          </w:p>
        </w:tc>
        <w:tc>
          <w:tcPr>
            <w:tcW w:w="992" w:type="dxa"/>
            <w:tcBorders>
              <w:top w:val="nil"/>
              <w:left w:val="nil"/>
              <w:bottom w:val="single" w:sz="4" w:space="0" w:color="auto"/>
              <w:right w:val="single" w:sz="4" w:space="0" w:color="auto"/>
            </w:tcBorders>
            <w:shd w:val="clear" w:color="auto" w:fill="auto"/>
            <w:noWrap/>
            <w:vAlign w:val="bottom"/>
            <w:hideMark/>
          </w:tcPr>
          <w:p w14:paraId="2D32C0E2" w14:textId="77777777" w:rsidR="00B04CDD" w:rsidRPr="00283360" w:rsidRDefault="00B04CDD" w:rsidP="00B04CDD">
            <w:pPr>
              <w:jc w:val="right"/>
              <w:rPr>
                <w:sz w:val="18"/>
              </w:rPr>
            </w:pPr>
            <w:r w:rsidRPr="00283360">
              <w:rPr>
                <w:sz w:val="18"/>
              </w:rPr>
              <w:t>155,6</w:t>
            </w:r>
          </w:p>
        </w:tc>
      </w:tr>
      <w:tr w:rsidR="00B04CDD" w:rsidRPr="00283360" w14:paraId="0D698A11" w14:textId="77777777" w:rsidTr="00B04CDD">
        <w:trPr>
          <w:trHeight w:val="33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E5990D2" w14:textId="77777777" w:rsidR="00B04CDD" w:rsidRPr="00283360" w:rsidRDefault="00B04CDD" w:rsidP="00B04CDD">
            <w:pPr>
              <w:jc w:val="both"/>
              <w:rPr>
                <w:sz w:val="18"/>
              </w:rPr>
            </w:pPr>
            <w:r w:rsidRPr="00283360">
              <w:rPr>
                <w:sz w:val="18"/>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14:paraId="6D158DAC"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6EE8E0F7"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770B49B4" w14:textId="77777777" w:rsidR="00B04CDD" w:rsidRPr="00283360" w:rsidRDefault="00B04CDD" w:rsidP="00B04CDD">
            <w:pPr>
              <w:jc w:val="center"/>
              <w:rPr>
                <w:sz w:val="18"/>
              </w:rPr>
            </w:pPr>
            <w:r w:rsidRPr="00283360">
              <w:rPr>
                <w:sz w:val="18"/>
              </w:rPr>
              <w:t> </w:t>
            </w:r>
          </w:p>
        </w:tc>
        <w:tc>
          <w:tcPr>
            <w:tcW w:w="851" w:type="dxa"/>
            <w:tcBorders>
              <w:top w:val="nil"/>
              <w:left w:val="nil"/>
              <w:bottom w:val="single" w:sz="4" w:space="0" w:color="auto"/>
              <w:right w:val="single" w:sz="4" w:space="0" w:color="auto"/>
            </w:tcBorders>
            <w:shd w:val="clear" w:color="auto" w:fill="auto"/>
            <w:vAlign w:val="center"/>
            <w:hideMark/>
          </w:tcPr>
          <w:p w14:paraId="071786D7"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C9C90BE" w14:textId="77777777" w:rsidR="00B04CDD" w:rsidRPr="00283360" w:rsidRDefault="00B04CDD" w:rsidP="00B04CDD">
            <w:pPr>
              <w:jc w:val="right"/>
              <w:rPr>
                <w:sz w:val="18"/>
              </w:rPr>
            </w:pPr>
            <w:r w:rsidRPr="00283360">
              <w:rPr>
                <w:sz w:val="18"/>
              </w:rPr>
              <w:t>1 489,7</w:t>
            </w:r>
          </w:p>
        </w:tc>
      </w:tr>
      <w:tr w:rsidR="00B04CDD" w:rsidRPr="00283360" w14:paraId="531826FD" w14:textId="77777777" w:rsidTr="00B04CDD">
        <w:trPr>
          <w:trHeight w:val="3145"/>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24E254C4" w14:textId="77777777" w:rsidR="00B04CDD" w:rsidRPr="00283360" w:rsidRDefault="00B04CDD" w:rsidP="00B04CDD">
            <w:pPr>
              <w:jc w:val="both"/>
              <w:rPr>
                <w:sz w:val="18"/>
              </w:rPr>
            </w:pPr>
            <w:r w:rsidRPr="00283360">
              <w:rPr>
                <w:sz w:val="18"/>
              </w:rPr>
              <w:t xml:space="preserve">Расходы на содержание и текущий ремонт мест захоронения на территории </w:t>
            </w:r>
            <w:proofErr w:type="spellStart"/>
            <w:r w:rsidRPr="00283360">
              <w:rPr>
                <w:sz w:val="18"/>
              </w:rPr>
              <w:t>Митякинского</w:t>
            </w:r>
            <w:proofErr w:type="spellEnd"/>
            <w:r w:rsidRPr="00283360">
              <w:rPr>
                <w:sz w:val="18"/>
              </w:rPr>
              <w:t xml:space="preserve"> сельского поселения в рамках подпрограммы "Организация благоустройства территории </w:t>
            </w:r>
            <w:proofErr w:type="spellStart"/>
            <w:r w:rsidRPr="00283360">
              <w:rPr>
                <w:sz w:val="18"/>
              </w:rPr>
              <w:t>Митякинского</w:t>
            </w:r>
            <w:proofErr w:type="spellEnd"/>
            <w:r w:rsidRPr="00283360">
              <w:rPr>
                <w:sz w:val="18"/>
              </w:rPr>
              <w:t xml:space="preserve"> сельского поселения" муниципальной программы </w:t>
            </w:r>
            <w:proofErr w:type="spellStart"/>
            <w:r w:rsidRPr="00283360">
              <w:rPr>
                <w:sz w:val="18"/>
              </w:rPr>
              <w:t>Митякинского</w:t>
            </w:r>
            <w:proofErr w:type="spellEnd"/>
            <w:r w:rsidRPr="00283360">
              <w:rPr>
                <w:sz w:val="18"/>
              </w:rPr>
              <w:t xml:space="preserve"> сельского поселения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19DAAB96"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74F55ECC"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0442B8FD" w14:textId="77777777" w:rsidR="00B04CDD" w:rsidRPr="00283360" w:rsidRDefault="00B04CDD" w:rsidP="00B04CDD">
            <w:pPr>
              <w:jc w:val="center"/>
              <w:rPr>
                <w:sz w:val="18"/>
              </w:rPr>
            </w:pPr>
            <w:r w:rsidRPr="00283360">
              <w:rPr>
                <w:sz w:val="18"/>
              </w:rPr>
              <w:t>04 2 00 20060</w:t>
            </w:r>
          </w:p>
        </w:tc>
        <w:tc>
          <w:tcPr>
            <w:tcW w:w="851" w:type="dxa"/>
            <w:tcBorders>
              <w:top w:val="nil"/>
              <w:left w:val="nil"/>
              <w:bottom w:val="single" w:sz="4" w:space="0" w:color="auto"/>
              <w:right w:val="single" w:sz="4" w:space="0" w:color="auto"/>
            </w:tcBorders>
            <w:shd w:val="clear" w:color="auto" w:fill="auto"/>
            <w:vAlign w:val="center"/>
            <w:hideMark/>
          </w:tcPr>
          <w:p w14:paraId="0EBF8593"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4740CB3" w14:textId="77777777" w:rsidR="00B04CDD" w:rsidRPr="00283360" w:rsidRDefault="00B04CDD" w:rsidP="00B04CDD">
            <w:pPr>
              <w:jc w:val="right"/>
              <w:rPr>
                <w:sz w:val="18"/>
              </w:rPr>
            </w:pPr>
            <w:r w:rsidRPr="00283360">
              <w:rPr>
                <w:sz w:val="18"/>
              </w:rPr>
              <w:t>9,0</w:t>
            </w:r>
          </w:p>
        </w:tc>
      </w:tr>
      <w:tr w:rsidR="00B04CDD" w:rsidRPr="00283360" w14:paraId="77DB951B" w14:textId="77777777" w:rsidTr="00B04CDD">
        <w:trPr>
          <w:trHeight w:val="409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609C8A54" w14:textId="77777777" w:rsidR="00B04CDD" w:rsidRPr="00283360" w:rsidRDefault="00B04CDD" w:rsidP="00B04CDD">
            <w:pPr>
              <w:jc w:val="both"/>
              <w:rPr>
                <w:sz w:val="18"/>
              </w:rPr>
            </w:pPr>
            <w:r w:rsidRPr="00283360">
              <w:rPr>
                <w:sz w:val="18"/>
              </w:rPr>
              <w:t xml:space="preserve">Расходы на содержание и текущий ремонт мест захоронения на территории </w:t>
            </w:r>
            <w:proofErr w:type="spellStart"/>
            <w:r w:rsidRPr="00283360">
              <w:rPr>
                <w:sz w:val="18"/>
              </w:rPr>
              <w:t>Митякинского</w:t>
            </w:r>
            <w:proofErr w:type="spellEnd"/>
            <w:r w:rsidRPr="00283360">
              <w:rPr>
                <w:sz w:val="18"/>
              </w:rPr>
              <w:t xml:space="preserve"> сельского поселения в рамках подпрограммы "Организация благоустройства территории </w:t>
            </w:r>
            <w:proofErr w:type="spellStart"/>
            <w:r w:rsidRPr="00283360">
              <w:rPr>
                <w:sz w:val="18"/>
              </w:rPr>
              <w:t>Митякинского</w:t>
            </w:r>
            <w:proofErr w:type="spellEnd"/>
            <w:r w:rsidRPr="00283360">
              <w:rPr>
                <w:sz w:val="18"/>
              </w:rPr>
              <w:t xml:space="preserve"> сельского поселения" муниципальной программы </w:t>
            </w:r>
            <w:proofErr w:type="spellStart"/>
            <w:r w:rsidRPr="00283360">
              <w:rPr>
                <w:sz w:val="18"/>
              </w:rPr>
              <w:t>Митякинского</w:t>
            </w:r>
            <w:proofErr w:type="spellEnd"/>
            <w:r w:rsidRPr="00283360">
              <w:rPr>
                <w:sz w:val="18"/>
              </w:rPr>
              <w:t xml:space="preserve"> сельского поселения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7073B139"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2162C973"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65D7106D" w14:textId="77777777" w:rsidR="00B04CDD" w:rsidRPr="00283360" w:rsidRDefault="00B04CDD" w:rsidP="00B04CDD">
            <w:pPr>
              <w:jc w:val="center"/>
              <w:rPr>
                <w:sz w:val="18"/>
              </w:rPr>
            </w:pPr>
            <w:r w:rsidRPr="00283360">
              <w:rPr>
                <w:sz w:val="18"/>
              </w:rPr>
              <w:t>04 2 00 20060</w:t>
            </w:r>
          </w:p>
        </w:tc>
        <w:tc>
          <w:tcPr>
            <w:tcW w:w="851" w:type="dxa"/>
            <w:tcBorders>
              <w:top w:val="nil"/>
              <w:left w:val="nil"/>
              <w:bottom w:val="single" w:sz="4" w:space="0" w:color="auto"/>
              <w:right w:val="single" w:sz="4" w:space="0" w:color="auto"/>
            </w:tcBorders>
            <w:shd w:val="clear" w:color="auto" w:fill="auto"/>
            <w:vAlign w:val="center"/>
            <w:hideMark/>
          </w:tcPr>
          <w:p w14:paraId="069E02AA" w14:textId="77777777" w:rsidR="00B04CDD" w:rsidRPr="00283360" w:rsidRDefault="00B04CDD" w:rsidP="00B04CDD">
            <w:pPr>
              <w:jc w:val="center"/>
              <w:rPr>
                <w:sz w:val="18"/>
              </w:rPr>
            </w:pPr>
            <w:r w:rsidRPr="00283360">
              <w:rPr>
                <w:sz w:val="18"/>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6D8D7CC" w14:textId="77777777" w:rsidR="00B04CDD" w:rsidRPr="00283360" w:rsidRDefault="00B04CDD" w:rsidP="00B04CDD">
            <w:pPr>
              <w:jc w:val="right"/>
              <w:rPr>
                <w:sz w:val="18"/>
              </w:rPr>
            </w:pPr>
            <w:r w:rsidRPr="00283360">
              <w:rPr>
                <w:sz w:val="18"/>
              </w:rPr>
              <w:t>9,0</w:t>
            </w:r>
          </w:p>
        </w:tc>
      </w:tr>
      <w:tr w:rsidR="00B04CDD" w:rsidRPr="00283360" w14:paraId="051029CB" w14:textId="77777777" w:rsidTr="00B04CDD">
        <w:trPr>
          <w:trHeight w:val="863"/>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3DF43182" w14:textId="77777777" w:rsidR="00B04CDD" w:rsidRPr="00283360" w:rsidRDefault="00B04CDD" w:rsidP="00B04CDD">
            <w:pPr>
              <w:jc w:val="both"/>
              <w:rPr>
                <w:sz w:val="18"/>
              </w:rPr>
            </w:pPr>
            <w:r w:rsidRPr="00283360">
              <w:rPr>
                <w:sz w:val="18"/>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C1C1613"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3C87CC8A"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40BEAAB7" w14:textId="77777777" w:rsidR="00B04CDD" w:rsidRPr="00283360" w:rsidRDefault="00B04CDD" w:rsidP="00B04CDD">
            <w:pPr>
              <w:jc w:val="center"/>
              <w:rPr>
                <w:sz w:val="18"/>
              </w:rPr>
            </w:pPr>
            <w:r w:rsidRPr="00283360">
              <w:rPr>
                <w:sz w:val="18"/>
              </w:rPr>
              <w:t>04 2 00 20060</w:t>
            </w:r>
          </w:p>
        </w:tc>
        <w:tc>
          <w:tcPr>
            <w:tcW w:w="851" w:type="dxa"/>
            <w:tcBorders>
              <w:top w:val="nil"/>
              <w:left w:val="nil"/>
              <w:bottom w:val="single" w:sz="4" w:space="0" w:color="auto"/>
              <w:right w:val="single" w:sz="4" w:space="0" w:color="auto"/>
            </w:tcBorders>
            <w:shd w:val="clear" w:color="auto" w:fill="auto"/>
            <w:vAlign w:val="center"/>
            <w:hideMark/>
          </w:tcPr>
          <w:p w14:paraId="6DA80D7D" w14:textId="77777777" w:rsidR="00B04CDD" w:rsidRPr="00283360" w:rsidRDefault="00B04CDD" w:rsidP="00B04CDD">
            <w:pPr>
              <w:jc w:val="center"/>
              <w:rPr>
                <w:sz w:val="18"/>
              </w:rPr>
            </w:pPr>
            <w:r w:rsidRPr="00283360">
              <w:rPr>
                <w:sz w:val="18"/>
              </w:rPr>
              <w:t>244</w:t>
            </w:r>
          </w:p>
        </w:tc>
        <w:tc>
          <w:tcPr>
            <w:tcW w:w="992" w:type="dxa"/>
            <w:tcBorders>
              <w:top w:val="nil"/>
              <w:left w:val="nil"/>
              <w:bottom w:val="single" w:sz="4" w:space="0" w:color="auto"/>
              <w:right w:val="single" w:sz="4" w:space="0" w:color="auto"/>
            </w:tcBorders>
            <w:shd w:val="clear" w:color="auto" w:fill="auto"/>
            <w:noWrap/>
            <w:vAlign w:val="bottom"/>
            <w:hideMark/>
          </w:tcPr>
          <w:p w14:paraId="631A5A89" w14:textId="77777777" w:rsidR="00B04CDD" w:rsidRPr="00283360" w:rsidRDefault="00B04CDD" w:rsidP="00B04CDD">
            <w:pPr>
              <w:jc w:val="right"/>
              <w:rPr>
                <w:sz w:val="18"/>
              </w:rPr>
            </w:pPr>
            <w:r w:rsidRPr="00283360">
              <w:rPr>
                <w:sz w:val="18"/>
              </w:rPr>
              <w:t>9,0</w:t>
            </w:r>
          </w:p>
        </w:tc>
      </w:tr>
      <w:tr w:rsidR="00B04CDD" w:rsidRPr="00283360" w14:paraId="4E6EDE71" w14:textId="77777777" w:rsidTr="00B04CDD">
        <w:trPr>
          <w:trHeight w:val="29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581FF310" w14:textId="77777777" w:rsidR="00B04CDD" w:rsidRPr="00283360" w:rsidRDefault="00B04CDD" w:rsidP="00B04CDD">
            <w:pPr>
              <w:jc w:val="both"/>
              <w:rPr>
                <w:sz w:val="18"/>
              </w:rPr>
            </w:pPr>
            <w:r w:rsidRPr="00283360">
              <w:rPr>
                <w:sz w:val="18"/>
              </w:rPr>
              <w:lastRenderedPageBreak/>
              <w:t xml:space="preserve">Расходы на благоустройство территории </w:t>
            </w:r>
            <w:proofErr w:type="spellStart"/>
            <w:r w:rsidRPr="00283360">
              <w:rPr>
                <w:sz w:val="18"/>
              </w:rPr>
              <w:t>Митякинского</w:t>
            </w:r>
            <w:proofErr w:type="spellEnd"/>
            <w:r w:rsidRPr="00283360">
              <w:rPr>
                <w:sz w:val="18"/>
              </w:rPr>
              <w:t xml:space="preserve"> сельского поселения, в рамках подпрограммы "Организация благоустройства территории </w:t>
            </w:r>
            <w:proofErr w:type="spellStart"/>
            <w:r w:rsidRPr="00283360">
              <w:rPr>
                <w:sz w:val="18"/>
              </w:rPr>
              <w:t>Митякинского</w:t>
            </w:r>
            <w:proofErr w:type="spellEnd"/>
            <w:r w:rsidRPr="00283360">
              <w:rPr>
                <w:sz w:val="18"/>
              </w:rPr>
              <w:t xml:space="preserve"> сельского поселения" муниципальной программы </w:t>
            </w:r>
            <w:proofErr w:type="spellStart"/>
            <w:r w:rsidRPr="00283360">
              <w:rPr>
                <w:sz w:val="18"/>
              </w:rPr>
              <w:t>Митякинского</w:t>
            </w:r>
            <w:proofErr w:type="spellEnd"/>
            <w:r w:rsidRPr="00283360">
              <w:rPr>
                <w:sz w:val="18"/>
              </w:rPr>
              <w:t xml:space="preserve"> сельского поселения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5CBC8DFE"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48A039AA"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45D11A48" w14:textId="77777777" w:rsidR="00B04CDD" w:rsidRPr="00283360" w:rsidRDefault="00B04CDD" w:rsidP="00B04CDD">
            <w:pPr>
              <w:jc w:val="center"/>
              <w:rPr>
                <w:sz w:val="18"/>
              </w:rPr>
            </w:pPr>
            <w:r w:rsidRPr="00283360">
              <w:rPr>
                <w:sz w:val="18"/>
              </w:rPr>
              <w:t>04 2 00 20070</w:t>
            </w:r>
          </w:p>
        </w:tc>
        <w:tc>
          <w:tcPr>
            <w:tcW w:w="851" w:type="dxa"/>
            <w:tcBorders>
              <w:top w:val="nil"/>
              <w:left w:val="nil"/>
              <w:bottom w:val="single" w:sz="4" w:space="0" w:color="auto"/>
              <w:right w:val="single" w:sz="4" w:space="0" w:color="auto"/>
            </w:tcBorders>
            <w:shd w:val="clear" w:color="auto" w:fill="auto"/>
            <w:vAlign w:val="center"/>
            <w:hideMark/>
          </w:tcPr>
          <w:p w14:paraId="01EA08BD" w14:textId="77777777" w:rsidR="00B04CDD" w:rsidRPr="00283360" w:rsidRDefault="00B04CDD" w:rsidP="00B04CDD">
            <w:pPr>
              <w:jc w:val="center"/>
              <w:rPr>
                <w:sz w:val="18"/>
              </w:rPr>
            </w:pPr>
            <w:r w:rsidRPr="00283360">
              <w:rPr>
                <w:sz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A5DE034" w14:textId="77777777" w:rsidR="00B04CDD" w:rsidRPr="00283360" w:rsidRDefault="00B04CDD" w:rsidP="00B04CDD">
            <w:pPr>
              <w:jc w:val="right"/>
              <w:rPr>
                <w:sz w:val="18"/>
              </w:rPr>
            </w:pPr>
            <w:r w:rsidRPr="00283360">
              <w:rPr>
                <w:sz w:val="18"/>
              </w:rPr>
              <w:t>1 466,2</w:t>
            </w:r>
          </w:p>
        </w:tc>
      </w:tr>
      <w:tr w:rsidR="00B04CDD" w:rsidRPr="00283360" w14:paraId="57109859" w14:textId="77777777" w:rsidTr="00B04CDD">
        <w:trPr>
          <w:trHeight w:val="3209"/>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0E5884B0" w14:textId="77777777" w:rsidR="00B04CDD" w:rsidRPr="00283360" w:rsidRDefault="00B04CDD" w:rsidP="00B04CDD">
            <w:pPr>
              <w:jc w:val="both"/>
              <w:rPr>
                <w:sz w:val="18"/>
              </w:rPr>
            </w:pPr>
            <w:r w:rsidRPr="00283360">
              <w:rPr>
                <w:sz w:val="18"/>
              </w:rPr>
              <w:t xml:space="preserve">Расходы на благоустройство территории </w:t>
            </w:r>
            <w:proofErr w:type="spellStart"/>
            <w:r w:rsidRPr="00283360">
              <w:rPr>
                <w:sz w:val="18"/>
              </w:rPr>
              <w:t>Митякинского</w:t>
            </w:r>
            <w:proofErr w:type="spellEnd"/>
            <w:r w:rsidRPr="00283360">
              <w:rPr>
                <w:sz w:val="18"/>
              </w:rPr>
              <w:t xml:space="preserve"> сельского поселения, в рамках подпрограммы "Организация благоустройства территории </w:t>
            </w:r>
            <w:proofErr w:type="spellStart"/>
            <w:r w:rsidRPr="00283360">
              <w:rPr>
                <w:sz w:val="18"/>
              </w:rPr>
              <w:t>Митякинского</w:t>
            </w:r>
            <w:proofErr w:type="spellEnd"/>
            <w:r w:rsidRPr="00283360">
              <w:rPr>
                <w:sz w:val="18"/>
              </w:rPr>
              <w:t xml:space="preserve"> сельского поселения" муниципальной программы </w:t>
            </w:r>
            <w:proofErr w:type="spellStart"/>
            <w:r w:rsidRPr="00283360">
              <w:rPr>
                <w:sz w:val="18"/>
              </w:rPr>
              <w:t>Митякинского</w:t>
            </w:r>
            <w:proofErr w:type="spellEnd"/>
            <w:r w:rsidRPr="00283360">
              <w:rPr>
                <w:sz w:val="18"/>
              </w:rPr>
              <w:t xml:space="preserve"> сельского поселения "Обеспечение качественными жилищно-коммунальными услугами населения </w:t>
            </w:r>
            <w:proofErr w:type="spellStart"/>
            <w:r w:rsidRPr="00283360">
              <w:rPr>
                <w:sz w:val="18"/>
              </w:rPr>
              <w:t>Митякинского</w:t>
            </w:r>
            <w:proofErr w:type="spellEnd"/>
            <w:r w:rsidRPr="00283360">
              <w:rPr>
                <w:sz w:val="18"/>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74E710DA"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5F7E6EE2"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1070BF54" w14:textId="77777777" w:rsidR="00B04CDD" w:rsidRPr="00283360" w:rsidRDefault="00B04CDD" w:rsidP="00B04CDD">
            <w:pPr>
              <w:jc w:val="center"/>
              <w:rPr>
                <w:sz w:val="18"/>
              </w:rPr>
            </w:pPr>
            <w:r w:rsidRPr="00283360">
              <w:rPr>
                <w:sz w:val="18"/>
              </w:rPr>
              <w:t>04 2 00 20070</w:t>
            </w:r>
          </w:p>
        </w:tc>
        <w:tc>
          <w:tcPr>
            <w:tcW w:w="851" w:type="dxa"/>
            <w:tcBorders>
              <w:top w:val="nil"/>
              <w:left w:val="nil"/>
              <w:bottom w:val="single" w:sz="4" w:space="0" w:color="auto"/>
              <w:right w:val="single" w:sz="4" w:space="0" w:color="auto"/>
            </w:tcBorders>
            <w:shd w:val="clear" w:color="auto" w:fill="auto"/>
            <w:vAlign w:val="center"/>
            <w:hideMark/>
          </w:tcPr>
          <w:p w14:paraId="5068AA38" w14:textId="77777777" w:rsidR="00B04CDD" w:rsidRPr="00283360" w:rsidRDefault="00B04CDD" w:rsidP="00B04CDD">
            <w:pPr>
              <w:jc w:val="center"/>
              <w:rPr>
                <w:sz w:val="18"/>
              </w:rPr>
            </w:pPr>
            <w:r w:rsidRPr="00283360">
              <w:rPr>
                <w:sz w:val="18"/>
              </w:rPr>
              <w:t>200</w:t>
            </w:r>
          </w:p>
        </w:tc>
        <w:tc>
          <w:tcPr>
            <w:tcW w:w="992" w:type="dxa"/>
            <w:tcBorders>
              <w:top w:val="nil"/>
              <w:left w:val="nil"/>
              <w:bottom w:val="single" w:sz="4" w:space="0" w:color="auto"/>
              <w:right w:val="single" w:sz="4" w:space="0" w:color="auto"/>
            </w:tcBorders>
            <w:shd w:val="clear" w:color="auto" w:fill="auto"/>
            <w:noWrap/>
            <w:vAlign w:val="bottom"/>
            <w:hideMark/>
          </w:tcPr>
          <w:p w14:paraId="5A5702BB" w14:textId="77777777" w:rsidR="00B04CDD" w:rsidRPr="00283360" w:rsidRDefault="00B04CDD" w:rsidP="00B04CDD">
            <w:pPr>
              <w:jc w:val="right"/>
              <w:rPr>
                <w:sz w:val="18"/>
              </w:rPr>
            </w:pPr>
            <w:r w:rsidRPr="00283360">
              <w:rPr>
                <w:sz w:val="18"/>
              </w:rPr>
              <w:t>1 466,2</w:t>
            </w:r>
          </w:p>
        </w:tc>
      </w:tr>
      <w:tr w:rsidR="00B04CDD" w:rsidRPr="00283360" w14:paraId="24970F1C" w14:textId="77777777" w:rsidTr="00B04CDD">
        <w:trPr>
          <w:trHeight w:val="1035"/>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32B1750F" w14:textId="77777777" w:rsidR="00B04CDD" w:rsidRPr="00283360" w:rsidRDefault="00B04CDD" w:rsidP="00B04CDD">
            <w:pPr>
              <w:jc w:val="both"/>
              <w:rPr>
                <w:sz w:val="18"/>
              </w:rPr>
            </w:pPr>
            <w:r w:rsidRPr="00283360">
              <w:rPr>
                <w:sz w:val="18"/>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CE49B69" w14:textId="77777777" w:rsidR="00B04CDD" w:rsidRPr="00283360" w:rsidRDefault="00B04CDD" w:rsidP="00B04CDD">
            <w:pPr>
              <w:jc w:val="center"/>
              <w:rPr>
                <w:sz w:val="18"/>
              </w:rPr>
            </w:pPr>
            <w:r w:rsidRPr="00283360">
              <w:rPr>
                <w:sz w:val="18"/>
              </w:rPr>
              <w:t>05</w:t>
            </w:r>
          </w:p>
        </w:tc>
        <w:tc>
          <w:tcPr>
            <w:tcW w:w="567" w:type="dxa"/>
            <w:tcBorders>
              <w:top w:val="nil"/>
              <w:left w:val="nil"/>
              <w:bottom w:val="single" w:sz="4" w:space="0" w:color="auto"/>
              <w:right w:val="single" w:sz="4" w:space="0" w:color="auto"/>
            </w:tcBorders>
            <w:shd w:val="clear" w:color="auto" w:fill="auto"/>
            <w:vAlign w:val="center"/>
            <w:hideMark/>
          </w:tcPr>
          <w:p w14:paraId="492AF89D" w14:textId="77777777" w:rsidR="00B04CDD" w:rsidRPr="00283360" w:rsidRDefault="00B04CDD" w:rsidP="00B04CDD">
            <w:pPr>
              <w:jc w:val="center"/>
              <w:rPr>
                <w:sz w:val="18"/>
              </w:rPr>
            </w:pPr>
            <w:r w:rsidRPr="00283360">
              <w:rPr>
                <w:sz w:val="18"/>
              </w:rPr>
              <w:t>03</w:t>
            </w:r>
          </w:p>
        </w:tc>
        <w:tc>
          <w:tcPr>
            <w:tcW w:w="1559" w:type="dxa"/>
            <w:tcBorders>
              <w:top w:val="nil"/>
              <w:left w:val="nil"/>
              <w:bottom w:val="single" w:sz="4" w:space="0" w:color="auto"/>
              <w:right w:val="single" w:sz="4" w:space="0" w:color="auto"/>
            </w:tcBorders>
            <w:shd w:val="clear" w:color="auto" w:fill="auto"/>
            <w:vAlign w:val="center"/>
            <w:hideMark/>
          </w:tcPr>
          <w:p w14:paraId="10908757" w14:textId="77777777" w:rsidR="00B04CDD" w:rsidRPr="00283360" w:rsidRDefault="00B04CDD" w:rsidP="00B04CDD">
            <w:pPr>
              <w:jc w:val="center"/>
              <w:rPr>
                <w:sz w:val="18"/>
              </w:rPr>
            </w:pPr>
            <w:r w:rsidRPr="00283360">
              <w:rPr>
                <w:sz w:val="18"/>
              </w:rPr>
              <w:t>04 2 00 20070</w:t>
            </w:r>
          </w:p>
        </w:tc>
        <w:tc>
          <w:tcPr>
            <w:tcW w:w="851" w:type="dxa"/>
            <w:tcBorders>
              <w:top w:val="nil"/>
              <w:left w:val="nil"/>
              <w:bottom w:val="single" w:sz="4" w:space="0" w:color="auto"/>
              <w:right w:val="single" w:sz="4" w:space="0" w:color="auto"/>
            </w:tcBorders>
            <w:shd w:val="clear" w:color="auto" w:fill="auto"/>
            <w:vAlign w:val="center"/>
            <w:hideMark/>
          </w:tcPr>
          <w:p w14:paraId="13A4C217" w14:textId="77777777" w:rsidR="00B04CDD" w:rsidRPr="00283360" w:rsidRDefault="00B04CDD" w:rsidP="00B04CDD">
            <w:pPr>
              <w:jc w:val="center"/>
              <w:rPr>
                <w:sz w:val="18"/>
              </w:rPr>
            </w:pPr>
            <w:r w:rsidRPr="00283360">
              <w:rPr>
                <w:sz w:val="18"/>
              </w:rPr>
              <w:t>244</w:t>
            </w:r>
          </w:p>
        </w:tc>
        <w:tc>
          <w:tcPr>
            <w:tcW w:w="992" w:type="dxa"/>
            <w:tcBorders>
              <w:top w:val="nil"/>
              <w:left w:val="nil"/>
              <w:bottom w:val="single" w:sz="4" w:space="0" w:color="auto"/>
              <w:right w:val="single" w:sz="4" w:space="0" w:color="auto"/>
            </w:tcBorders>
            <w:shd w:val="clear" w:color="auto" w:fill="auto"/>
            <w:noWrap/>
            <w:vAlign w:val="bottom"/>
            <w:hideMark/>
          </w:tcPr>
          <w:p w14:paraId="32B6A9A6" w14:textId="77777777" w:rsidR="00B04CDD" w:rsidRPr="00283360" w:rsidRDefault="00B04CDD" w:rsidP="00B04CDD">
            <w:pPr>
              <w:jc w:val="right"/>
              <w:rPr>
                <w:sz w:val="18"/>
              </w:rPr>
            </w:pPr>
            <w:r w:rsidRPr="00283360">
              <w:rPr>
                <w:sz w:val="18"/>
              </w:rPr>
              <w:t>1 466,2</w:t>
            </w:r>
          </w:p>
        </w:tc>
      </w:tr>
    </w:tbl>
    <w:p w14:paraId="522B7BCA" w14:textId="77777777" w:rsidR="00B04CDD" w:rsidRPr="00283360" w:rsidRDefault="00B04CDD" w:rsidP="00B04CDD">
      <w:pPr>
        <w:pStyle w:val="31"/>
        <w:jc w:val="both"/>
        <w:rPr>
          <w:color w:val="FF0000"/>
          <w:sz w:val="18"/>
          <w:szCs w:val="24"/>
        </w:rPr>
      </w:pPr>
    </w:p>
    <w:p w14:paraId="6938CD52" w14:textId="77777777" w:rsidR="00B04CDD" w:rsidRPr="00283360" w:rsidRDefault="00B04CDD" w:rsidP="00B04CDD">
      <w:pPr>
        <w:pStyle w:val="31"/>
        <w:ind w:firstLine="0"/>
        <w:jc w:val="both"/>
        <w:rPr>
          <w:color w:val="FF0000"/>
          <w:sz w:val="20"/>
          <w:szCs w:val="28"/>
        </w:rPr>
      </w:pPr>
    </w:p>
    <w:p w14:paraId="4329B3EE" w14:textId="77777777" w:rsidR="00B04CDD" w:rsidRPr="00283360" w:rsidRDefault="00B04CDD" w:rsidP="00B04CDD">
      <w:pPr>
        <w:rPr>
          <w:b/>
          <w:color w:val="FF0000"/>
          <w:sz w:val="20"/>
          <w:szCs w:val="28"/>
        </w:rPr>
      </w:pPr>
    </w:p>
    <w:p w14:paraId="31E895F1" w14:textId="77777777" w:rsidR="00B04CDD" w:rsidRPr="00283360" w:rsidRDefault="00B04CDD" w:rsidP="00B04CDD">
      <w:pPr>
        <w:rPr>
          <w:b/>
          <w:color w:val="FF0000"/>
          <w:sz w:val="20"/>
          <w:szCs w:val="28"/>
        </w:rPr>
      </w:pPr>
    </w:p>
    <w:p w14:paraId="42CD0848" w14:textId="77777777" w:rsidR="00B04CDD" w:rsidRPr="00283360" w:rsidRDefault="00B04CDD" w:rsidP="00B04CDD">
      <w:pPr>
        <w:rPr>
          <w:b/>
          <w:color w:val="FF0000"/>
          <w:sz w:val="20"/>
          <w:szCs w:val="28"/>
        </w:rPr>
      </w:pPr>
    </w:p>
    <w:p w14:paraId="4EC381CE" w14:textId="77777777" w:rsidR="00B04CDD" w:rsidRPr="00283360" w:rsidRDefault="00B04CDD" w:rsidP="00B04CDD">
      <w:pPr>
        <w:rPr>
          <w:sz w:val="20"/>
          <w:szCs w:val="28"/>
        </w:rPr>
      </w:pPr>
      <w:r w:rsidRPr="00283360">
        <w:rPr>
          <w:sz w:val="20"/>
          <w:szCs w:val="28"/>
        </w:rPr>
        <w:t>Заведующий сектором экономики и финансов                             М.О. Косоротова</w:t>
      </w:r>
    </w:p>
    <w:p w14:paraId="3D5798E6" w14:textId="77777777" w:rsidR="00B04CDD" w:rsidRPr="00283360" w:rsidRDefault="00B04CDD" w:rsidP="00B04CDD">
      <w:pPr>
        <w:rPr>
          <w:sz w:val="18"/>
        </w:rPr>
      </w:pPr>
    </w:p>
    <w:p w14:paraId="649179F5" w14:textId="77777777" w:rsidR="00B04CDD" w:rsidRPr="00283360" w:rsidRDefault="00B04CDD" w:rsidP="00B04CDD">
      <w:pPr>
        <w:rPr>
          <w:sz w:val="18"/>
        </w:rPr>
      </w:pPr>
    </w:p>
    <w:p w14:paraId="3C009401" w14:textId="77777777" w:rsidR="00B04CDD" w:rsidRPr="00283360" w:rsidRDefault="00B04CDD" w:rsidP="00B04CDD">
      <w:pPr>
        <w:rPr>
          <w:sz w:val="18"/>
        </w:rPr>
      </w:pPr>
    </w:p>
    <w:p w14:paraId="70E3F14D" w14:textId="77777777" w:rsidR="00B04CDD" w:rsidRPr="00283360" w:rsidRDefault="00B04CDD" w:rsidP="00B04CDD">
      <w:pPr>
        <w:rPr>
          <w:sz w:val="18"/>
        </w:rPr>
      </w:pPr>
    </w:p>
    <w:p w14:paraId="73AD1D04" w14:textId="77777777" w:rsidR="00B04CDD" w:rsidRPr="00283360" w:rsidRDefault="00B04CDD" w:rsidP="00B04CDD">
      <w:pPr>
        <w:rPr>
          <w:sz w:val="18"/>
        </w:rPr>
      </w:pPr>
      <w:r w:rsidRPr="00283360">
        <w:rPr>
          <w:sz w:val="18"/>
        </w:rPr>
        <w:t>Исполнитель: Марина Олеговна Косоротова</w:t>
      </w:r>
    </w:p>
    <w:p w14:paraId="533F2102" w14:textId="77777777" w:rsidR="00B04CDD" w:rsidRPr="00283360" w:rsidRDefault="00B04CDD" w:rsidP="00B04CDD">
      <w:pPr>
        <w:tabs>
          <w:tab w:val="left" w:pos="1766"/>
        </w:tabs>
        <w:rPr>
          <w:sz w:val="18"/>
        </w:rPr>
      </w:pPr>
      <w:r w:rsidRPr="00283360">
        <w:rPr>
          <w:sz w:val="18"/>
        </w:rPr>
        <w:tab/>
        <w:t>Тел. 8 (86386)34228</w:t>
      </w:r>
    </w:p>
    <w:p w14:paraId="37E21BA0" w14:textId="77777777" w:rsidR="00B04CDD" w:rsidRPr="00283360" w:rsidRDefault="00B04CDD" w:rsidP="00B04CDD">
      <w:pPr>
        <w:rPr>
          <w:sz w:val="18"/>
        </w:rPr>
      </w:pPr>
    </w:p>
    <w:p w14:paraId="784A910E" w14:textId="5FABAE4F" w:rsidR="00B04CDD" w:rsidRPr="00283360" w:rsidRDefault="00B04CDD" w:rsidP="00B04CDD">
      <w:pPr>
        <w:rPr>
          <w:szCs w:val="28"/>
        </w:rPr>
      </w:pPr>
    </w:p>
    <w:p w14:paraId="584B0003" w14:textId="504C61D5" w:rsidR="00B04CDD" w:rsidRPr="00283360" w:rsidRDefault="00B04CDD" w:rsidP="00B04CDD">
      <w:pPr>
        <w:rPr>
          <w:szCs w:val="28"/>
        </w:rPr>
      </w:pPr>
    </w:p>
    <w:p w14:paraId="1D52140E" w14:textId="70D8113C" w:rsidR="00B04CDD" w:rsidRDefault="00B04CDD" w:rsidP="00B04CDD">
      <w:pPr>
        <w:rPr>
          <w:sz w:val="28"/>
          <w:szCs w:val="28"/>
        </w:rPr>
      </w:pPr>
    </w:p>
    <w:tbl>
      <w:tblPr>
        <w:tblW w:w="11280" w:type="dxa"/>
        <w:tblLook w:val="04A0" w:firstRow="1" w:lastRow="0" w:firstColumn="1" w:lastColumn="0" w:noHBand="0" w:noVBand="1"/>
      </w:tblPr>
      <w:tblGrid>
        <w:gridCol w:w="1651"/>
        <w:gridCol w:w="1973"/>
        <w:gridCol w:w="2046"/>
        <w:gridCol w:w="851"/>
        <w:gridCol w:w="992"/>
        <w:gridCol w:w="2268"/>
        <w:gridCol w:w="723"/>
        <w:gridCol w:w="270"/>
        <w:gridCol w:w="270"/>
        <w:gridCol w:w="1517"/>
      </w:tblGrid>
      <w:tr w:rsidR="00B04CDD" w:rsidRPr="00B04CDD" w14:paraId="01290862"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5AC0A0BE"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2AE36E12"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7202623B"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607F6C64"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0A64D10D" w14:textId="77777777" w:rsidR="00FF5AE2" w:rsidRDefault="00FF5AE2" w:rsidP="00B04CDD">
            <w:pPr>
              <w:suppressAutoHyphens w:val="0"/>
              <w:jc w:val="right"/>
              <w:rPr>
                <w:rFonts w:ascii="MS Sans Serif" w:hAnsi="MS Sans Serif" w:cs="Calibri"/>
                <w:color w:val="000000"/>
                <w:sz w:val="20"/>
                <w:szCs w:val="20"/>
                <w:lang w:eastAsia="ru-RU"/>
              </w:rPr>
            </w:pPr>
          </w:p>
          <w:p w14:paraId="2365D2DB" w14:textId="77777777" w:rsidR="00FF5AE2" w:rsidRDefault="00FF5AE2" w:rsidP="00B04CDD">
            <w:pPr>
              <w:suppressAutoHyphens w:val="0"/>
              <w:jc w:val="right"/>
              <w:rPr>
                <w:rFonts w:ascii="MS Sans Serif" w:hAnsi="MS Sans Serif" w:cs="Calibri"/>
                <w:color w:val="000000"/>
                <w:sz w:val="20"/>
                <w:szCs w:val="20"/>
                <w:lang w:eastAsia="ru-RU"/>
              </w:rPr>
            </w:pPr>
          </w:p>
          <w:p w14:paraId="639603D1" w14:textId="77777777" w:rsidR="00FF5AE2" w:rsidRDefault="00FF5AE2" w:rsidP="00B04CDD">
            <w:pPr>
              <w:suppressAutoHyphens w:val="0"/>
              <w:jc w:val="right"/>
              <w:rPr>
                <w:rFonts w:ascii="MS Sans Serif" w:hAnsi="MS Sans Serif" w:cs="Calibri"/>
                <w:color w:val="000000"/>
                <w:sz w:val="20"/>
                <w:szCs w:val="20"/>
                <w:lang w:eastAsia="ru-RU"/>
              </w:rPr>
            </w:pPr>
          </w:p>
          <w:p w14:paraId="384097BC" w14:textId="77777777" w:rsidR="00FF5AE2" w:rsidRDefault="00FF5AE2" w:rsidP="00B04CDD">
            <w:pPr>
              <w:suppressAutoHyphens w:val="0"/>
              <w:jc w:val="right"/>
              <w:rPr>
                <w:rFonts w:ascii="MS Sans Serif" w:hAnsi="MS Sans Serif" w:cs="Calibri"/>
                <w:color w:val="000000"/>
                <w:sz w:val="20"/>
                <w:szCs w:val="20"/>
                <w:lang w:eastAsia="ru-RU"/>
              </w:rPr>
            </w:pPr>
          </w:p>
          <w:p w14:paraId="13930771" w14:textId="77777777" w:rsidR="00FF5AE2" w:rsidRDefault="00FF5AE2" w:rsidP="00B04CDD">
            <w:pPr>
              <w:suppressAutoHyphens w:val="0"/>
              <w:jc w:val="right"/>
              <w:rPr>
                <w:rFonts w:ascii="MS Sans Serif" w:hAnsi="MS Sans Serif" w:cs="Calibri"/>
                <w:color w:val="000000"/>
                <w:sz w:val="20"/>
                <w:szCs w:val="20"/>
                <w:lang w:eastAsia="ru-RU"/>
              </w:rPr>
            </w:pPr>
          </w:p>
          <w:p w14:paraId="136E1504" w14:textId="2109E496"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xml:space="preserve">Приложение 1 к решению Собрания </w:t>
            </w:r>
          </w:p>
        </w:tc>
      </w:tr>
      <w:tr w:rsidR="00B04CDD" w:rsidRPr="00B04CDD" w14:paraId="40A8B223"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1E33477C"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304A1626"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25407454"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34BB8568"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18F9C289"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xml:space="preserve">депутатов </w:t>
            </w:r>
            <w:proofErr w:type="spellStart"/>
            <w:r w:rsidRPr="00B04CDD">
              <w:rPr>
                <w:rFonts w:ascii="MS Sans Serif" w:hAnsi="MS Sans Serif" w:cs="Calibri"/>
                <w:color w:val="000000"/>
                <w:sz w:val="20"/>
                <w:szCs w:val="20"/>
                <w:lang w:eastAsia="ru-RU"/>
              </w:rPr>
              <w:t>Митякинского</w:t>
            </w:r>
            <w:proofErr w:type="spellEnd"/>
            <w:r w:rsidRPr="00B04CDD">
              <w:rPr>
                <w:rFonts w:ascii="MS Sans Serif" w:hAnsi="MS Sans Serif" w:cs="Calibri"/>
                <w:color w:val="000000"/>
                <w:sz w:val="20"/>
                <w:szCs w:val="20"/>
                <w:lang w:eastAsia="ru-RU"/>
              </w:rPr>
              <w:t xml:space="preserve"> сельского поселения "О </w:t>
            </w:r>
          </w:p>
        </w:tc>
      </w:tr>
      <w:tr w:rsidR="00B04CDD" w:rsidRPr="00B04CDD" w14:paraId="7CC3F069"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22C6B8ED"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3CB133EA" w14:textId="77777777" w:rsidR="00B04CDD" w:rsidRPr="00B04CDD" w:rsidRDefault="00B04CDD" w:rsidP="00283360">
            <w:pPr>
              <w:suppressAutoHyphens w:val="0"/>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75216D59"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1E6CEB44"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538A53F6"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xml:space="preserve">внесении изменений в решение Собрания депутатов </w:t>
            </w:r>
          </w:p>
        </w:tc>
      </w:tr>
      <w:tr w:rsidR="00B04CDD" w:rsidRPr="00B04CDD" w14:paraId="085B0854"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03EAE981"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lastRenderedPageBreak/>
              <w:t> </w:t>
            </w:r>
          </w:p>
        </w:tc>
        <w:tc>
          <w:tcPr>
            <w:tcW w:w="6880" w:type="dxa"/>
            <w:gridSpan w:val="5"/>
            <w:tcBorders>
              <w:top w:val="nil"/>
              <w:left w:val="nil"/>
              <w:bottom w:val="nil"/>
              <w:right w:val="nil"/>
            </w:tcBorders>
            <w:shd w:val="clear" w:color="auto" w:fill="auto"/>
            <w:noWrap/>
            <w:vAlign w:val="center"/>
            <w:hideMark/>
          </w:tcPr>
          <w:p w14:paraId="660CA8FE"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0EBBFBC8"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5CB6E386"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6F436A89" w14:textId="77777777" w:rsidR="00B04CDD" w:rsidRPr="00B04CDD" w:rsidRDefault="00B04CDD" w:rsidP="00B04CDD">
            <w:pPr>
              <w:suppressAutoHyphens w:val="0"/>
              <w:jc w:val="right"/>
              <w:rPr>
                <w:rFonts w:ascii="MS Sans Serif" w:hAnsi="MS Sans Serif" w:cs="Calibri"/>
                <w:color w:val="000000"/>
                <w:sz w:val="20"/>
                <w:szCs w:val="20"/>
                <w:lang w:eastAsia="ru-RU"/>
              </w:rPr>
            </w:pPr>
            <w:proofErr w:type="spellStart"/>
            <w:r w:rsidRPr="00B04CDD">
              <w:rPr>
                <w:rFonts w:ascii="MS Sans Serif" w:hAnsi="MS Sans Serif" w:cs="Calibri"/>
                <w:color w:val="000000"/>
                <w:sz w:val="20"/>
                <w:szCs w:val="20"/>
                <w:lang w:eastAsia="ru-RU"/>
              </w:rPr>
              <w:t>Митякинского</w:t>
            </w:r>
            <w:proofErr w:type="spellEnd"/>
            <w:r w:rsidRPr="00B04CDD">
              <w:rPr>
                <w:rFonts w:ascii="MS Sans Serif" w:hAnsi="MS Sans Serif" w:cs="Calibri"/>
                <w:color w:val="000000"/>
                <w:sz w:val="20"/>
                <w:szCs w:val="20"/>
                <w:lang w:eastAsia="ru-RU"/>
              </w:rPr>
              <w:t xml:space="preserve"> сельского поселения №7 от 29.06.2018г.</w:t>
            </w:r>
          </w:p>
        </w:tc>
      </w:tr>
      <w:tr w:rsidR="00B04CDD" w:rsidRPr="00B04CDD" w14:paraId="32127AF6"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275B2A0D"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6F68FCA7"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29B17AE5"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18C47025"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430F03D3"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xml:space="preserve">"О бюджете </w:t>
            </w:r>
            <w:proofErr w:type="spellStart"/>
            <w:r w:rsidRPr="00B04CDD">
              <w:rPr>
                <w:rFonts w:ascii="MS Sans Serif" w:hAnsi="MS Sans Serif" w:cs="Calibri"/>
                <w:color w:val="000000"/>
                <w:sz w:val="20"/>
                <w:szCs w:val="20"/>
                <w:lang w:eastAsia="ru-RU"/>
              </w:rPr>
              <w:t>Митякинского</w:t>
            </w:r>
            <w:proofErr w:type="spellEnd"/>
            <w:r w:rsidRPr="00B04CDD">
              <w:rPr>
                <w:rFonts w:ascii="MS Sans Serif" w:hAnsi="MS Sans Serif" w:cs="Calibri"/>
                <w:color w:val="000000"/>
                <w:sz w:val="20"/>
                <w:szCs w:val="20"/>
                <w:lang w:eastAsia="ru-RU"/>
              </w:rPr>
              <w:t xml:space="preserve"> сельского поселения </w:t>
            </w:r>
          </w:p>
        </w:tc>
      </w:tr>
      <w:tr w:rsidR="00B04CDD" w:rsidRPr="00B04CDD" w14:paraId="5C7CA119"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0A0409E2"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57FBE6C3" w14:textId="77777777" w:rsidR="00B04CDD" w:rsidRPr="00B04CDD" w:rsidRDefault="00B04CDD" w:rsidP="00283360">
            <w:pPr>
              <w:suppressAutoHyphens w:val="0"/>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75D0A180"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5FD0A375"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621BB85D"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xml:space="preserve">Тарасовского района на 2018 год и на плановый </w:t>
            </w:r>
          </w:p>
        </w:tc>
      </w:tr>
      <w:tr w:rsidR="00B04CDD" w:rsidRPr="00B04CDD" w14:paraId="11DF8FCB" w14:textId="77777777" w:rsidTr="00B04CDD">
        <w:trPr>
          <w:trHeight w:val="300"/>
        </w:trPr>
        <w:tc>
          <w:tcPr>
            <w:tcW w:w="3624" w:type="dxa"/>
            <w:gridSpan w:val="2"/>
            <w:tcBorders>
              <w:top w:val="nil"/>
              <w:left w:val="nil"/>
              <w:bottom w:val="nil"/>
              <w:right w:val="nil"/>
            </w:tcBorders>
            <w:shd w:val="clear" w:color="auto" w:fill="auto"/>
            <w:noWrap/>
            <w:vAlign w:val="center"/>
            <w:hideMark/>
          </w:tcPr>
          <w:p w14:paraId="343D29B4"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6880" w:type="dxa"/>
            <w:gridSpan w:val="5"/>
            <w:tcBorders>
              <w:top w:val="nil"/>
              <w:left w:val="nil"/>
              <w:bottom w:val="nil"/>
              <w:right w:val="nil"/>
            </w:tcBorders>
            <w:shd w:val="clear" w:color="auto" w:fill="auto"/>
            <w:noWrap/>
            <w:vAlign w:val="center"/>
            <w:hideMark/>
          </w:tcPr>
          <w:p w14:paraId="2975AE44"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22AB324F"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1CB5BEBE"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 </w:t>
            </w:r>
          </w:p>
        </w:tc>
        <w:tc>
          <w:tcPr>
            <w:tcW w:w="236" w:type="dxa"/>
            <w:tcBorders>
              <w:top w:val="nil"/>
              <w:left w:val="nil"/>
              <w:bottom w:val="nil"/>
              <w:right w:val="nil"/>
            </w:tcBorders>
            <w:shd w:val="clear" w:color="auto" w:fill="auto"/>
            <w:noWrap/>
            <w:vAlign w:val="center"/>
            <w:hideMark/>
          </w:tcPr>
          <w:p w14:paraId="036341CA" w14:textId="77777777" w:rsidR="00B04CDD" w:rsidRPr="00B04CDD" w:rsidRDefault="00B04CDD" w:rsidP="00B04CDD">
            <w:pPr>
              <w:suppressAutoHyphens w:val="0"/>
              <w:jc w:val="right"/>
              <w:rPr>
                <w:rFonts w:ascii="MS Sans Serif" w:hAnsi="MS Sans Serif" w:cs="Calibri"/>
                <w:color w:val="000000"/>
                <w:sz w:val="20"/>
                <w:szCs w:val="20"/>
                <w:lang w:eastAsia="ru-RU"/>
              </w:rPr>
            </w:pPr>
            <w:r w:rsidRPr="00B04CDD">
              <w:rPr>
                <w:rFonts w:ascii="MS Sans Serif" w:hAnsi="MS Sans Serif" w:cs="Calibri"/>
                <w:color w:val="000000"/>
                <w:sz w:val="20"/>
                <w:szCs w:val="20"/>
                <w:lang w:eastAsia="ru-RU"/>
              </w:rPr>
              <w:t>период 2019 и 2020 годов"</w:t>
            </w:r>
          </w:p>
        </w:tc>
      </w:tr>
      <w:tr w:rsidR="00B04CDD" w:rsidRPr="00B04CDD" w14:paraId="26E12177" w14:textId="77777777" w:rsidTr="00B04CDD">
        <w:trPr>
          <w:gridAfter w:val="4"/>
          <w:wAfter w:w="1499" w:type="dxa"/>
          <w:trHeight w:val="1875"/>
        </w:trPr>
        <w:tc>
          <w:tcPr>
            <w:tcW w:w="9781" w:type="dxa"/>
            <w:gridSpan w:val="6"/>
            <w:tcBorders>
              <w:top w:val="nil"/>
              <w:left w:val="nil"/>
              <w:bottom w:val="nil"/>
              <w:right w:val="nil"/>
            </w:tcBorders>
            <w:shd w:val="clear" w:color="auto" w:fill="auto"/>
            <w:vAlign w:val="center"/>
            <w:hideMark/>
          </w:tcPr>
          <w:p w14:paraId="489C1512" w14:textId="77777777" w:rsidR="00B04CDD" w:rsidRPr="00B04CDD" w:rsidRDefault="00B04CDD" w:rsidP="00283360">
            <w:pPr>
              <w:suppressAutoHyphens w:val="0"/>
              <w:rPr>
                <w:b/>
                <w:bCs/>
                <w:color w:val="000000"/>
                <w:sz w:val="16"/>
                <w:szCs w:val="28"/>
                <w:lang w:eastAsia="ru-RU"/>
              </w:rPr>
            </w:pPr>
            <w:r w:rsidRPr="00B04CDD">
              <w:rPr>
                <w:b/>
                <w:bCs/>
                <w:color w:val="000000"/>
                <w:sz w:val="16"/>
                <w:szCs w:val="28"/>
                <w:lang w:eastAsia="ru-RU"/>
              </w:rPr>
              <w:t xml:space="preserve">Объем поступлений доходов бюджета </w:t>
            </w:r>
            <w:proofErr w:type="spellStart"/>
            <w:r w:rsidRPr="00B04CDD">
              <w:rPr>
                <w:b/>
                <w:bCs/>
                <w:color w:val="000000"/>
                <w:sz w:val="16"/>
                <w:szCs w:val="28"/>
                <w:lang w:eastAsia="ru-RU"/>
              </w:rPr>
              <w:t>Митякинского</w:t>
            </w:r>
            <w:proofErr w:type="spellEnd"/>
            <w:r w:rsidRPr="00B04CDD">
              <w:rPr>
                <w:b/>
                <w:bCs/>
                <w:color w:val="000000"/>
                <w:sz w:val="16"/>
                <w:szCs w:val="28"/>
                <w:lang w:eastAsia="ru-RU"/>
              </w:rPr>
              <w:t xml:space="preserve"> сельского поселения Тарасовского района на 2018 год и на плановый период 2019 и 2020 годов</w:t>
            </w:r>
          </w:p>
        </w:tc>
      </w:tr>
      <w:tr w:rsidR="00B04CDD" w:rsidRPr="00B04CDD" w14:paraId="5A30EE29" w14:textId="77777777" w:rsidTr="00B04CDD">
        <w:trPr>
          <w:gridAfter w:val="4"/>
          <w:wAfter w:w="1499" w:type="dxa"/>
          <w:trHeight w:val="300"/>
        </w:trPr>
        <w:tc>
          <w:tcPr>
            <w:tcW w:w="1651" w:type="dxa"/>
            <w:tcBorders>
              <w:top w:val="nil"/>
              <w:left w:val="nil"/>
              <w:bottom w:val="nil"/>
              <w:right w:val="nil"/>
            </w:tcBorders>
            <w:shd w:val="clear" w:color="auto" w:fill="auto"/>
            <w:noWrap/>
            <w:vAlign w:val="bottom"/>
            <w:hideMark/>
          </w:tcPr>
          <w:p w14:paraId="25CDA87A" w14:textId="77777777" w:rsidR="00B04CDD" w:rsidRPr="00B04CDD" w:rsidRDefault="00B04CDD" w:rsidP="00B04CDD">
            <w:pPr>
              <w:suppressAutoHyphens w:val="0"/>
              <w:jc w:val="center"/>
              <w:rPr>
                <w:b/>
                <w:bCs/>
                <w:color w:val="000000"/>
                <w:sz w:val="16"/>
                <w:szCs w:val="28"/>
                <w:lang w:eastAsia="ru-RU"/>
              </w:rPr>
            </w:pPr>
          </w:p>
        </w:tc>
        <w:tc>
          <w:tcPr>
            <w:tcW w:w="4019" w:type="dxa"/>
            <w:gridSpan w:val="2"/>
            <w:tcBorders>
              <w:top w:val="nil"/>
              <w:left w:val="nil"/>
              <w:bottom w:val="nil"/>
              <w:right w:val="nil"/>
            </w:tcBorders>
            <w:shd w:val="clear" w:color="auto" w:fill="auto"/>
            <w:noWrap/>
            <w:vAlign w:val="bottom"/>
            <w:hideMark/>
          </w:tcPr>
          <w:p w14:paraId="5DC5066B" w14:textId="77777777" w:rsidR="00B04CDD" w:rsidRPr="00B04CDD" w:rsidRDefault="00B04CDD" w:rsidP="00B04CDD">
            <w:pPr>
              <w:suppressAutoHyphens w:val="0"/>
              <w:rPr>
                <w:sz w:val="16"/>
                <w:szCs w:val="20"/>
                <w:lang w:eastAsia="ru-RU"/>
              </w:rPr>
            </w:pPr>
          </w:p>
        </w:tc>
        <w:tc>
          <w:tcPr>
            <w:tcW w:w="851" w:type="dxa"/>
            <w:tcBorders>
              <w:top w:val="nil"/>
              <w:left w:val="nil"/>
              <w:bottom w:val="nil"/>
              <w:right w:val="nil"/>
            </w:tcBorders>
            <w:shd w:val="clear" w:color="auto" w:fill="auto"/>
            <w:noWrap/>
            <w:vAlign w:val="bottom"/>
            <w:hideMark/>
          </w:tcPr>
          <w:p w14:paraId="6A941641" w14:textId="77777777" w:rsidR="00B04CDD" w:rsidRPr="00B04CDD" w:rsidRDefault="00B04CDD" w:rsidP="00B04CDD">
            <w:pPr>
              <w:suppressAutoHyphens w:val="0"/>
              <w:rPr>
                <w:sz w:val="16"/>
                <w:szCs w:val="20"/>
                <w:lang w:eastAsia="ru-RU"/>
              </w:rPr>
            </w:pPr>
          </w:p>
        </w:tc>
        <w:tc>
          <w:tcPr>
            <w:tcW w:w="992" w:type="dxa"/>
            <w:tcBorders>
              <w:top w:val="nil"/>
              <w:left w:val="nil"/>
              <w:bottom w:val="nil"/>
              <w:right w:val="nil"/>
            </w:tcBorders>
            <w:shd w:val="clear" w:color="auto" w:fill="auto"/>
            <w:noWrap/>
            <w:vAlign w:val="bottom"/>
            <w:hideMark/>
          </w:tcPr>
          <w:p w14:paraId="4E269E38" w14:textId="77777777" w:rsidR="00B04CDD" w:rsidRPr="00B04CDD" w:rsidRDefault="00B04CDD" w:rsidP="00B04CDD">
            <w:pPr>
              <w:suppressAutoHyphens w:val="0"/>
              <w:rPr>
                <w:sz w:val="16"/>
                <w:szCs w:val="20"/>
                <w:lang w:eastAsia="ru-RU"/>
              </w:rPr>
            </w:pPr>
          </w:p>
        </w:tc>
        <w:tc>
          <w:tcPr>
            <w:tcW w:w="2268" w:type="dxa"/>
            <w:tcBorders>
              <w:top w:val="nil"/>
              <w:left w:val="nil"/>
              <w:bottom w:val="nil"/>
              <w:right w:val="nil"/>
            </w:tcBorders>
            <w:shd w:val="clear" w:color="auto" w:fill="auto"/>
            <w:noWrap/>
            <w:vAlign w:val="bottom"/>
            <w:hideMark/>
          </w:tcPr>
          <w:p w14:paraId="3A90A5AF" w14:textId="77777777" w:rsidR="00B04CDD" w:rsidRPr="00B04CDD" w:rsidRDefault="00B04CDD" w:rsidP="00B04CDD">
            <w:pPr>
              <w:suppressAutoHyphens w:val="0"/>
              <w:rPr>
                <w:sz w:val="16"/>
                <w:szCs w:val="20"/>
                <w:lang w:eastAsia="ru-RU"/>
              </w:rPr>
            </w:pPr>
          </w:p>
        </w:tc>
      </w:tr>
      <w:tr w:rsidR="00B04CDD" w:rsidRPr="00B04CDD" w14:paraId="4631A8CC" w14:textId="77777777" w:rsidTr="00B04CDD">
        <w:trPr>
          <w:gridAfter w:val="4"/>
          <w:wAfter w:w="1499" w:type="dxa"/>
          <w:trHeight w:val="360"/>
        </w:trPr>
        <w:tc>
          <w:tcPr>
            <w:tcW w:w="1651" w:type="dxa"/>
            <w:tcBorders>
              <w:top w:val="nil"/>
              <w:left w:val="nil"/>
              <w:bottom w:val="nil"/>
              <w:right w:val="nil"/>
            </w:tcBorders>
            <w:shd w:val="clear" w:color="auto" w:fill="auto"/>
            <w:noWrap/>
            <w:vAlign w:val="bottom"/>
            <w:hideMark/>
          </w:tcPr>
          <w:p w14:paraId="222D6E97" w14:textId="77777777" w:rsidR="00B04CDD" w:rsidRPr="00B04CDD" w:rsidRDefault="00B04CDD" w:rsidP="00B04CDD">
            <w:pPr>
              <w:suppressAutoHyphens w:val="0"/>
              <w:rPr>
                <w:sz w:val="16"/>
                <w:szCs w:val="20"/>
                <w:lang w:eastAsia="ru-RU"/>
              </w:rPr>
            </w:pPr>
          </w:p>
        </w:tc>
        <w:tc>
          <w:tcPr>
            <w:tcW w:w="4019" w:type="dxa"/>
            <w:gridSpan w:val="2"/>
            <w:tcBorders>
              <w:top w:val="nil"/>
              <w:left w:val="nil"/>
              <w:bottom w:val="nil"/>
              <w:right w:val="nil"/>
            </w:tcBorders>
            <w:shd w:val="clear" w:color="auto" w:fill="auto"/>
            <w:noWrap/>
            <w:vAlign w:val="bottom"/>
            <w:hideMark/>
          </w:tcPr>
          <w:p w14:paraId="43F86C93" w14:textId="77777777" w:rsidR="00B04CDD" w:rsidRPr="00B04CDD" w:rsidRDefault="00B04CDD" w:rsidP="00B04CDD">
            <w:pPr>
              <w:suppressAutoHyphens w:val="0"/>
              <w:rPr>
                <w:sz w:val="16"/>
                <w:szCs w:val="20"/>
                <w:lang w:eastAsia="ru-RU"/>
              </w:rPr>
            </w:pPr>
          </w:p>
        </w:tc>
        <w:tc>
          <w:tcPr>
            <w:tcW w:w="851" w:type="dxa"/>
            <w:tcBorders>
              <w:top w:val="nil"/>
              <w:left w:val="nil"/>
              <w:bottom w:val="nil"/>
              <w:right w:val="nil"/>
            </w:tcBorders>
            <w:shd w:val="clear" w:color="auto" w:fill="auto"/>
            <w:noWrap/>
            <w:vAlign w:val="bottom"/>
            <w:hideMark/>
          </w:tcPr>
          <w:p w14:paraId="2C6A1573" w14:textId="77777777" w:rsidR="00B04CDD" w:rsidRPr="00B04CDD" w:rsidRDefault="00B04CDD" w:rsidP="00B04CDD">
            <w:pPr>
              <w:suppressAutoHyphens w:val="0"/>
              <w:rPr>
                <w:sz w:val="16"/>
                <w:szCs w:val="20"/>
                <w:lang w:eastAsia="ru-RU"/>
              </w:rPr>
            </w:pPr>
          </w:p>
        </w:tc>
        <w:tc>
          <w:tcPr>
            <w:tcW w:w="992" w:type="dxa"/>
            <w:tcBorders>
              <w:top w:val="nil"/>
              <w:left w:val="nil"/>
              <w:bottom w:val="nil"/>
              <w:right w:val="nil"/>
            </w:tcBorders>
            <w:shd w:val="clear" w:color="auto" w:fill="auto"/>
            <w:noWrap/>
            <w:vAlign w:val="bottom"/>
            <w:hideMark/>
          </w:tcPr>
          <w:p w14:paraId="7CC5B2A4" w14:textId="77777777" w:rsidR="00B04CDD" w:rsidRPr="00B04CDD" w:rsidRDefault="00B04CDD" w:rsidP="00B04CDD">
            <w:pPr>
              <w:suppressAutoHyphens w:val="0"/>
              <w:rPr>
                <w:sz w:val="16"/>
                <w:szCs w:val="20"/>
                <w:lang w:eastAsia="ru-RU"/>
              </w:rPr>
            </w:pPr>
          </w:p>
        </w:tc>
        <w:tc>
          <w:tcPr>
            <w:tcW w:w="2268" w:type="dxa"/>
            <w:tcBorders>
              <w:top w:val="nil"/>
              <w:left w:val="nil"/>
              <w:bottom w:val="nil"/>
              <w:right w:val="nil"/>
            </w:tcBorders>
            <w:shd w:val="clear" w:color="auto" w:fill="auto"/>
            <w:noWrap/>
            <w:vAlign w:val="center"/>
            <w:hideMark/>
          </w:tcPr>
          <w:p w14:paraId="476343ED"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br/>
              <w:t>(тыс. руб.)</w:t>
            </w:r>
          </w:p>
        </w:tc>
      </w:tr>
      <w:tr w:rsidR="00B04CDD" w:rsidRPr="00B04CDD" w14:paraId="4A8B6ADD" w14:textId="77777777" w:rsidTr="00B04CDD">
        <w:trPr>
          <w:gridAfter w:val="4"/>
          <w:wAfter w:w="1499" w:type="dxa"/>
          <w:trHeight w:val="300"/>
        </w:trPr>
        <w:tc>
          <w:tcPr>
            <w:tcW w:w="1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581CF"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Код бюджетной классификации Российской Федерации</w:t>
            </w:r>
          </w:p>
        </w:tc>
        <w:tc>
          <w:tcPr>
            <w:tcW w:w="40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CB07"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68383"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2018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02CBA"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2019 г</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0CA3D"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2020 г.</w:t>
            </w:r>
          </w:p>
        </w:tc>
      </w:tr>
      <w:tr w:rsidR="00B04CDD" w:rsidRPr="00B04CDD" w14:paraId="48303EA4" w14:textId="77777777" w:rsidTr="00B04CDD">
        <w:trPr>
          <w:gridAfter w:val="4"/>
          <w:wAfter w:w="1499" w:type="dxa"/>
          <w:trHeight w:val="458"/>
        </w:trPr>
        <w:tc>
          <w:tcPr>
            <w:tcW w:w="1651" w:type="dxa"/>
            <w:vMerge/>
            <w:tcBorders>
              <w:top w:val="single" w:sz="4" w:space="0" w:color="auto"/>
              <w:left w:val="single" w:sz="4" w:space="0" w:color="auto"/>
              <w:bottom w:val="single" w:sz="4" w:space="0" w:color="auto"/>
              <w:right w:val="single" w:sz="4" w:space="0" w:color="auto"/>
            </w:tcBorders>
            <w:vAlign w:val="center"/>
            <w:hideMark/>
          </w:tcPr>
          <w:p w14:paraId="618F7EEB" w14:textId="77777777" w:rsidR="00B04CDD" w:rsidRPr="00B04CDD" w:rsidRDefault="00B04CDD" w:rsidP="00B04CDD">
            <w:pPr>
              <w:suppressAutoHyphens w:val="0"/>
              <w:rPr>
                <w:b/>
                <w:bCs/>
                <w:color w:val="000000"/>
                <w:sz w:val="16"/>
                <w:lang w:eastAsia="ru-RU"/>
              </w:rPr>
            </w:pPr>
          </w:p>
        </w:tc>
        <w:tc>
          <w:tcPr>
            <w:tcW w:w="4019" w:type="dxa"/>
            <w:gridSpan w:val="2"/>
            <w:vMerge/>
            <w:tcBorders>
              <w:top w:val="single" w:sz="4" w:space="0" w:color="auto"/>
              <w:left w:val="single" w:sz="4" w:space="0" w:color="auto"/>
              <w:bottom w:val="single" w:sz="4" w:space="0" w:color="auto"/>
              <w:right w:val="single" w:sz="4" w:space="0" w:color="auto"/>
            </w:tcBorders>
            <w:vAlign w:val="center"/>
            <w:hideMark/>
          </w:tcPr>
          <w:p w14:paraId="5904E705" w14:textId="77777777" w:rsidR="00B04CDD" w:rsidRPr="00B04CDD" w:rsidRDefault="00B04CDD" w:rsidP="00B04CDD">
            <w:pPr>
              <w:suppressAutoHyphens w:val="0"/>
              <w:rPr>
                <w:b/>
                <w:bCs/>
                <w:color w:val="000000"/>
                <w:sz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1F8901" w14:textId="77777777" w:rsidR="00B04CDD" w:rsidRPr="00B04CDD" w:rsidRDefault="00B04CDD" w:rsidP="00B04CDD">
            <w:pPr>
              <w:suppressAutoHyphens w:val="0"/>
              <w:rPr>
                <w:b/>
                <w:bCs/>
                <w:color w:val="000000"/>
                <w:sz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7AB34" w14:textId="77777777" w:rsidR="00B04CDD" w:rsidRPr="00B04CDD" w:rsidRDefault="00B04CDD" w:rsidP="00B04CDD">
            <w:pPr>
              <w:suppressAutoHyphens w:val="0"/>
              <w:rPr>
                <w:b/>
                <w:bCs/>
                <w:color w:val="000000"/>
                <w:sz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CFBA6F" w14:textId="77777777" w:rsidR="00B04CDD" w:rsidRPr="00B04CDD" w:rsidRDefault="00B04CDD" w:rsidP="00B04CDD">
            <w:pPr>
              <w:suppressAutoHyphens w:val="0"/>
              <w:rPr>
                <w:b/>
                <w:bCs/>
                <w:color w:val="000000"/>
                <w:sz w:val="16"/>
                <w:lang w:eastAsia="ru-RU"/>
              </w:rPr>
            </w:pPr>
          </w:p>
        </w:tc>
      </w:tr>
      <w:tr w:rsidR="00B04CDD" w:rsidRPr="00B04CDD" w14:paraId="40AF5493" w14:textId="77777777" w:rsidTr="00B04CDD">
        <w:trPr>
          <w:gridAfter w:val="4"/>
          <w:wAfter w:w="1499" w:type="dxa"/>
          <w:trHeight w:val="458"/>
        </w:trPr>
        <w:tc>
          <w:tcPr>
            <w:tcW w:w="1651" w:type="dxa"/>
            <w:vMerge/>
            <w:tcBorders>
              <w:top w:val="single" w:sz="4" w:space="0" w:color="auto"/>
              <w:left w:val="single" w:sz="4" w:space="0" w:color="auto"/>
              <w:bottom w:val="single" w:sz="4" w:space="0" w:color="auto"/>
              <w:right w:val="single" w:sz="4" w:space="0" w:color="auto"/>
            </w:tcBorders>
            <w:vAlign w:val="center"/>
            <w:hideMark/>
          </w:tcPr>
          <w:p w14:paraId="7DDFFF67" w14:textId="77777777" w:rsidR="00B04CDD" w:rsidRPr="00B04CDD" w:rsidRDefault="00B04CDD" w:rsidP="00B04CDD">
            <w:pPr>
              <w:suppressAutoHyphens w:val="0"/>
              <w:rPr>
                <w:b/>
                <w:bCs/>
                <w:color w:val="000000"/>
                <w:sz w:val="16"/>
                <w:lang w:eastAsia="ru-RU"/>
              </w:rPr>
            </w:pPr>
          </w:p>
        </w:tc>
        <w:tc>
          <w:tcPr>
            <w:tcW w:w="4019" w:type="dxa"/>
            <w:gridSpan w:val="2"/>
            <w:vMerge/>
            <w:tcBorders>
              <w:top w:val="single" w:sz="4" w:space="0" w:color="auto"/>
              <w:left w:val="single" w:sz="4" w:space="0" w:color="auto"/>
              <w:bottom w:val="single" w:sz="4" w:space="0" w:color="auto"/>
              <w:right w:val="single" w:sz="4" w:space="0" w:color="auto"/>
            </w:tcBorders>
            <w:vAlign w:val="center"/>
            <w:hideMark/>
          </w:tcPr>
          <w:p w14:paraId="15560CDB" w14:textId="77777777" w:rsidR="00B04CDD" w:rsidRPr="00B04CDD" w:rsidRDefault="00B04CDD" w:rsidP="00B04CDD">
            <w:pPr>
              <w:suppressAutoHyphens w:val="0"/>
              <w:rPr>
                <w:b/>
                <w:bCs/>
                <w:color w:val="000000"/>
                <w:sz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37D98B" w14:textId="77777777" w:rsidR="00B04CDD" w:rsidRPr="00B04CDD" w:rsidRDefault="00B04CDD" w:rsidP="00B04CDD">
            <w:pPr>
              <w:suppressAutoHyphens w:val="0"/>
              <w:rPr>
                <w:b/>
                <w:bCs/>
                <w:color w:val="000000"/>
                <w:sz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A174DF" w14:textId="77777777" w:rsidR="00B04CDD" w:rsidRPr="00B04CDD" w:rsidRDefault="00B04CDD" w:rsidP="00B04CDD">
            <w:pPr>
              <w:suppressAutoHyphens w:val="0"/>
              <w:rPr>
                <w:b/>
                <w:bCs/>
                <w:color w:val="000000"/>
                <w:sz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D84E0" w14:textId="77777777" w:rsidR="00B04CDD" w:rsidRPr="00B04CDD" w:rsidRDefault="00B04CDD" w:rsidP="00B04CDD">
            <w:pPr>
              <w:suppressAutoHyphens w:val="0"/>
              <w:rPr>
                <w:b/>
                <w:bCs/>
                <w:color w:val="000000"/>
                <w:sz w:val="16"/>
                <w:lang w:eastAsia="ru-RU"/>
              </w:rPr>
            </w:pPr>
          </w:p>
        </w:tc>
      </w:tr>
      <w:tr w:rsidR="00B04CDD" w:rsidRPr="00B04CDD" w14:paraId="00606EB0"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14C6505" w14:textId="77777777" w:rsidR="00B04CDD" w:rsidRPr="00B04CDD" w:rsidRDefault="00B04CDD" w:rsidP="00B04CDD">
            <w:pPr>
              <w:suppressAutoHyphens w:val="0"/>
              <w:jc w:val="center"/>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4019" w:type="dxa"/>
            <w:gridSpan w:val="2"/>
            <w:tcBorders>
              <w:top w:val="nil"/>
              <w:left w:val="nil"/>
              <w:bottom w:val="single" w:sz="4" w:space="0" w:color="auto"/>
              <w:right w:val="single" w:sz="4" w:space="0" w:color="auto"/>
            </w:tcBorders>
            <w:shd w:val="clear" w:color="auto" w:fill="auto"/>
            <w:vAlign w:val="center"/>
            <w:hideMark/>
          </w:tcPr>
          <w:p w14:paraId="0ACC2D96" w14:textId="77777777" w:rsidR="00B04CDD" w:rsidRPr="00B04CDD" w:rsidRDefault="00B04CDD" w:rsidP="00B04CDD">
            <w:pPr>
              <w:suppressAutoHyphens w:val="0"/>
              <w:jc w:val="both"/>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ДОХОДЫ</w:t>
            </w:r>
          </w:p>
        </w:tc>
        <w:tc>
          <w:tcPr>
            <w:tcW w:w="851" w:type="dxa"/>
            <w:tcBorders>
              <w:top w:val="nil"/>
              <w:left w:val="nil"/>
              <w:bottom w:val="single" w:sz="4" w:space="0" w:color="auto"/>
              <w:right w:val="single" w:sz="4" w:space="0" w:color="auto"/>
            </w:tcBorders>
            <w:shd w:val="clear" w:color="auto" w:fill="auto"/>
            <w:noWrap/>
            <w:vAlign w:val="bottom"/>
            <w:hideMark/>
          </w:tcPr>
          <w:p w14:paraId="55FD92E1"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BF8B533"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4C6236"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r>
      <w:tr w:rsidR="00B04CDD" w:rsidRPr="00B04CDD" w14:paraId="2B3328CA"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0E830AD7" w14:textId="77777777" w:rsidR="00B04CDD" w:rsidRPr="00B04CDD" w:rsidRDefault="00B04CDD" w:rsidP="00B04CDD">
            <w:pPr>
              <w:suppressAutoHyphens w:val="0"/>
              <w:jc w:val="center"/>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4019" w:type="dxa"/>
            <w:gridSpan w:val="2"/>
            <w:tcBorders>
              <w:top w:val="nil"/>
              <w:left w:val="nil"/>
              <w:bottom w:val="single" w:sz="4" w:space="0" w:color="auto"/>
              <w:right w:val="single" w:sz="4" w:space="0" w:color="auto"/>
            </w:tcBorders>
            <w:shd w:val="clear" w:color="auto" w:fill="auto"/>
            <w:vAlign w:val="center"/>
            <w:hideMark/>
          </w:tcPr>
          <w:p w14:paraId="544396B9" w14:textId="77777777" w:rsidR="00B04CDD" w:rsidRPr="00B04CDD" w:rsidRDefault="00B04CDD" w:rsidP="00B04CDD">
            <w:pPr>
              <w:suppressAutoHyphens w:val="0"/>
              <w:jc w:val="both"/>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ИТОГО ДОХОДОВ</w:t>
            </w:r>
          </w:p>
        </w:tc>
        <w:tc>
          <w:tcPr>
            <w:tcW w:w="851" w:type="dxa"/>
            <w:tcBorders>
              <w:top w:val="nil"/>
              <w:left w:val="nil"/>
              <w:bottom w:val="single" w:sz="4" w:space="0" w:color="auto"/>
              <w:right w:val="single" w:sz="4" w:space="0" w:color="auto"/>
            </w:tcBorders>
            <w:shd w:val="clear" w:color="auto" w:fill="auto"/>
            <w:vAlign w:val="bottom"/>
            <w:hideMark/>
          </w:tcPr>
          <w:p w14:paraId="3FFA1D64"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11 021,1</w:t>
            </w:r>
          </w:p>
        </w:tc>
        <w:tc>
          <w:tcPr>
            <w:tcW w:w="992" w:type="dxa"/>
            <w:tcBorders>
              <w:top w:val="nil"/>
              <w:left w:val="nil"/>
              <w:bottom w:val="single" w:sz="4" w:space="0" w:color="auto"/>
              <w:right w:val="single" w:sz="4" w:space="0" w:color="auto"/>
            </w:tcBorders>
            <w:shd w:val="clear" w:color="auto" w:fill="auto"/>
            <w:vAlign w:val="bottom"/>
            <w:hideMark/>
          </w:tcPr>
          <w:p w14:paraId="79465DBE"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9 140,9</w:t>
            </w:r>
          </w:p>
        </w:tc>
        <w:tc>
          <w:tcPr>
            <w:tcW w:w="2268" w:type="dxa"/>
            <w:tcBorders>
              <w:top w:val="nil"/>
              <w:left w:val="nil"/>
              <w:bottom w:val="single" w:sz="4" w:space="0" w:color="auto"/>
              <w:right w:val="single" w:sz="4" w:space="0" w:color="auto"/>
            </w:tcBorders>
            <w:shd w:val="clear" w:color="auto" w:fill="auto"/>
            <w:vAlign w:val="bottom"/>
            <w:hideMark/>
          </w:tcPr>
          <w:p w14:paraId="1B8728C1"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7 762,2</w:t>
            </w:r>
          </w:p>
        </w:tc>
      </w:tr>
      <w:tr w:rsidR="00B04CDD" w:rsidRPr="00B04CDD" w14:paraId="0ABB9877"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4B09B75" w14:textId="77777777" w:rsidR="00B04CDD" w:rsidRPr="00B04CDD" w:rsidRDefault="00B04CDD" w:rsidP="00B04CDD">
            <w:pPr>
              <w:suppressAutoHyphens w:val="0"/>
              <w:jc w:val="center"/>
              <w:rPr>
                <w:b/>
                <w:bCs/>
                <w:color w:val="000000"/>
                <w:sz w:val="16"/>
                <w:szCs w:val="28"/>
                <w:lang w:eastAsia="ru-RU"/>
              </w:rPr>
            </w:pPr>
            <w:r w:rsidRPr="00B04CDD">
              <w:rPr>
                <w:b/>
                <w:bCs/>
                <w:color w:val="000000"/>
                <w:sz w:val="16"/>
                <w:szCs w:val="28"/>
                <w:lang w:eastAsia="ru-RU"/>
              </w:rPr>
              <w:t xml:space="preserve">1 00 00000 00 0000 000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6648BBAE" w14:textId="77777777" w:rsidR="00B04CDD" w:rsidRPr="00B04CDD" w:rsidRDefault="00B04CDD" w:rsidP="00B04CDD">
            <w:pPr>
              <w:suppressAutoHyphens w:val="0"/>
              <w:jc w:val="both"/>
              <w:rPr>
                <w:b/>
                <w:bCs/>
                <w:color w:val="000000"/>
                <w:sz w:val="16"/>
                <w:szCs w:val="28"/>
                <w:lang w:eastAsia="ru-RU"/>
              </w:rPr>
            </w:pPr>
            <w:r w:rsidRPr="00B04CDD">
              <w:rPr>
                <w:b/>
                <w:bCs/>
                <w:color w:val="000000"/>
                <w:sz w:val="16"/>
                <w:szCs w:val="28"/>
                <w:lang w:eastAsia="ru-RU"/>
              </w:rPr>
              <w:t>НАЛОГОВЫЕ И НЕНАЛОГОВЫЕ ДОХОДЫ</w:t>
            </w:r>
          </w:p>
        </w:tc>
        <w:tc>
          <w:tcPr>
            <w:tcW w:w="851" w:type="dxa"/>
            <w:tcBorders>
              <w:top w:val="nil"/>
              <w:left w:val="nil"/>
              <w:bottom w:val="single" w:sz="4" w:space="0" w:color="auto"/>
              <w:right w:val="single" w:sz="4" w:space="0" w:color="auto"/>
            </w:tcBorders>
            <w:shd w:val="clear" w:color="auto" w:fill="auto"/>
            <w:vAlign w:val="bottom"/>
            <w:hideMark/>
          </w:tcPr>
          <w:p w14:paraId="0F54FCCC"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3 274,2</w:t>
            </w:r>
          </w:p>
        </w:tc>
        <w:tc>
          <w:tcPr>
            <w:tcW w:w="992" w:type="dxa"/>
            <w:tcBorders>
              <w:top w:val="nil"/>
              <w:left w:val="nil"/>
              <w:bottom w:val="single" w:sz="4" w:space="0" w:color="auto"/>
              <w:right w:val="single" w:sz="4" w:space="0" w:color="auto"/>
            </w:tcBorders>
            <w:shd w:val="clear" w:color="auto" w:fill="auto"/>
            <w:vAlign w:val="bottom"/>
            <w:hideMark/>
          </w:tcPr>
          <w:p w14:paraId="4A72D7E1"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3 062,1</w:t>
            </w:r>
          </w:p>
        </w:tc>
        <w:tc>
          <w:tcPr>
            <w:tcW w:w="2268" w:type="dxa"/>
            <w:tcBorders>
              <w:top w:val="nil"/>
              <w:left w:val="nil"/>
              <w:bottom w:val="single" w:sz="4" w:space="0" w:color="auto"/>
              <w:right w:val="single" w:sz="4" w:space="0" w:color="auto"/>
            </w:tcBorders>
            <w:shd w:val="clear" w:color="auto" w:fill="auto"/>
            <w:vAlign w:val="bottom"/>
            <w:hideMark/>
          </w:tcPr>
          <w:p w14:paraId="32D0AE4D"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3 090,5</w:t>
            </w:r>
          </w:p>
        </w:tc>
      </w:tr>
      <w:tr w:rsidR="00B04CDD" w:rsidRPr="00B04CDD" w14:paraId="26B88AC8"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9D4D490" w14:textId="77777777" w:rsidR="00B04CDD" w:rsidRPr="00B04CDD" w:rsidRDefault="00B04CDD" w:rsidP="00B04CDD">
            <w:pPr>
              <w:suppressAutoHyphens w:val="0"/>
              <w:jc w:val="center"/>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4019" w:type="dxa"/>
            <w:gridSpan w:val="2"/>
            <w:tcBorders>
              <w:top w:val="nil"/>
              <w:left w:val="nil"/>
              <w:bottom w:val="single" w:sz="4" w:space="0" w:color="auto"/>
              <w:right w:val="single" w:sz="4" w:space="0" w:color="auto"/>
            </w:tcBorders>
            <w:shd w:val="clear" w:color="auto" w:fill="auto"/>
            <w:vAlign w:val="center"/>
            <w:hideMark/>
          </w:tcPr>
          <w:p w14:paraId="54EB6F27" w14:textId="77777777" w:rsidR="00B04CDD" w:rsidRPr="00B04CDD" w:rsidRDefault="00B04CDD" w:rsidP="00B04CDD">
            <w:pPr>
              <w:suppressAutoHyphens w:val="0"/>
              <w:jc w:val="both"/>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Налоговые доходы</w:t>
            </w:r>
          </w:p>
        </w:tc>
        <w:tc>
          <w:tcPr>
            <w:tcW w:w="851" w:type="dxa"/>
            <w:tcBorders>
              <w:top w:val="nil"/>
              <w:left w:val="nil"/>
              <w:bottom w:val="single" w:sz="4" w:space="0" w:color="auto"/>
              <w:right w:val="single" w:sz="4" w:space="0" w:color="auto"/>
            </w:tcBorders>
            <w:shd w:val="clear" w:color="auto" w:fill="auto"/>
            <w:vAlign w:val="bottom"/>
            <w:hideMark/>
          </w:tcPr>
          <w:p w14:paraId="67141903"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2 477,1</w:t>
            </w:r>
          </w:p>
        </w:tc>
        <w:tc>
          <w:tcPr>
            <w:tcW w:w="992" w:type="dxa"/>
            <w:tcBorders>
              <w:top w:val="nil"/>
              <w:left w:val="nil"/>
              <w:bottom w:val="single" w:sz="4" w:space="0" w:color="auto"/>
              <w:right w:val="single" w:sz="4" w:space="0" w:color="auto"/>
            </w:tcBorders>
            <w:shd w:val="clear" w:color="auto" w:fill="auto"/>
            <w:vAlign w:val="bottom"/>
            <w:hideMark/>
          </w:tcPr>
          <w:p w14:paraId="09106CDF"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2 262,5</w:t>
            </w:r>
          </w:p>
        </w:tc>
        <w:tc>
          <w:tcPr>
            <w:tcW w:w="2268" w:type="dxa"/>
            <w:tcBorders>
              <w:top w:val="nil"/>
              <w:left w:val="nil"/>
              <w:bottom w:val="single" w:sz="4" w:space="0" w:color="auto"/>
              <w:right w:val="single" w:sz="4" w:space="0" w:color="auto"/>
            </w:tcBorders>
            <w:shd w:val="clear" w:color="auto" w:fill="auto"/>
            <w:vAlign w:val="bottom"/>
            <w:hideMark/>
          </w:tcPr>
          <w:p w14:paraId="562D6640"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2 288,2</w:t>
            </w:r>
          </w:p>
        </w:tc>
      </w:tr>
      <w:tr w:rsidR="00B04CDD" w:rsidRPr="00B04CDD" w14:paraId="36B23996" w14:textId="77777777" w:rsidTr="00B04CDD">
        <w:trPr>
          <w:gridAfter w:val="4"/>
          <w:wAfter w:w="1499" w:type="dxa"/>
          <w:trHeight w:val="73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10B0D2DB"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 xml:space="preserve">1 01 00000 00 0000 000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6A95D7E0"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НАЛОГИ НА ПРИБЫЛЬ, ДОХОДЫ</w:t>
            </w:r>
          </w:p>
        </w:tc>
        <w:tc>
          <w:tcPr>
            <w:tcW w:w="851" w:type="dxa"/>
            <w:tcBorders>
              <w:top w:val="nil"/>
              <w:left w:val="nil"/>
              <w:bottom w:val="single" w:sz="4" w:space="0" w:color="auto"/>
              <w:right w:val="single" w:sz="4" w:space="0" w:color="auto"/>
            </w:tcBorders>
            <w:shd w:val="clear" w:color="auto" w:fill="auto"/>
            <w:vAlign w:val="bottom"/>
            <w:hideMark/>
          </w:tcPr>
          <w:p w14:paraId="11878EAF"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739,4</w:t>
            </w:r>
          </w:p>
        </w:tc>
        <w:tc>
          <w:tcPr>
            <w:tcW w:w="992" w:type="dxa"/>
            <w:tcBorders>
              <w:top w:val="nil"/>
              <w:left w:val="nil"/>
              <w:bottom w:val="single" w:sz="4" w:space="0" w:color="auto"/>
              <w:right w:val="single" w:sz="4" w:space="0" w:color="auto"/>
            </w:tcBorders>
            <w:shd w:val="clear" w:color="auto" w:fill="auto"/>
            <w:vAlign w:val="bottom"/>
            <w:hideMark/>
          </w:tcPr>
          <w:p w14:paraId="18798F0B"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758,7</w:t>
            </w:r>
          </w:p>
        </w:tc>
        <w:tc>
          <w:tcPr>
            <w:tcW w:w="2268" w:type="dxa"/>
            <w:tcBorders>
              <w:top w:val="nil"/>
              <w:left w:val="nil"/>
              <w:bottom w:val="single" w:sz="4" w:space="0" w:color="auto"/>
              <w:right w:val="single" w:sz="4" w:space="0" w:color="auto"/>
            </w:tcBorders>
            <w:shd w:val="clear" w:color="auto" w:fill="auto"/>
            <w:vAlign w:val="bottom"/>
            <w:hideMark/>
          </w:tcPr>
          <w:p w14:paraId="0A7146B5"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782,3</w:t>
            </w:r>
          </w:p>
        </w:tc>
      </w:tr>
      <w:tr w:rsidR="00B04CDD" w:rsidRPr="00B04CDD" w14:paraId="38EA1775" w14:textId="77777777" w:rsidTr="00B04CDD">
        <w:trPr>
          <w:gridAfter w:val="4"/>
          <w:wAfter w:w="1499" w:type="dxa"/>
          <w:trHeight w:val="70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E58134B"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1 01 02000 01 0000 110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3E9225A" w14:textId="77777777" w:rsidR="00B04CDD" w:rsidRPr="00B04CDD" w:rsidRDefault="00B04CDD" w:rsidP="00B04CDD">
            <w:pPr>
              <w:suppressAutoHyphens w:val="0"/>
              <w:jc w:val="both"/>
              <w:rPr>
                <w:color w:val="000000"/>
                <w:sz w:val="16"/>
                <w:lang w:eastAsia="ru-RU"/>
              </w:rPr>
            </w:pPr>
            <w:r w:rsidRPr="00B04CDD">
              <w:rPr>
                <w:color w:val="000000"/>
                <w:sz w:val="16"/>
                <w:lang w:eastAsia="ru-RU"/>
              </w:rPr>
              <w:t>Налог на доходы физических лиц</w:t>
            </w:r>
          </w:p>
        </w:tc>
        <w:tc>
          <w:tcPr>
            <w:tcW w:w="851" w:type="dxa"/>
            <w:tcBorders>
              <w:top w:val="nil"/>
              <w:left w:val="nil"/>
              <w:bottom w:val="single" w:sz="4" w:space="0" w:color="auto"/>
              <w:right w:val="single" w:sz="4" w:space="0" w:color="auto"/>
            </w:tcBorders>
            <w:shd w:val="clear" w:color="auto" w:fill="auto"/>
            <w:vAlign w:val="bottom"/>
            <w:hideMark/>
          </w:tcPr>
          <w:p w14:paraId="61D7A52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739,4</w:t>
            </w:r>
          </w:p>
        </w:tc>
        <w:tc>
          <w:tcPr>
            <w:tcW w:w="992" w:type="dxa"/>
            <w:tcBorders>
              <w:top w:val="nil"/>
              <w:left w:val="nil"/>
              <w:bottom w:val="single" w:sz="4" w:space="0" w:color="auto"/>
              <w:right w:val="single" w:sz="4" w:space="0" w:color="auto"/>
            </w:tcBorders>
            <w:shd w:val="clear" w:color="auto" w:fill="auto"/>
            <w:vAlign w:val="bottom"/>
            <w:hideMark/>
          </w:tcPr>
          <w:p w14:paraId="28E75D1A"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758,7</w:t>
            </w:r>
          </w:p>
        </w:tc>
        <w:tc>
          <w:tcPr>
            <w:tcW w:w="2268" w:type="dxa"/>
            <w:tcBorders>
              <w:top w:val="nil"/>
              <w:left w:val="nil"/>
              <w:bottom w:val="single" w:sz="4" w:space="0" w:color="auto"/>
              <w:right w:val="single" w:sz="4" w:space="0" w:color="auto"/>
            </w:tcBorders>
            <w:shd w:val="clear" w:color="auto" w:fill="auto"/>
            <w:vAlign w:val="bottom"/>
            <w:hideMark/>
          </w:tcPr>
          <w:p w14:paraId="4EEB6E0F"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782,3</w:t>
            </w:r>
          </w:p>
        </w:tc>
      </w:tr>
      <w:tr w:rsidR="00B04CDD" w:rsidRPr="00B04CDD" w14:paraId="3862774F" w14:textId="77777777" w:rsidTr="00B04CDD">
        <w:trPr>
          <w:gridAfter w:val="4"/>
          <w:wAfter w:w="1499" w:type="dxa"/>
          <w:trHeight w:val="1673"/>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0792AD76"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1 01 02010 01 0000 110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2115460F" w14:textId="77777777" w:rsidR="00B04CDD" w:rsidRPr="00B04CDD" w:rsidRDefault="00B04CDD" w:rsidP="00B04CDD">
            <w:pPr>
              <w:suppressAutoHyphens w:val="0"/>
              <w:jc w:val="both"/>
              <w:rPr>
                <w:color w:val="000000"/>
                <w:sz w:val="16"/>
                <w:lang w:eastAsia="ru-RU"/>
              </w:rPr>
            </w:pPr>
            <w:r w:rsidRPr="00B04CDD">
              <w:rPr>
                <w:color w:val="000000"/>
                <w:sz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482D7E2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736,4</w:t>
            </w:r>
          </w:p>
        </w:tc>
        <w:tc>
          <w:tcPr>
            <w:tcW w:w="992" w:type="dxa"/>
            <w:tcBorders>
              <w:top w:val="nil"/>
              <w:left w:val="nil"/>
              <w:bottom w:val="single" w:sz="4" w:space="0" w:color="auto"/>
              <w:right w:val="single" w:sz="4" w:space="0" w:color="auto"/>
            </w:tcBorders>
            <w:shd w:val="clear" w:color="auto" w:fill="auto"/>
            <w:vAlign w:val="bottom"/>
            <w:hideMark/>
          </w:tcPr>
          <w:p w14:paraId="144D435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755,7</w:t>
            </w:r>
          </w:p>
        </w:tc>
        <w:tc>
          <w:tcPr>
            <w:tcW w:w="2268" w:type="dxa"/>
            <w:tcBorders>
              <w:top w:val="nil"/>
              <w:left w:val="nil"/>
              <w:bottom w:val="single" w:sz="4" w:space="0" w:color="auto"/>
              <w:right w:val="single" w:sz="4" w:space="0" w:color="auto"/>
            </w:tcBorders>
            <w:shd w:val="clear" w:color="auto" w:fill="auto"/>
            <w:vAlign w:val="bottom"/>
            <w:hideMark/>
          </w:tcPr>
          <w:p w14:paraId="731CF15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779,3</w:t>
            </w:r>
          </w:p>
        </w:tc>
      </w:tr>
      <w:tr w:rsidR="00B04CDD" w:rsidRPr="00B04CDD" w14:paraId="3068679F" w14:textId="77777777" w:rsidTr="00B04CDD">
        <w:trPr>
          <w:gridAfter w:val="4"/>
          <w:wAfter w:w="1499" w:type="dxa"/>
          <w:trHeight w:val="234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487E53F"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1 01 02020 01 0000 110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5C7269AB" w14:textId="77777777" w:rsidR="00B04CDD" w:rsidRPr="00B04CDD" w:rsidRDefault="00B04CDD" w:rsidP="00B04CDD">
            <w:pPr>
              <w:suppressAutoHyphens w:val="0"/>
              <w:jc w:val="both"/>
              <w:rPr>
                <w:color w:val="000000"/>
                <w:sz w:val="16"/>
                <w:lang w:eastAsia="ru-RU"/>
              </w:rPr>
            </w:pPr>
            <w:r w:rsidRPr="00B04CDD">
              <w:rPr>
                <w:color w:val="000000"/>
                <w:sz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2C4C9F6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3,0</w:t>
            </w:r>
          </w:p>
        </w:tc>
        <w:tc>
          <w:tcPr>
            <w:tcW w:w="992" w:type="dxa"/>
            <w:tcBorders>
              <w:top w:val="nil"/>
              <w:left w:val="nil"/>
              <w:bottom w:val="single" w:sz="4" w:space="0" w:color="auto"/>
              <w:right w:val="single" w:sz="4" w:space="0" w:color="auto"/>
            </w:tcBorders>
            <w:shd w:val="clear" w:color="auto" w:fill="auto"/>
            <w:vAlign w:val="bottom"/>
            <w:hideMark/>
          </w:tcPr>
          <w:p w14:paraId="128C5444"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3,0</w:t>
            </w:r>
          </w:p>
        </w:tc>
        <w:tc>
          <w:tcPr>
            <w:tcW w:w="2268" w:type="dxa"/>
            <w:tcBorders>
              <w:top w:val="nil"/>
              <w:left w:val="nil"/>
              <w:bottom w:val="single" w:sz="4" w:space="0" w:color="auto"/>
              <w:right w:val="single" w:sz="4" w:space="0" w:color="auto"/>
            </w:tcBorders>
            <w:shd w:val="clear" w:color="auto" w:fill="auto"/>
            <w:vAlign w:val="bottom"/>
            <w:hideMark/>
          </w:tcPr>
          <w:p w14:paraId="2C89755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3,0</w:t>
            </w:r>
          </w:p>
        </w:tc>
      </w:tr>
      <w:tr w:rsidR="00B04CDD" w:rsidRPr="00B04CDD" w14:paraId="7822CDA4" w14:textId="77777777" w:rsidTr="00B04CDD">
        <w:trPr>
          <w:gridAfter w:val="4"/>
          <w:wAfter w:w="1499" w:type="dxa"/>
          <w:trHeight w:val="75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05C1BC0"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lastRenderedPageBreak/>
              <w:t xml:space="preserve">1 05 00000 00 0000 000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58A1582F"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НАЛОГИ НА СОВОКУПНЫЙ ДОХОД</w:t>
            </w:r>
          </w:p>
        </w:tc>
        <w:tc>
          <w:tcPr>
            <w:tcW w:w="851" w:type="dxa"/>
            <w:tcBorders>
              <w:top w:val="nil"/>
              <w:left w:val="nil"/>
              <w:bottom w:val="single" w:sz="4" w:space="0" w:color="auto"/>
              <w:right w:val="single" w:sz="4" w:space="0" w:color="auto"/>
            </w:tcBorders>
            <w:shd w:val="clear" w:color="auto" w:fill="auto"/>
            <w:vAlign w:val="bottom"/>
            <w:hideMark/>
          </w:tcPr>
          <w:p w14:paraId="40C0EF32"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356,0</w:t>
            </w:r>
          </w:p>
        </w:tc>
        <w:tc>
          <w:tcPr>
            <w:tcW w:w="992" w:type="dxa"/>
            <w:tcBorders>
              <w:top w:val="nil"/>
              <w:left w:val="nil"/>
              <w:bottom w:val="single" w:sz="4" w:space="0" w:color="auto"/>
              <w:right w:val="single" w:sz="4" w:space="0" w:color="auto"/>
            </w:tcBorders>
            <w:shd w:val="clear" w:color="auto" w:fill="auto"/>
            <w:vAlign w:val="bottom"/>
            <w:hideMark/>
          </w:tcPr>
          <w:p w14:paraId="44A52F20"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120,1</w:t>
            </w:r>
          </w:p>
        </w:tc>
        <w:tc>
          <w:tcPr>
            <w:tcW w:w="2268" w:type="dxa"/>
            <w:tcBorders>
              <w:top w:val="nil"/>
              <w:left w:val="nil"/>
              <w:bottom w:val="single" w:sz="4" w:space="0" w:color="auto"/>
              <w:right w:val="single" w:sz="4" w:space="0" w:color="auto"/>
            </w:tcBorders>
            <w:shd w:val="clear" w:color="auto" w:fill="auto"/>
            <w:vAlign w:val="bottom"/>
            <w:hideMark/>
          </w:tcPr>
          <w:p w14:paraId="100DAFED"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120,1</w:t>
            </w:r>
          </w:p>
        </w:tc>
      </w:tr>
      <w:tr w:rsidR="00B04CDD" w:rsidRPr="00B04CDD" w14:paraId="4B22DE4D" w14:textId="77777777" w:rsidTr="00B04CDD">
        <w:trPr>
          <w:gridAfter w:val="4"/>
          <w:wAfter w:w="1499" w:type="dxa"/>
          <w:trHeight w:val="6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A3815C5"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1 05 03000 01 0000 110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04A816E3" w14:textId="77777777" w:rsidR="00B04CDD" w:rsidRPr="00B04CDD" w:rsidRDefault="00B04CDD" w:rsidP="00B04CDD">
            <w:pPr>
              <w:suppressAutoHyphens w:val="0"/>
              <w:jc w:val="both"/>
              <w:rPr>
                <w:color w:val="000000"/>
                <w:sz w:val="16"/>
                <w:lang w:eastAsia="ru-RU"/>
              </w:rPr>
            </w:pPr>
            <w:r w:rsidRPr="00B04CDD">
              <w:rPr>
                <w:color w:val="000000"/>
                <w:sz w:val="16"/>
                <w:lang w:eastAsia="ru-RU"/>
              </w:rPr>
              <w:t>Единый сельскохозяйственный налог</w:t>
            </w:r>
          </w:p>
        </w:tc>
        <w:tc>
          <w:tcPr>
            <w:tcW w:w="851" w:type="dxa"/>
            <w:tcBorders>
              <w:top w:val="nil"/>
              <w:left w:val="nil"/>
              <w:bottom w:val="single" w:sz="4" w:space="0" w:color="auto"/>
              <w:right w:val="single" w:sz="4" w:space="0" w:color="auto"/>
            </w:tcBorders>
            <w:shd w:val="clear" w:color="auto" w:fill="auto"/>
            <w:vAlign w:val="bottom"/>
            <w:hideMark/>
          </w:tcPr>
          <w:p w14:paraId="3F82C0A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356,0</w:t>
            </w:r>
          </w:p>
        </w:tc>
        <w:tc>
          <w:tcPr>
            <w:tcW w:w="992" w:type="dxa"/>
            <w:tcBorders>
              <w:top w:val="nil"/>
              <w:left w:val="nil"/>
              <w:bottom w:val="single" w:sz="4" w:space="0" w:color="auto"/>
              <w:right w:val="single" w:sz="4" w:space="0" w:color="auto"/>
            </w:tcBorders>
            <w:shd w:val="clear" w:color="auto" w:fill="auto"/>
            <w:vAlign w:val="bottom"/>
            <w:hideMark/>
          </w:tcPr>
          <w:p w14:paraId="1625BDBB"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120,1</w:t>
            </w:r>
          </w:p>
        </w:tc>
        <w:tc>
          <w:tcPr>
            <w:tcW w:w="2268" w:type="dxa"/>
            <w:tcBorders>
              <w:top w:val="nil"/>
              <w:left w:val="nil"/>
              <w:bottom w:val="single" w:sz="4" w:space="0" w:color="auto"/>
              <w:right w:val="single" w:sz="4" w:space="0" w:color="auto"/>
            </w:tcBorders>
            <w:shd w:val="clear" w:color="auto" w:fill="auto"/>
            <w:vAlign w:val="bottom"/>
            <w:hideMark/>
          </w:tcPr>
          <w:p w14:paraId="40EC7A7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120,1</w:t>
            </w:r>
          </w:p>
        </w:tc>
      </w:tr>
      <w:tr w:rsidR="00B04CDD" w:rsidRPr="00B04CDD" w14:paraId="43DA7B56" w14:textId="77777777" w:rsidTr="00B04CDD">
        <w:trPr>
          <w:gridAfter w:val="4"/>
          <w:wAfter w:w="1499" w:type="dxa"/>
          <w:trHeight w:val="73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13B71D39"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1 05 03010 01 0000 110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72E8C0BC" w14:textId="77777777" w:rsidR="00B04CDD" w:rsidRPr="00B04CDD" w:rsidRDefault="00B04CDD" w:rsidP="00B04CDD">
            <w:pPr>
              <w:suppressAutoHyphens w:val="0"/>
              <w:jc w:val="both"/>
              <w:rPr>
                <w:color w:val="000000"/>
                <w:sz w:val="16"/>
                <w:lang w:eastAsia="ru-RU"/>
              </w:rPr>
            </w:pPr>
            <w:r w:rsidRPr="00B04CDD">
              <w:rPr>
                <w:color w:val="000000"/>
                <w:sz w:val="16"/>
                <w:lang w:eastAsia="ru-RU"/>
              </w:rPr>
              <w:t>Единый сельскохозяйственный налог</w:t>
            </w:r>
          </w:p>
        </w:tc>
        <w:tc>
          <w:tcPr>
            <w:tcW w:w="851" w:type="dxa"/>
            <w:tcBorders>
              <w:top w:val="nil"/>
              <w:left w:val="nil"/>
              <w:bottom w:val="single" w:sz="4" w:space="0" w:color="auto"/>
              <w:right w:val="single" w:sz="4" w:space="0" w:color="auto"/>
            </w:tcBorders>
            <w:shd w:val="clear" w:color="auto" w:fill="auto"/>
            <w:vAlign w:val="bottom"/>
            <w:hideMark/>
          </w:tcPr>
          <w:p w14:paraId="6636F2D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356,0</w:t>
            </w:r>
          </w:p>
        </w:tc>
        <w:tc>
          <w:tcPr>
            <w:tcW w:w="992" w:type="dxa"/>
            <w:tcBorders>
              <w:top w:val="nil"/>
              <w:left w:val="nil"/>
              <w:bottom w:val="single" w:sz="4" w:space="0" w:color="auto"/>
              <w:right w:val="single" w:sz="4" w:space="0" w:color="auto"/>
            </w:tcBorders>
            <w:shd w:val="clear" w:color="auto" w:fill="auto"/>
            <w:vAlign w:val="bottom"/>
            <w:hideMark/>
          </w:tcPr>
          <w:p w14:paraId="6510112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120,1</w:t>
            </w:r>
          </w:p>
        </w:tc>
        <w:tc>
          <w:tcPr>
            <w:tcW w:w="2268" w:type="dxa"/>
            <w:tcBorders>
              <w:top w:val="nil"/>
              <w:left w:val="nil"/>
              <w:bottom w:val="single" w:sz="4" w:space="0" w:color="auto"/>
              <w:right w:val="single" w:sz="4" w:space="0" w:color="auto"/>
            </w:tcBorders>
            <w:shd w:val="clear" w:color="auto" w:fill="auto"/>
            <w:vAlign w:val="bottom"/>
            <w:hideMark/>
          </w:tcPr>
          <w:p w14:paraId="346FE61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120,1</w:t>
            </w:r>
          </w:p>
        </w:tc>
      </w:tr>
      <w:tr w:rsidR="00B04CDD" w:rsidRPr="00B04CDD" w14:paraId="24D6B396" w14:textId="77777777" w:rsidTr="00B04CDD">
        <w:trPr>
          <w:gridAfter w:val="4"/>
          <w:wAfter w:w="1499" w:type="dxa"/>
          <w:trHeight w:val="58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FBA6590"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 xml:space="preserve">1 06 00000 00 0000 000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1CD71E8E"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НАЛОГИ НА ИМУЩЕСТВО</w:t>
            </w:r>
          </w:p>
        </w:tc>
        <w:tc>
          <w:tcPr>
            <w:tcW w:w="851" w:type="dxa"/>
            <w:tcBorders>
              <w:top w:val="nil"/>
              <w:left w:val="nil"/>
              <w:bottom w:val="single" w:sz="4" w:space="0" w:color="auto"/>
              <w:right w:val="single" w:sz="4" w:space="0" w:color="auto"/>
            </w:tcBorders>
            <w:shd w:val="clear" w:color="auto" w:fill="auto"/>
            <w:vAlign w:val="bottom"/>
            <w:hideMark/>
          </w:tcPr>
          <w:p w14:paraId="03BBEDE1"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1 331,4</w:t>
            </w:r>
          </w:p>
        </w:tc>
        <w:tc>
          <w:tcPr>
            <w:tcW w:w="992" w:type="dxa"/>
            <w:tcBorders>
              <w:top w:val="nil"/>
              <w:left w:val="nil"/>
              <w:bottom w:val="single" w:sz="4" w:space="0" w:color="auto"/>
              <w:right w:val="single" w:sz="4" w:space="0" w:color="auto"/>
            </w:tcBorders>
            <w:shd w:val="clear" w:color="auto" w:fill="auto"/>
            <w:vAlign w:val="bottom"/>
            <w:hideMark/>
          </w:tcPr>
          <w:p w14:paraId="5BA17E5E"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1 331,4</w:t>
            </w:r>
          </w:p>
        </w:tc>
        <w:tc>
          <w:tcPr>
            <w:tcW w:w="2268" w:type="dxa"/>
            <w:tcBorders>
              <w:top w:val="nil"/>
              <w:left w:val="nil"/>
              <w:bottom w:val="single" w:sz="4" w:space="0" w:color="auto"/>
              <w:right w:val="single" w:sz="4" w:space="0" w:color="auto"/>
            </w:tcBorders>
            <w:shd w:val="clear" w:color="auto" w:fill="auto"/>
            <w:vAlign w:val="bottom"/>
            <w:hideMark/>
          </w:tcPr>
          <w:p w14:paraId="5D79CDBD"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1 331,4</w:t>
            </w:r>
          </w:p>
        </w:tc>
      </w:tr>
      <w:tr w:rsidR="00B04CDD" w:rsidRPr="00B04CDD" w14:paraId="09FE4ECA" w14:textId="77777777" w:rsidTr="00B04CDD">
        <w:trPr>
          <w:gridAfter w:val="4"/>
          <w:wAfter w:w="1499" w:type="dxa"/>
          <w:trHeight w:val="60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BB458DB"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1 06 01000 00 0000 110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30C1C1D2" w14:textId="77777777" w:rsidR="00B04CDD" w:rsidRPr="00B04CDD" w:rsidRDefault="00B04CDD" w:rsidP="00B04CDD">
            <w:pPr>
              <w:suppressAutoHyphens w:val="0"/>
              <w:jc w:val="both"/>
              <w:rPr>
                <w:color w:val="000000"/>
                <w:sz w:val="16"/>
                <w:lang w:eastAsia="ru-RU"/>
              </w:rPr>
            </w:pPr>
            <w:r w:rsidRPr="00B04CDD">
              <w:rPr>
                <w:color w:val="000000"/>
                <w:sz w:val="16"/>
                <w:lang w:eastAsia="ru-RU"/>
              </w:rPr>
              <w:t>Налог на имущество физических лиц</w:t>
            </w:r>
          </w:p>
        </w:tc>
        <w:tc>
          <w:tcPr>
            <w:tcW w:w="851" w:type="dxa"/>
            <w:tcBorders>
              <w:top w:val="nil"/>
              <w:left w:val="nil"/>
              <w:bottom w:val="single" w:sz="4" w:space="0" w:color="auto"/>
              <w:right w:val="single" w:sz="4" w:space="0" w:color="auto"/>
            </w:tcBorders>
            <w:shd w:val="clear" w:color="auto" w:fill="auto"/>
            <w:vAlign w:val="bottom"/>
            <w:hideMark/>
          </w:tcPr>
          <w:p w14:paraId="14355D3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c>
          <w:tcPr>
            <w:tcW w:w="992" w:type="dxa"/>
            <w:tcBorders>
              <w:top w:val="nil"/>
              <w:left w:val="nil"/>
              <w:bottom w:val="single" w:sz="4" w:space="0" w:color="auto"/>
              <w:right w:val="single" w:sz="4" w:space="0" w:color="auto"/>
            </w:tcBorders>
            <w:shd w:val="clear" w:color="auto" w:fill="auto"/>
            <w:vAlign w:val="bottom"/>
            <w:hideMark/>
          </w:tcPr>
          <w:p w14:paraId="5E46159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c>
          <w:tcPr>
            <w:tcW w:w="2268" w:type="dxa"/>
            <w:tcBorders>
              <w:top w:val="nil"/>
              <w:left w:val="nil"/>
              <w:bottom w:val="single" w:sz="4" w:space="0" w:color="auto"/>
              <w:right w:val="single" w:sz="4" w:space="0" w:color="auto"/>
            </w:tcBorders>
            <w:shd w:val="clear" w:color="auto" w:fill="auto"/>
            <w:vAlign w:val="bottom"/>
            <w:hideMark/>
          </w:tcPr>
          <w:p w14:paraId="41B64EEA"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r>
      <w:tr w:rsidR="00B04CDD" w:rsidRPr="00B04CDD" w14:paraId="47749A5E" w14:textId="77777777" w:rsidTr="00B04CDD">
        <w:trPr>
          <w:gridAfter w:val="4"/>
          <w:wAfter w:w="1499" w:type="dxa"/>
          <w:trHeight w:val="1002"/>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C213E72"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1 06 01030 10 0000 110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22659BEB" w14:textId="77777777" w:rsidR="00B04CDD" w:rsidRPr="00B04CDD" w:rsidRDefault="00B04CDD" w:rsidP="00B04CDD">
            <w:pPr>
              <w:suppressAutoHyphens w:val="0"/>
              <w:jc w:val="both"/>
              <w:rPr>
                <w:color w:val="000000"/>
                <w:sz w:val="16"/>
                <w:lang w:eastAsia="ru-RU"/>
              </w:rPr>
            </w:pPr>
            <w:r w:rsidRPr="00B04CDD">
              <w:rPr>
                <w:color w:val="000000"/>
                <w:sz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14:paraId="2F1B4DA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c>
          <w:tcPr>
            <w:tcW w:w="992" w:type="dxa"/>
            <w:tcBorders>
              <w:top w:val="nil"/>
              <w:left w:val="nil"/>
              <w:bottom w:val="single" w:sz="4" w:space="0" w:color="auto"/>
              <w:right w:val="single" w:sz="4" w:space="0" w:color="auto"/>
            </w:tcBorders>
            <w:shd w:val="clear" w:color="auto" w:fill="auto"/>
            <w:vAlign w:val="bottom"/>
            <w:hideMark/>
          </w:tcPr>
          <w:p w14:paraId="457DE95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c>
          <w:tcPr>
            <w:tcW w:w="2268" w:type="dxa"/>
            <w:tcBorders>
              <w:top w:val="nil"/>
              <w:left w:val="nil"/>
              <w:bottom w:val="single" w:sz="4" w:space="0" w:color="auto"/>
              <w:right w:val="single" w:sz="4" w:space="0" w:color="auto"/>
            </w:tcBorders>
            <w:shd w:val="clear" w:color="auto" w:fill="auto"/>
            <w:vAlign w:val="bottom"/>
            <w:hideMark/>
          </w:tcPr>
          <w:p w14:paraId="0A6E6064"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86,9</w:t>
            </w:r>
          </w:p>
        </w:tc>
      </w:tr>
      <w:tr w:rsidR="00B04CDD" w:rsidRPr="00B04CDD" w14:paraId="03804925" w14:textId="77777777" w:rsidTr="00B04CDD">
        <w:trPr>
          <w:gridAfter w:val="4"/>
          <w:wAfter w:w="1499" w:type="dxa"/>
          <w:trHeight w:val="66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F52F145"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1 06 06000 00 0000 110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0BFEDE34"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w:t>
            </w:r>
          </w:p>
        </w:tc>
        <w:tc>
          <w:tcPr>
            <w:tcW w:w="851" w:type="dxa"/>
            <w:tcBorders>
              <w:top w:val="nil"/>
              <w:left w:val="nil"/>
              <w:bottom w:val="single" w:sz="4" w:space="0" w:color="auto"/>
              <w:right w:val="single" w:sz="4" w:space="0" w:color="auto"/>
            </w:tcBorders>
            <w:shd w:val="clear" w:color="auto" w:fill="auto"/>
            <w:vAlign w:val="bottom"/>
            <w:hideMark/>
          </w:tcPr>
          <w:p w14:paraId="4B9F273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1 244,5</w:t>
            </w:r>
          </w:p>
        </w:tc>
        <w:tc>
          <w:tcPr>
            <w:tcW w:w="992" w:type="dxa"/>
            <w:tcBorders>
              <w:top w:val="nil"/>
              <w:left w:val="nil"/>
              <w:bottom w:val="single" w:sz="4" w:space="0" w:color="auto"/>
              <w:right w:val="single" w:sz="4" w:space="0" w:color="auto"/>
            </w:tcBorders>
            <w:shd w:val="clear" w:color="auto" w:fill="auto"/>
            <w:vAlign w:val="bottom"/>
            <w:hideMark/>
          </w:tcPr>
          <w:p w14:paraId="33B036E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1 244,5</w:t>
            </w:r>
          </w:p>
        </w:tc>
        <w:tc>
          <w:tcPr>
            <w:tcW w:w="2268" w:type="dxa"/>
            <w:tcBorders>
              <w:top w:val="nil"/>
              <w:left w:val="nil"/>
              <w:bottom w:val="single" w:sz="4" w:space="0" w:color="auto"/>
              <w:right w:val="single" w:sz="4" w:space="0" w:color="auto"/>
            </w:tcBorders>
            <w:shd w:val="clear" w:color="auto" w:fill="auto"/>
            <w:vAlign w:val="bottom"/>
            <w:hideMark/>
          </w:tcPr>
          <w:p w14:paraId="0A37388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1 244,5</w:t>
            </w:r>
          </w:p>
        </w:tc>
      </w:tr>
      <w:tr w:rsidR="00B04CDD" w:rsidRPr="00B04CDD" w14:paraId="2F9B0062" w14:textId="77777777" w:rsidTr="00B04CDD">
        <w:trPr>
          <w:gridAfter w:val="4"/>
          <w:wAfter w:w="1499" w:type="dxa"/>
          <w:trHeight w:val="57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B82C976"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1 06 06030 00 0000 110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1377967A"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6DD47B4B"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992" w:type="dxa"/>
            <w:tcBorders>
              <w:top w:val="nil"/>
              <w:left w:val="nil"/>
              <w:bottom w:val="single" w:sz="4" w:space="0" w:color="auto"/>
              <w:right w:val="single" w:sz="4" w:space="0" w:color="auto"/>
            </w:tcBorders>
            <w:shd w:val="clear" w:color="auto" w:fill="auto"/>
            <w:vAlign w:val="bottom"/>
            <w:hideMark/>
          </w:tcPr>
          <w:p w14:paraId="0B8AD633"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2268" w:type="dxa"/>
            <w:tcBorders>
              <w:top w:val="nil"/>
              <w:left w:val="nil"/>
              <w:bottom w:val="single" w:sz="4" w:space="0" w:color="auto"/>
              <w:right w:val="single" w:sz="4" w:space="0" w:color="auto"/>
            </w:tcBorders>
            <w:shd w:val="clear" w:color="auto" w:fill="auto"/>
            <w:vAlign w:val="bottom"/>
            <w:hideMark/>
          </w:tcPr>
          <w:p w14:paraId="68481002"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r>
      <w:tr w:rsidR="00B04CDD" w:rsidRPr="00B04CDD" w14:paraId="5B3E40B7"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86A7967"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1 06 06033 10 0000 110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57C06166"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организаций, обладающих земельным участком, расположенным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14:paraId="0A655F0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992" w:type="dxa"/>
            <w:tcBorders>
              <w:top w:val="nil"/>
              <w:left w:val="nil"/>
              <w:bottom w:val="single" w:sz="4" w:space="0" w:color="auto"/>
              <w:right w:val="single" w:sz="4" w:space="0" w:color="auto"/>
            </w:tcBorders>
            <w:shd w:val="clear" w:color="auto" w:fill="auto"/>
            <w:vAlign w:val="bottom"/>
            <w:hideMark/>
          </w:tcPr>
          <w:p w14:paraId="6DFA276A"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2268" w:type="dxa"/>
            <w:tcBorders>
              <w:top w:val="nil"/>
              <w:left w:val="nil"/>
              <w:bottom w:val="single" w:sz="4" w:space="0" w:color="auto"/>
              <w:right w:val="single" w:sz="4" w:space="0" w:color="auto"/>
            </w:tcBorders>
            <w:shd w:val="clear" w:color="auto" w:fill="auto"/>
            <w:vAlign w:val="bottom"/>
            <w:hideMark/>
          </w:tcPr>
          <w:p w14:paraId="30C6F1F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r>
      <w:tr w:rsidR="00B04CDD" w:rsidRPr="00B04CDD" w14:paraId="4A389A25" w14:textId="77777777" w:rsidTr="00B04CDD">
        <w:trPr>
          <w:gridAfter w:val="4"/>
          <w:wAfter w:w="1499" w:type="dxa"/>
          <w:trHeight w:val="1339"/>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E458318"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1 06 06033 10 1000 110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BC32F06"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1" w:type="dxa"/>
            <w:tcBorders>
              <w:top w:val="nil"/>
              <w:left w:val="nil"/>
              <w:bottom w:val="single" w:sz="4" w:space="0" w:color="auto"/>
              <w:right w:val="single" w:sz="4" w:space="0" w:color="auto"/>
            </w:tcBorders>
            <w:shd w:val="clear" w:color="auto" w:fill="auto"/>
            <w:vAlign w:val="bottom"/>
            <w:hideMark/>
          </w:tcPr>
          <w:p w14:paraId="19EFC40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992" w:type="dxa"/>
            <w:tcBorders>
              <w:top w:val="nil"/>
              <w:left w:val="nil"/>
              <w:bottom w:val="single" w:sz="4" w:space="0" w:color="auto"/>
              <w:right w:val="single" w:sz="4" w:space="0" w:color="auto"/>
            </w:tcBorders>
            <w:shd w:val="clear" w:color="auto" w:fill="auto"/>
            <w:vAlign w:val="bottom"/>
            <w:hideMark/>
          </w:tcPr>
          <w:p w14:paraId="1E40525B"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c>
          <w:tcPr>
            <w:tcW w:w="2268" w:type="dxa"/>
            <w:tcBorders>
              <w:top w:val="nil"/>
              <w:left w:val="nil"/>
              <w:bottom w:val="single" w:sz="4" w:space="0" w:color="auto"/>
              <w:right w:val="single" w:sz="4" w:space="0" w:color="auto"/>
            </w:tcBorders>
            <w:shd w:val="clear" w:color="auto" w:fill="auto"/>
            <w:vAlign w:val="bottom"/>
            <w:hideMark/>
          </w:tcPr>
          <w:p w14:paraId="24A432AB"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671,0</w:t>
            </w:r>
          </w:p>
        </w:tc>
      </w:tr>
      <w:tr w:rsidR="00B04CDD" w:rsidRPr="00B04CDD" w14:paraId="325B3771" w14:textId="77777777" w:rsidTr="00B04CDD">
        <w:trPr>
          <w:gridAfter w:val="4"/>
          <w:wAfter w:w="1499" w:type="dxa"/>
          <w:trHeight w:val="66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87E56FA"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1 06 06040 00 0000 110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21DBB759"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физических лиц</w:t>
            </w:r>
          </w:p>
        </w:tc>
        <w:tc>
          <w:tcPr>
            <w:tcW w:w="851" w:type="dxa"/>
            <w:tcBorders>
              <w:top w:val="nil"/>
              <w:left w:val="nil"/>
              <w:bottom w:val="single" w:sz="4" w:space="0" w:color="auto"/>
              <w:right w:val="single" w:sz="4" w:space="0" w:color="auto"/>
            </w:tcBorders>
            <w:shd w:val="clear" w:color="auto" w:fill="auto"/>
            <w:vAlign w:val="bottom"/>
            <w:hideMark/>
          </w:tcPr>
          <w:p w14:paraId="051594FF"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992" w:type="dxa"/>
            <w:tcBorders>
              <w:top w:val="nil"/>
              <w:left w:val="nil"/>
              <w:bottom w:val="single" w:sz="4" w:space="0" w:color="auto"/>
              <w:right w:val="single" w:sz="4" w:space="0" w:color="auto"/>
            </w:tcBorders>
            <w:shd w:val="clear" w:color="auto" w:fill="auto"/>
            <w:vAlign w:val="bottom"/>
            <w:hideMark/>
          </w:tcPr>
          <w:p w14:paraId="2801AEF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2268" w:type="dxa"/>
            <w:tcBorders>
              <w:top w:val="nil"/>
              <w:left w:val="nil"/>
              <w:bottom w:val="single" w:sz="4" w:space="0" w:color="auto"/>
              <w:right w:val="single" w:sz="4" w:space="0" w:color="auto"/>
            </w:tcBorders>
            <w:shd w:val="clear" w:color="auto" w:fill="auto"/>
            <w:vAlign w:val="bottom"/>
            <w:hideMark/>
          </w:tcPr>
          <w:p w14:paraId="63A0FEC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r>
      <w:tr w:rsidR="00B04CDD" w:rsidRPr="00B04CDD" w14:paraId="1FB2FC96"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06ABC65"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1 06 06043 10 0000 110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9CA606F"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физических лиц, обладающих земельным участком, расположенным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14:paraId="73E251F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992" w:type="dxa"/>
            <w:tcBorders>
              <w:top w:val="nil"/>
              <w:left w:val="nil"/>
              <w:bottom w:val="single" w:sz="4" w:space="0" w:color="auto"/>
              <w:right w:val="single" w:sz="4" w:space="0" w:color="auto"/>
            </w:tcBorders>
            <w:shd w:val="clear" w:color="auto" w:fill="auto"/>
            <w:vAlign w:val="bottom"/>
            <w:hideMark/>
          </w:tcPr>
          <w:p w14:paraId="4C6F9A84"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2268" w:type="dxa"/>
            <w:tcBorders>
              <w:top w:val="nil"/>
              <w:left w:val="nil"/>
              <w:bottom w:val="single" w:sz="4" w:space="0" w:color="auto"/>
              <w:right w:val="single" w:sz="4" w:space="0" w:color="auto"/>
            </w:tcBorders>
            <w:shd w:val="clear" w:color="auto" w:fill="auto"/>
            <w:vAlign w:val="bottom"/>
            <w:hideMark/>
          </w:tcPr>
          <w:p w14:paraId="7087AAD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r>
      <w:tr w:rsidR="00B04CDD" w:rsidRPr="00B04CDD" w14:paraId="33D38430" w14:textId="77777777" w:rsidTr="00B04CDD">
        <w:trPr>
          <w:gridAfter w:val="4"/>
          <w:wAfter w:w="1499" w:type="dxa"/>
          <w:trHeight w:val="1339"/>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090DCBC"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1 06 06043 10 1000 110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070F4C2" w14:textId="77777777" w:rsidR="00B04CDD" w:rsidRPr="00B04CDD" w:rsidRDefault="00B04CDD" w:rsidP="00B04CDD">
            <w:pPr>
              <w:suppressAutoHyphens w:val="0"/>
              <w:jc w:val="both"/>
              <w:rPr>
                <w:color w:val="000000"/>
                <w:sz w:val="16"/>
                <w:lang w:eastAsia="ru-RU"/>
              </w:rPr>
            </w:pPr>
            <w:r w:rsidRPr="00B04CDD">
              <w:rPr>
                <w:color w:val="000000"/>
                <w:sz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1" w:type="dxa"/>
            <w:tcBorders>
              <w:top w:val="nil"/>
              <w:left w:val="nil"/>
              <w:bottom w:val="single" w:sz="4" w:space="0" w:color="auto"/>
              <w:right w:val="single" w:sz="4" w:space="0" w:color="auto"/>
            </w:tcBorders>
            <w:shd w:val="clear" w:color="auto" w:fill="auto"/>
            <w:vAlign w:val="bottom"/>
            <w:hideMark/>
          </w:tcPr>
          <w:p w14:paraId="486A95D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992" w:type="dxa"/>
            <w:tcBorders>
              <w:top w:val="nil"/>
              <w:left w:val="nil"/>
              <w:bottom w:val="single" w:sz="4" w:space="0" w:color="auto"/>
              <w:right w:val="single" w:sz="4" w:space="0" w:color="auto"/>
            </w:tcBorders>
            <w:shd w:val="clear" w:color="auto" w:fill="auto"/>
            <w:vAlign w:val="bottom"/>
            <w:hideMark/>
          </w:tcPr>
          <w:p w14:paraId="3C03FB8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c>
          <w:tcPr>
            <w:tcW w:w="2268" w:type="dxa"/>
            <w:tcBorders>
              <w:top w:val="nil"/>
              <w:left w:val="nil"/>
              <w:bottom w:val="single" w:sz="4" w:space="0" w:color="auto"/>
              <w:right w:val="single" w:sz="4" w:space="0" w:color="auto"/>
            </w:tcBorders>
            <w:shd w:val="clear" w:color="auto" w:fill="auto"/>
            <w:vAlign w:val="bottom"/>
            <w:hideMark/>
          </w:tcPr>
          <w:p w14:paraId="7FD5456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573,5</w:t>
            </w:r>
          </w:p>
        </w:tc>
      </w:tr>
      <w:tr w:rsidR="00B04CDD" w:rsidRPr="00B04CDD" w14:paraId="37678539" w14:textId="77777777" w:rsidTr="00B04CDD">
        <w:trPr>
          <w:gridAfter w:val="4"/>
          <w:wAfter w:w="1499" w:type="dxa"/>
          <w:trHeight w:val="63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482F948"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 xml:space="preserve">1 08 00000 00 0000 000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3FA222D0"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ГОСУДАРСТВЕННАЯ ПОШЛИНА</w:t>
            </w:r>
          </w:p>
        </w:tc>
        <w:tc>
          <w:tcPr>
            <w:tcW w:w="851" w:type="dxa"/>
            <w:tcBorders>
              <w:top w:val="nil"/>
              <w:left w:val="nil"/>
              <w:bottom w:val="single" w:sz="4" w:space="0" w:color="auto"/>
              <w:right w:val="single" w:sz="4" w:space="0" w:color="auto"/>
            </w:tcBorders>
            <w:shd w:val="clear" w:color="auto" w:fill="auto"/>
            <w:vAlign w:val="bottom"/>
            <w:hideMark/>
          </w:tcPr>
          <w:p w14:paraId="4A1E4F5E"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50,3</w:t>
            </w:r>
          </w:p>
        </w:tc>
        <w:tc>
          <w:tcPr>
            <w:tcW w:w="992" w:type="dxa"/>
            <w:tcBorders>
              <w:top w:val="nil"/>
              <w:left w:val="nil"/>
              <w:bottom w:val="single" w:sz="4" w:space="0" w:color="auto"/>
              <w:right w:val="single" w:sz="4" w:space="0" w:color="auto"/>
            </w:tcBorders>
            <w:shd w:val="clear" w:color="auto" w:fill="auto"/>
            <w:vAlign w:val="bottom"/>
            <w:hideMark/>
          </w:tcPr>
          <w:p w14:paraId="07D79FC5"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52,3</w:t>
            </w:r>
          </w:p>
        </w:tc>
        <w:tc>
          <w:tcPr>
            <w:tcW w:w="2268" w:type="dxa"/>
            <w:tcBorders>
              <w:top w:val="nil"/>
              <w:left w:val="nil"/>
              <w:bottom w:val="single" w:sz="4" w:space="0" w:color="auto"/>
              <w:right w:val="single" w:sz="4" w:space="0" w:color="auto"/>
            </w:tcBorders>
            <w:shd w:val="clear" w:color="auto" w:fill="auto"/>
            <w:vAlign w:val="bottom"/>
            <w:hideMark/>
          </w:tcPr>
          <w:p w14:paraId="7618FB24"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54,4</w:t>
            </w:r>
          </w:p>
        </w:tc>
      </w:tr>
      <w:tr w:rsidR="00B04CDD" w:rsidRPr="00B04CDD" w14:paraId="1454AA0C" w14:textId="77777777" w:rsidTr="00B04CDD">
        <w:trPr>
          <w:gridAfter w:val="4"/>
          <w:wAfter w:w="1499" w:type="dxa"/>
          <w:trHeight w:val="1002"/>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196E99FA"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1 08 04000 01 0000 110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315BD20" w14:textId="77777777" w:rsidR="00B04CDD" w:rsidRPr="00B04CDD" w:rsidRDefault="00B04CDD" w:rsidP="00B04CDD">
            <w:pPr>
              <w:suppressAutoHyphens w:val="0"/>
              <w:jc w:val="both"/>
              <w:rPr>
                <w:color w:val="000000"/>
                <w:sz w:val="16"/>
                <w:lang w:eastAsia="ru-RU"/>
              </w:rPr>
            </w:pPr>
            <w:r w:rsidRPr="00B04CDD">
              <w:rPr>
                <w:color w:val="000000"/>
                <w:sz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34053C0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50,3</w:t>
            </w:r>
          </w:p>
        </w:tc>
        <w:tc>
          <w:tcPr>
            <w:tcW w:w="992" w:type="dxa"/>
            <w:tcBorders>
              <w:top w:val="nil"/>
              <w:left w:val="nil"/>
              <w:bottom w:val="single" w:sz="4" w:space="0" w:color="auto"/>
              <w:right w:val="single" w:sz="4" w:space="0" w:color="auto"/>
            </w:tcBorders>
            <w:shd w:val="clear" w:color="auto" w:fill="auto"/>
            <w:vAlign w:val="bottom"/>
            <w:hideMark/>
          </w:tcPr>
          <w:p w14:paraId="47DCDCB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52,3</w:t>
            </w:r>
          </w:p>
        </w:tc>
        <w:tc>
          <w:tcPr>
            <w:tcW w:w="2268" w:type="dxa"/>
            <w:tcBorders>
              <w:top w:val="nil"/>
              <w:left w:val="nil"/>
              <w:bottom w:val="single" w:sz="4" w:space="0" w:color="auto"/>
              <w:right w:val="single" w:sz="4" w:space="0" w:color="auto"/>
            </w:tcBorders>
            <w:shd w:val="clear" w:color="auto" w:fill="auto"/>
            <w:vAlign w:val="bottom"/>
            <w:hideMark/>
          </w:tcPr>
          <w:p w14:paraId="7F0C4233"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54,4</w:t>
            </w:r>
          </w:p>
        </w:tc>
      </w:tr>
      <w:tr w:rsidR="00B04CDD" w:rsidRPr="00B04CDD" w14:paraId="0E3F55B9" w14:textId="77777777" w:rsidTr="00B04CDD">
        <w:trPr>
          <w:gridAfter w:val="4"/>
          <w:wAfter w:w="1499" w:type="dxa"/>
          <w:trHeight w:val="1339"/>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0F0C4A3B"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1 08 04020 01 0000 110 </w:t>
            </w:r>
          </w:p>
        </w:tc>
        <w:tc>
          <w:tcPr>
            <w:tcW w:w="4019" w:type="dxa"/>
            <w:gridSpan w:val="2"/>
            <w:tcBorders>
              <w:top w:val="nil"/>
              <w:left w:val="nil"/>
              <w:bottom w:val="single" w:sz="4" w:space="0" w:color="auto"/>
              <w:right w:val="single" w:sz="4" w:space="0" w:color="auto"/>
            </w:tcBorders>
            <w:shd w:val="clear" w:color="auto" w:fill="auto"/>
            <w:vAlign w:val="center"/>
            <w:hideMark/>
          </w:tcPr>
          <w:p w14:paraId="658871ED" w14:textId="77777777" w:rsidR="00B04CDD" w:rsidRPr="00B04CDD" w:rsidRDefault="00B04CDD" w:rsidP="00B04CDD">
            <w:pPr>
              <w:suppressAutoHyphens w:val="0"/>
              <w:jc w:val="both"/>
              <w:rPr>
                <w:color w:val="000000"/>
                <w:sz w:val="16"/>
                <w:lang w:eastAsia="ru-RU"/>
              </w:rPr>
            </w:pPr>
            <w:r w:rsidRPr="00B04CDD">
              <w:rPr>
                <w:color w:val="000000"/>
                <w:sz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51" w:type="dxa"/>
            <w:tcBorders>
              <w:top w:val="nil"/>
              <w:left w:val="nil"/>
              <w:bottom w:val="single" w:sz="4" w:space="0" w:color="auto"/>
              <w:right w:val="single" w:sz="4" w:space="0" w:color="auto"/>
            </w:tcBorders>
            <w:shd w:val="clear" w:color="auto" w:fill="auto"/>
            <w:vAlign w:val="bottom"/>
            <w:hideMark/>
          </w:tcPr>
          <w:p w14:paraId="3E878FA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50,3</w:t>
            </w:r>
          </w:p>
        </w:tc>
        <w:tc>
          <w:tcPr>
            <w:tcW w:w="992" w:type="dxa"/>
            <w:tcBorders>
              <w:top w:val="nil"/>
              <w:left w:val="nil"/>
              <w:bottom w:val="single" w:sz="4" w:space="0" w:color="auto"/>
              <w:right w:val="single" w:sz="4" w:space="0" w:color="auto"/>
            </w:tcBorders>
            <w:shd w:val="clear" w:color="auto" w:fill="auto"/>
            <w:vAlign w:val="bottom"/>
            <w:hideMark/>
          </w:tcPr>
          <w:p w14:paraId="719ECB7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52,3</w:t>
            </w:r>
          </w:p>
        </w:tc>
        <w:tc>
          <w:tcPr>
            <w:tcW w:w="2268" w:type="dxa"/>
            <w:tcBorders>
              <w:top w:val="nil"/>
              <w:left w:val="nil"/>
              <w:bottom w:val="single" w:sz="4" w:space="0" w:color="auto"/>
              <w:right w:val="single" w:sz="4" w:space="0" w:color="auto"/>
            </w:tcBorders>
            <w:shd w:val="clear" w:color="auto" w:fill="auto"/>
            <w:vAlign w:val="bottom"/>
            <w:hideMark/>
          </w:tcPr>
          <w:p w14:paraId="73F161B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54,4</w:t>
            </w:r>
          </w:p>
        </w:tc>
      </w:tr>
      <w:tr w:rsidR="00B04CDD" w:rsidRPr="00B04CDD" w14:paraId="403C6FE0"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EC84764" w14:textId="77777777" w:rsidR="00B04CDD" w:rsidRPr="00B04CDD" w:rsidRDefault="00B04CDD" w:rsidP="00B04CDD">
            <w:pPr>
              <w:suppressAutoHyphens w:val="0"/>
              <w:jc w:val="center"/>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 </w:t>
            </w:r>
          </w:p>
        </w:tc>
        <w:tc>
          <w:tcPr>
            <w:tcW w:w="4019" w:type="dxa"/>
            <w:gridSpan w:val="2"/>
            <w:tcBorders>
              <w:top w:val="nil"/>
              <w:left w:val="nil"/>
              <w:bottom w:val="single" w:sz="4" w:space="0" w:color="auto"/>
              <w:right w:val="single" w:sz="4" w:space="0" w:color="auto"/>
            </w:tcBorders>
            <w:shd w:val="clear" w:color="auto" w:fill="auto"/>
            <w:vAlign w:val="center"/>
            <w:hideMark/>
          </w:tcPr>
          <w:p w14:paraId="54678F1C" w14:textId="77777777" w:rsidR="00B04CDD" w:rsidRPr="00B04CDD" w:rsidRDefault="00B04CDD" w:rsidP="00B04CDD">
            <w:pPr>
              <w:suppressAutoHyphens w:val="0"/>
              <w:jc w:val="both"/>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Неналоговые доходы</w:t>
            </w:r>
          </w:p>
        </w:tc>
        <w:tc>
          <w:tcPr>
            <w:tcW w:w="851" w:type="dxa"/>
            <w:tcBorders>
              <w:top w:val="nil"/>
              <w:left w:val="nil"/>
              <w:bottom w:val="single" w:sz="4" w:space="0" w:color="auto"/>
              <w:right w:val="single" w:sz="4" w:space="0" w:color="auto"/>
            </w:tcBorders>
            <w:shd w:val="clear" w:color="auto" w:fill="auto"/>
            <w:vAlign w:val="bottom"/>
            <w:hideMark/>
          </w:tcPr>
          <w:p w14:paraId="23E9FF76"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797,1</w:t>
            </w:r>
          </w:p>
        </w:tc>
        <w:tc>
          <w:tcPr>
            <w:tcW w:w="992" w:type="dxa"/>
            <w:tcBorders>
              <w:top w:val="nil"/>
              <w:left w:val="nil"/>
              <w:bottom w:val="single" w:sz="4" w:space="0" w:color="auto"/>
              <w:right w:val="single" w:sz="4" w:space="0" w:color="auto"/>
            </w:tcBorders>
            <w:shd w:val="clear" w:color="auto" w:fill="auto"/>
            <w:vAlign w:val="bottom"/>
            <w:hideMark/>
          </w:tcPr>
          <w:p w14:paraId="62FA26FC"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799,6</w:t>
            </w:r>
          </w:p>
        </w:tc>
        <w:tc>
          <w:tcPr>
            <w:tcW w:w="2268" w:type="dxa"/>
            <w:tcBorders>
              <w:top w:val="nil"/>
              <w:left w:val="nil"/>
              <w:bottom w:val="single" w:sz="4" w:space="0" w:color="auto"/>
              <w:right w:val="single" w:sz="4" w:space="0" w:color="auto"/>
            </w:tcBorders>
            <w:shd w:val="clear" w:color="auto" w:fill="auto"/>
            <w:vAlign w:val="bottom"/>
            <w:hideMark/>
          </w:tcPr>
          <w:p w14:paraId="31B67893" w14:textId="77777777" w:rsidR="00B04CDD" w:rsidRPr="00B04CDD" w:rsidRDefault="00B04CDD" w:rsidP="00B04CDD">
            <w:pPr>
              <w:suppressAutoHyphens w:val="0"/>
              <w:jc w:val="right"/>
              <w:rPr>
                <w:rFonts w:ascii="Times New Roman CYR" w:hAnsi="Times New Roman CYR" w:cs="Times New Roman CYR"/>
                <w:color w:val="000000"/>
                <w:sz w:val="16"/>
                <w:szCs w:val="28"/>
                <w:lang w:eastAsia="ru-RU"/>
              </w:rPr>
            </w:pPr>
            <w:r w:rsidRPr="00B04CDD">
              <w:rPr>
                <w:rFonts w:ascii="Times New Roman CYR" w:hAnsi="Times New Roman CYR" w:cs="Times New Roman CYR"/>
                <w:color w:val="000000"/>
                <w:sz w:val="16"/>
                <w:szCs w:val="28"/>
                <w:lang w:eastAsia="ru-RU"/>
              </w:rPr>
              <w:t>802,3</w:t>
            </w:r>
          </w:p>
        </w:tc>
      </w:tr>
      <w:tr w:rsidR="00B04CDD" w:rsidRPr="00B04CDD" w14:paraId="60516BFE" w14:textId="77777777" w:rsidTr="00B04CDD">
        <w:trPr>
          <w:gridAfter w:val="4"/>
          <w:wAfter w:w="1499" w:type="dxa"/>
          <w:trHeight w:val="111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99CC15C"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lastRenderedPageBreak/>
              <w:t xml:space="preserve">1 11 00000 00 0000 000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3DB2D039"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ДОХОДЫ ОТ ИСПОЛЬЗОВАНИЯ ИМУЩЕСТВА, НАХОДЯЩЕГОСЯ В ГОСУДАРСТВЕННОЙ И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0FEAE078"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797,1</w:t>
            </w:r>
          </w:p>
        </w:tc>
        <w:tc>
          <w:tcPr>
            <w:tcW w:w="992" w:type="dxa"/>
            <w:tcBorders>
              <w:top w:val="nil"/>
              <w:left w:val="nil"/>
              <w:bottom w:val="single" w:sz="4" w:space="0" w:color="auto"/>
              <w:right w:val="single" w:sz="4" w:space="0" w:color="auto"/>
            </w:tcBorders>
            <w:shd w:val="clear" w:color="auto" w:fill="auto"/>
            <w:vAlign w:val="bottom"/>
            <w:hideMark/>
          </w:tcPr>
          <w:p w14:paraId="40B21331"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799,6</w:t>
            </w:r>
          </w:p>
        </w:tc>
        <w:tc>
          <w:tcPr>
            <w:tcW w:w="2268" w:type="dxa"/>
            <w:tcBorders>
              <w:top w:val="nil"/>
              <w:left w:val="nil"/>
              <w:bottom w:val="single" w:sz="4" w:space="0" w:color="auto"/>
              <w:right w:val="single" w:sz="4" w:space="0" w:color="auto"/>
            </w:tcBorders>
            <w:shd w:val="clear" w:color="auto" w:fill="auto"/>
            <w:vAlign w:val="bottom"/>
            <w:hideMark/>
          </w:tcPr>
          <w:p w14:paraId="0A97101A"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802,3</w:t>
            </w:r>
          </w:p>
        </w:tc>
      </w:tr>
      <w:tr w:rsidR="00B04CDD" w:rsidRPr="00B04CDD" w14:paraId="01F4CDA1" w14:textId="77777777" w:rsidTr="00B04CDD">
        <w:trPr>
          <w:gridAfter w:val="4"/>
          <w:wAfter w:w="1499" w:type="dxa"/>
          <w:trHeight w:val="1673"/>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EA8D21B"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1 11 05000 00 0000 120 </w:t>
            </w:r>
          </w:p>
        </w:tc>
        <w:tc>
          <w:tcPr>
            <w:tcW w:w="4019" w:type="dxa"/>
            <w:gridSpan w:val="2"/>
            <w:tcBorders>
              <w:top w:val="nil"/>
              <w:left w:val="nil"/>
              <w:bottom w:val="single" w:sz="4" w:space="0" w:color="auto"/>
              <w:right w:val="single" w:sz="4" w:space="0" w:color="auto"/>
            </w:tcBorders>
            <w:shd w:val="clear" w:color="auto" w:fill="auto"/>
            <w:vAlign w:val="center"/>
            <w:hideMark/>
          </w:tcPr>
          <w:p w14:paraId="1D911FB1"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auto"/>
              <w:right w:val="single" w:sz="4" w:space="0" w:color="auto"/>
            </w:tcBorders>
            <w:shd w:val="clear" w:color="auto" w:fill="auto"/>
            <w:vAlign w:val="bottom"/>
            <w:hideMark/>
          </w:tcPr>
          <w:p w14:paraId="6379808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797,1</w:t>
            </w:r>
          </w:p>
        </w:tc>
        <w:tc>
          <w:tcPr>
            <w:tcW w:w="992" w:type="dxa"/>
            <w:tcBorders>
              <w:top w:val="nil"/>
              <w:left w:val="nil"/>
              <w:bottom w:val="single" w:sz="4" w:space="0" w:color="auto"/>
              <w:right w:val="single" w:sz="4" w:space="0" w:color="auto"/>
            </w:tcBorders>
            <w:shd w:val="clear" w:color="auto" w:fill="auto"/>
            <w:vAlign w:val="bottom"/>
            <w:hideMark/>
          </w:tcPr>
          <w:p w14:paraId="4744698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799,6</w:t>
            </w:r>
          </w:p>
        </w:tc>
        <w:tc>
          <w:tcPr>
            <w:tcW w:w="2268" w:type="dxa"/>
            <w:tcBorders>
              <w:top w:val="nil"/>
              <w:left w:val="nil"/>
              <w:bottom w:val="single" w:sz="4" w:space="0" w:color="auto"/>
              <w:right w:val="single" w:sz="4" w:space="0" w:color="auto"/>
            </w:tcBorders>
            <w:shd w:val="clear" w:color="auto" w:fill="auto"/>
            <w:vAlign w:val="bottom"/>
            <w:hideMark/>
          </w:tcPr>
          <w:p w14:paraId="26901EA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802,3</w:t>
            </w:r>
          </w:p>
        </w:tc>
      </w:tr>
      <w:tr w:rsidR="00B04CDD" w:rsidRPr="00B04CDD" w14:paraId="18C587DE" w14:textId="77777777" w:rsidTr="00B04CDD">
        <w:trPr>
          <w:gridAfter w:val="4"/>
          <w:wAfter w:w="1499" w:type="dxa"/>
          <w:trHeight w:val="1673"/>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7814E9D"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1 11 05020 00 0000 120 </w:t>
            </w:r>
          </w:p>
        </w:tc>
        <w:tc>
          <w:tcPr>
            <w:tcW w:w="4019" w:type="dxa"/>
            <w:gridSpan w:val="2"/>
            <w:tcBorders>
              <w:top w:val="nil"/>
              <w:left w:val="nil"/>
              <w:bottom w:val="single" w:sz="4" w:space="0" w:color="auto"/>
              <w:right w:val="single" w:sz="4" w:space="0" w:color="auto"/>
            </w:tcBorders>
            <w:shd w:val="clear" w:color="auto" w:fill="auto"/>
            <w:vAlign w:val="center"/>
            <w:hideMark/>
          </w:tcPr>
          <w:p w14:paraId="26B1AE90"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0982866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c>
          <w:tcPr>
            <w:tcW w:w="992" w:type="dxa"/>
            <w:tcBorders>
              <w:top w:val="nil"/>
              <w:left w:val="nil"/>
              <w:bottom w:val="single" w:sz="4" w:space="0" w:color="auto"/>
              <w:right w:val="single" w:sz="4" w:space="0" w:color="auto"/>
            </w:tcBorders>
            <w:shd w:val="clear" w:color="auto" w:fill="auto"/>
            <w:vAlign w:val="bottom"/>
            <w:hideMark/>
          </w:tcPr>
          <w:p w14:paraId="6F6B112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c>
          <w:tcPr>
            <w:tcW w:w="2268" w:type="dxa"/>
            <w:tcBorders>
              <w:top w:val="nil"/>
              <w:left w:val="nil"/>
              <w:bottom w:val="single" w:sz="4" w:space="0" w:color="auto"/>
              <w:right w:val="single" w:sz="4" w:space="0" w:color="auto"/>
            </w:tcBorders>
            <w:shd w:val="clear" w:color="auto" w:fill="auto"/>
            <w:vAlign w:val="bottom"/>
            <w:hideMark/>
          </w:tcPr>
          <w:p w14:paraId="797F03E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r>
      <w:tr w:rsidR="00B04CDD" w:rsidRPr="00B04CDD" w14:paraId="716F6E4A" w14:textId="77777777" w:rsidTr="00B04CDD">
        <w:trPr>
          <w:gridAfter w:val="4"/>
          <w:wAfter w:w="1499" w:type="dxa"/>
          <w:trHeight w:val="1673"/>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CFA061E"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1 11 05025 10 0000 120 </w:t>
            </w:r>
          </w:p>
        </w:tc>
        <w:tc>
          <w:tcPr>
            <w:tcW w:w="4019" w:type="dxa"/>
            <w:gridSpan w:val="2"/>
            <w:tcBorders>
              <w:top w:val="nil"/>
              <w:left w:val="nil"/>
              <w:bottom w:val="single" w:sz="4" w:space="0" w:color="auto"/>
              <w:right w:val="single" w:sz="4" w:space="0" w:color="auto"/>
            </w:tcBorders>
            <w:shd w:val="clear" w:color="auto" w:fill="auto"/>
            <w:vAlign w:val="center"/>
            <w:hideMark/>
          </w:tcPr>
          <w:p w14:paraId="4EC9AF20"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2A502CC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c>
          <w:tcPr>
            <w:tcW w:w="992" w:type="dxa"/>
            <w:tcBorders>
              <w:top w:val="nil"/>
              <w:left w:val="nil"/>
              <w:bottom w:val="single" w:sz="4" w:space="0" w:color="auto"/>
              <w:right w:val="single" w:sz="4" w:space="0" w:color="auto"/>
            </w:tcBorders>
            <w:shd w:val="clear" w:color="auto" w:fill="auto"/>
            <w:vAlign w:val="bottom"/>
            <w:hideMark/>
          </w:tcPr>
          <w:p w14:paraId="60D29313"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c>
          <w:tcPr>
            <w:tcW w:w="2268" w:type="dxa"/>
            <w:tcBorders>
              <w:top w:val="nil"/>
              <w:left w:val="nil"/>
              <w:bottom w:val="single" w:sz="4" w:space="0" w:color="auto"/>
              <w:right w:val="single" w:sz="4" w:space="0" w:color="auto"/>
            </w:tcBorders>
            <w:shd w:val="clear" w:color="auto" w:fill="auto"/>
            <w:vAlign w:val="bottom"/>
            <w:hideMark/>
          </w:tcPr>
          <w:p w14:paraId="0961365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733,0</w:t>
            </w:r>
          </w:p>
        </w:tc>
      </w:tr>
      <w:tr w:rsidR="00B04CDD" w:rsidRPr="00B04CDD" w14:paraId="476A9FC4" w14:textId="77777777" w:rsidTr="00B04CDD">
        <w:trPr>
          <w:gridAfter w:val="4"/>
          <w:wAfter w:w="1499" w:type="dxa"/>
          <w:trHeight w:val="1673"/>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AE70B49"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1 11 05030 00 0000 120 </w:t>
            </w:r>
          </w:p>
        </w:tc>
        <w:tc>
          <w:tcPr>
            <w:tcW w:w="4019" w:type="dxa"/>
            <w:gridSpan w:val="2"/>
            <w:tcBorders>
              <w:top w:val="nil"/>
              <w:left w:val="nil"/>
              <w:bottom w:val="single" w:sz="4" w:space="0" w:color="auto"/>
              <w:right w:val="single" w:sz="4" w:space="0" w:color="auto"/>
            </w:tcBorders>
            <w:shd w:val="clear" w:color="auto" w:fill="auto"/>
            <w:vAlign w:val="center"/>
            <w:hideMark/>
          </w:tcPr>
          <w:p w14:paraId="6CA8D9D7"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24BA03A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64,1</w:t>
            </w:r>
          </w:p>
        </w:tc>
        <w:tc>
          <w:tcPr>
            <w:tcW w:w="992" w:type="dxa"/>
            <w:tcBorders>
              <w:top w:val="nil"/>
              <w:left w:val="nil"/>
              <w:bottom w:val="single" w:sz="4" w:space="0" w:color="auto"/>
              <w:right w:val="single" w:sz="4" w:space="0" w:color="auto"/>
            </w:tcBorders>
            <w:shd w:val="clear" w:color="auto" w:fill="auto"/>
            <w:vAlign w:val="bottom"/>
            <w:hideMark/>
          </w:tcPr>
          <w:p w14:paraId="0F2A923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66,6</w:t>
            </w:r>
          </w:p>
        </w:tc>
        <w:tc>
          <w:tcPr>
            <w:tcW w:w="2268" w:type="dxa"/>
            <w:tcBorders>
              <w:top w:val="nil"/>
              <w:left w:val="nil"/>
              <w:bottom w:val="single" w:sz="4" w:space="0" w:color="auto"/>
              <w:right w:val="single" w:sz="4" w:space="0" w:color="auto"/>
            </w:tcBorders>
            <w:shd w:val="clear" w:color="auto" w:fill="auto"/>
            <w:vAlign w:val="bottom"/>
            <w:hideMark/>
          </w:tcPr>
          <w:p w14:paraId="6F37B6BF"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69,3</w:t>
            </w:r>
          </w:p>
        </w:tc>
      </w:tr>
      <w:tr w:rsidR="00B04CDD" w:rsidRPr="00B04CDD" w14:paraId="20E0C16D" w14:textId="77777777" w:rsidTr="00B04CDD">
        <w:trPr>
          <w:gridAfter w:val="4"/>
          <w:wAfter w:w="1499" w:type="dxa"/>
          <w:trHeight w:val="156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0800F13"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1 11 05035 10 0000 120 </w:t>
            </w:r>
          </w:p>
        </w:tc>
        <w:tc>
          <w:tcPr>
            <w:tcW w:w="4019" w:type="dxa"/>
            <w:gridSpan w:val="2"/>
            <w:tcBorders>
              <w:top w:val="nil"/>
              <w:left w:val="nil"/>
              <w:bottom w:val="single" w:sz="4" w:space="0" w:color="auto"/>
              <w:right w:val="single" w:sz="4" w:space="0" w:color="auto"/>
            </w:tcBorders>
            <w:shd w:val="clear" w:color="auto" w:fill="auto"/>
            <w:vAlign w:val="center"/>
            <w:hideMark/>
          </w:tcPr>
          <w:p w14:paraId="2BCF22D2"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4477A0B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64,1</w:t>
            </w:r>
          </w:p>
        </w:tc>
        <w:tc>
          <w:tcPr>
            <w:tcW w:w="992" w:type="dxa"/>
            <w:tcBorders>
              <w:top w:val="nil"/>
              <w:left w:val="nil"/>
              <w:bottom w:val="single" w:sz="4" w:space="0" w:color="auto"/>
              <w:right w:val="single" w:sz="4" w:space="0" w:color="auto"/>
            </w:tcBorders>
            <w:shd w:val="clear" w:color="auto" w:fill="auto"/>
            <w:vAlign w:val="bottom"/>
            <w:hideMark/>
          </w:tcPr>
          <w:p w14:paraId="3C5E535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66,6</w:t>
            </w:r>
          </w:p>
        </w:tc>
        <w:tc>
          <w:tcPr>
            <w:tcW w:w="2268" w:type="dxa"/>
            <w:tcBorders>
              <w:top w:val="nil"/>
              <w:left w:val="nil"/>
              <w:bottom w:val="single" w:sz="4" w:space="0" w:color="auto"/>
              <w:right w:val="single" w:sz="4" w:space="0" w:color="auto"/>
            </w:tcBorders>
            <w:shd w:val="clear" w:color="auto" w:fill="auto"/>
            <w:vAlign w:val="bottom"/>
            <w:hideMark/>
          </w:tcPr>
          <w:p w14:paraId="09AF306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69,3</w:t>
            </w:r>
          </w:p>
        </w:tc>
      </w:tr>
      <w:tr w:rsidR="00B04CDD" w:rsidRPr="00B04CDD" w14:paraId="376A9087" w14:textId="77777777" w:rsidTr="00B04CDD">
        <w:trPr>
          <w:gridAfter w:val="4"/>
          <w:wAfter w:w="1499" w:type="dxa"/>
          <w:trHeight w:val="39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9693C8D" w14:textId="77777777" w:rsidR="00B04CDD" w:rsidRPr="00B04CDD" w:rsidRDefault="00B04CDD" w:rsidP="00B04CDD">
            <w:pPr>
              <w:suppressAutoHyphens w:val="0"/>
              <w:jc w:val="center"/>
              <w:rPr>
                <w:b/>
                <w:bCs/>
                <w:color w:val="000000"/>
                <w:sz w:val="16"/>
                <w:szCs w:val="28"/>
                <w:lang w:eastAsia="ru-RU"/>
              </w:rPr>
            </w:pPr>
            <w:r w:rsidRPr="00B04CDD">
              <w:rPr>
                <w:b/>
                <w:bCs/>
                <w:color w:val="000000"/>
                <w:sz w:val="16"/>
                <w:szCs w:val="28"/>
                <w:lang w:eastAsia="ru-RU"/>
              </w:rPr>
              <w:t xml:space="preserve">2 00 00000 00 0000 000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0544D1C8" w14:textId="77777777" w:rsidR="00B04CDD" w:rsidRPr="00B04CDD" w:rsidRDefault="00B04CDD" w:rsidP="00B04CDD">
            <w:pPr>
              <w:suppressAutoHyphens w:val="0"/>
              <w:jc w:val="both"/>
              <w:rPr>
                <w:b/>
                <w:bCs/>
                <w:color w:val="000000"/>
                <w:sz w:val="16"/>
                <w:szCs w:val="28"/>
                <w:lang w:eastAsia="ru-RU"/>
              </w:rPr>
            </w:pPr>
            <w:r w:rsidRPr="00B04CDD">
              <w:rPr>
                <w:b/>
                <w:bCs/>
                <w:color w:val="000000"/>
                <w:sz w:val="16"/>
                <w:szCs w:val="28"/>
                <w:lang w:eastAsia="ru-RU"/>
              </w:rPr>
              <w:t>БЕЗВОЗМЕЗДНЫЕ ПОСТУПЛЕНИЯ</w:t>
            </w:r>
          </w:p>
        </w:tc>
        <w:tc>
          <w:tcPr>
            <w:tcW w:w="851" w:type="dxa"/>
            <w:tcBorders>
              <w:top w:val="nil"/>
              <w:left w:val="nil"/>
              <w:bottom w:val="single" w:sz="4" w:space="0" w:color="auto"/>
              <w:right w:val="single" w:sz="4" w:space="0" w:color="auto"/>
            </w:tcBorders>
            <w:shd w:val="clear" w:color="auto" w:fill="auto"/>
            <w:vAlign w:val="bottom"/>
            <w:hideMark/>
          </w:tcPr>
          <w:p w14:paraId="3C308FFE"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7 746,9</w:t>
            </w:r>
          </w:p>
        </w:tc>
        <w:tc>
          <w:tcPr>
            <w:tcW w:w="992" w:type="dxa"/>
            <w:tcBorders>
              <w:top w:val="nil"/>
              <w:left w:val="nil"/>
              <w:bottom w:val="single" w:sz="4" w:space="0" w:color="auto"/>
              <w:right w:val="single" w:sz="4" w:space="0" w:color="auto"/>
            </w:tcBorders>
            <w:shd w:val="clear" w:color="auto" w:fill="auto"/>
            <w:vAlign w:val="bottom"/>
            <w:hideMark/>
          </w:tcPr>
          <w:p w14:paraId="2E10CECD"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6 078,8</w:t>
            </w:r>
          </w:p>
        </w:tc>
        <w:tc>
          <w:tcPr>
            <w:tcW w:w="2268" w:type="dxa"/>
            <w:tcBorders>
              <w:top w:val="nil"/>
              <w:left w:val="nil"/>
              <w:bottom w:val="single" w:sz="4" w:space="0" w:color="auto"/>
              <w:right w:val="single" w:sz="4" w:space="0" w:color="auto"/>
            </w:tcBorders>
            <w:shd w:val="clear" w:color="auto" w:fill="auto"/>
            <w:vAlign w:val="bottom"/>
            <w:hideMark/>
          </w:tcPr>
          <w:p w14:paraId="55DA6BE8" w14:textId="77777777" w:rsidR="00B04CDD" w:rsidRPr="00B04CDD" w:rsidRDefault="00B04CDD" w:rsidP="00B04CDD">
            <w:pPr>
              <w:suppressAutoHyphens w:val="0"/>
              <w:jc w:val="right"/>
              <w:rPr>
                <w:b/>
                <w:bCs/>
                <w:color w:val="000000"/>
                <w:sz w:val="16"/>
                <w:szCs w:val="28"/>
                <w:lang w:eastAsia="ru-RU"/>
              </w:rPr>
            </w:pPr>
            <w:r w:rsidRPr="00B04CDD">
              <w:rPr>
                <w:b/>
                <w:bCs/>
                <w:color w:val="000000"/>
                <w:sz w:val="16"/>
                <w:szCs w:val="28"/>
                <w:lang w:eastAsia="ru-RU"/>
              </w:rPr>
              <w:t>4 671,7</w:t>
            </w:r>
          </w:p>
        </w:tc>
      </w:tr>
      <w:tr w:rsidR="00B04CDD" w:rsidRPr="00B04CDD" w14:paraId="4442422B" w14:textId="77777777" w:rsidTr="00B04CDD">
        <w:trPr>
          <w:gridAfter w:val="4"/>
          <w:wAfter w:w="1499" w:type="dxa"/>
          <w:trHeight w:val="102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0E375E71" w14:textId="77777777" w:rsidR="00B04CDD" w:rsidRPr="00B04CDD" w:rsidRDefault="00B04CDD" w:rsidP="00B04CDD">
            <w:pPr>
              <w:suppressAutoHyphens w:val="0"/>
              <w:jc w:val="center"/>
              <w:rPr>
                <w:b/>
                <w:bCs/>
                <w:color w:val="000000"/>
                <w:sz w:val="16"/>
                <w:lang w:eastAsia="ru-RU"/>
              </w:rPr>
            </w:pPr>
            <w:r w:rsidRPr="00B04CDD">
              <w:rPr>
                <w:b/>
                <w:bCs/>
                <w:color w:val="000000"/>
                <w:sz w:val="16"/>
                <w:lang w:eastAsia="ru-RU"/>
              </w:rPr>
              <w:t xml:space="preserve">2 02 00000 00 0000 000 </w:t>
            </w:r>
          </w:p>
        </w:tc>
        <w:tc>
          <w:tcPr>
            <w:tcW w:w="4019" w:type="dxa"/>
            <w:gridSpan w:val="2"/>
            <w:tcBorders>
              <w:top w:val="nil"/>
              <w:left w:val="nil"/>
              <w:bottom w:val="single" w:sz="4" w:space="0" w:color="auto"/>
              <w:right w:val="single" w:sz="4" w:space="0" w:color="auto"/>
            </w:tcBorders>
            <w:shd w:val="clear" w:color="auto" w:fill="auto"/>
            <w:vAlign w:val="center"/>
            <w:hideMark/>
          </w:tcPr>
          <w:p w14:paraId="7D2ECEE4" w14:textId="77777777" w:rsidR="00B04CDD" w:rsidRPr="00B04CDD" w:rsidRDefault="00B04CDD" w:rsidP="00B04CDD">
            <w:pPr>
              <w:suppressAutoHyphens w:val="0"/>
              <w:jc w:val="both"/>
              <w:rPr>
                <w:b/>
                <w:bCs/>
                <w:color w:val="000000"/>
                <w:sz w:val="16"/>
                <w:lang w:eastAsia="ru-RU"/>
              </w:rPr>
            </w:pPr>
            <w:r w:rsidRPr="00B04CDD">
              <w:rPr>
                <w:b/>
                <w:bCs/>
                <w:color w:val="000000"/>
                <w:sz w:val="16"/>
                <w:lang w:eastAsia="ru-RU"/>
              </w:rPr>
              <w:t>БЕЗВОЗМЕЗДНЫЕ ПОСТУПЛЕНИЯ ОТ ДРУГИХ БЮДЖЕТОВ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07C409BA"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7 746,9</w:t>
            </w:r>
          </w:p>
        </w:tc>
        <w:tc>
          <w:tcPr>
            <w:tcW w:w="992" w:type="dxa"/>
            <w:tcBorders>
              <w:top w:val="nil"/>
              <w:left w:val="nil"/>
              <w:bottom w:val="single" w:sz="4" w:space="0" w:color="auto"/>
              <w:right w:val="single" w:sz="4" w:space="0" w:color="auto"/>
            </w:tcBorders>
            <w:shd w:val="clear" w:color="auto" w:fill="auto"/>
            <w:vAlign w:val="bottom"/>
            <w:hideMark/>
          </w:tcPr>
          <w:p w14:paraId="06B5D2A8"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6 078,8</w:t>
            </w:r>
          </w:p>
        </w:tc>
        <w:tc>
          <w:tcPr>
            <w:tcW w:w="2268" w:type="dxa"/>
            <w:tcBorders>
              <w:top w:val="nil"/>
              <w:left w:val="nil"/>
              <w:bottom w:val="single" w:sz="4" w:space="0" w:color="auto"/>
              <w:right w:val="single" w:sz="4" w:space="0" w:color="auto"/>
            </w:tcBorders>
            <w:shd w:val="clear" w:color="auto" w:fill="auto"/>
            <w:vAlign w:val="bottom"/>
            <w:hideMark/>
          </w:tcPr>
          <w:p w14:paraId="085F1F59" w14:textId="77777777" w:rsidR="00B04CDD" w:rsidRPr="00B04CDD" w:rsidRDefault="00B04CDD" w:rsidP="00B04CDD">
            <w:pPr>
              <w:suppressAutoHyphens w:val="0"/>
              <w:jc w:val="right"/>
              <w:rPr>
                <w:b/>
                <w:bCs/>
                <w:color w:val="000000"/>
                <w:sz w:val="16"/>
                <w:lang w:eastAsia="ru-RU"/>
              </w:rPr>
            </w:pPr>
            <w:r w:rsidRPr="00B04CDD">
              <w:rPr>
                <w:b/>
                <w:bCs/>
                <w:color w:val="000000"/>
                <w:sz w:val="16"/>
                <w:lang w:eastAsia="ru-RU"/>
              </w:rPr>
              <w:t>4 671,7</w:t>
            </w:r>
          </w:p>
        </w:tc>
      </w:tr>
      <w:tr w:rsidR="00B04CDD" w:rsidRPr="00B04CDD" w14:paraId="4ABD2287" w14:textId="77777777" w:rsidTr="00B04CDD">
        <w:trPr>
          <w:gridAfter w:val="4"/>
          <w:wAfter w:w="1499" w:type="dxa"/>
          <w:trHeight w:val="66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CF1453C"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2 02 10000 00 0000 151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0EF9F1EE"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Дотации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25C2F6DA"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5 056,1</w:t>
            </w:r>
          </w:p>
        </w:tc>
        <w:tc>
          <w:tcPr>
            <w:tcW w:w="992" w:type="dxa"/>
            <w:tcBorders>
              <w:top w:val="nil"/>
              <w:left w:val="nil"/>
              <w:bottom w:val="single" w:sz="4" w:space="0" w:color="auto"/>
              <w:right w:val="single" w:sz="4" w:space="0" w:color="auto"/>
            </w:tcBorders>
            <w:shd w:val="clear" w:color="auto" w:fill="auto"/>
            <w:vAlign w:val="bottom"/>
            <w:hideMark/>
          </w:tcPr>
          <w:p w14:paraId="4384D64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3 367,7</w:t>
            </w:r>
          </w:p>
        </w:tc>
        <w:tc>
          <w:tcPr>
            <w:tcW w:w="2268" w:type="dxa"/>
            <w:tcBorders>
              <w:top w:val="nil"/>
              <w:left w:val="nil"/>
              <w:bottom w:val="single" w:sz="4" w:space="0" w:color="auto"/>
              <w:right w:val="single" w:sz="4" w:space="0" w:color="auto"/>
            </w:tcBorders>
            <w:shd w:val="clear" w:color="auto" w:fill="auto"/>
            <w:vAlign w:val="bottom"/>
            <w:hideMark/>
          </w:tcPr>
          <w:p w14:paraId="5A1DF7E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3 030,9</w:t>
            </w:r>
          </w:p>
        </w:tc>
      </w:tr>
      <w:tr w:rsidR="00B04CDD" w:rsidRPr="00B04CDD" w14:paraId="5BA06B53" w14:textId="77777777" w:rsidTr="00B04CDD">
        <w:trPr>
          <w:gridAfter w:val="4"/>
          <w:wAfter w:w="1499" w:type="dxa"/>
          <w:trHeight w:val="64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4E2704E"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2 02 15001 00 0000 151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0DFB4352"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Дотации на выравнивание бюджетной обеспеченности</w:t>
            </w:r>
          </w:p>
        </w:tc>
        <w:tc>
          <w:tcPr>
            <w:tcW w:w="851" w:type="dxa"/>
            <w:tcBorders>
              <w:top w:val="nil"/>
              <w:left w:val="nil"/>
              <w:bottom w:val="single" w:sz="4" w:space="0" w:color="auto"/>
              <w:right w:val="single" w:sz="4" w:space="0" w:color="auto"/>
            </w:tcBorders>
            <w:shd w:val="clear" w:color="auto" w:fill="auto"/>
            <w:vAlign w:val="bottom"/>
            <w:hideMark/>
          </w:tcPr>
          <w:p w14:paraId="7B52523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5 056,1</w:t>
            </w:r>
          </w:p>
        </w:tc>
        <w:tc>
          <w:tcPr>
            <w:tcW w:w="992" w:type="dxa"/>
            <w:tcBorders>
              <w:top w:val="nil"/>
              <w:left w:val="nil"/>
              <w:bottom w:val="single" w:sz="4" w:space="0" w:color="auto"/>
              <w:right w:val="single" w:sz="4" w:space="0" w:color="auto"/>
            </w:tcBorders>
            <w:shd w:val="clear" w:color="auto" w:fill="auto"/>
            <w:vAlign w:val="bottom"/>
            <w:hideMark/>
          </w:tcPr>
          <w:p w14:paraId="2029E9D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3 367,7</w:t>
            </w:r>
          </w:p>
        </w:tc>
        <w:tc>
          <w:tcPr>
            <w:tcW w:w="2268" w:type="dxa"/>
            <w:tcBorders>
              <w:top w:val="nil"/>
              <w:left w:val="nil"/>
              <w:bottom w:val="single" w:sz="4" w:space="0" w:color="auto"/>
              <w:right w:val="single" w:sz="4" w:space="0" w:color="auto"/>
            </w:tcBorders>
            <w:shd w:val="clear" w:color="auto" w:fill="auto"/>
            <w:vAlign w:val="bottom"/>
            <w:hideMark/>
          </w:tcPr>
          <w:p w14:paraId="02FDBF4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3 030,9</w:t>
            </w:r>
          </w:p>
        </w:tc>
      </w:tr>
      <w:tr w:rsidR="00B04CDD" w:rsidRPr="00B04CDD" w14:paraId="33093C40"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4422925"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2 02 15001 10 0000 151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693140B0" w14:textId="77777777" w:rsidR="00B04CDD" w:rsidRPr="00B04CDD" w:rsidRDefault="00B04CDD" w:rsidP="00B04CDD">
            <w:pPr>
              <w:suppressAutoHyphens w:val="0"/>
              <w:jc w:val="both"/>
              <w:rPr>
                <w:color w:val="000000"/>
                <w:sz w:val="16"/>
                <w:lang w:eastAsia="ru-RU"/>
              </w:rPr>
            </w:pPr>
            <w:r w:rsidRPr="00B04CDD">
              <w:rPr>
                <w:color w:val="000000"/>
                <w:sz w:val="16"/>
                <w:lang w:eastAsia="ru-RU"/>
              </w:rPr>
              <w:t>Дотации бюджетам сельских поселений на выравнивание бюджетной обеспеченности</w:t>
            </w:r>
          </w:p>
        </w:tc>
        <w:tc>
          <w:tcPr>
            <w:tcW w:w="851" w:type="dxa"/>
            <w:tcBorders>
              <w:top w:val="nil"/>
              <w:left w:val="nil"/>
              <w:bottom w:val="single" w:sz="4" w:space="0" w:color="auto"/>
              <w:right w:val="single" w:sz="4" w:space="0" w:color="auto"/>
            </w:tcBorders>
            <w:shd w:val="clear" w:color="auto" w:fill="auto"/>
            <w:vAlign w:val="bottom"/>
            <w:hideMark/>
          </w:tcPr>
          <w:p w14:paraId="218B8E62"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5 056,1</w:t>
            </w:r>
          </w:p>
        </w:tc>
        <w:tc>
          <w:tcPr>
            <w:tcW w:w="992" w:type="dxa"/>
            <w:tcBorders>
              <w:top w:val="nil"/>
              <w:left w:val="nil"/>
              <w:bottom w:val="single" w:sz="4" w:space="0" w:color="auto"/>
              <w:right w:val="single" w:sz="4" w:space="0" w:color="auto"/>
            </w:tcBorders>
            <w:shd w:val="clear" w:color="auto" w:fill="auto"/>
            <w:vAlign w:val="bottom"/>
            <w:hideMark/>
          </w:tcPr>
          <w:p w14:paraId="01E2156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3 367,7</w:t>
            </w:r>
          </w:p>
        </w:tc>
        <w:tc>
          <w:tcPr>
            <w:tcW w:w="2268" w:type="dxa"/>
            <w:tcBorders>
              <w:top w:val="nil"/>
              <w:left w:val="nil"/>
              <w:bottom w:val="single" w:sz="4" w:space="0" w:color="auto"/>
              <w:right w:val="single" w:sz="4" w:space="0" w:color="auto"/>
            </w:tcBorders>
            <w:shd w:val="clear" w:color="auto" w:fill="auto"/>
            <w:vAlign w:val="bottom"/>
            <w:hideMark/>
          </w:tcPr>
          <w:p w14:paraId="595BD50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3 030,9</w:t>
            </w:r>
          </w:p>
        </w:tc>
      </w:tr>
      <w:tr w:rsidR="00B04CDD" w:rsidRPr="00B04CDD" w14:paraId="05593FE7" w14:textId="77777777" w:rsidTr="00B04CDD">
        <w:trPr>
          <w:gridAfter w:val="4"/>
          <w:wAfter w:w="1499" w:type="dxa"/>
          <w:trHeight w:val="79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04593CA5"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2 02 30000 00 0000 151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6E782DCD" w14:textId="77777777" w:rsidR="00B04CDD" w:rsidRPr="00B04CDD" w:rsidRDefault="00B04CDD" w:rsidP="00B04CDD">
            <w:pPr>
              <w:suppressAutoHyphens w:val="0"/>
              <w:jc w:val="both"/>
              <w:rPr>
                <w:color w:val="000000"/>
                <w:sz w:val="16"/>
                <w:lang w:eastAsia="ru-RU"/>
              </w:rPr>
            </w:pPr>
            <w:r w:rsidRPr="00B04CDD">
              <w:rPr>
                <w:color w:val="000000"/>
                <w:sz w:val="16"/>
                <w:lang w:eastAsia="ru-RU"/>
              </w:rPr>
              <w:t>Субвенции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1382039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189,7</w:t>
            </w:r>
          </w:p>
        </w:tc>
        <w:tc>
          <w:tcPr>
            <w:tcW w:w="992" w:type="dxa"/>
            <w:tcBorders>
              <w:top w:val="nil"/>
              <w:left w:val="nil"/>
              <w:bottom w:val="single" w:sz="4" w:space="0" w:color="auto"/>
              <w:right w:val="single" w:sz="4" w:space="0" w:color="auto"/>
            </w:tcBorders>
            <w:shd w:val="clear" w:color="auto" w:fill="auto"/>
            <w:vAlign w:val="bottom"/>
            <w:hideMark/>
          </w:tcPr>
          <w:p w14:paraId="7DD083E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191,8</w:t>
            </w:r>
          </w:p>
        </w:tc>
        <w:tc>
          <w:tcPr>
            <w:tcW w:w="2268" w:type="dxa"/>
            <w:tcBorders>
              <w:top w:val="nil"/>
              <w:left w:val="nil"/>
              <w:bottom w:val="single" w:sz="4" w:space="0" w:color="auto"/>
              <w:right w:val="single" w:sz="4" w:space="0" w:color="auto"/>
            </w:tcBorders>
            <w:shd w:val="clear" w:color="auto" w:fill="auto"/>
            <w:vAlign w:val="bottom"/>
            <w:hideMark/>
          </w:tcPr>
          <w:p w14:paraId="43614322"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198,7</w:t>
            </w:r>
          </w:p>
        </w:tc>
      </w:tr>
      <w:tr w:rsidR="00B04CDD" w:rsidRPr="00B04CDD" w14:paraId="316AEAE1"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4BF53E82"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2 02 30024 00 0000 151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1A6BE6E8" w14:textId="77777777" w:rsidR="00B04CDD" w:rsidRPr="00B04CDD" w:rsidRDefault="00B04CDD" w:rsidP="00B04CDD">
            <w:pPr>
              <w:suppressAutoHyphens w:val="0"/>
              <w:jc w:val="both"/>
              <w:rPr>
                <w:color w:val="000000"/>
                <w:sz w:val="16"/>
                <w:lang w:eastAsia="ru-RU"/>
              </w:rPr>
            </w:pPr>
            <w:r w:rsidRPr="00B04CDD">
              <w:rPr>
                <w:color w:val="000000"/>
                <w:sz w:val="16"/>
                <w:lang w:eastAsia="ru-RU"/>
              </w:rPr>
              <w:t>Субвенции местным бюджетам на выполнение передаваемых полномочий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3886186A"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0B6374F3"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c>
          <w:tcPr>
            <w:tcW w:w="2268" w:type="dxa"/>
            <w:tcBorders>
              <w:top w:val="nil"/>
              <w:left w:val="nil"/>
              <w:bottom w:val="single" w:sz="4" w:space="0" w:color="auto"/>
              <w:right w:val="single" w:sz="4" w:space="0" w:color="auto"/>
            </w:tcBorders>
            <w:shd w:val="clear" w:color="auto" w:fill="auto"/>
            <w:vAlign w:val="bottom"/>
            <w:hideMark/>
          </w:tcPr>
          <w:p w14:paraId="018A4AF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r>
      <w:tr w:rsidR="00B04CDD" w:rsidRPr="00B04CDD" w14:paraId="3CFDD24D"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DC18AF6" w14:textId="77777777" w:rsidR="00B04CDD" w:rsidRPr="00B04CDD" w:rsidRDefault="00B04CDD" w:rsidP="00B04CDD">
            <w:pPr>
              <w:suppressAutoHyphens w:val="0"/>
              <w:jc w:val="center"/>
              <w:rPr>
                <w:color w:val="000000"/>
                <w:sz w:val="16"/>
                <w:lang w:eastAsia="ru-RU"/>
              </w:rPr>
            </w:pPr>
            <w:r w:rsidRPr="00B04CDD">
              <w:rPr>
                <w:color w:val="000000"/>
                <w:sz w:val="16"/>
                <w:lang w:eastAsia="ru-RU"/>
              </w:rPr>
              <w:lastRenderedPageBreak/>
              <w:t xml:space="preserve">2 02 30024 10 0000 151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34FCE0D0" w14:textId="77777777" w:rsidR="00B04CDD" w:rsidRPr="00B04CDD" w:rsidRDefault="00B04CDD" w:rsidP="00B04CDD">
            <w:pPr>
              <w:suppressAutoHyphens w:val="0"/>
              <w:jc w:val="both"/>
              <w:rPr>
                <w:color w:val="000000"/>
                <w:sz w:val="16"/>
                <w:lang w:eastAsia="ru-RU"/>
              </w:rPr>
            </w:pPr>
            <w:r w:rsidRPr="00B04CDD">
              <w:rPr>
                <w:color w:val="000000"/>
                <w:sz w:val="16"/>
                <w:lang w:eastAsia="ru-RU"/>
              </w:rPr>
              <w:t>Субвенции бюджетам сельских поселений на выполнение передаваемых полномочий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64495AE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c>
          <w:tcPr>
            <w:tcW w:w="992" w:type="dxa"/>
            <w:tcBorders>
              <w:top w:val="nil"/>
              <w:left w:val="nil"/>
              <w:bottom w:val="single" w:sz="4" w:space="0" w:color="auto"/>
              <w:right w:val="single" w:sz="4" w:space="0" w:color="auto"/>
            </w:tcBorders>
            <w:shd w:val="clear" w:color="auto" w:fill="auto"/>
            <w:vAlign w:val="bottom"/>
            <w:hideMark/>
          </w:tcPr>
          <w:p w14:paraId="6D31843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c>
          <w:tcPr>
            <w:tcW w:w="2268" w:type="dxa"/>
            <w:tcBorders>
              <w:top w:val="nil"/>
              <w:left w:val="nil"/>
              <w:bottom w:val="single" w:sz="4" w:space="0" w:color="auto"/>
              <w:right w:val="single" w:sz="4" w:space="0" w:color="auto"/>
            </w:tcBorders>
            <w:shd w:val="clear" w:color="auto" w:fill="auto"/>
            <w:vAlign w:val="bottom"/>
            <w:hideMark/>
          </w:tcPr>
          <w:p w14:paraId="1FA94D0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0,2</w:t>
            </w:r>
          </w:p>
        </w:tc>
      </w:tr>
      <w:tr w:rsidR="00B04CDD" w:rsidRPr="00B04CDD" w14:paraId="74043DC4"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079A0FF"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2 02 35118 00 0000 151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05224C5A" w14:textId="77777777" w:rsidR="00B04CDD" w:rsidRPr="00B04CDD" w:rsidRDefault="00B04CDD" w:rsidP="00B04CDD">
            <w:pPr>
              <w:suppressAutoHyphens w:val="0"/>
              <w:jc w:val="both"/>
              <w:rPr>
                <w:color w:val="000000"/>
                <w:sz w:val="16"/>
                <w:lang w:eastAsia="ru-RU"/>
              </w:rPr>
            </w:pPr>
            <w:r w:rsidRPr="00B04CDD">
              <w:rPr>
                <w:color w:val="000000"/>
                <w:sz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vAlign w:val="bottom"/>
            <w:hideMark/>
          </w:tcPr>
          <w:p w14:paraId="0FD7D9F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189,5</w:t>
            </w:r>
          </w:p>
        </w:tc>
        <w:tc>
          <w:tcPr>
            <w:tcW w:w="992" w:type="dxa"/>
            <w:tcBorders>
              <w:top w:val="nil"/>
              <w:left w:val="nil"/>
              <w:bottom w:val="single" w:sz="4" w:space="0" w:color="auto"/>
              <w:right w:val="single" w:sz="4" w:space="0" w:color="auto"/>
            </w:tcBorders>
            <w:shd w:val="clear" w:color="auto" w:fill="auto"/>
            <w:vAlign w:val="bottom"/>
            <w:hideMark/>
          </w:tcPr>
          <w:p w14:paraId="66D16DD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191,6</w:t>
            </w:r>
          </w:p>
        </w:tc>
        <w:tc>
          <w:tcPr>
            <w:tcW w:w="2268" w:type="dxa"/>
            <w:tcBorders>
              <w:top w:val="nil"/>
              <w:left w:val="nil"/>
              <w:bottom w:val="single" w:sz="4" w:space="0" w:color="auto"/>
              <w:right w:val="single" w:sz="4" w:space="0" w:color="auto"/>
            </w:tcBorders>
            <w:shd w:val="clear" w:color="auto" w:fill="auto"/>
            <w:vAlign w:val="bottom"/>
            <w:hideMark/>
          </w:tcPr>
          <w:p w14:paraId="0B70734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198,5</w:t>
            </w:r>
          </w:p>
        </w:tc>
      </w:tr>
      <w:tr w:rsidR="00B04CDD" w:rsidRPr="00B04CDD" w14:paraId="67C3C8C9" w14:textId="77777777" w:rsidTr="00B04CDD">
        <w:trPr>
          <w:gridAfter w:val="4"/>
          <w:wAfter w:w="1499" w:type="dxa"/>
          <w:trHeight w:val="1002"/>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1C27E83"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2 02 35118 10 0000 151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7D7C6098" w14:textId="77777777" w:rsidR="00B04CDD" w:rsidRPr="00B04CDD" w:rsidRDefault="00B04CDD" w:rsidP="00B04CDD">
            <w:pPr>
              <w:suppressAutoHyphens w:val="0"/>
              <w:jc w:val="both"/>
              <w:rPr>
                <w:color w:val="000000"/>
                <w:sz w:val="16"/>
                <w:lang w:eastAsia="ru-RU"/>
              </w:rPr>
            </w:pPr>
            <w:r w:rsidRPr="00B04CDD">
              <w:rPr>
                <w:color w:val="000000"/>
                <w:sz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vAlign w:val="bottom"/>
            <w:hideMark/>
          </w:tcPr>
          <w:p w14:paraId="2792B4D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189,5</w:t>
            </w:r>
          </w:p>
        </w:tc>
        <w:tc>
          <w:tcPr>
            <w:tcW w:w="992" w:type="dxa"/>
            <w:tcBorders>
              <w:top w:val="nil"/>
              <w:left w:val="nil"/>
              <w:bottom w:val="single" w:sz="4" w:space="0" w:color="auto"/>
              <w:right w:val="single" w:sz="4" w:space="0" w:color="auto"/>
            </w:tcBorders>
            <w:shd w:val="clear" w:color="auto" w:fill="auto"/>
            <w:vAlign w:val="bottom"/>
            <w:hideMark/>
          </w:tcPr>
          <w:p w14:paraId="423034E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191,6</w:t>
            </w:r>
          </w:p>
        </w:tc>
        <w:tc>
          <w:tcPr>
            <w:tcW w:w="2268" w:type="dxa"/>
            <w:tcBorders>
              <w:top w:val="nil"/>
              <w:left w:val="nil"/>
              <w:bottom w:val="single" w:sz="4" w:space="0" w:color="auto"/>
              <w:right w:val="single" w:sz="4" w:space="0" w:color="auto"/>
            </w:tcBorders>
            <w:shd w:val="clear" w:color="auto" w:fill="auto"/>
            <w:vAlign w:val="bottom"/>
            <w:hideMark/>
          </w:tcPr>
          <w:p w14:paraId="4E6A86D7"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198,5</w:t>
            </w:r>
          </w:p>
        </w:tc>
      </w:tr>
      <w:tr w:rsidR="00B04CDD" w:rsidRPr="00B04CDD" w14:paraId="262FF91B" w14:textId="77777777" w:rsidTr="00B04CDD">
        <w:trPr>
          <w:gridAfter w:val="4"/>
          <w:wAfter w:w="1499" w:type="dxa"/>
          <w:trHeight w:val="61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5CFAA953"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2 02 40000 00 0000 151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173EBAFC" w14:textId="77777777" w:rsidR="00B04CDD" w:rsidRPr="00B04CDD" w:rsidRDefault="00B04CDD" w:rsidP="00B04CDD">
            <w:pPr>
              <w:suppressAutoHyphens w:val="0"/>
              <w:jc w:val="both"/>
              <w:rPr>
                <w:color w:val="000000"/>
                <w:sz w:val="16"/>
                <w:lang w:eastAsia="ru-RU"/>
              </w:rPr>
            </w:pPr>
            <w:r w:rsidRPr="00B04CDD">
              <w:rPr>
                <w:color w:val="000000"/>
                <w:sz w:val="16"/>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5C98034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2 501,1</w:t>
            </w:r>
          </w:p>
        </w:tc>
        <w:tc>
          <w:tcPr>
            <w:tcW w:w="992" w:type="dxa"/>
            <w:tcBorders>
              <w:top w:val="nil"/>
              <w:left w:val="nil"/>
              <w:bottom w:val="single" w:sz="4" w:space="0" w:color="auto"/>
              <w:right w:val="single" w:sz="4" w:space="0" w:color="auto"/>
            </w:tcBorders>
            <w:shd w:val="clear" w:color="auto" w:fill="auto"/>
            <w:vAlign w:val="bottom"/>
            <w:hideMark/>
          </w:tcPr>
          <w:p w14:paraId="4EC1A6CF" w14:textId="77777777" w:rsidR="00B04CDD" w:rsidRPr="00B04CDD" w:rsidRDefault="00B04CDD" w:rsidP="00B04CDD">
            <w:pPr>
              <w:suppressAutoHyphens w:val="0"/>
              <w:jc w:val="right"/>
              <w:rPr>
                <w:color w:val="000000"/>
                <w:sz w:val="16"/>
                <w:lang w:eastAsia="ru-RU"/>
              </w:rPr>
            </w:pPr>
            <w:r w:rsidRPr="00B04CDD">
              <w:rPr>
                <w:color w:val="000000"/>
                <w:sz w:val="16"/>
                <w:lang w:eastAsia="ru-RU"/>
              </w:rPr>
              <w:t>2 519,3</w:t>
            </w:r>
          </w:p>
        </w:tc>
        <w:tc>
          <w:tcPr>
            <w:tcW w:w="2268" w:type="dxa"/>
            <w:tcBorders>
              <w:top w:val="nil"/>
              <w:left w:val="nil"/>
              <w:bottom w:val="single" w:sz="4" w:space="0" w:color="auto"/>
              <w:right w:val="single" w:sz="4" w:space="0" w:color="auto"/>
            </w:tcBorders>
            <w:shd w:val="clear" w:color="auto" w:fill="auto"/>
            <w:vAlign w:val="bottom"/>
            <w:hideMark/>
          </w:tcPr>
          <w:p w14:paraId="76293700"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1 442,1</w:t>
            </w:r>
          </w:p>
        </w:tc>
      </w:tr>
      <w:tr w:rsidR="00B04CDD" w:rsidRPr="00B04CDD" w14:paraId="26C20EE8" w14:textId="77777777" w:rsidTr="00B04CDD">
        <w:trPr>
          <w:gridAfter w:val="4"/>
          <w:wAfter w:w="1499" w:type="dxa"/>
          <w:trHeight w:val="1339"/>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19744F43"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2 02 40014 00 0000 151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1E1177A3" w14:textId="77777777" w:rsidR="00B04CDD" w:rsidRPr="00B04CDD" w:rsidRDefault="00B04CDD" w:rsidP="00B04CDD">
            <w:pPr>
              <w:suppressAutoHyphens w:val="0"/>
              <w:jc w:val="both"/>
              <w:rPr>
                <w:color w:val="000000"/>
                <w:sz w:val="16"/>
                <w:lang w:eastAsia="ru-RU"/>
              </w:rPr>
            </w:pPr>
            <w:r w:rsidRPr="00B04CDD">
              <w:rPr>
                <w:color w:val="000000"/>
                <w:sz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nil"/>
              <w:bottom w:val="single" w:sz="4" w:space="0" w:color="auto"/>
              <w:right w:val="single" w:sz="4" w:space="0" w:color="auto"/>
            </w:tcBorders>
            <w:shd w:val="clear" w:color="auto" w:fill="auto"/>
            <w:vAlign w:val="bottom"/>
            <w:hideMark/>
          </w:tcPr>
          <w:p w14:paraId="1F2767D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552,4</w:t>
            </w:r>
          </w:p>
        </w:tc>
        <w:tc>
          <w:tcPr>
            <w:tcW w:w="992" w:type="dxa"/>
            <w:tcBorders>
              <w:top w:val="nil"/>
              <w:left w:val="nil"/>
              <w:bottom w:val="single" w:sz="4" w:space="0" w:color="auto"/>
              <w:right w:val="single" w:sz="4" w:space="0" w:color="auto"/>
            </w:tcBorders>
            <w:shd w:val="clear" w:color="auto" w:fill="auto"/>
            <w:vAlign w:val="bottom"/>
            <w:hideMark/>
          </w:tcPr>
          <w:p w14:paraId="45C71206" w14:textId="77777777" w:rsidR="00B04CDD" w:rsidRPr="00B04CDD" w:rsidRDefault="00B04CDD" w:rsidP="00B04CDD">
            <w:pPr>
              <w:suppressAutoHyphens w:val="0"/>
              <w:jc w:val="right"/>
              <w:rPr>
                <w:color w:val="000000"/>
                <w:sz w:val="16"/>
                <w:lang w:eastAsia="ru-RU"/>
              </w:rPr>
            </w:pPr>
            <w:r w:rsidRPr="00B04CDD">
              <w:rPr>
                <w:color w:val="000000"/>
                <w:sz w:val="16"/>
                <w:lang w:eastAsia="ru-RU"/>
              </w:rPr>
              <w:t>435,7</w:t>
            </w:r>
          </w:p>
        </w:tc>
        <w:tc>
          <w:tcPr>
            <w:tcW w:w="2268" w:type="dxa"/>
            <w:tcBorders>
              <w:top w:val="nil"/>
              <w:left w:val="nil"/>
              <w:bottom w:val="single" w:sz="4" w:space="0" w:color="auto"/>
              <w:right w:val="single" w:sz="4" w:space="0" w:color="auto"/>
            </w:tcBorders>
            <w:shd w:val="clear" w:color="auto" w:fill="auto"/>
            <w:vAlign w:val="bottom"/>
            <w:hideMark/>
          </w:tcPr>
          <w:p w14:paraId="010B3A23"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0,0</w:t>
            </w:r>
          </w:p>
        </w:tc>
      </w:tr>
      <w:tr w:rsidR="00B04CDD" w:rsidRPr="00B04CDD" w14:paraId="4D50E25C" w14:textId="77777777" w:rsidTr="00B04CDD">
        <w:trPr>
          <w:gridAfter w:val="4"/>
          <w:wAfter w:w="1499" w:type="dxa"/>
          <w:trHeight w:val="177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7DC2AAFA"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2 02 40014 10 0000 151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30263637" w14:textId="77777777" w:rsidR="00B04CDD" w:rsidRPr="00B04CDD" w:rsidRDefault="00B04CDD" w:rsidP="00B04CDD">
            <w:pPr>
              <w:suppressAutoHyphens w:val="0"/>
              <w:jc w:val="both"/>
              <w:rPr>
                <w:color w:val="000000"/>
                <w:sz w:val="16"/>
                <w:lang w:eastAsia="ru-RU"/>
              </w:rPr>
            </w:pPr>
            <w:r w:rsidRPr="00B04CDD">
              <w:rPr>
                <w:color w:val="000000"/>
                <w:sz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nil"/>
              <w:bottom w:val="single" w:sz="4" w:space="0" w:color="auto"/>
              <w:right w:val="single" w:sz="4" w:space="0" w:color="auto"/>
            </w:tcBorders>
            <w:shd w:val="clear" w:color="auto" w:fill="auto"/>
            <w:vAlign w:val="bottom"/>
            <w:hideMark/>
          </w:tcPr>
          <w:p w14:paraId="44FAA1B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552,4</w:t>
            </w:r>
          </w:p>
        </w:tc>
        <w:tc>
          <w:tcPr>
            <w:tcW w:w="992" w:type="dxa"/>
            <w:tcBorders>
              <w:top w:val="nil"/>
              <w:left w:val="nil"/>
              <w:bottom w:val="single" w:sz="4" w:space="0" w:color="auto"/>
              <w:right w:val="single" w:sz="4" w:space="0" w:color="auto"/>
            </w:tcBorders>
            <w:shd w:val="clear" w:color="auto" w:fill="auto"/>
            <w:vAlign w:val="bottom"/>
            <w:hideMark/>
          </w:tcPr>
          <w:p w14:paraId="5E1BAD9E" w14:textId="77777777" w:rsidR="00B04CDD" w:rsidRPr="00B04CDD" w:rsidRDefault="00B04CDD" w:rsidP="00B04CDD">
            <w:pPr>
              <w:suppressAutoHyphens w:val="0"/>
              <w:jc w:val="right"/>
              <w:rPr>
                <w:color w:val="000000"/>
                <w:sz w:val="16"/>
                <w:lang w:eastAsia="ru-RU"/>
              </w:rPr>
            </w:pPr>
            <w:r w:rsidRPr="00B04CDD">
              <w:rPr>
                <w:color w:val="000000"/>
                <w:sz w:val="16"/>
                <w:lang w:eastAsia="ru-RU"/>
              </w:rPr>
              <w:t>435,7</w:t>
            </w:r>
          </w:p>
        </w:tc>
        <w:tc>
          <w:tcPr>
            <w:tcW w:w="2268" w:type="dxa"/>
            <w:tcBorders>
              <w:top w:val="nil"/>
              <w:left w:val="nil"/>
              <w:bottom w:val="single" w:sz="4" w:space="0" w:color="auto"/>
              <w:right w:val="single" w:sz="4" w:space="0" w:color="auto"/>
            </w:tcBorders>
            <w:shd w:val="clear" w:color="auto" w:fill="auto"/>
            <w:vAlign w:val="bottom"/>
            <w:hideMark/>
          </w:tcPr>
          <w:p w14:paraId="66E07E0F"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0,0</w:t>
            </w:r>
          </w:p>
        </w:tc>
      </w:tr>
      <w:tr w:rsidR="00B04CDD" w:rsidRPr="00B04CDD" w14:paraId="0C3026B3" w14:textId="77777777" w:rsidTr="00B04CDD">
        <w:trPr>
          <w:gridAfter w:val="4"/>
          <w:wAfter w:w="1499" w:type="dxa"/>
          <w:trHeight w:val="795"/>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3308C641"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2 02 49999 00 0000 151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72AA757D" w14:textId="77777777" w:rsidR="00B04CDD" w:rsidRPr="00B04CDD" w:rsidRDefault="00B04CDD" w:rsidP="00B04CDD">
            <w:pPr>
              <w:suppressAutoHyphens w:val="0"/>
              <w:jc w:val="both"/>
              <w:rPr>
                <w:color w:val="000000"/>
                <w:sz w:val="16"/>
                <w:lang w:eastAsia="ru-RU"/>
              </w:rPr>
            </w:pPr>
            <w:r w:rsidRPr="00B04CDD">
              <w:rPr>
                <w:color w:val="000000"/>
                <w:sz w:val="16"/>
                <w:lang w:eastAsia="ru-RU"/>
              </w:rPr>
              <w:t>Прочие межбюджетные трансферты, передаваемые бюджетам</w:t>
            </w:r>
          </w:p>
        </w:tc>
        <w:tc>
          <w:tcPr>
            <w:tcW w:w="851" w:type="dxa"/>
            <w:tcBorders>
              <w:top w:val="nil"/>
              <w:left w:val="nil"/>
              <w:bottom w:val="single" w:sz="4" w:space="0" w:color="auto"/>
              <w:right w:val="single" w:sz="4" w:space="0" w:color="auto"/>
            </w:tcBorders>
            <w:shd w:val="clear" w:color="auto" w:fill="auto"/>
            <w:vAlign w:val="bottom"/>
            <w:hideMark/>
          </w:tcPr>
          <w:p w14:paraId="106A405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1 948,7</w:t>
            </w:r>
          </w:p>
        </w:tc>
        <w:tc>
          <w:tcPr>
            <w:tcW w:w="992" w:type="dxa"/>
            <w:tcBorders>
              <w:top w:val="nil"/>
              <w:left w:val="nil"/>
              <w:bottom w:val="single" w:sz="4" w:space="0" w:color="auto"/>
              <w:right w:val="single" w:sz="4" w:space="0" w:color="auto"/>
            </w:tcBorders>
            <w:shd w:val="clear" w:color="auto" w:fill="auto"/>
            <w:vAlign w:val="bottom"/>
            <w:hideMark/>
          </w:tcPr>
          <w:p w14:paraId="5733DE51" w14:textId="77777777" w:rsidR="00B04CDD" w:rsidRPr="00B04CDD" w:rsidRDefault="00B04CDD" w:rsidP="00B04CDD">
            <w:pPr>
              <w:suppressAutoHyphens w:val="0"/>
              <w:jc w:val="right"/>
              <w:rPr>
                <w:color w:val="000000"/>
                <w:sz w:val="16"/>
                <w:lang w:eastAsia="ru-RU"/>
              </w:rPr>
            </w:pPr>
            <w:r w:rsidRPr="00B04CDD">
              <w:rPr>
                <w:color w:val="000000"/>
                <w:sz w:val="16"/>
                <w:lang w:eastAsia="ru-RU"/>
              </w:rPr>
              <w:t>2 083,6</w:t>
            </w:r>
          </w:p>
        </w:tc>
        <w:tc>
          <w:tcPr>
            <w:tcW w:w="2268" w:type="dxa"/>
            <w:tcBorders>
              <w:top w:val="nil"/>
              <w:left w:val="nil"/>
              <w:bottom w:val="single" w:sz="4" w:space="0" w:color="auto"/>
              <w:right w:val="single" w:sz="4" w:space="0" w:color="auto"/>
            </w:tcBorders>
            <w:shd w:val="clear" w:color="auto" w:fill="auto"/>
            <w:vAlign w:val="bottom"/>
            <w:hideMark/>
          </w:tcPr>
          <w:p w14:paraId="7BE49B8B"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1 442,1</w:t>
            </w:r>
          </w:p>
        </w:tc>
      </w:tr>
      <w:tr w:rsidR="00B04CDD" w:rsidRPr="00B04CDD" w14:paraId="2D2B3DD0" w14:textId="77777777" w:rsidTr="00B04CDD">
        <w:trPr>
          <w:gridAfter w:val="4"/>
          <w:wAfter w:w="1499" w:type="dxa"/>
          <w:trHeight w:val="720"/>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2E49569A"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2 02 49999 00 0000 151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4E8C26EA" w14:textId="77777777" w:rsidR="00B04CDD" w:rsidRPr="00B04CDD" w:rsidRDefault="00B04CDD" w:rsidP="00B04CDD">
            <w:pPr>
              <w:suppressAutoHyphens w:val="0"/>
              <w:jc w:val="both"/>
              <w:rPr>
                <w:color w:val="000000"/>
                <w:sz w:val="16"/>
                <w:lang w:eastAsia="ru-RU"/>
              </w:rPr>
            </w:pPr>
            <w:r w:rsidRPr="00B04CDD">
              <w:rPr>
                <w:color w:val="000000"/>
                <w:sz w:val="16"/>
                <w:lang w:eastAsia="ru-RU"/>
              </w:rPr>
              <w:t>Прочие межбюджетные трансферты, передаваемые бюджетам</w:t>
            </w:r>
          </w:p>
        </w:tc>
        <w:tc>
          <w:tcPr>
            <w:tcW w:w="851" w:type="dxa"/>
            <w:tcBorders>
              <w:top w:val="nil"/>
              <w:left w:val="nil"/>
              <w:bottom w:val="single" w:sz="4" w:space="0" w:color="auto"/>
              <w:right w:val="single" w:sz="4" w:space="0" w:color="auto"/>
            </w:tcBorders>
            <w:shd w:val="clear" w:color="auto" w:fill="auto"/>
            <w:vAlign w:val="bottom"/>
            <w:hideMark/>
          </w:tcPr>
          <w:p w14:paraId="71BDB818" w14:textId="77777777" w:rsidR="00B04CDD" w:rsidRPr="00B04CDD" w:rsidRDefault="00B04CDD" w:rsidP="00B04CDD">
            <w:pPr>
              <w:suppressAutoHyphens w:val="0"/>
              <w:jc w:val="right"/>
              <w:rPr>
                <w:color w:val="000000"/>
                <w:sz w:val="16"/>
                <w:lang w:eastAsia="ru-RU"/>
              </w:rPr>
            </w:pPr>
            <w:r w:rsidRPr="00B04CDD">
              <w:rPr>
                <w:color w:val="000000"/>
                <w:sz w:val="16"/>
                <w:lang w:eastAsia="ru-RU"/>
              </w:rPr>
              <w:t>-552,4</w:t>
            </w:r>
          </w:p>
        </w:tc>
        <w:tc>
          <w:tcPr>
            <w:tcW w:w="992" w:type="dxa"/>
            <w:tcBorders>
              <w:top w:val="nil"/>
              <w:left w:val="nil"/>
              <w:bottom w:val="single" w:sz="4" w:space="0" w:color="auto"/>
              <w:right w:val="single" w:sz="4" w:space="0" w:color="auto"/>
            </w:tcBorders>
            <w:shd w:val="clear" w:color="auto" w:fill="auto"/>
            <w:vAlign w:val="bottom"/>
            <w:hideMark/>
          </w:tcPr>
          <w:p w14:paraId="164C6FCD" w14:textId="77777777" w:rsidR="00B04CDD" w:rsidRPr="00B04CDD" w:rsidRDefault="00B04CDD" w:rsidP="00B04CDD">
            <w:pPr>
              <w:suppressAutoHyphens w:val="0"/>
              <w:jc w:val="right"/>
              <w:rPr>
                <w:color w:val="000000"/>
                <w:sz w:val="16"/>
                <w:lang w:eastAsia="ru-RU"/>
              </w:rPr>
            </w:pPr>
            <w:r w:rsidRPr="00B04CDD">
              <w:rPr>
                <w:color w:val="000000"/>
                <w:sz w:val="16"/>
                <w:lang w:eastAsia="ru-RU"/>
              </w:rPr>
              <w:t>-435,7</w:t>
            </w:r>
          </w:p>
        </w:tc>
        <w:tc>
          <w:tcPr>
            <w:tcW w:w="2268" w:type="dxa"/>
            <w:tcBorders>
              <w:top w:val="nil"/>
              <w:left w:val="nil"/>
              <w:bottom w:val="single" w:sz="4" w:space="0" w:color="auto"/>
              <w:right w:val="single" w:sz="4" w:space="0" w:color="auto"/>
            </w:tcBorders>
            <w:shd w:val="clear" w:color="auto" w:fill="auto"/>
            <w:vAlign w:val="bottom"/>
            <w:hideMark/>
          </w:tcPr>
          <w:p w14:paraId="0D69C15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0,0</w:t>
            </w:r>
          </w:p>
        </w:tc>
      </w:tr>
      <w:tr w:rsidR="00B04CDD" w:rsidRPr="00B04CDD" w14:paraId="5BFF71F4" w14:textId="77777777" w:rsidTr="00B04CDD">
        <w:trPr>
          <w:gridAfter w:val="4"/>
          <w:wAfter w:w="1499" w:type="dxa"/>
          <w:trHeight w:val="668"/>
        </w:trPr>
        <w:tc>
          <w:tcPr>
            <w:tcW w:w="1651" w:type="dxa"/>
            <w:tcBorders>
              <w:top w:val="nil"/>
              <w:left w:val="single" w:sz="4" w:space="0" w:color="auto"/>
              <w:bottom w:val="single" w:sz="4" w:space="0" w:color="auto"/>
              <w:right w:val="single" w:sz="4" w:space="0" w:color="auto"/>
            </w:tcBorders>
            <w:shd w:val="clear" w:color="auto" w:fill="auto"/>
            <w:vAlign w:val="center"/>
            <w:hideMark/>
          </w:tcPr>
          <w:p w14:paraId="6EEF1D2A" w14:textId="77777777" w:rsidR="00B04CDD" w:rsidRPr="00B04CDD" w:rsidRDefault="00B04CDD" w:rsidP="00B04CDD">
            <w:pPr>
              <w:suppressAutoHyphens w:val="0"/>
              <w:jc w:val="center"/>
              <w:rPr>
                <w:color w:val="000000"/>
                <w:sz w:val="16"/>
                <w:lang w:eastAsia="ru-RU"/>
              </w:rPr>
            </w:pPr>
            <w:r w:rsidRPr="00B04CDD">
              <w:rPr>
                <w:color w:val="000000"/>
                <w:sz w:val="16"/>
                <w:lang w:eastAsia="ru-RU"/>
              </w:rPr>
              <w:t xml:space="preserve">2 02 49999 10 0000 151 </w:t>
            </w:r>
          </w:p>
        </w:tc>
        <w:tc>
          <w:tcPr>
            <w:tcW w:w="4019" w:type="dxa"/>
            <w:gridSpan w:val="2"/>
            <w:tcBorders>
              <w:top w:val="nil"/>
              <w:left w:val="nil"/>
              <w:bottom w:val="single" w:sz="4" w:space="0" w:color="auto"/>
              <w:right w:val="single" w:sz="4" w:space="0" w:color="auto"/>
            </w:tcBorders>
            <w:shd w:val="clear" w:color="auto" w:fill="auto"/>
            <w:vAlign w:val="center"/>
            <w:hideMark/>
          </w:tcPr>
          <w:p w14:paraId="663ED4D5" w14:textId="77777777" w:rsidR="00B04CDD" w:rsidRPr="00B04CDD" w:rsidRDefault="00B04CDD" w:rsidP="00B04CDD">
            <w:pPr>
              <w:suppressAutoHyphens w:val="0"/>
              <w:jc w:val="both"/>
              <w:rPr>
                <w:color w:val="000000"/>
                <w:sz w:val="16"/>
                <w:lang w:eastAsia="ru-RU"/>
              </w:rPr>
            </w:pPr>
            <w:r w:rsidRPr="00B04CDD">
              <w:rPr>
                <w:color w:val="000000"/>
                <w:sz w:val="16"/>
                <w:lang w:eastAsia="ru-RU"/>
              </w:rPr>
              <w:t>Прочие межбюджетные трансферты, передаваемые бюджетам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14:paraId="1377E3E5" w14:textId="77777777" w:rsidR="00B04CDD" w:rsidRPr="00B04CDD" w:rsidRDefault="00B04CDD" w:rsidP="00B04CDD">
            <w:pPr>
              <w:suppressAutoHyphens w:val="0"/>
              <w:jc w:val="right"/>
              <w:rPr>
                <w:color w:val="000000"/>
                <w:sz w:val="16"/>
                <w:lang w:eastAsia="ru-RU"/>
              </w:rPr>
            </w:pPr>
            <w:r w:rsidRPr="00B04CDD">
              <w:rPr>
                <w:color w:val="000000"/>
                <w:sz w:val="16"/>
                <w:lang w:eastAsia="ru-RU"/>
              </w:rPr>
              <w:t>2 501,1</w:t>
            </w:r>
          </w:p>
        </w:tc>
        <w:tc>
          <w:tcPr>
            <w:tcW w:w="992" w:type="dxa"/>
            <w:tcBorders>
              <w:top w:val="nil"/>
              <w:left w:val="nil"/>
              <w:bottom w:val="single" w:sz="4" w:space="0" w:color="auto"/>
              <w:right w:val="single" w:sz="4" w:space="0" w:color="auto"/>
            </w:tcBorders>
            <w:shd w:val="clear" w:color="auto" w:fill="auto"/>
            <w:vAlign w:val="bottom"/>
            <w:hideMark/>
          </w:tcPr>
          <w:p w14:paraId="796E8CF9" w14:textId="77777777" w:rsidR="00B04CDD" w:rsidRPr="00B04CDD" w:rsidRDefault="00B04CDD" w:rsidP="00B04CDD">
            <w:pPr>
              <w:suppressAutoHyphens w:val="0"/>
              <w:jc w:val="right"/>
              <w:rPr>
                <w:color w:val="000000"/>
                <w:sz w:val="16"/>
                <w:lang w:eastAsia="ru-RU"/>
              </w:rPr>
            </w:pPr>
            <w:r w:rsidRPr="00B04CDD">
              <w:rPr>
                <w:color w:val="000000"/>
                <w:sz w:val="16"/>
                <w:lang w:eastAsia="ru-RU"/>
              </w:rPr>
              <w:t>2 519,3</w:t>
            </w:r>
          </w:p>
        </w:tc>
        <w:tc>
          <w:tcPr>
            <w:tcW w:w="2268" w:type="dxa"/>
            <w:tcBorders>
              <w:top w:val="nil"/>
              <w:left w:val="nil"/>
              <w:bottom w:val="single" w:sz="4" w:space="0" w:color="auto"/>
              <w:right w:val="single" w:sz="4" w:space="0" w:color="auto"/>
            </w:tcBorders>
            <w:shd w:val="clear" w:color="auto" w:fill="auto"/>
            <w:vAlign w:val="bottom"/>
            <w:hideMark/>
          </w:tcPr>
          <w:p w14:paraId="212322EC" w14:textId="77777777" w:rsidR="00B04CDD" w:rsidRPr="00B04CDD" w:rsidRDefault="00B04CDD" w:rsidP="00B04CDD">
            <w:pPr>
              <w:suppressAutoHyphens w:val="0"/>
              <w:jc w:val="right"/>
              <w:rPr>
                <w:color w:val="000000"/>
                <w:sz w:val="16"/>
                <w:lang w:eastAsia="ru-RU"/>
              </w:rPr>
            </w:pPr>
            <w:r w:rsidRPr="00B04CDD">
              <w:rPr>
                <w:color w:val="000000"/>
                <w:sz w:val="16"/>
                <w:lang w:eastAsia="ru-RU"/>
              </w:rPr>
              <w:t>1 442,1</w:t>
            </w:r>
          </w:p>
        </w:tc>
      </w:tr>
      <w:tr w:rsidR="00B04CDD" w:rsidRPr="00B04CDD" w14:paraId="20CCA884" w14:textId="77777777" w:rsidTr="00B04CDD">
        <w:trPr>
          <w:gridAfter w:val="4"/>
          <w:wAfter w:w="1499" w:type="dxa"/>
          <w:trHeight w:val="300"/>
        </w:trPr>
        <w:tc>
          <w:tcPr>
            <w:tcW w:w="1651" w:type="dxa"/>
            <w:tcBorders>
              <w:top w:val="nil"/>
              <w:left w:val="nil"/>
              <w:bottom w:val="nil"/>
              <w:right w:val="nil"/>
            </w:tcBorders>
            <w:shd w:val="clear" w:color="auto" w:fill="auto"/>
            <w:noWrap/>
            <w:vAlign w:val="bottom"/>
            <w:hideMark/>
          </w:tcPr>
          <w:p w14:paraId="71C37CA6" w14:textId="77777777" w:rsidR="00B04CDD" w:rsidRPr="00B04CDD" w:rsidRDefault="00B04CDD" w:rsidP="00B04CDD">
            <w:pPr>
              <w:suppressAutoHyphens w:val="0"/>
              <w:jc w:val="right"/>
              <w:rPr>
                <w:color w:val="000000"/>
                <w:sz w:val="16"/>
                <w:lang w:eastAsia="ru-RU"/>
              </w:rPr>
            </w:pPr>
          </w:p>
        </w:tc>
        <w:tc>
          <w:tcPr>
            <w:tcW w:w="4019" w:type="dxa"/>
            <w:gridSpan w:val="2"/>
            <w:tcBorders>
              <w:top w:val="nil"/>
              <w:left w:val="nil"/>
              <w:bottom w:val="nil"/>
              <w:right w:val="nil"/>
            </w:tcBorders>
            <w:shd w:val="clear" w:color="auto" w:fill="auto"/>
            <w:noWrap/>
            <w:vAlign w:val="bottom"/>
            <w:hideMark/>
          </w:tcPr>
          <w:p w14:paraId="7391D26E" w14:textId="77777777" w:rsidR="00B04CDD" w:rsidRPr="00B04CDD" w:rsidRDefault="00B04CDD" w:rsidP="00B04CDD">
            <w:pPr>
              <w:suppressAutoHyphens w:val="0"/>
              <w:rPr>
                <w:sz w:val="16"/>
                <w:szCs w:val="20"/>
                <w:lang w:eastAsia="ru-RU"/>
              </w:rPr>
            </w:pPr>
          </w:p>
        </w:tc>
        <w:tc>
          <w:tcPr>
            <w:tcW w:w="851" w:type="dxa"/>
            <w:tcBorders>
              <w:top w:val="nil"/>
              <w:left w:val="nil"/>
              <w:bottom w:val="nil"/>
              <w:right w:val="nil"/>
            </w:tcBorders>
            <w:shd w:val="clear" w:color="auto" w:fill="auto"/>
            <w:noWrap/>
            <w:vAlign w:val="bottom"/>
            <w:hideMark/>
          </w:tcPr>
          <w:p w14:paraId="3C42B5FB" w14:textId="77777777" w:rsidR="00B04CDD" w:rsidRPr="00B04CDD" w:rsidRDefault="00B04CDD" w:rsidP="00B04CDD">
            <w:pPr>
              <w:suppressAutoHyphens w:val="0"/>
              <w:rPr>
                <w:sz w:val="16"/>
                <w:szCs w:val="20"/>
                <w:lang w:eastAsia="ru-RU"/>
              </w:rPr>
            </w:pPr>
          </w:p>
        </w:tc>
        <w:tc>
          <w:tcPr>
            <w:tcW w:w="992" w:type="dxa"/>
            <w:tcBorders>
              <w:top w:val="nil"/>
              <w:left w:val="nil"/>
              <w:bottom w:val="nil"/>
              <w:right w:val="nil"/>
            </w:tcBorders>
            <w:shd w:val="clear" w:color="auto" w:fill="auto"/>
            <w:noWrap/>
            <w:vAlign w:val="bottom"/>
            <w:hideMark/>
          </w:tcPr>
          <w:p w14:paraId="664C26F0" w14:textId="77777777" w:rsidR="00B04CDD" w:rsidRPr="00B04CDD" w:rsidRDefault="00B04CDD" w:rsidP="00B04CDD">
            <w:pPr>
              <w:suppressAutoHyphens w:val="0"/>
              <w:rPr>
                <w:sz w:val="16"/>
                <w:szCs w:val="20"/>
                <w:lang w:eastAsia="ru-RU"/>
              </w:rPr>
            </w:pPr>
          </w:p>
        </w:tc>
        <w:tc>
          <w:tcPr>
            <w:tcW w:w="2268" w:type="dxa"/>
            <w:tcBorders>
              <w:top w:val="nil"/>
              <w:left w:val="nil"/>
              <w:bottom w:val="nil"/>
              <w:right w:val="nil"/>
            </w:tcBorders>
            <w:shd w:val="clear" w:color="auto" w:fill="auto"/>
            <w:noWrap/>
            <w:vAlign w:val="bottom"/>
            <w:hideMark/>
          </w:tcPr>
          <w:p w14:paraId="127EAD57" w14:textId="77777777" w:rsidR="00B04CDD" w:rsidRPr="00B04CDD" w:rsidRDefault="00B04CDD" w:rsidP="00B04CDD">
            <w:pPr>
              <w:suppressAutoHyphens w:val="0"/>
              <w:rPr>
                <w:sz w:val="16"/>
                <w:szCs w:val="20"/>
                <w:lang w:eastAsia="ru-RU"/>
              </w:rPr>
            </w:pPr>
          </w:p>
        </w:tc>
      </w:tr>
      <w:tr w:rsidR="00B04CDD" w:rsidRPr="00B04CDD" w14:paraId="71253A12" w14:textId="77777777" w:rsidTr="00B04CDD">
        <w:trPr>
          <w:gridAfter w:val="4"/>
          <w:wAfter w:w="1499" w:type="dxa"/>
          <w:trHeight w:val="360"/>
        </w:trPr>
        <w:tc>
          <w:tcPr>
            <w:tcW w:w="1651" w:type="dxa"/>
            <w:tcBorders>
              <w:top w:val="nil"/>
              <w:left w:val="nil"/>
              <w:bottom w:val="nil"/>
              <w:right w:val="nil"/>
            </w:tcBorders>
            <w:shd w:val="clear" w:color="auto" w:fill="auto"/>
            <w:noWrap/>
            <w:vAlign w:val="bottom"/>
            <w:hideMark/>
          </w:tcPr>
          <w:p w14:paraId="6669957C" w14:textId="77777777" w:rsidR="00B04CDD" w:rsidRPr="00B04CDD" w:rsidRDefault="00B04CDD" w:rsidP="00B04CDD">
            <w:pPr>
              <w:suppressAutoHyphens w:val="0"/>
              <w:rPr>
                <w:sz w:val="16"/>
                <w:szCs w:val="20"/>
                <w:lang w:eastAsia="ru-RU"/>
              </w:rPr>
            </w:pPr>
          </w:p>
        </w:tc>
        <w:tc>
          <w:tcPr>
            <w:tcW w:w="4019" w:type="dxa"/>
            <w:gridSpan w:val="2"/>
            <w:tcBorders>
              <w:top w:val="nil"/>
              <w:left w:val="nil"/>
              <w:bottom w:val="nil"/>
              <w:right w:val="nil"/>
            </w:tcBorders>
            <w:shd w:val="clear" w:color="auto" w:fill="auto"/>
            <w:noWrap/>
            <w:vAlign w:val="bottom"/>
            <w:hideMark/>
          </w:tcPr>
          <w:p w14:paraId="7B98A576" w14:textId="77777777" w:rsidR="00B04CDD" w:rsidRPr="00B04CDD" w:rsidRDefault="00B04CDD" w:rsidP="00B04CDD">
            <w:pPr>
              <w:suppressAutoHyphens w:val="0"/>
              <w:rPr>
                <w:sz w:val="16"/>
                <w:szCs w:val="20"/>
                <w:lang w:eastAsia="ru-RU"/>
              </w:rPr>
            </w:pPr>
          </w:p>
        </w:tc>
        <w:tc>
          <w:tcPr>
            <w:tcW w:w="851" w:type="dxa"/>
            <w:tcBorders>
              <w:top w:val="nil"/>
              <w:left w:val="nil"/>
              <w:bottom w:val="nil"/>
              <w:right w:val="nil"/>
            </w:tcBorders>
            <w:shd w:val="clear" w:color="auto" w:fill="auto"/>
            <w:noWrap/>
            <w:vAlign w:val="bottom"/>
            <w:hideMark/>
          </w:tcPr>
          <w:p w14:paraId="2A10A3E4" w14:textId="77777777" w:rsidR="00B04CDD" w:rsidRPr="00B04CDD" w:rsidRDefault="00B04CDD" w:rsidP="00B04CDD">
            <w:pPr>
              <w:suppressAutoHyphens w:val="0"/>
              <w:rPr>
                <w:sz w:val="16"/>
                <w:szCs w:val="20"/>
                <w:lang w:eastAsia="ru-RU"/>
              </w:rPr>
            </w:pPr>
          </w:p>
        </w:tc>
        <w:tc>
          <w:tcPr>
            <w:tcW w:w="992" w:type="dxa"/>
            <w:tcBorders>
              <w:top w:val="nil"/>
              <w:left w:val="nil"/>
              <w:bottom w:val="nil"/>
              <w:right w:val="nil"/>
            </w:tcBorders>
            <w:shd w:val="clear" w:color="auto" w:fill="auto"/>
            <w:noWrap/>
            <w:vAlign w:val="bottom"/>
            <w:hideMark/>
          </w:tcPr>
          <w:p w14:paraId="5B6C3DC4" w14:textId="77777777" w:rsidR="00B04CDD" w:rsidRPr="00B04CDD" w:rsidRDefault="00B04CDD" w:rsidP="00B04CDD">
            <w:pPr>
              <w:suppressAutoHyphens w:val="0"/>
              <w:rPr>
                <w:sz w:val="16"/>
                <w:szCs w:val="20"/>
                <w:lang w:eastAsia="ru-RU"/>
              </w:rPr>
            </w:pPr>
          </w:p>
        </w:tc>
        <w:tc>
          <w:tcPr>
            <w:tcW w:w="2268" w:type="dxa"/>
            <w:tcBorders>
              <w:top w:val="nil"/>
              <w:left w:val="nil"/>
              <w:bottom w:val="nil"/>
              <w:right w:val="nil"/>
            </w:tcBorders>
            <w:shd w:val="clear" w:color="auto" w:fill="auto"/>
            <w:noWrap/>
            <w:vAlign w:val="bottom"/>
            <w:hideMark/>
          </w:tcPr>
          <w:p w14:paraId="628A5D2C" w14:textId="77777777" w:rsidR="00B04CDD" w:rsidRPr="00B04CDD" w:rsidRDefault="00B04CDD" w:rsidP="00B04CDD">
            <w:pPr>
              <w:suppressAutoHyphens w:val="0"/>
              <w:rPr>
                <w:sz w:val="16"/>
                <w:szCs w:val="20"/>
                <w:lang w:eastAsia="ru-RU"/>
              </w:rPr>
            </w:pPr>
          </w:p>
        </w:tc>
      </w:tr>
      <w:tr w:rsidR="00B04CDD" w:rsidRPr="00B04CDD" w14:paraId="5D10B54E" w14:textId="77777777" w:rsidTr="00B04CDD">
        <w:trPr>
          <w:gridAfter w:val="4"/>
          <w:wAfter w:w="1499" w:type="dxa"/>
          <w:trHeight w:val="360"/>
        </w:trPr>
        <w:tc>
          <w:tcPr>
            <w:tcW w:w="1651" w:type="dxa"/>
            <w:tcBorders>
              <w:top w:val="nil"/>
              <w:left w:val="nil"/>
              <w:bottom w:val="nil"/>
              <w:right w:val="nil"/>
            </w:tcBorders>
            <w:shd w:val="clear" w:color="auto" w:fill="auto"/>
            <w:noWrap/>
            <w:vAlign w:val="bottom"/>
            <w:hideMark/>
          </w:tcPr>
          <w:p w14:paraId="3C31C39E" w14:textId="77777777" w:rsidR="00B04CDD" w:rsidRPr="00B04CDD" w:rsidRDefault="00B04CDD" w:rsidP="00B04CDD">
            <w:pPr>
              <w:suppressAutoHyphens w:val="0"/>
              <w:rPr>
                <w:sz w:val="16"/>
                <w:szCs w:val="20"/>
                <w:lang w:eastAsia="ru-RU"/>
              </w:rPr>
            </w:pPr>
          </w:p>
        </w:tc>
        <w:tc>
          <w:tcPr>
            <w:tcW w:w="4019" w:type="dxa"/>
            <w:gridSpan w:val="2"/>
            <w:tcBorders>
              <w:top w:val="nil"/>
              <w:left w:val="nil"/>
              <w:bottom w:val="nil"/>
              <w:right w:val="nil"/>
            </w:tcBorders>
            <w:shd w:val="clear" w:color="auto" w:fill="auto"/>
            <w:noWrap/>
            <w:vAlign w:val="bottom"/>
            <w:hideMark/>
          </w:tcPr>
          <w:p w14:paraId="5C2A60A2" w14:textId="77777777" w:rsidR="00B04CDD" w:rsidRPr="00B04CDD" w:rsidRDefault="00B04CDD" w:rsidP="00B04CDD">
            <w:pPr>
              <w:suppressAutoHyphens w:val="0"/>
              <w:rPr>
                <w:sz w:val="16"/>
                <w:szCs w:val="20"/>
                <w:lang w:eastAsia="ru-RU"/>
              </w:rPr>
            </w:pPr>
          </w:p>
        </w:tc>
        <w:tc>
          <w:tcPr>
            <w:tcW w:w="851" w:type="dxa"/>
            <w:tcBorders>
              <w:top w:val="nil"/>
              <w:left w:val="nil"/>
              <w:bottom w:val="nil"/>
              <w:right w:val="nil"/>
            </w:tcBorders>
            <w:shd w:val="clear" w:color="auto" w:fill="auto"/>
            <w:noWrap/>
            <w:vAlign w:val="bottom"/>
            <w:hideMark/>
          </w:tcPr>
          <w:p w14:paraId="60CA17B1" w14:textId="77777777" w:rsidR="00B04CDD" w:rsidRPr="00B04CDD" w:rsidRDefault="00B04CDD" w:rsidP="00B04CDD">
            <w:pPr>
              <w:suppressAutoHyphens w:val="0"/>
              <w:rPr>
                <w:sz w:val="16"/>
                <w:szCs w:val="20"/>
                <w:lang w:eastAsia="ru-RU"/>
              </w:rPr>
            </w:pPr>
          </w:p>
        </w:tc>
        <w:tc>
          <w:tcPr>
            <w:tcW w:w="992" w:type="dxa"/>
            <w:tcBorders>
              <w:top w:val="nil"/>
              <w:left w:val="nil"/>
              <w:bottom w:val="nil"/>
              <w:right w:val="nil"/>
            </w:tcBorders>
            <w:shd w:val="clear" w:color="auto" w:fill="auto"/>
            <w:noWrap/>
            <w:vAlign w:val="bottom"/>
            <w:hideMark/>
          </w:tcPr>
          <w:p w14:paraId="43FBD045" w14:textId="77777777" w:rsidR="00B04CDD" w:rsidRPr="00B04CDD" w:rsidRDefault="00B04CDD" w:rsidP="00B04CDD">
            <w:pPr>
              <w:suppressAutoHyphens w:val="0"/>
              <w:rPr>
                <w:sz w:val="16"/>
                <w:szCs w:val="20"/>
                <w:lang w:eastAsia="ru-RU"/>
              </w:rPr>
            </w:pPr>
          </w:p>
        </w:tc>
        <w:tc>
          <w:tcPr>
            <w:tcW w:w="2268" w:type="dxa"/>
            <w:tcBorders>
              <w:top w:val="nil"/>
              <w:left w:val="nil"/>
              <w:bottom w:val="nil"/>
              <w:right w:val="nil"/>
            </w:tcBorders>
            <w:shd w:val="clear" w:color="auto" w:fill="auto"/>
            <w:noWrap/>
            <w:vAlign w:val="bottom"/>
            <w:hideMark/>
          </w:tcPr>
          <w:p w14:paraId="2E71C148" w14:textId="77777777" w:rsidR="00B04CDD" w:rsidRPr="00B04CDD" w:rsidRDefault="00B04CDD" w:rsidP="00B04CDD">
            <w:pPr>
              <w:suppressAutoHyphens w:val="0"/>
              <w:rPr>
                <w:sz w:val="16"/>
                <w:szCs w:val="20"/>
                <w:lang w:eastAsia="ru-RU"/>
              </w:rPr>
            </w:pPr>
          </w:p>
        </w:tc>
      </w:tr>
      <w:tr w:rsidR="00B04CDD" w:rsidRPr="00B04CDD" w14:paraId="219B1FAD" w14:textId="77777777" w:rsidTr="00B04CDD">
        <w:trPr>
          <w:gridAfter w:val="4"/>
          <w:wAfter w:w="1499" w:type="dxa"/>
          <w:trHeight w:val="360"/>
        </w:trPr>
        <w:tc>
          <w:tcPr>
            <w:tcW w:w="5670" w:type="dxa"/>
            <w:gridSpan w:val="3"/>
            <w:tcBorders>
              <w:top w:val="nil"/>
              <w:left w:val="nil"/>
              <w:bottom w:val="nil"/>
              <w:right w:val="nil"/>
            </w:tcBorders>
            <w:shd w:val="clear" w:color="auto" w:fill="auto"/>
            <w:noWrap/>
            <w:vAlign w:val="bottom"/>
            <w:hideMark/>
          </w:tcPr>
          <w:p w14:paraId="65085C7B" w14:textId="77777777" w:rsidR="00B04CDD" w:rsidRPr="00B04CDD" w:rsidRDefault="00B04CDD" w:rsidP="00B04CDD">
            <w:pPr>
              <w:suppressAutoHyphens w:val="0"/>
              <w:rPr>
                <w:rFonts w:ascii="Calibri" w:hAnsi="Calibri" w:cs="Calibri"/>
                <w:color w:val="000000"/>
                <w:sz w:val="16"/>
                <w:szCs w:val="22"/>
                <w:lang w:eastAsia="ru-RU"/>
              </w:rPr>
            </w:pPr>
            <w:r w:rsidRPr="00B04CDD">
              <w:rPr>
                <w:rFonts w:ascii="Calibri" w:hAnsi="Calibri" w:cs="Calibri"/>
                <w:color w:val="000000"/>
                <w:sz w:val="16"/>
                <w:szCs w:val="22"/>
                <w:lang w:eastAsia="ru-RU"/>
              </w:rPr>
              <w:t xml:space="preserve">Председатель Собрания депутатов - Глава </w:t>
            </w:r>
            <w:proofErr w:type="spellStart"/>
            <w:r w:rsidRPr="00B04CDD">
              <w:rPr>
                <w:rFonts w:ascii="Calibri" w:hAnsi="Calibri" w:cs="Calibri"/>
                <w:color w:val="000000"/>
                <w:sz w:val="16"/>
                <w:szCs w:val="22"/>
                <w:lang w:eastAsia="ru-RU"/>
              </w:rPr>
              <w:t>Митякинского</w:t>
            </w:r>
            <w:proofErr w:type="spellEnd"/>
            <w:r w:rsidRPr="00B04CDD">
              <w:rPr>
                <w:rFonts w:ascii="Calibri" w:hAnsi="Calibri" w:cs="Calibri"/>
                <w:color w:val="000000"/>
                <w:sz w:val="16"/>
                <w:szCs w:val="22"/>
                <w:lang w:eastAsia="ru-RU"/>
              </w:rPr>
              <w:t xml:space="preserve"> сельского поселения</w:t>
            </w:r>
          </w:p>
        </w:tc>
        <w:tc>
          <w:tcPr>
            <w:tcW w:w="851" w:type="dxa"/>
            <w:tcBorders>
              <w:top w:val="nil"/>
              <w:left w:val="nil"/>
              <w:bottom w:val="nil"/>
              <w:right w:val="nil"/>
            </w:tcBorders>
            <w:shd w:val="clear" w:color="auto" w:fill="auto"/>
            <w:noWrap/>
            <w:vAlign w:val="bottom"/>
            <w:hideMark/>
          </w:tcPr>
          <w:p w14:paraId="0CD0D126" w14:textId="77777777" w:rsidR="00B04CDD" w:rsidRPr="00B04CDD" w:rsidRDefault="00B04CDD" w:rsidP="00B04CDD">
            <w:pPr>
              <w:suppressAutoHyphens w:val="0"/>
              <w:rPr>
                <w:rFonts w:ascii="Calibri" w:hAnsi="Calibri" w:cs="Calibri"/>
                <w:color w:val="000000"/>
                <w:sz w:val="16"/>
                <w:szCs w:val="22"/>
                <w:lang w:eastAsia="ru-RU"/>
              </w:rPr>
            </w:pPr>
          </w:p>
        </w:tc>
        <w:tc>
          <w:tcPr>
            <w:tcW w:w="992" w:type="dxa"/>
            <w:tcBorders>
              <w:top w:val="nil"/>
              <w:left w:val="nil"/>
              <w:bottom w:val="nil"/>
              <w:right w:val="nil"/>
            </w:tcBorders>
            <w:shd w:val="clear" w:color="auto" w:fill="auto"/>
            <w:noWrap/>
            <w:vAlign w:val="bottom"/>
            <w:hideMark/>
          </w:tcPr>
          <w:p w14:paraId="41F458F3" w14:textId="77777777" w:rsidR="00B04CDD" w:rsidRPr="00B04CDD" w:rsidRDefault="00B04CDD" w:rsidP="00B04CDD">
            <w:pPr>
              <w:suppressAutoHyphens w:val="0"/>
              <w:rPr>
                <w:rFonts w:ascii="Calibri" w:hAnsi="Calibri" w:cs="Calibri"/>
                <w:color w:val="000000"/>
                <w:sz w:val="16"/>
                <w:szCs w:val="22"/>
                <w:lang w:eastAsia="ru-RU"/>
              </w:rPr>
            </w:pPr>
            <w:r w:rsidRPr="00B04CDD">
              <w:rPr>
                <w:rFonts w:ascii="Calibri" w:hAnsi="Calibri" w:cs="Calibri"/>
                <w:color w:val="000000"/>
                <w:sz w:val="16"/>
                <w:szCs w:val="22"/>
                <w:lang w:eastAsia="ru-RU"/>
              </w:rPr>
              <w:t>В.А. Щуров</w:t>
            </w:r>
          </w:p>
        </w:tc>
        <w:tc>
          <w:tcPr>
            <w:tcW w:w="2268" w:type="dxa"/>
            <w:tcBorders>
              <w:top w:val="nil"/>
              <w:left w:val="nil"/>
              <w:bottom w:val="nil"/>
              <w:right w:val="nil"/>
            </w:tcBorders>
            <w:shd w:val="clear" w:color="auto" w:fill="auto"/>
            <w:noWrap/>
            <w:vAlign w:val="bottom"/>
            <w:hideMark/>
          </w:tcPr>
          <w:p w14:paraId="56053A51" w14:textId="77777777" w:rsidR="00B04CDD" w:rsidRPr="00B04CDD" w:rsidRDefault="00B04CDD" w:rsidP="00B04CDD">
            <w:pPr>
              <w:suppressAutoHyphens w:val="0"/>
              <w:rPr>
                <w:rFonts w:ascii="Calibri" w:hAnsi="Calibri" w:cs="Calibri"/>
                <w:color w:val="000000"/>
                <w:sz w:val="16"/>
                <w:szCs w:val="22"/>
                <w:lang w:eastAsia="ru-RU"/>
              </w:rPr>
            </w:pPr>
          </w:p>
        </w:tc>
      </w:tr>
      <w:tr w:rsidR="00B04CDD" w:rsidRPr="00B04CDD" w14:paraId="597327B6" w14:textId="77777777" w:rsidTr="00B04CDD">
        <w:trPr>
          <w:gridAfter w:val="4"/>
          <w:wAfter w:w="1499" w:type="dxa"/>
          <w:trHeight w:val="360"/>
        </w:trPr>
        <w:tc>
          <w:tcPr>
            <w:tcW w:w="1651" w:type="dxa"/>
            <w:tcBorders>
              <w:top w:val="nil"/>
              <w:left w:val="nil"/>
              <w:bottom w:val="nil"/>
              <w:right w:val="nil"/>
            </w:tcBorders>
            <w:shd w:val="clear" w:color="auto" w:fill="auto"/>
            <w:noWrap/>
            <w:vAlign w:val="bottom"/>
            <w:hideMark/>
          </w:tcPr>
          <w:p w14:paraId="571AF90D" w14:textId="77777777" w:rsidR="00B04CDD" w:rsidRPr="00B04CDD" w:rsidRDefault="00B04CDD" w:rsidP="00B04CDD">
            <w:pPr>
              <w:suppressAutoHyphens w:val="0"/>
              <w:rPr>
                <w:sz w:val="20"/>
                <w:szCs w:val="20"/>
                <w:lang w:eastAsia="ru-RU"/>
              </w:rPr>
            </w:pPr>
          </w:p>
        </w:tc>
        <w:tc>
          <w:tcPr>
            <w:tcW w:w="4019" w:type="dxa"/>
            <w:gridSpan w:val="2"/>
            <w:tcBorders>
              <w:top w:val="nil"/>
              <w:left w:val="nil"/>
              <w:bottom w:val="nil"/>
              <w:right w:val="nil"/>
            </w:tcBorders>
            <w:shd w:val="clear" w:color="auto" w:fill="auto"/>
            <w:noWrap/>
            <w:vAlign w:val="bottom"/>
            <w:hideMark/>
          </w:tcPr>
          <w:p w14:paraId="40D15352"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bottom"/>
            <w:hideMark/>
          </w:tcPr>
          <w:p w14:paraId="39764456" w14:textId="77777777" w:rsidR="00B04CDD" w:rsidRPr="00B04CDD" w:rsidRDefault="00B04CDD" w:rsidP="00B04CDD">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09285F07" w14:textId="77777777" w:rsidR="00B04CDD" w:rsidRPr="00B04CDD" w:rsidRDefault="00B04CDD" w:rsidP="00B04C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14:paraId="6CD24377" w14:textId="77777777" w:rsidR="00B04CDD" w:rsidRPr="00B04CDD" w:rsidRDefault="00B04CDD" w:rsidP="00B04CDD">
            <w:pPr>
              <w:suppressAutoHyphens w:val="0"/>
              <w:rPr>
                <w:sz w:val="20"/>
                <w:szCs w:val="20"/>
                <w:lang w:eastAsia="ru-RU"/>
              </w:rPr>
            </w:pPr>
          </w:p>
        </w:tc>
      </w:tr>
    </w:tbl>
    <w:p w14:paraId="2C1A14D2" w14:textId="77777777" w:rsidR="00B04CDD" w:rsidRPr="00A90E11" w:rsidRDefault="00B04CDD" w:rsidP="00B04CDD">
      <w:pPr>
        <w:rPr>
          <w:sz w:val="28"/>
          <w:szCs w:val="28"/>
        </w:rPr>
      </w:pPr>
    </w:p>
    <w:p w14:paraId="41CA8E94" w14:textId="2A25D45C" w:rsidR="006B4B09" w:rsidRDefault="006B4B09" w:rsidP="00B11573">
      <w:pPr>
        <w:suppressAutoHyphens w:val="0"/>
        <w:jc w:val="center"/>
        <w:rPr>
          <w:caps/>
          <w:sz w:val="16"/>
          <w:szCs w:val="28"/>
          <w:lang w:eastAsia="ru-RU"/>
        </w:rPr>
      </w:pPr>
    </w:p>
    <w:tbl>
      <w:tblPr>
        <w:tblW w:w="18291" w:type="dxa"/>
        <w:tblLook w:val="04A0" w:firstRow="1" w:lastRow="0" w:firstColumn="1" w:lastColumn="0" w:noHBand="0" w:noVBand="1"/>
      </w:tblPr>
      <w:tblGrid>
        <w:gridCol w:w="1276"/>
        <w:gridCol w:w="3544"/>
        <w:gridCol w:w="850"/>
        <w:gridCol w:w="851"/>
        <w:gridCol w:w="1417"/>
        <w:gridCol w:w="10353"/>
      </w:tblGrid>
      <w:tr w:rsidR="00B04CDD" w:rsidRPr="00B04CDD" w14:paraId="3266599F" w14:textId="77777777" w:rsidTr="00B04CDD">
        <w:trPr>
          <w:trHeight w:val="255"/>
        </w:trPr>
        <w:tc>
          <w:tcPr>
            <w:tcW w:w="1276" w:type="dxa"/>
            <w:tcBorders>
              <w:top w:val="nil"/>
              <w:left w:val="nil"/>
              <w:bottom w:val="nil"/>
              <w:right w:val="nil"/>
            </w:tcBorders>
            <w:shd w:val="clear" w:color="auto" w:fill="auto"/>
            <w:noWrap/>
            <w:vAlign w:val="bottom"/>
            <w:hideMark/>
          </w:tcPr>
          <w:p w14:paraId="06565053" w14:textId="77777777" w:rsidR="00B04CDD" w:rsidRPr="00B04CDD" w:rsidRDefault="00B04CDD" w:rsidP="00B04CDD">
            <w:pPr>
              <w:suppressAutoHyphens w:val="0"/>
              <w:rPr>
                <w:sz w:val="20"/>
                <w:szCs w:val="20"/>
                <w:lang w:eastAsia="ru-RU"/>
              </w:rPr>
            </w:pPr>
          </w:p>
        </w:tc>
        <w:tc>
          <w:tcPr>
            <w:tcW w:w="3544" w:type="dxa"/>
            <w:tcBorders>
              <w:top w:val="nil"/>
              <w:left w:val="nil"/>
              <w:bottom w:val="nil"/>
              <w:right w:val="nil"/>
            </w:tcBorders>
            <w:shd w:val="clear" w:color="auto" w:fill="auto"/>
            <w:noWrap/>
            <w:vAlign w:val="bottom"/>
            <w:hideMark/>
          </w:tcPr>
          <w:p w14:paraId="385445FC"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140DB97A"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6D914A7E"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79E3C76B"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Приложение 2 к решению Собрания </w:t>
            </w:r>
          </w:p>
        </w:tc>
      </w:tr>
      <w:tr w:rsidR="00B04CDD" w:rsidRPr="00B04CDD" w14:paraId="58ABE654" w14:textId="77777777" w:rsidTr="00B04CDD">
        <w:trPr>
          <w:trHeight w:val="255"/>
        </w:trPr>
        <w:tc>
          <w:tcPr>
            <w:tcW w:w="1276" w:type="dxa"/>
            <w:tcBorders>
              <w:top w:val="nil"/>
              <w:left w:val="nil"/>
              <w:bottom w:val="nil"/>
              <w:right w:val="nil"/>
            </w:tcBorders>
            <w:shd w:val="clear" w:color="auto" w:fill="auto"/>
            <w:noWrap/>
            <w:vAlign w:val="bottom"/>
            <w:hideMark/>
          </w:tcPr>
          <w:p w14:paraId="1B88E515"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6DC91292"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55DA50DE"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335D28CB"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17F2CCEA"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депутатов </w:t>
            </w:r>
            <w:proofErr w:type="spellStart"/>
            <w:r w:rsidRPr="00B04CDD">
              <w:rPr>
                <w:rFonts w:ascii="MS Sans Serif" w:hAnsi="MS Sans Serif" w:cs="Arial"/>
                <w:sz w:val="20"/>
                <w:szCs w:val="20"/>
                <w:lang w:eastAsia="ru-RU"/>
              </w:rPr>
              <w:t>Митякинского</w:t>
            </w:r>
            <w:proofErr w:type="spellEnd"/>
            <w:r w:rsidRPr="00B04CDD">
              <w:rPr>
                <w:rFonts w:ascii="MS Sans Serif" w:hAnsi="MS Sans Serif" w:cs="Arial"/>
                <w:sz w:val="20"/>
                <w:szCs w:val="20"/>
                <w:lang w:eastAsia="ru-RU"/>
              </w:rPr>
              <w:t xml:space="preserve"> сельского поселения от 29 .06.2018 г. №7 </w:t>
            </w:r>
          </w:p>
        </w:tc>
      </w:tr>
      <w:tr w:rsidR="00B04CDD" w:rsidRPr="00B04CDD" w14:paraId="6BBF4066" w14:textId="77777777" w:rsidTr="00B04CDD">
        <w:trPr>
          <w:trHeight w:val="255"/>
        </w:trPr>
        <w:tc>
          <w:tcPr>
            <w:tcW w:w="1276" w:type="dxa"/>
            <w:tcBorders>
              <w:top w:val="nil"/>
              <w:left w:val="nil"/>
              <w:bottom w:val="nil"/>
              <w:right w:val="nil"/>
            </w:tcBorders>
            <w:shd w:val="clear" w:color="auto" w:fill="auto"/>
            <w:noWrap/>
            <w:vAlign w:val="bottom"/>
            <w:hideMark/>
          </w:tcPr>
          <w:p w14:paraId="55AFFCA1"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5B7B9DB4"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305DEDD7"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1E7A16B7"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4CC63A81"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 "О внесении изменений в решение Собрания</w:t>
            </w:r>
          </w:p>
        </w:tc>
      </w:tr>
      <w:tr w:rsidR="00B04CDD" w:rsidRPr="00B04CDD" w14:paraId="448547F2" w14:textId="77777777" w:rsidTr="00B04CDD">
        <w:trPr>
          <w:trHeight w:val="255"/>
        </w:trPr>
        <w:tc>
          <w:tcPr>
            <w:tcW w:w="1276" w:type="dxa"/>
            <w:tcBorders>
              <w:top w:val="nil"/>
              <w:left w:val="nil"/>
              <w:bottom w:val="nil"/>
              <w:right w:val="nil"/>
            </w:tcBorders>
            <w:shd w:val="clear" w:color="auto" w:fill="auto"/>
            <w:noWrap/>
            <w:vAlign w:val="bottom"/>
            <w:hideMark/>
          </w:tcPr>
          <w:p w14:paraId="23168B95"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32F596CA"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12A69E0D"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1D0A03F5"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2446A06D"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депутатов </w:t>
            </w:r>
            <w:proofErr w:type="spellStart"/>
            <w:r w:rsidRPr="00B04CDD">
              <w:rPr>
                <w:rFonts w:ascii="MS Sans Serif" w:hAnsi="MS Sans Serif" w:cs="Arial"/>
                <w:sz w:val="20"/>
                <w:szCs w:val="20"/>
                <w:lang w:eastAsia="ru-RU"/>
              </w:rPr>
              <w:t>Митякинского</w:t>
            </w:r>
            <w:proofErr w:type="spellEnd"/>
            <w:r w:rsidRPr="00B04CDD">
              <w:rPr>
                <w:rFonts w:ascii="MS Sans Serif" w:hAnsi="MS Sans Serif" w:cs="Arial"/>
                <w:sz w:val="20"/>
                <w:szCs w:val="20"/>
                <w:lang w:eastAsia="ru-RU"/>
              </w:rPr>
              <w:t xml:space="preserve"> сельского поселения от 27.12.2017 г. №43 "О </w:t>
            </w:r>
          </w:p>
        </w:tc>
      </w:tr>
      <w:tr w:rsidR="00B04CDD" w:rsidRPr="00B04CDD" w14:paraId="1E77BABD" w14:textId="77777777" w:rsidTr="00B04CDD">
        <w:trPr>
          <w:trHeight w:val="255"/>
        </w:trPr>
        <w:tc>
          <w:tcPr>
            <w:tcW w:w="1276" w:type="dxa"/>
            <w:tcBorders>
              <w:top w:val="nil"/>
              <w:left w:val="nil"/>
              <w:bottom w:val="nil"/>
              <w:right w:val="nil"/>
            </w:tcBorders>
            <w:shd w:val="clear" w:color="auto" w:fill="auto"/>
            <w:noWrap/>
            <w:vAlign w:val="bottom"/>
            <w:hideMark/>
          </w:tcPr>
          <w:p w14:paraId="4825DA4B"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6F343EBE"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4257F483"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434C183C"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594A9D0C"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бюджете </w:t>
            </w:r>
            <w:proofErr w:type="spellStart"/>
            <w:r w:rsidRPr="00B04CDD">
              <w:rPr>
                <w:rFonts w:ascii="MS Sans Serif" w:hAnsi="MS Sans Serif" w:cs="Arial"/>
                <w:sz w:val="20"/>
                <w:szCs w:val="20"/>
                <w:lang w:eastAsia="ru-RU"/>
              </w:rPr>
              <w:t>Митякинского</w:t>
            </w:r>
            <w:proofErr w:type="spellEnd"/>
            <w:r w:rsidRPr="00B04CDD">
              <w:rPr>
                <w:rFonts w:ascii="MS Sans Serif" w:hAnsi="MS Sans Serif" w:cs="Arial"/>
                <w:sz w:val="20"/>
                <w:szCs w:val="20"/>
                <w:lang w:eastAsia="ru-RU"/>
              </w:rPr>
              <w:t xml:space="preserve"> сельского поселения </w:t>
            </w:r>
          </w:p>
        </w:tc>
      </w:tr>
      <w:tr w:rsidR="00B04CDD" w:rsidRPr="00B04CDD" w14:paraId="1B237C4B" w14:textId="77777777" w:rsidTr="00B04CDD">
        <w:trPr>
          <w:trHeight w:val="255"/>
        </w:trPr>
        <w:tc>
          <w:tcPr>
            <w:tcW w:w="1276" w:type="dxa"/>
            <w:tcBorders>
              <w:top w:val="nil"/>
              <w:left w:val="nil"/>
              <w:bottom w:val="nil"/>
              <w:right w:val="nil"/>
            </w:tcBorders>
            <w:shd w:val="clear" w:color="auto" w:fill="auto"/>
            <w:noWrap/>
            <w:vAlign w:val="bottom"/>
            <w:hideMark/>
          </w:tcPr>
          <w:p w14:paraId="7243B548"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2A8E7615"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3654BEE6"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6C2C4B07"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7A4744B3"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 xml:space="preserve">Тарасовского района на 2018 год и на плановый </w:t>
            </w:r>
          </w:p>
        </w:tc>
      </w:tr>
      <w:tr w:rsidR="00B04CDD" w:rsidRPr="00B04CDD" w14:paraId="0C62D95E" w14:textId="77777777" w:rsidTr="00B04CDD">
        <w:trPr>
          <w:trHeight w:val="255"/>
        </w:trPr>
        <w:tc>
          <w:tcPr>
            <w:tcW w:w="1276" w:type="dxa"/>
            <w:tcBorders>
              <w:top w:val="nil"/>
              <w:left w:val="nil"/>
              <w:bottom w:val="nil"/>
              <w:right w:val="nil"/>
            </w:tcBorders>
            <w:shd w:val="clear" w:color="auto" w:fill="auto"/>
            <w:noWrap/>
            <w:vAlign w:val="bottom"/>
            <w:hideMark/>
          </w:tcPr>
          <w:p w14:paraId="3B640710"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076FC509"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center"/>
            <w:hideMark/>
          </w:tcPr>
          <w:p w14:paraId="65E6A40A"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center"/>
            <w:hideMark/>
          </w:tcPr>
          <w:p w14:paraId="5C2FEF32" w14:textId="77777777" w:rsidR="00B04CDD" w:rsidRPr="00B04CDD" w:rsidRDefault="00B04CDD" w:rsidP="00B04CDD">
            <w:pPr>
              <w:suppressAutoHyphens w:val="0"/>
              <w:jc w:val="right"/>
              <w:rPr>
                <w:sz w:val="20"/>
                <w:szCs w:val="20"/>
                <w:lang w:eastAsia="ru-RU"/>
              </w:rPr>
            </w:pPr>
          </w:p>
        </w:tc>
        <w:tc>
          <w:tcPr>
            <w:tcW w:w="11770" w:type="dxa"/>
            <w:gridSpan w:val="2"/>
            <w:tcBorders>
              <w:top w:val="nil"/>
              <w:left w:val="nil"/>
              <w:bottom w:val="nil"/>
              <w:right w:val="nil"/>
            </w:tcBorders>
            <w:shd w:val="clear" w:color="auto" w:fill="auto"/>
            <w:noWrap/>
            <w:vAlign w:val="center"/>
            <w:hideMark/>
          </w:tcPr>
          <w:p w14:paraId="35F829A8" w14:textId="77777777" w:rsidR="00B04CDD" w:rsidRPr="00B04CDD" w:rsidRDefault="00B04CDD" w:rsidP="00B04CDD">
            <w:pPr>
              <w:suppressAutoHyphens w:val="0"/>
              <w:jc w:val="right"/>
              <w:rPr>
                <w:rFonts w:ascii="MS Sans Serif" w:hAnsi="MS Sans Serif" w:cs="Arial"/>
                <w:sz w:val="20"/>
                <w:szCs w:val="20"/>
                <w:lang w:eastAsia="ru-RU"/>
              </w:rPr>
            </w:pPr>
            <w:r w:rsidRPr="00B04CDD">
              <w:rPr>
                <w:rFonts w:ascii="MS Sans Serif" w:hAnsi="MS Sans Serif" w:cs="Arial"/>
                <w:sz w:val="20"/>
                <w:szCs w:val="20"/>
                <w:lang w:eastAsia="ru-RU"/>
              </w:rPr>
              <w:t>период 2019 и 2020 годов"</w:t>
            </w:r>
          </w:p>
        </w:tc>
      </w:tr>
      <w:tr w:rsidR="00B04CDD" w:rsidRPr="00B04CDD" w14:paraId="3EF6DAF3" w14:textId="77777777" w:rsidTr="00B04CDD">
        <w:trPr>
          <w:trHeight w:val="255"/>
        </w:trPr>
        <w:tc>
          <w:tcPr>
            <w:tcW w:w="1276" w:type="dxa"/>
            <w:tcBorders>
              <w:top w:val="nil"/>
              <w:left w:val="nil"/>
              <w:bottom w:val="nil"/>
              <w:right w:val="nil"/>
            </w:tcBorders>
            <w:shd w:val="clear" w:color="auto" w:fill="auto"/>
            <w:noWrap/>
            <w:vAlign w:val="bottom"/>
            <w:hideMark/>
          </w:tcPr>
          <w:p w14:paraId="47399BA0" w14:textId="77777777" w:rsidR="00B04CDD" w:rsidRPr="00B04CDD" w:rsidRDefault="00B04CDD" w:rsidP="00B04CDD">
            <w:pPr>
              <w:suppressAutoHyphens w:val="0"/>
              <w:jc w:val="right"/>
              <w:rPr>
                <w:rFonts w:ascii="MS Sans Serif" w:hAnsi="MS Sans Serif" w:cs="Arial"/>
                <w:sz w:val="20"/>
                <w:szCs w:val="20"/>
                <w:lang w:eastAsia="ru-RU"/>
              </w:rPr>
            </w:pPr>
          </w:p>
        </w:tc>
        <w:tc>
          <w:tcPr>
            <w:tcW w:w="3544" w:type="dxa"/>
            <w:tcBorders>
              <w:top w:val="nil"/>
              <w:left w:val="nil"/>
              <w:bottom w:val="nil"/>
              <w:right w:val="nil"/>
            </w:tcBorders>
            <w:shd w:val="clear" w:color="auto" w:fill="auto"/>
            <w:noWrap/>
            <w:vAlign w:val="bottom"/>
            <w:hideMark/>
          </w:tcPr>
          <w:p w14:paraId="081436F9" w14:textId="77777777" w:rsidR="00B04CDD" w:rsidRPr="00B04CDD" w:rsidRDefault="00B04CDD" w:rsidP="00B04CDD">
            <w:pPr>
              <w:suppressAutoHyphens w:val="0"/>
              <w:rPr>
                <w:sz w:val="20"/>
                <w:szCs w:val="20"/>
                <w:lang w:eastAsia="ru-RU"/>
              </w:rPr>
            </w:pPr>
          </w:p>
        </w:tc>
        <w:tc>
          <w:tcPr>
            <w:tcW w:w="850" w:type="dxa"/>
            <w:tcBorders>
              <w:top w:val="nil"/>
              <w:left w:val="nil"/>
              <w:bottom w:val="nil"/>
              <w:right w:val="nil"/>
            </w:tcBorders>
            <w:shd w:val="clear" w:color="auto" w:fill="auto"/>
            <w:noWrap/>
            <w:vAlign w:val="bottom"/>
            <w:hideMark/>
          </w:tcPr>
          <w:p w14:paraId="0A8DACE0" w14:textId="77777777" w:rsidR="00B04CDD" w:rsidRPr="00B04CDD" w:rsidRDefault="00B04CDD" w:rsidP="00B04CDD">
            <w:pPr>
              <w:suppressAutoHyphens w:val="0"/>
              <w:rPr>
                <w:sz w:val="20"/>
                <w:szCs w:val="20"/>
                <w:lang w:eastAsia="ru-RU"/>
              </w:rPr>
            </w:pPr>
          </w:p>
        </w:tc>
        <w:tc>
          <w:tcPr>
            <w:tcW w:w="851" w:type="dxa"/>
            <w:tcBorders>
              <w:top w:val="nil"/>
              <w:left w:val="nil"/>
              <w:bottom w:val="nil"/>
              <w:right w:val="nil"/>
            </w:tcBorders>
            <w:shd w:val="clear" w:color="auto" w:fill="auto"/>
            <w:noWrap/>
            <w:vAlign w:val="bottom"/>
            <w:hideMark/>
          </w:tcPr>
          <w:p w14:paraId="782DCC9D" w14:textId="77777777" w:rsidR="00B04CDD" w:rsidRPr="00B04CDD" w:rsidRDefault="00B04CDD" w:rsidP="00B04CDD">
            <w:pPr>
              <w:suppressAutoHyphens w:val="0"/>
              <w:rPr>
                <w:sz w:val="20"/>
                <w:szCs w:val="20"/>
                <w:lang w:eastAsia="ru-RU"/>
              </w:rPr>
            </w:pPr>
          </w:p>
        </w:tc>
        <w:tc>
          <w:tcPr>
            <w:tcW w:w="11770" w:type="dxa"/>
            <w:gridSpan w:val="2"/>
            <w:tcBorders>
              <w:top w:val="nil"/>
              <w:left w:val="nil"/>
              <w:bottom w:val="nil"/>
              <w:right w:val="nil"/>
            </w:tcBorders>
            <w:shd w:val="clear" w:color="auto" w:fill="auto"/>
            <w:noWrap/>
            <w:vAlign w:val="bottom"/>
            <w:hideMark/>
          </w:tcPr>
          <w:p w14:paraId="100F8891" w14:textId="77777777" w:rsidR="00B04CDD" w:rsidRPr="00B04CDD" w:rsidRDefault="00B04CDD" w:rsidP="00B04CDD">
            <w:pPr>
              <w:suppressAutoHyphens w:val="0"/>
              <w:rPr>
                <w:sz w:val="20"/>
                <w:szCs w:val="20"/>
                <w:lang w:eastAsia="ru-RU"/>
              </w:rPr>
            </w:pPr>
          </w:p>
        </w:tc>
      </w:tr>
      <w:tr w:rsidR="00B04CDD" w:rsidRPr="00B04CDD" w14:paraId="1D70F580" w14:textId="77777777" w:rsidTr="00B04CDD">
        <w:trPr>
          <w:trHeight w:val="1140"/>
        </w:trPr>
        <w:tc>
          <w:tcPr>
            <w:tcW w:w="18291" w:type="dxa"/>
            <w:gridSpan w:val="6"/>
            <w:tcBorders>
              <w:top w:val="nil"/>
              <w:left w:val="nil"/>
              <w:bottom w:val="nil"/>
              <w:right w:val="nil"/>
            </w:tcBorders>
            <w:shd w:val="clear" w:color="auto" w:fill="auto"/>
            <w:vAlign w:val="bottom"/>
            <w:hideMark/>
          </w:tcPr>
          <w:p w14:paraId="7BD813D0" w14:textId="77777777" w:rsidR="00B04CDD" w:rsidRDefault="00B04CDD" w:rsidP="00B04CDD">
            <w:pPr>
              <w:suppressAutoHyphens w:val="0"/>
              <w:jc w:val="center"/>
              <w:rPr>
                <w:b/>
                <w:bCs/>
                <w:color w:val="000000"/>
                <w:sz w:val="20"/>
                <w:szCs w:val="28"/>
                <w:lang w:eastAsia="ru-RU"/>
              </w:rPr>
            </w:pPr>
          </w:p>
          <w:p w14:paraId="78039DD9" w14:textId="77777777" w:rsidR="00B04CDD" w:rsidRDefault="00B04CDD" w:rsidP="00B04CDD">
            <w:pPr>
              <w:suppressAutoHyphens w:val="0"/>
              <w:jc w:val="center"/>
              <w:rPr>
                <w:b/>
                <w:bCs/>
                <w:color w:val="000000"/>
                <w:sz w:val="20"/>
                <w:szCs w:val="28"/>
                <w:lang w:eastAsia="ru-RU"/>
              </w:rPr>
            </w:pPr>
          </w:p>
          <w:p w14:paraId="41F884EA" w14:textId="77777777" w:rsidR="00B04CDD" w:rsidRDefault="00B04CDD" w:rsidP="00B04CDD">
            <w:pPr>
              <w:suppressAutoHyphens w:val="0"/>
              <w:jc w:val="center"/>
              <w:rPr>
                <w:b/>
                <w:bCs/>
                <w:color w:val="000000"/>
                <w:sz w:val="20"/>
                <w:szCs w:val="28"/>
                <w:lang w:eastAsia="ru-RU"/>
              </w:rPr>
            </w:pPr>
          </w:p>
          <w:p w14:paraId="5A831564" w14:textId="77777777" w:rsidR="00B04CDD" w:rsidRDefault="00B04CDD" w:rsidP="00B04CDD">
            <w:pPr>
              <w:suppressAutoHyphens w:val="0"/>
              <w:jc w:val="center"/>
              <w:rPr>
                <w:b/>
                <w:bCs/>
                <w:color w:val="000000"/>
                <w:sz w:val="20"/>
                <w:szCs w:val="28"/>
                <w:lang w:eastAsia="ru-RU"/>
              </w:rPr>
            </w:pPr>
          </w:p>
          <w:p w14:paraId="18D938DD" w14:textId="77777777" w:rsidR="00B04CDD" w:rsidRDefault="00B04CDD" w:rsidP="00B04CDD">
            <w:pPr>
              <w:suppressAutoHyphens w:val="0"/>
              <w:jc w:val="center"/>
              <w:rPr>
                <w:b/>
                <w:bCs/>
                <w:color w:val="000000"/>
                <w:sz w:val="20"/>
                <w:szCs w:val="28"/>
                <w:lang w:eastAsia="ru-RU"/>
              </w:rPr>
            </w:pPr>
          </w:p>
          <w:p w14:paraId="73774FF4" w14:textId="77777777" w:rsidR="00B04CDD" w:rsidRDefault="00B04CDD" w:rsidP="00B04CDD">
            <w:pPr>
              <w:suppressAutoHyphens w:val="0"/>
              <w:jc w:val="center"/>
              <w:rPr>
                <w:b/>
                <w:bCs/>
                <w:color w:val="000000"/>
                <w:sz w:val="20"/>
                <w:szCs w:val="28"/>
                <w:lang w:eastAsia="ru-RU"/>
              </w:rPr>
            </w:pPr>
          </w:p>
          <w:p w14:paraId="0546D5F6" w14:textId="77777777" w:rsidR="00B04CDD" w:rsidRDefault="00B04CDD" w:rsidP="00B04CDD">
            <w:pPr>
              <w:suppressAutoHyphens w:val="0"/>
              <w:jc w:val="center"/>
              <w:rPr>
                <w:b/>
                <w:bCs/>
                <w:color w:val="000000"/>
                <w:sz w:val="20"/>
                <w:szCs w:val="28"/>
                <w:lang w:eastAsia="ru-RU"/>
              </w:rPr>
            </w:pPr>
          </w:p>
          <w:p w14:paraId="34D10198" w14:textId="77777777" w:rsidR="00B04CDD" w:rsidRDefault="00B04CDD" w:rsidP="00B04CDD">
            <w:pPr>
              <w:suppressAutoHyphens w:val="0"/>
              <w:jc w:val="center"/>
              <w:rPr>
                <w:b/>
                <w:bCs/>
                <w:color w:val="000000"/>
                <w:sz w:val="20"/>
                <w:szCs w:val="28"/>
                <w:lang w:eastAsia="ru-RU"/>
              </w:rPr>
            </w:pPr>
          </w:p>
          <w:p w14:paraId="465B7002" w14:textId="77777777" w:rsidR="00B04CDD" w:rsidRDefault="00B04CDD" w:rsidP="00B04CDD">
            <w:pPr>
              <w:suppressAutoHyphens w:val="0"/>
              <w:jc w:val="center"/>
              <w:rPr>
                <w:b/>
                <w:bCs/>
                <w:color w:val="000000"/>
                <w:sz w:val="20"/>
                <w:szCs w:val="28"/>
                <w:lang w:eastAsia="ru-RU"/>
              </w:rPr>
            </w:pPr>
          </w:p>
          <w:p w14:paraId="327E250C" w14:textId="77777777" w:rsidR="00B04CDD" w:rsidRDefault="00B04CDD" w:rsidP="00B04CDD">
            <w:pPr>
              <w:suppressAutoHyphens w:val="0"/>
              <w:jc w:val="center"/>
              <w:rPr>
                <w:b/>
                <w:bCs/>
                <w:color w:val="000000"/>
                <w:sz w:val="20"/>
                <w:szCs w:val="28"/>
                <w:lang w:eastAsia="ru-RU"/>
              </w:rPr>
            </w:pPr>
          </w:p>
          <w:p w14:paraId="7B028CBE" w14:textId="77777777" w:rsidR="00B04CDD" w:rsidRDefault="00B04CDD" w:rsidP="00B04CDD">
            <w:pPr>
              <w:suppressAutoHyphens w:val="0"/>
              <w:jc w:val="center"/>
              <w:rPr>
                <w:b/>
                <w:bCs/>
                <w:color w:val="000000"/>
                <w:sz w:val="20"/>
                <w:szCs w:val="28"/>
                <w:lang w:eastAsia="ru-RU"/>
              </w:rPr>
            </w:pPr>
          </w:p>
          <w:p w14:paraId="0AB7CC69" w14:textId="77777777" w:rsidR="00B04CDD" w:rsidRDefault="00B04CDD" w:rsidP="00B04CDD">
            <w:pPr>
              <w:suppressAutoHyphens w:val="0"/>
              <w:jc w:val="center"/>
              <w:rPr>
                <w:b/>
                <w:bCs/>
                <w:color w:val="000000"/>
                <w:sz w:val="20"/>
                <w:szCs w:val="28"/>
                <w:lang w:eastAsia="ru-RU"/>
              </w:rPr>
            </w:pPr>
          </w:p>
          <w:p w14:paraId="7DEF3825" w14:textId="77777777" w:rsidR="00B04CDD" w:rsidRDefault="00B04CDD" w:rsidP="00B04CDD">
            <w:pPr>
              <w:suppressAutoHyphens w:val="0"/>
              <w:jc w:val="center"/>
              <w:rPr>
                <w:b/>
                <w:bCs/>
                <w:color w:val="000000"/>
                <w:sz w:val="20"/>
                <w:szCs w:val="28"/>
                <w:lang w:eastAsia="ru-RU"/>
              </w:rPr>
            </w:pPr>
          </w:p>
          <w:p w14:paraId="756FF0F7" w14:textId="77777777" w:rsidR="00B04CDD" w:rsidRDefault="00B04CDD" w:rsidP="00B04CDD">
            <w:pPr>
              <w:suppressAutoHyphens w:val="0"/>
              <w:jc w:val="center"/>
              <w:rPr>
                <w:b/>
                <w:bCs/>
                <w:color w:val="000000"/>
                <w:sz w:val="20"/>
                <w:szCs w:val="28"/>
                <w:lang w:eastAsia="ru-RU"/>
              </w:rPr>
            </w:pPr>
          </w:p>
          <w:p w14:paraId="515FCF77" w14:textId="77777777" w:rsidR="00B04CDD" w:rsidRDefault="00B04CDD" w:rsidP="00B04CDD">
            <w:pPr>
              <w:suppressAutoHyphens w:val="0"/>
              <w:jc w:val="center"/>
              <w:rPr>
                <w:b/>
                <w:bCs/>
                <w:color w:val="000000"/>
                <w:sz w:val="20"/>
                <w:szCs w:val="28"/>
                <w:lang w:eastAsia="ru-RU"/>
              </w:rPr>
            </w:pPr>
          </w:p>
          <w:p w14:paraId="154CB1EE" w14:textId="77777777" w:rsidR="00B04CDD" w:rsidRDefault="00B04CDD" w:rsidP="00B04CDD">
            <w:pPr>
              <w:suppressAutoHyphens w:val="0"/>
              <w:jc w:val="center"/>
              <w:rPr>
                <w:b/>
                <w:bCs/>
                <w:color w:val="000000"/>
                <w:sz w:val="20"/>
                <w:szCs w:val="28"/>
                <w:lang w:eastAsia="ru-RU"/>
              </w:rPr>
            </w:pPr>
          </w:p>
          <w:p w14:paraId="0F357938" w14:textId="77777777" w:rsidR="00B04CDD" w:rsidRDefault="00B04CDD" w:rsidP="00B04CDD">
            <w:pPr>
              <w:suppressAutoHyphens w:val="0"/>
              <w:jc w:val="center"/>
              <w:rPr>
                <w:b/>
                <w:bCs/>
                <w:color w:val="000000"/>
                <w:sz w:val="20"/>
                <w:szCs w:val="28"/>
                <w:lang w:eastAsia="ru-RU"/>
              </w:rPr>
            </w:pPr>
          </w:p>
          <w:p w14:paraId="450F4BC8" w14:textId="77777777" w:rsidR="00B04CDD" w:rsidRDefault="00B04CDD" w:rsidP="00B04CDD">
            <w:pPr>
              <w:suppressAutoHyphens w:val="0"/>
              <w:jc w:val="center"/>
              <w:rPr>
                <w:b/>
                <w:bCs/>
                <w:color w:val="000000"/>
                <w:sz w:val="20"/>
                <w:szCs w:val="28"/>
                <w:lang w:eastAsia="ru-RU"/>
              </w:rPr>
            </w:pPr>
          </w:p>
          <w:p w14:paraId="4C357294" w14:textId="77777777" w:rsidR="00B04CDD" w:rsidRDefault="00B04CDD" w:rsidP="00B04CDD">
            <w:pPr>
              <w:suppressAutoHyphens w:val="0"/>
              <w:jc w:val="center"/>
              <w:rPr>
                <w:b/>
                <w:bCs/>
                <w:color w:val="000000"/>
                <w:sz w:val="20"/>
                <w:szCs w:val="28"/>
                <w:lang w:eastAsia="ru-RU"/>
              </w:rPr>
            </w:pPr>
          </w:p>
          <w:p w14:paraId="01AF2881" w14:textId="77777777" w:rsidR="00B04CDD" w:rsidRDefault="00B04CDD" w:rsidP="00B04CDD">
            <w:pPr>
              <w:suppressAutoHyphens w:val="0"/>
              <w:jc w:val="center"/>
              <w:rPr>
                <w:b/>
                <w:bCs/>
                <w:color w:val="000000"/>
                <w:sz w:val="20"/>
                <w:szCs w:val="28"/>
                <w:lang w:eastAsia="ru-RU"/>
              </w:rPr>
            </w:pPr>
          </w:p>
          <w:p w14:paraId="3148F34D" w14:textId="77777777" w:rsidR="00B04CDD" w:rsidRDefault="00B04CDD" w:rsidP="00B04CDD">
            <w:pPr>
              <w:suppressAutoHyphens w:val="0"/>
              <w:jc w:val="center"/>
              <w:rPr>
                <w:b/>
                <w:bCs/>
                <w:color w:val="000000"/>
                <w:sz w:val="20"/>
                <w:szCs w:val="28"/>
                <w:lang w:eastAsia="ru-RU"/>
              </w:rPr>
            </w:pPr>
          </w:p>
          <w:p w14:paraId="68151106" w14:textId="77777777" w:rsidR="00B04CDD" w:rsidRDefault="00B04CDD" w:rsidP="00B04CDD">
            <w:pPr>
              <w:suppressAutoHyphens w:val="0"/>
              <w:jc w:val="center"/>
              <w:rPr>
                <w:b/>
                <w:bCs/>
                <w:color w:val="000000"/>
                <w:sz w:val="20"/>
                <w:szCs w:val="28"/>
                <w:lang w:eastAsia="ru-RU"/>
              </w:rPr>
            </w:pPr>
          </w:p>
          <w:p w14:paraId="70A07398" w14:textId="77777777" w:rsidR="00B04CDD" w:rsidRDefault="00B04CDD" w:rsidP="00B04CDD">
            <w:pPr>
              <w:suppressAutoHyphens w:val="0"/>
              <w:jc w:val="center"/>
              <w:rPr>
                <w:b/>
                <w:bCs/>
                <w:color w:val="000000"/>
                <w:sz w:val="20"/>
                <w:szCs w:val="28"/>
                <w:lang w:eastAsia="ru-RU"/>
              </w:rPr>
            </w:pPr>
          </w:p>
          <w:p w14:paraId="766238BC" w14:textId="77777777" w:rsidR="00B04CDD" w:rsidRDefault="00B04CDD" w:rsidP="00B04CDD">
            <w:pPr>
              <w:suppressAutoHyphens w:val="0"/>
              <w:jc w:val="center"/>
              <w:rPr>
                <w:b/>
                <w:bCs/>
                <w:color w:val="000000"/>
                <w:sz w:val="20"/>
                <w:szCs w:val="28"/>
                <w:lang w:eastAsia="ru-RU"/>
              </w:rPr>
            </w:pPr>
          </w:p>
          <w:p w14:paraId="52A02501" w14:textId="77777777" w:rsidR="00B04CDD" w:rsidRDefault="00B04CDD" w:rsidP="00B04CDD">
            <w:pPr>
              <w:suppressAutoHyphens w:val="0"/>
              <w:jc w:val="center"/>
              <w:rPr>
                <w:b/>
                <w:bCs/>
                <w:color w:val="000000"/>
                <w:sz w:val="20"/>
                <w:szCs w:val="28"/>
                <w:lang w:eastAsia="ru-RU"/>
              </w:rPr>
            </w:pPr>
          </w:p>
          <w:p w14:paraId="140F3BBA" w14:textId="77777777" w:rsidR="00B04CDD" w:rsidRDefault="00B04CDD" w:rsidP="00B04CDD">
            <w:pPr>
              <w:suppressAutoHyphens w:val="0"/>
              <w:jc w:val="center"/>
              <w:rPr>
                <w:b/>
                <w:bCs/>
                <w:color w:val="000000"/>
                <w:sz w:val="20"/>
                <w:szCs w:val="28"/>
                <w:lang w:eastAsia="ru-RU"/>
              </w:rPr>
            </w:pPr>
          </w:p>
          <w:p w14:paraId="04F99751" w14:textId="77777777" w:rsidR="00B04CDD" w:rsidRDefault="00B04CDD" w:rsidP="00B04CDD">
            <w:pPr>
              <w:suppressAutoHyphens w:val="0"/>
              <w:jc w:val="center"/>
              <w:rPr>
                <w:b/>
                <w:bCs/>
                <w:color w:val="000000"/>
                <w:sz w:val="20"/>
                <w:szCs w:val="28"/>
                <w:lang w:eastAsia="ru-RU"/>
              </w:rPr>
            </w:pPr>
          </w:p>
          <w:p w14:paraId="7754E922" w14:textId="77777777" w:rsidR="00B04CDD" w:rsidRDefault="00B04CDD" w:rsidP="00B04CDD">
            <w:pPr>
              <w:suppressAutoHyphens w:val="0"/>
              <w:jc w:val="center"/>
              <w:rPr>
                <w:b/>
                <w:bCs/>
                <w:color w:val="000000"/>
                <w:sz w:val="20"/>
                <w:szCs w:val="28"/>
                <w:lang w:eastAsia="ru-RU"/>
              </w:rPr>
            </w:pPr>
          </w:p>
          <w:p w14:paraId="5590A963" w14:textId="77777777" w:rsidR="00B04CDD" w:rsidRDefault="00B04CDD" w:rsidP="00B04CDD">
            <w:pPr>
              <w:suppressAutoHyphens w:val="0"/>
              <w:jc w:val="center"/>
              <w:rPr>
                <w:b/>
                <w:bCs/>
                <w:color w:val="000000"/>
                <w:sz w:val="20"/>
                <w:szCs w:val="28"/>
                <w:lang w:eastAsia="ru-RU"/>
              </w:rPr>
            </w:pPr>
          </w:p>
          <w:p w14:paraId="2611AC08" w14:textId="77777777" w:rsidR="00B04CDD" w:rsidRDefault="00B04CDD" w:rsidP="00B04CDD">
            <w:pPr>
              <w:suppressAutoHyphens w:val="0"/>
              <w:jc w:val="center"/>
              <w:rPr>
                <w:b/>
                <w:bCs/>
                <w:color w:val="000000"/>
                <w:sz w:val="20"/>
                <w:szCs w:val="28"/>
                <w:lang w:eastAsia="ru-RU"/>
              </w:rPr>
            </w:pPr>
          </w:p>
          <w:p w14:paraId="4541A317" w14:textId="77777777" w:rsidR="00B04CDD" w:rsidRDefault="00B04CDD" w:rsidP="00B04CDD">
            <w:pPr>
              <w:suppressAutoHyphens w:val="0"/>
              <w:jc w:val="center"/>
              <w:rPr>
                <w:b/>
                <w:bCs/>
                <w:color w:val="000000"/>
                <w:sz w:val="20"/>
                <w:szCs w:val="28"/>
                <w:lang w:eastAsia="ru-RU"/>
              </w:rPr>
            </w:pPr>
          </w:p>
          <w:p w14:paraId="4D954D6E" w14:textId="77777777" w:rsidR="00B04CDD" w:rsidRDefault="00B04CDD" w:rsidP="00B04CDD">
            <w:pPr>
              <w:suppressAutoHyphens w:val="0"/>
              <w:jc w:val="center"/>
              <w:rPr>
                <w:b/>
                <w:bCs/>
                <w:color w:val="000000"/>
                <w:sz w:val="20"/>
                <w:szCs w:val="28"/>
                <w:lang w:eastAsia="ru-RU"/>
              </w:rPr>
            </w:pPr>
          </w:p>
          <w:p w14:paraId="6932F83D" w14:textId="77777777" w:rsidR="00B04CDD" w:rsidRDefault="00B04CDD" w:rsidP="00B04CDD">
            <w:pPr>
              <w:suppressAutoHyphens w:val="0"/>
              <w:jc w:val="center"/>
              <w:rPr>
                <w:b/>
                <w:bCs/>
                <w:color w:val="000000"/>
                <w:sz w:val="20"/>
                <w:szCs w:val="28"/>
                <w:lang w:eastAsia="ru-RU"/>
              </w:rPr>
            </w:pPr>
          </w:p>
          <w:p w14:paraId="1F3A5F91" w14:textId="1401347E" w:rsidR="00B04CDD" w:rsidRPr="00B04CDD" w:rsidRDefault="00B04CDD" w:rsidP="00FF5AE2">
            <w:pPr>
              <w:suppressAutoHyphens w:val="0"/>
              <w:rPr>
                <w:b/>
                <w:bCs/>
                <w:color w:val="000000"/>
                <w:sz w:val="20"/>
                <w:szCs w:val="28"/>
                <w:lang w:eastAsia="ru-RU"/>
              </w:rPr>
            </w:pPr>
            <w:r w:rsidRPr="00B04CDD">
              <w:rPr>
                <w:b/>
                <w:bCs/>
                <w:color w:val="000000"/>
                <w:sz w:val="20"/>
                <w:szCs w:val="28"/>
                <w:lang w:eastAsia="ru-RU"/>
              </w:rPr>
              <w:t xml:space="preserve">Источники финансирования дефицита бюджета </w:t>
            </w:r>
            <w:proofErr w:type="spellStart"/>
            <w:r w:rsidRPr="00B04CDD">
              <w:rPr>
                <w:b/>
                <w:bCs/>
                <w:color w:val="000000"/>
                <w:sz w:val="20"/>
                <w:szCs w:val="28"/>
                <w:lang w:eastAsia="ru-RU"/>
              </w:rPr>
              <w:t>Митякинского</w:t>
            </w:r>
            <w:proofErr w:type="spellEnd"/>
            <w:r w:rsidRPr="00B04CDD">
              <w:rPr>
                <w:b/>
                <w:bCs/>
                <w:color w:val="000000"/>
                <w:sz w:val="20"/>
                <w:szCs w:val="28"/>
                <w:lang w:eastAsia="ru-RU"/>
              </w:rPr>
              <w:t xml:space="preserve"> сельского поселения</w:t>
            </w:r>
            <w:r w:rsidRPr="00B04CDD">
              <w:rPr>
                <w:b/>
                <w:bCs/>
                <w:color w:val="000000"/>
                <w:sz w:val="20"/>
                <w:szCs w:val="28"/>
                <w:lang w:eastAsia="ru-RU"/>
              </w:rPr>
              <w:br/>
              <w:t>на 2018 год и на плановый период 2019 и 2020 годов</w:t>
            </w:r>
          </w:p>
        </w:tc>
      </w:tr>
      <w:tr w:rsidR="00B04CDD" w:rsidRPr="00B04CDD" w14:paraId="117E5A0C" w14:textId="77777777" w:rsidTr="00B04CDD">
        <w:trPr>
          <w:trHeight w:val="255"/>
        </w:trPr>
        <w:tc>
          <w:tcPr>
            <w:tcW w:w="1276" w:type="dxa"/>
            <w:tcBorders>
              <w:top w:val="nil"/>
              <w:left w:val="nil"/>
              <w:bottom w:val="nil"/>
              <w:right w:val="nil"/>
            </w:tcBorders>
            <w:shd w:val="clear" w:color="auto" w:fill="auto"/>
            <w:noWrap/>
            <w:vAlign w:val="bottom"/>
            <w:hideMark/>
          </w:tcPr>
          <w:p w14:paraId="1186EF58" w14:textId="77777777" w:rsidR="00B04CDD" w:rsidRPr="00B04CDD" w:rsidRDefault="00B04CDD" w:rsidP="00B04CDD">
            <w:pPr>
              <w:suppressAutoHyphens w:val="0"/>
              <w:jc w:val="center"/>
              <w:rPr>
                <w:b/>
                <w:bCs/>
                <w:color w:val="000000"/>
                <w:sz w:val="20"/>
                <w:szCs w:val="28"/>
                <w:lang w:eastAsia="ru-RU"/>
              </w:rPr>
            </w:pPr>
          </w:p>
        </w:tc>
        <w:tc>
          <w:tcPr>
            <w:tcW w:w="3544" w:type="dxa"/>
            <w:tcBorders>
              <w:top w:val="nil"/>
              <w:left w:val="nil"/>
              <w:bottom w:val="nil"/>
              <w:right w:val="nil"/>
            </w:tcBorders>
            <w:shd w:val="clear" w:color="auto" w:fill="auto"/>
            <w:noWrap/>
            <w:vAlign w:val="bottom"/>
            <w:hideMark/>
          </w:tcPr>
          <w:p w14:paraId="0098AD28"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7C37951E"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7B60ABF0" w14:textId="77777777" w:rsidR="00B04CDD" w:rsidRPr="00B04CDD" w:rsidRDefault="00B04CDD" w:rsidP="00B04CDD">
            <w:pPr>
              <w:suppressAutoHyphens w:val="0"/>
              <w:rPr>
                <w:sz w:val="14"/>
                <w:szCs w:val="20"/>
                <w:lang w:eastAsia="ru-RU"/>
              </w:rPr>
            </w:pPr>
          </w:p>
        </w:tc>
        <w:tc>
          <w:tcPr>
            <w:tcW w:w="11770" w:type="dxa"/>
            <w:gridSpan w:val="2"/>
            <w:tcBorders>
              <w:top w:val="nil"/>
              <w:left w:val="nil"/>
              <w:bottom w:val="nil"/>
              <w:right w:val="nil"/>
            </w:tcBorders>
            <w:shd w:val="clear" w:color="auto" w:fill="auto"/>
            <w:noWrap/>
            <w:vAlign w:val="bottom"/>
            <w:hideMark/>
          </w:tcPr>
          <w:p w14:paraId="46B10E4C" w14:textId="77777777" w:rsidR="00B04CDD" w:rsidRPr="00B04CDD" w:rsidRDefault="00B04CDD" w:rsidP="00B04CDD">
            <w:pPr>
              <w:suppressAutoHyphens w:val="0"/>
              <w:rPr>
                <w:sz w:val="14"/>
                <w:szCs w:val="20"/>
                <w:lang w:eastAsia="ru-RU"/>
              </w:rPr>
            </w:pPr>
          </w:p>
        </w:tc>
      </w:tr>
      <w:tr w:rsidR="00B04CDD" w:rsidRPr="00B04CDD" w14:paraId="52D7AC38" w14:textId="77777777" w:rsidTr="00FF5AE2">
        <w:trPr>
          <w:gridAfter w:val="1"/>
          <w:wAfter w:w="10353" w:type="dxa"/>
          <w:trHeight w:val="334"/>
        </w:trPr>
        <w:tc>
          <w:tcPr>
            <w:tcW w:w="1276" w:type="dxa"/>
            <w:tcBorders>
              <w:top w:val="nil"/>
              <w:left w:val="nil"/>
              <w:bottom w:val="nil"/>
              <w:right w:val="nil"/>
            </w:tcBorders>
            <w:shd w:val="clear" w:color="auto" w:fill="auto"/>
            <w:noWrap/>
            <w:vAlign w:val="center"/>
            <w:hideMark/>
          </w:tcPr>
          <w:p w14:paraId="37512912" w14:textId="77777777" w:rsidR="00B04CDD" w:rsidRPr="00B04CDD" w:rsidRDefault="00B04CDD" w:rsidP="00B04CDD">
            <w:pPr>
              <w:suppressAutoHyphens w:val="0"/>
              <w:rPr>
                <w:sz w:val="14"/>
                <w:szCs w:val="20"/>
                <w:lang w:eastAsia="ru-RU"/>
              </w:rPr>
            </w:pPr>
          </w:p>
        </w:tc>
        <w:tc>
          <w:tcPr>
            <w:tcW w:w="3544" w:type="dxa"/>
            <w:tcBorders>
              <w:top w:val="nil"/>
              <w:left w:val="nil"/>
              <w:bottom w:val="nil"/>
              <w:right w:val="nil"/>
            </w:tcBorders>
            <w:shd w:val="clear" w:color="auto" w:fill="auto"/>
            <w:noWrap/>
            <w:vAlign w:val="center"/>
            <w:hideMark/>
          </w:tcPr>
          <w:p w14:paraId="3FA15F8C" w14:textId="77777777" w:rsidR="00B04CDD" w:rsidRPr="00B04CDD" w:rsidRDefault="00B04CDD" w:rsidP="00B04CDD">
            <w:pPr>
              <w:suppressAutoHyphens w:val="0"/>
              <w:jc w:val="right"/>
              <w:rPr>
                <w:sz w:val="14"/>
                <w:szCs w:val="20"/>
                <w:lang w:eastAsia="ru-RU"/>
              </w:rPr>
            </w:pPr>
          </w:p>
        </w:tc>
        <w:tc>
          <w:tcPr>
            <w:tcW w:w="850" w:type="dxa"/>
            <w:tcBorders>
              <w:top w:val="nil"/>
              <w:left w:val="nil"/>
              <w:bottom w:val="nil"/>
              <w:right w:val="nil"/>
            </w:tcBorders>
            <w:shd w:val="clear" w:color="auto" w:fill="auto"/>
            <w:noWrap/>
            <w:vAlign w:val="center"/>
            <w:hideMark/>
          </w:tcPr>
          <w:p w14:paraId="2CDB46B1" w14:textId="77777777" w:rsidR="00B04CDD" w:rsidRPr="00B04CDD" w:rsidRDefault="00B04CDD" w:rsidP="00B04CDD">
            <w:pPr>
              <w:suppressAutoHyphens w:val="0"/>
              <w:jc w:val="right"/>
              <w:rPr>
                <w:sz w:val="14"/>
                <w:szCs w:val="20"/>
                <w:lang w:eastAsia="ru-RU"/>
              </w:rPr>
            </w:pPr>
          </w:p>
        </w:tc>
        <w:tc>
          <w:tcPr>
            <w:tcW w:w="851" w:type="dxa"/>
            <w:tcBorders>
              <w:top w:val="nil"/>
              <w:left w:val="nil"/>
              <w:bottom w:val="nil"/>
              <w:right w:val="nil"/>
            </w:tcBorders>
            <w:shd w:val="clear" w:color="auto" w:fill="auto"/>
            <w:noWrap/>
            <w:vAlign w:val="center"/>
            <w:hideMark/>
          </w:tcPr>
          <w:p w14:paraId="7333BD0E" w14:textId="77777777" w:rsidR="00B04CDD" w:rsidRPr="00B04CDD" w:rsidRDefault="00B04CDD" w:rsidP="00B04CDD">
            <w:pPr>
              <w:suppressAutoHyphens w:val="0"/>
              <w:jc w:val="right"/>
              <w:rPr>
                <w:sz w:val="14"/>
                <w:szCs w:val="20"/>
                <w:lang w:eastAsia="ru-RU"/>
              </w:rPr>
            </w:pPr>
          </w:p>
        </w:tc>
        <w:tc>
          <w:tcPr>
            <w:tcW w:w="1417" w:type="dxa"/>
            <w:tcBorders>
              <w:top w:val="nil"/>
              <w:left w:val="nil"/>
              <w:bottom w:val="nil"/>
              <w:right w:val="nil"/>
            </w:tcBorders>
            <w:shd w:val="clear" w:color="auto" w:fill="auto"/>
            <w:noWrap/>
            <w:vAlign w:val="center"/>
            <w:hideMark/>
          </w:tcPr>
          <w:p w14:paraId="22E8AA3D" w14:textId="77777777" w:rsidR="00B04CDD" w:rsidRPr="00B04CDD" w:rsidRDefault="00B04CDD" w:rsidP="00B04CDD">
            <w:pPr>
              <w:suppressAutoHyphens w:val="0"/>
              <w:jc w:val="right"/>
              <w:rPr>
                <w:sz w:val="18"/>
                <w:lang w:eastAsia="ru-RU"/>
              </w:rPr>
            </w:pPr>
            <w:r w:rsidRPr="00B04CDD">
              <w:rPr>
                <w:sz w:val="18"/>
                <w:lang w:eastAsia="ru-RU"/>
              </w:rPr>
              <w:t xml:space="preserve"> (тыс. руб.)</w:t>
            </w:r>
          </w:p>
        </w:tc>
      </w:tr>
      <w:tr w:rsidR="00B04CDD" w:rsidRPr="00B04CDD" w14:paraId="617E9F78" w14:textId="77777777" w:rsidTr="00FF5AE2">
        <w:trPr>
          <w:gridAfter w:val="1"/>
          <w:wAfter w:w="10353" w:type="dxa"/>
          <w:trHeight w:val="276"/>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F6B3D1" w14:textId="77777777" w:rsidR="00B04CDD" w:rsidRPr="00B04CDD" w:rsidRDefault="00B04CDD" w:rsidP="00B04CDD">
            <w:pPr>
              <w:suppressAutoHyphens w:val="0"/>
              <w:jc w:val="center"/>
              <w:rPr>
                <w:b/>
                <w:bCs/>
                <w:color w:val="000000"/>
                <w:sz w:val="18"/>
                <w:lang w:eastAsia="ru-RU"/>
              </w:rPr>
            </w:pPr>
            <w:r w:rsidRPr="00B04CDD">
              <w:rPr>
                <w:b/>
                <w:bCs/>
                <w:color w:val="000000"/>
                <w:sz w:val="18"/>
                <w:lang w:eastAsia="ru-RU"/>
              </w:rPr>
              <w:t>Код</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D19BD" w14:textId="77777777" w:rsidR="00B04CDD" w:rsidRPr="00B04CDD" w:rsidRDefault="00B04CDD" w:rsidP="00B04CDD">
            <w:pPr>
              <w:suppressAutoHyphens w:val="0"/>
              <w:jc w:val="center"/>
              <w:rPr>
                <w:b/>
                <w:bCs/>
                <w:color w:val="000000"/>
                <w:sz w:val="18"/>
                <w:lang w:eastAsia="ru-RU"/>
              </w:rPr>
            </w:pPr>
            <w:r w:rsidRPr="00B04CDD">
              <w:rPr>
                <w:b/>
                <w:bCs/>
                <w:color w:val="000000"/>
                <w:sz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14612" w14:textId="77777777" w:rsidR="00B04CDD" w:rsidRPr="00B04CDD" w:rsidRDefault="00B04CDD" w:rsidP="00B04CDD">
            <w:pPr>
              <w:suppressAutoHyphens w:val="0"/>
              <w:jc w:val="center"/>
              <w:rPr>
                <w:b/>
                <w:bCs/>
                <w:color w:val="000000"/>
                <w:sz w:val="18"/>
                <w:lang w:eastAsia="ru-RU"/>
              </w:rPr>
            </w:pPr>
            <w:r w:rsidRPr="00B04CDD">
              <w:rPr>
                <w:b/>
                <w:bCs/>
                <w:color w:val="000000"/>
                <w:sz w:val="18"/>
                <w:lang w:eastAsia="ru-RU"/>
              </w:rPr>
              <w:t>2018 г.</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D9F549" w14:textId="77777777" w:rsidR="00B04CDD" w:rsidRPr="00B04CDD" w:rsidRDefault="00B04CDD" w:rsidP="00B04CDD">
            <w:pPr>
              <w:suppressAutoHyphens w:val="0"/>
              <w:jc w:val="center"/>
              <w:rPr>
                <w:b/>
                <w:bCs/>
                <w:color w:val="000000"/>
                <w:sz w:val="18"/>
                <w:lang w:eastAsia="ru-RU"/>
              </w:rPr>
            </w:pPr>
            <w:r w:rsidRPr="00B04CDD">
              <w:rPr>
                <w:b/>
                <w:bCs/>
                <w:color w:val="000000"/>
                <w:sz w:val="18"/>
                <w:lang w:eastAsia="ru-RU"/>
              </w:rPr>
              <w:t>2019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A3B5B4" w14:textId="77777777" w:rsidR="00B04CDD" w:rsidRPr="00B04CDD" w:rsidRDefault="00B04CDD" w:rsidP="00B04CDD">
            <w:pPr>
              <w:suppressAutoHyphens w:val="0"/>
              <w:jc w:val="center"/>
              <w:rPr>
                <w:b/>
                <w:bCs/>
                <w:color w:val="000000"/>
                <w:sz w:val="18"/>
                <w:lang w:eastAsia="ru-RU"/>
              </w:rPr>
            </w:pPr>
            <w:r w:rsidRPr="00B04CDD">
              <w:rPr>
                <w:b/>
                <w:bCs/>
                <w:color w:val="000000"/>
                <w:sz w:val="18"/>
                <w:lang w:eastAsia="ru-RU"/>
              </w:rPr>
              <w:t>2020 г.</w:t>
            </w:r>
          </w:p>
        </w:tc>
      </w:tr>
      <w:tr w:rsidR="00B04CDD" w:rsidRPr="00B04CDD" w14:paraId="2E6F14A4" w14:textId="77777777" w:rsidTr="00FF5AE2">
        <w:trPr>
          <w:gridAfter w:val="1"/>
          <w:wAfter w:w="10353" w:type="dxa"/>
          <w:trHeight w:val="458"/>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51B899B5" w14:textId="77777777" w:rsidR="00B04CDD" w:rsidRPr="00B04CDD" w:rsidRDefault="00B04CDD" w:rsidP="00B04CDD">
            <w:pPr>
              <w:suppressAutoHyphens w:val="0"/>
              <w:rPr>
                <w:b/>
                <w:bCs/>
                <w:color w:val="000000"/>
                <w:sz w:val="1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1ED89CC" w14:textId="77777777" w:rsidR="00B04CDD" w:rsidRPr="00B04CDD" w:rsidRDefault="00B04CDD" w:rsidP="00B04CDD">
            <w:pPr>
              <w:suppressAutoHyphens w:val="0"/>
              <w:rPr>
                <w:b/>
                <w:bCs/>
                <w:color w:val="000000"/>
                <w:sz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C372C" w14:textId="77777777" w:rsidR="00B04CDD" w:rsidRPr="00B04CDD" w:rsidRDefault="00B04CDD" w:rsidP="00B04CDD">
            <w:pPr>
              <w:suppressAutoHyphens w:val="0"/>
              <w:rPr>
                <w:b/>
                <w:bCs/>
                <w:color w:val="000000"/>
                <w:sz w:val="18"/>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56D4137" w14:textId="77777777" w:rsidR="00B04CDD" w:rsidRPr="00B04CDD" w:rsidRDefault="00B04CDD" w:rsidP="00B04CDD">
            <w:pPr>
              <w:suppressAutoHyphens w:val="0"/>
              <w:rPr>
                <w:b/>
                <w:bCs/>
                <w:color w:val="000000"/>
                <w:sz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B6BB798" w14:textId="77777777" w:rsidR="00B04CDD" w:rsidRPr="00B04CDD" w:rsidRDefault="00B04CDD" w:rsidP="00B04CDD">
            <w:pPr>
              <w:suppressAutoHyphens w:val="0"/>
              <w:rPr>
                <w:b/>
                <w:bCs/>
                <w:color w:val="000000"/>
                <w:sz w:val="18"/>
                <w:lang w:eastAsia="ru-RU"/>
              </w:rPr>
            </w:pPr>
          </w:p>
        </w:tc>
      </w:tr>
      <w:tr w:rsidR="00B04CDD" w:rsidRPr="00B04CDD" w14:paraId="70D646D2" w14:textId="77777777" w:rsidTr="00FF5AE2">
        <w:trPr>
          <w:gridAfter w:val="1"/>
          <w:wAfter w:w="10353" w:type="dxa"/>
          <w:trHeight w:val="45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677A9EC" w14:textId="77777777" w:rsidR="00B04CDD" w:rsidRPr="00B04CDD" w:rsidRDefault="00B04CDD" w:rsidP="00B04CDD">
            <w:pPr>
              <w:suppressAutoHyphens w:val="0"/>
              <w:jc w:val="center"/>
              <w:rPr>
                <w:b/>
                <w:bCs/>
                <w:i/>
                <w:iCs/>
                <w:color w:val="000000"/>
                <w:sz w:val="20"/>
                <w:szCs w:val="28"/>
                <w:lang w:eastAsia="ru-RU"/>
              </w:rPr>
            </w:pPr>
            <w:r w:rsidRPr="00B04CDD">
              <w:rPr>
                <w:b/>
                <w:bCs/>
                <w:i/>
                <w:iCs/>
                <w:color w:val="000000"/>
                <w:sz w:val="20"/>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14:paraId="67BEB479" w14:textId="77777777" w:rsidR="00B04CDD" w:rsidRPr="00B04CDD" w:rsidRDefault="00B04CDD" w:rsidP="00B04CDD">
            <w:pPr>
              <w:suppressAutoHyphens w:val="0"/>
              <w:jc w:val="both"/>
              <w:rPr>
                <w:b/>
                <w:bCs/>
                <w:i/>
                <w:iCs/>
                <w:color w:val="000000"/>
                <w:sz w:val="20"/>
                <w:szCs w:val="28"/>
                <w:lang w:eastAsia="ru-RU"/>
              </w:rPr>
            </w:pPr>
            <w:r w:rsidRPr="00B04CDD">
              <w:rPr>
                <w:b/>
                <w:bCs/>
                <w:i/>
                <w:iCs/>
                <w:color w:val="000000"/>
                <w:sz w:val="20"/>
                <w:szCs w:val="28"/>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14:paraId="1A1E7BF9" w14:textId="77777777" w:rsidR="00B04CDD" w:rsidRPr="00B04CDD" w:rsidRDefault="00B04CDD" w:rsidP="00B04CDD">
            <w:pPr>
              <w:suppressAutoHyphens w:val="0"/>
              <w:jc w:val="right"/>
              <w:rPr>
                <w:b/>
                <w:bCs/>
                <w:i/>
                <w:iCs/>
                <w:color w:val="000000"/>
                <w:sz w:val="20"/>
                <w:szCs w:val="28"/>
                <w:lang w:eastAsia="ru-RU"/>
              </w:rPr>
            </w:pPr>
            <w:r w:rsidRPr="00B04CDD">
              <w:rPr>
                <w:b/>
                <w:bCs/>
                <w:i/>
                <w:iCs/>
                <w:color w:val="000000"/>
                <w:sz w:val="20"/>
                <w:szCs w:val="28"/>
                <w:lang w:eastAsia="ru-RU"/>
              </w:rPr>
              <w:t>1 423,4</w:t>
            </w:r>
          </w:p>
        </w:tc>
        <w:tc>
          <w:tcPr>
            <w:tcW w:w="851" w:type="dxa"/>
            <w:tcBorders>
              <w:top w:val="nil"/>
              <w:left w:val="nil"/>
              <w:bottom w:val="single" w:sz="4" w:space="0" w:color="auto"/>
              <w:right w:val="single" w:sz="4" w:space="0" w:color="auto"/>
            </w:tcBorders>
            <w:shd w:val="clear" w:color="auto" w:fill="auto"/>
            <w:vAlign w:val="bottom"/>
            <w:hideMark/>
          </w:tcPr>
          <w:p w14:paraId="1E86B628" w14:textId="77777777" w:rsidR="00B04CDD" w:rsidRPr="00B04CDD" w:rsidRDefault="00B04CDD" w:rsidP="00B04CDD">
            <w:pPr>
              <w:suppressAutoHyphens w:val="0"/>
              <w:jc w:val="right"/>
              <w:rPr>
                <w:b/>
                <w:bCs/>
                <w:i/>
                <w:iCs/>
                <w:color w:val="000000"/>
                <w:sz w:val="20"/>
                <w:szCs w:val="28"/>
                <w:lang w:eastAsia="ru-RU"/>
              </w:rPr>
            </w:pPr>
            <w:r w:rsidRPr="00B04CDD">
              <w:rPr>
                <w:b/>
                <w:bCs/>
                <w:i/>
                <w:iCs/>
                <w:color w:val="000000"/>
                <w:sz w:val="20"/>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3106E6F0" w14:textId="77777777" w:rsidR="00B04CDD" w:rsidRPr="00B04CDD" w:rsidRDefault="00B04CDD" w:rsidP="00B04CDD">
            <w:pPr>
              <w:suppressAutoHyphens w:val="0"/>
              <w:jc w:val="right"/>
              <w:rPr>
                <w:b/>
                <w:bCs/>
                <w:i/>
                <w:iCs/>
                <w:color w:val="000000"/>
                <w:sz w:val="20"/>
                <w:szCs w:val="28"/>
                <w:lang w:eastAsia="ru-RU"/>
              </w:rPr>
            </w:pPr>
            <w:r w:rsidRPr="00B04CDD">
              <w:rPr>
                <w:b/>
                <w:bCs/>
                <w:i/>
                <w:iCs/>
                <w:color w:val="000000"/>
                <w:sz w:val="20"/>
                <w:szCs w:val="28"/>
                <w:lang w:eastAsia="ru-RU"/>
              </w:rPr>
              <w:t>0,0</w:t>
            </w:r>
          </w:p>
        </w:tc>
      </w:tr>
      <w:tr w:rsidR="00B04CDD" w:rsidRPr="00B04CDD" w14:paraId="0C0D7C6A" w14:textId="77777777" w:rsidTr="00FF5AE2">
        <w:trPr>
          <w:gridAfter w:val="1"/>
          <w:wAfter w:w="10353" w:type="dxa"/>
          <w:trHeight w:val="114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767EAFC"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951 01 00 00 00 00 0000 000</w:t>
            </w:r>
          </w:p>
        </w:tc>
        <w:tc>
          <w:tcPr>
            <w:tcW w:w="3544" w:type="dxa"/>
            <w:tcBorders>
              <w:top w:val="nil"/>
              <w:left w:val="nil"/>
              <w:bottom w:val="single" w:sz="4" w:space="0" w:color="auto"/>
              <w:right w:val="single" w:sz="4" w:space="0" w:color="auto"/>
            </w:tcBorders>
            <w:shd w:val="clear" w:color="auto" w:fill="auto"/>
            <w:vAlign w:val="bottom"/>
            <w:hideMark/>
          </w:tcPr>
          <w:p w14:paraId="18AEB9C3" w14:textId="77777777" w:rsidR="00B04CDD" w:rsidRPr="00B04CDD" w:rsidRDefault="00B04CDD" w:rsidP="00B04CDD">
            <w:pPr>
              <w:suppressAutoHyphens w:val="0"/>
              <w:rPr>
                <w:color w:val="000000"/>
                <w:sz w:val="20"/>
                <w:szCs w:val="28"/>
                <w:lang w:eastAsia="ru-RU"/>
              </w:rPr>
            </w:pPr>
            <w:r w:rsidRPr="00B04CDD">
              <w:rPr>
                <w:color w:val="000000"/>
                <w:sz w:val="20"/>
                <w:szCs w:val="28"/>
                <w:lang w:eastAsia="ru-RU"/>
              </w:rPr>
              <w:t>ИСТОЧНИКИ ВНУТРЕННЕГО ФИНАНСИРОВАНИЯ ДЕФИЦИТОВ БЮДЖЕТОВ</w:t>
            </w:r>
          </w:p>
        </w:tc>
        <w:tc>
          <w:tcPr>
            <w:tcW w:w="850" w:type="dxa"/>
            <w:tcBorders>
              <w:top w:val="nil"/>
              <w:left w:val="nil"/>
              <w:bottom w:val="single" w:sz="4" w:space="0" w:color="auto"/>
              <w:right w:val="single" w:sz="4" w:space="0" w:color="auto"/>
            </w:tcBorders>
            <w:shd w:val="clear" w:color="auto" w:fill="auto"/>
            <w:vAlign w:val="bottom"/>
            <w:hideMark/>
          </w:tcPr>
          <w:p w14:paraId="02193D1E" w14:textId="77777777" w:rsidR="00B04CDD" w:rsidRPr="00B04CDD" w:rsidRDefault="00B04CDD" w:rsidP="00B04CDD">
            <w:pPr>
              <w:suppressAutoHyphens w:val="0"/>
              <w:jc w:val="right"/>
              <w:rPr>
                <w:sz w:val="20"/>
                <w:szCs w:val="28"/>
                <w:lang w:eastAsia="ru-RU"/>
              </w:rPr>
            </w:pPr>
            <w:r w:rsidRPr="00B04CDD">
              <w:rPr>
                <w:sz w:val="20"/>
                <w:szCs w:val="28"/>
                <w:lang w:eastAsia="ru-RU"/>
              </w:rPr>
              <w:t>1 423,4</w:t>
            </w:r>
          </w:p>
        </w:tc>
        <w:tc>
          <w:tcPr>
            <w:tcW w:w="851" w:type="dxa"/>
            <w:tcBorders>
              <w:top w:val="nil"/>
              <w:left w:val="nil"/>
              <w:bottom w:val="single" w:sz="4" w:space="0" w:color="auto"/>
              <w:right w:val="single" w:sz="4" w:space="0" w:color="auto"/>
            </w:tcBorders>
            <w:shd w:val="clear" w:color="auto" w:fill="auto"/>
            <w:vAlign w:val="bottom"/>
            <w:hideMark/>
          </w:tcPr>
          <w:p w14:paraId="1D4A621F" w14:textId="77777777" w:rsidR="00B04CDD" w:rsidRPr="00B04CDD" w:rsidRDefault="00B04CDD" w:rsidP="00B04CDD">
            <w:pPr>
              <w:suppressAutoHyphens w:val="0"/>
              <w:jc w:val="right"/>
              <w:rPr>
                <w:sz w:val="20"/>
                <w:szCs w:val="28"/>
                <w:lang w:eastAsia="ru-RU"/>
              </w:rPr>
            </w:pPr>
            <w:r w:rsidRPr="00B04CDD">
              <w:rPr>
                <w:sz w:val="20"/>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49A2F7E9" w14:textId="77777777" w:rsidR="00B04CDD" w:rsidRPr="00B04CDD" w:rsidRDefault="00B04CDD" w:rsidP="00B04CDD">
            <w:pPr>
              <w:suppressAutoHyphens w:val="0"/>
              <w:jc w:val="right"/>
              <w:rPr>
                <w:sz w:val="20"/>
                <w:szCs w:val="28"/>
                <w:lang w:eastAsia="ru-RU"/>
              </w:rPr>
            </w:pPr>
            <w:r w:rsidRPr="00B04CDD">
              <w:rPr>
                <w:sz w:val="20"/>
                <w:szCs w:val="28"/>
                <w:lang w:eastAsia="ru-RU"/>
              </w:rPr>
              <w:t>0,0</w:t>
            </w:r>
          </w:p>
        </w:tc>
      </w:tr>
      <w:tr w:rsidR="00B04CDD" w:rsidRPr="00B04CDD" w14:paraId="25D834C4" w14:textId="77777777" w:rsidTr="00FF5AE2">
        <w:trPr>
          <w:gridAfter w:val="1"/>
          <w:wAfter w:w="10353" w:type="dxa"/>
          <w:trHeight w:val="88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C6AAF05"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951 01 05 00 00 00 0000 000</w:t>
            </w:r>
          </w:p>
        </w:tc>
        <w:tc>
          <w:tcPr>
            <w:tcW w:w="3544" w:type="dxa"/>
            <w:tcBorders>
              <w:top w:val="nil"/>
              <w:left w:val="nil"/>
              <w:bottom w:val="single" w:sz="4" w:space="0" w:color="auto"/>
              <w:right w:val="single" w:sz="4" w:space="0" w:color="auto"/>
            </w:tcBorders>
            <w:shd w:val="clear" w:color="auto" w:fill="auto"/>
            <w:vAlign w:val="bottom"/>
            <w:hideMark/>
          </w:tcPr>
          <w:p w14:paraId="23C93BB8" w14:textId="77777777" w:rsidR="00B04CDD" w:rsidRPr="00B04CDD" w:rsidRDefault="00B04CDD" w:rsidP="00B04CDD">
            <w:pPr>
              <w:suppressAutoHyphens w:val="0"/>
              <w:rPr>
                <w:color w:val="000000"/>
                <w:sz w:val="20"/>
                <w:szCs w:val="28"/>
                <w:lang w:eastAsia="ru-RU"/>
              </w:rPr>
            </w:pPr>
            <w:r w:rsidRPr="00B04CDD">
              <w:rPr>
                <w:color w:val="000000"/>
                <w:sz w:val="20"/>
                <w:szCs w:val="28"/>
                <w:lang w:eastAsia="ru-RU"/>
              </w:rPr>
              <w:t>Изменение остатков средств на счетах по учету средств бюджета</w:t>
            </w:r>
          </w:p>
        </w:tc>
        <w:tc>
          <w:tcPr>
            <w:tcW w:w="850" w:type="dxa"/>
            <w:tcBorders>
              <w:top w:val="nil"/>
              <w:left w:val="nil"/>
              <w:bottom w:val="single" w:sz="4" w:space="0" w:color="auto"/>
              <w:right w:val="single" w:sz="4" w:space="0" w:color="auto"/>
            </w:tcBorders>
            <w:shd w:val="clear" w:color="auto" w:fill="auto"/>
            <w:vAlign w:val="bottom"/>
            <w:hideMark/>
          </w:tcPr>
          <w:p w14:paraId="7A04C0B5" w14:textId="77777777" w:rsidR="00B04CDD" w:rsidRPr="00B04CDD" w:rsidRDefault="00B04CDD" w:rsidP="00B04CDD">
            <w:pPr>
              <w:suppressAutoHyphens w:val="0"/>
              <w:jc w:val="right"/>
              <w:rPr>
                <w:sz w:val="20"/>
                <w:szCs w:val="28"/>
                <w:lang w:eastAsia="ru-RU"/>
              </w:rPr>
            </w:pPr>
            <w:r w:rsidRPr="00B04CDD">
              <w:rPr>
                <w:sz w:val="20"/>
                <w:szCs w:val="28"/>
                <w:lang w:eastAsia="ru-RU"/>
              </w:rPr>
              <w:t>1 423,4</w:t>
            </w:r>
          </w:p>
        </w:tc>
        <w:tc>
          <w:tcPr>
            <w:tcW w:w="851" w:type="dxa"/>
            <w:tcBorders>
              <w:top w:val="nil"/>
              <w:left w:val="nil"/>
              <w:bottom w:val="single" w:sz="4" w:space="0" w:color="auto"/>
              <w:right w:val="single" w:sz="4" w:space="0" w:color="auto"/>
            </w:tcBorders>
            <w:shd w:val="clear" w:color="auto" w:fill="auto"/>
            <w:vAlign w:val="bottom"/>
            <w:hideMark/>
          </w:tcPr>
          <w:p w14:paraId="2361C8CE" w14:textId="77777777" w:rsidR="00B04CDD" w:rsidRPr="00B04CDD" w:rsidRDefault="00B04CDD" w:rsidP="00B04CDD">
            <w:pPr>
              <w:suppressAutoHyphens w:val="0"/>
              <w:jc w:val="right"/>
              <w:rPr>
                <w:sz w:val="20"/>
                <w:szCs w:val="28"/>
                <w:lang w:eastAsia="ru-RU"/>
              </w:rPr>
            </w:pPr>
            <w:r w:rsidRPr="00B04CDD">
              <w:rPr>
                <w:sz w:val="20"/>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796153C9" w14:textId="77777777" w:rsidR="00B04CDD" w:rsidRPr="00B04CDD" w:rsidRDefault="00B04CDD" w:rsidP="00B04CDD">
            <w:pPr>
              <w:suppressAutoHyphens w:val="0"/>
              <w:jc w:val="right"/>
              <w:rPr>
                <w:sz w:val="20"/>
                <w:szCs w:val="28"/>
                <w:lang w:eastAsia="ru-RU"/>
              </w:rPr>
            </w:pPr>
            <w:r w:rsidRPr="00B04CDD">
              <w:rPr>
                <w:sz w:val="20"/>
                <w:szCs w:val="28"/>
                <w:lang w:eastAsia="ru-RU"/>
              </w:rPr>
              <w:t>0,0</w:t>
            </w:r>
          </w:p>
        </w:tc>
      </w:tr>
      <w:tr w:rsidR="00B04CDD" w:rsidRPr="00B04CDD" w14:paraId="102535C9" w14:textId="77777777" w:rsidTr="00FF5AE2">
        <w:trPr>
          <w:gridAfter w:val="1"/>
          <w:wAfter w:w="10353" w:type="dxa"/>
          <w:trHeight w:val="69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6D08A9"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951 01 05 00 00 00 0000 500</w:t>
            </w:r>
          </w:p>
        </w:tc>
        <w:tc>
          <w:tcPr>
            <w:tcW w:w="3544" w:type="dxa"/>
            <w:tcBorders>
              <w:top w:val="nil"/>
              <w:left w:val="nil"/>
              <w:bottom w:val="single" w:sz="4" w:space="0" w:color="auto"/>
              <w:right w:val="single" w:sz="4" w:space="0" w:color="auto"/>
            </w:tcBorders>
            <w:shd w:val="clear" w:color="auto" w:fill="auto"/>
            <w:noWrap/>
            <w:vAlign w:val="bottom"/>
            <w:hideMark/>
          </w:tcPr>
          <w:p w14:paraId="5BF223D8" w14:textId="77777777" w:rsidR="00B04CDD" w:rsidRPr="00B04CDD" w:rsidRDefault="00B04CDD" w:rsidP="00B04CDD">
            <w:pPr>
              <w:suppressAutoHyphens w:val="0"/>
              <w:rPr>
                <w:color w:val="000000"/>
                <w:sz w:val="20"/>
                <w:szCs w:val="28"/>
                <w:lang w:eastAsia="ru-RU"/>
              </w:rPr>
            </w:pPr>
            <w:r w:rsidRPr="00B04CDD">
              <w:rPr>
                <w:color w:val="000000"/>
                <w:sz w:val="20"/>
                <w:szCs w:val="28"/>
                <w:lang w:eastAsia="ru-RU"/>
              </w:rPr>
              <w:t>Увеличение остатков средств бюджетов</w:t>
            </w:r>
          </w:p>
        </w:tc>
        <w:tc>
          <w:tcPr>
            <w:tcW w:w="850" w:type="dxa"/>
            <w:tcBorders>
              <w:top w:val="nil"/>
              <w:left w:val="nil"/>
              <w:bottom w:val="single" w:sz="4" w:space="0" w:color="auto"/>
              <w:right w:val="single" w:sz="4" w:space="0" w:color="auto"/>
            </w:tcBorders>
            <w:shd w:val="clear" w:color="auto" w:fill="auto"/>
            <w:vAlign w:val="bottom"/>
            <w:hideMark/>
          </w:tcPr>
          <w:p w14:paraId="7355F766" w14:textId="77777777" w:rsidR="00B04CDD" w:rsidRPr="00B04CDD" w:rsidRDefault="00B04CDD" w:rsidP="00B04CDD">
            <w:pPr>
              <w:suppressAutoHyphens w:val="0"/>
              <w:jc w:val="right"/>
              <w:rPr>
                <w:sz w:val="20"/>
                <w:szCs w:val="28"/>
                <w:lang w:eastAsia="ru-RU"/>
              </w:rPr>
            </w:pPr>
            <w:r w:rsidRPr="00B04CDD">
              <w:rPr>
                <w:sz w:val="20"/>
                <w:szCs w:val="28"/>
                <w:lang w:eastAsia="ru-RU"/>
              </w:rPr>
              <w:t>1 423,4</w:t>
            </w:r>
          </w:p>
        </w:tc>
        <w:tc>
          <w:tcPr>
            <w:tcW w:w="851" w:type="dxa"/>
            <w:tcBorders>
              <w:top w:val="nil"/>
              <w:left w:val="nil"/>
              <w:bottom w:val="single" w:sz="4" w:space="0" w:color="auto"/>
              <w:right w:val="single" w:sz="4" w:space="0" w:color="auto"/>
            </w:tcBorders>
            <w:shd w:val="clear" w:color="auto" w:fill="auto"/>
            <w:vAlign w:val="bottom"/>
            <w:hideMark/>
          </w:tcPr>
          <w:p w14:paraId="4400ED67" w14:textId="77777777" w:rsidR="00B04CDD" w:rsidRPr="00B04CDD" w:rsidRDefault="00B04CDD" w:rsidP="00B04CDD">
            <w:pPr>
              <w:suppressAutoHyphens w:val="0"/>
              <w:jc w:val="right"/>
              <w:rPr>
                <w:sz w:val="20"/>
                <w:szCs w:val="28"/>
                <w:lang w:eastAsia="ru-RU"/>
              </w:rPr>
            </w:pPr>
            <w:r w:rsidRPr="00B04CDD">
              <w:rPr>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72A0713D" w14:textId="77777777" w:rsidR="00B04CDD" w:rsidRPr="00B04CDD" w:rsidRDefault="00B04CDD" w:rsidP="00B04CDD">
            <w:pPr>
              <w:suppressAutoHyphens w:val="0"/>
              <w:jc w:val="right"/>
              <w:rPr>
                <w:sz w:val="20"/>
                <w:szCs w:val="28"/>
                <w:lang w:eastAsia="ru-RU"/>
              </w:rPr>
            </w:pPr>
            <w:r w:rsidRPr="00B04CDD">
              <w:rPr>
                <w:sz w:val="20"/>
                <w:szCs w:val="28"/>
                <w:lang w:eastAsia="ru-RU"/>
              </w:rPr>
              <w:t>-7 762,2</w:t>
            </w:r>
          </w:p>
        </w:tc>
      </w:tr>
      <w:tr w:rsidR="00B04CDD" w:rsidRPr="00B04CDD" w14:paraId="2E0ED9A9" w14:textId="77777777" w:rsidTr="00FF5AE2">
        <w:trPr>
          <w:gridAfter w:val="1"/>
          <w:wAfter w:w="10353" w:type="dxa"/>
          <w:trHeight w:val="77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E8D26F9"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951 01 05 02 00 00 0000 500</w:t>
            </w:r>
          </w:p>
        </w:tc>
        <w:tc>
          <w:tcPr>
            <w:tcW w:w="3544" w:type="dxa"/>
            <w:tcBorders>
              <w:top w:val="nil"/>
              <w:left w:val="nil"/>
              <w:bottom w:val="single" w:sz="4" w:space="0" w:color="auto"/>
              <w:right w:val="single" w:sz="4" w:space="0" w:color="auto"/>
            </w:tcBorders>
            <w:shd w:val="clear" w:color="auto" w:fill="auto"/>
            <w:vAlign w:val="center"/>
            <w:hideMark/>
          </w:tcPr>
          <w:p w14:paraId="081D1F30"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 xml:space="preserve">Увеличение прочих </w:t>
            </w:r>
            <w:proofErr w:type="gramStart"/>
            <w:r w:rsidRPr="00B04CDD">
              <w:rPr>
                <w:color w:val="000000"/>
                <w:sz w:val="20"/>
                <w:szCs w:val="28"/>
                <w:lang w:eastAsia="ru-RU"/>
              </w:rPr>
              <w:t>остатков  средств</w:t>
            </w:r>
            <w:proofErr w:type="gramEnd"/>
            <w:r w:rsidRPr="00B04CDD">
              <w:rPr>
                <w:color w:val="000000"/>
                <w:sz w:val="20"/>
                <w:szCs w:val="28"/>
                <w:lang w:eastAsia="ru-RU"/>
              </w:rPr>
              <w:t xml:space="preserve"> бюджетов </w:t>
            </w:r>
          </w:p>
        </w:tc>
        <w:tc>
          <w:tcPr>
            <w:tcW w:w="850" w:type="dxa"/>
            <w:tcBorders>
              <w:top w:val="nil"/>
              <w:left w:val="nil"/>
              <w:bottom w:val="single" w:sz="4" w:space="0" w:color="auto"/>
              <w:right w:val="single" w:sz="4" w:space="0" w:color="auto"/>
            </w:tcBorders>
            <w:shd w:val="clear" w:color="auto" w:fill="auto"/>
            <w:vAlign w:val="bottom"/>
            <w:hideMark/>
          </w:tcPr>
          <w:p w14:paraId="60422A4F" w14:textId="77777777" w:rsidR="00B04CDD" w:rsidRPr="00B04CDD" w:rsidRDefault="00B04CDD" w:rsidP="00B04CDD">
            <w:pPr>
              <w:suppressAutoHyphens w:val="0"/>
              <w:jc w:val="right"/>
              <w:rPr>
                <w:sz w:val="20"/>
                <w:szCs w:val="28"/>
                <w:lang w:eastAsia="ru-RU"/>
              </w:rPr>
            </w:pPr>
            <w:r w:rsidRPr="00B04CDD">
              <w:rPr>
                <w:sz w:val="20"/>
                <w:szCs w:val="28"/>
                <w:lang w:eastAsia="ru-RU"/>
              </w:rPr>
              <w:t>-11 021,1</w:t>
            </w:r>
          </w:p>
        </w:tc>
        <w:tc>
          <w:tcPr>
            <w:tcW w:w="851" w:type="dxa"/>
            <w:tcBorders>
              <w:top w:val="nil"/>
              <w:left w:val="nil"/>
              <w:bottom w:val="single" w:sz="4" w:space="0" w:color="auto"/>
              <w:right w:val="single" w:sz="4" w:space="0" w:color="auto"/>
            </w:tcBorders>
            <w:shd w:val="clear" w:color="auto" w:fill="auto"/>
            <w:vAlign w:val="bottom"/>
            <w:hideMark/>
          </w:tcPr>
          <w:p w14:paraId="655E098A" w14:textId="77777777" w:rsidR="00B04CDD" w:rsidRPr="00B04CDD" w:rsidRDefault="00B04CDD" w:rsidP="00B04CDD">
            <w:pPr>
              <w:suppressAutoHyphens w:val="0"/>
              <w:jc w:val="right"/>
              <w:rPr>
                <w:sz w:val="20"/>
                <w:szCs w:val="28"/>
                <w:lang w:eastAsia="ru-RU"/>
              </w:rPr>
            </w:pPr>
            <w:r w:rsidRPr="00B04CDD">
              <w:rPr>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63A0E21A" w14:textId="77777777" w:rsidR="00B04CDD" w:rsidRPr="00B04CDD" w:rsidRDefault="00B04CDD" w:rsidP="00B04CDD">
            <w:pPr>
              <w:suppressAutoHyphens w:val="0"/>
              <w:jc w:val="right"/>
              <w:rPr>
                <w:sz w:val="20"/>
                <w:szCs w:val="28"/>
                <w:lang w:eastAsia="ru-RU"/>
              </w:rPr>
            </w:pPr>
            <w:r w:rsidRPr="00B04CDD">
              <w:rPr>
                <w:sz w:val="20"/>
                <w:szCs w:val="28"/>
                <w:lang w:eastAsia="ru-RU"/>
              </w:rPr>
              <w:t>-7 762,2</w:t>
            </w:r>
          </w:p>
        </w:tc>
      </w:tr>
      <w:tr w:rsidR="00B04CDD" w:rsidRPr="00B04CDD" w14:paraId="32265139" w14:textId="77777777" w:rsidTr="00FF5AE2">
        <w:trPr>
          <w:gridAfter w:val="1"/>
          <w:wAfter w:w="10353" w:type="dxa"/>
          <w:trHeight w:val="77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AC0F68C"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951 01 05 02 01 00 0000 510</w:t>
            </w:r>
          </w:p>
        </w:tc>
        <w:tc>
          <w:tcPr>
            <w:tcW w:w="3544" w:type="dxa"/>
            <w:tcBorders>
              <w:top w:val="nil"/>
              <w:left w:val="nil"/>
              <w:bottom w:val="single" w:sz="4" w:space="0" w:color="auto"/>
              <w:right w:val="single" w:sz="4" w:space="0" w:color="auto"/>
            </w:tcBorders>
            <w:shd w:val="clear" w:color="auto" w:fill="auto"/>
            <w:vAlign w:val="center"/>
            <w:hideMark/>
          </w:tcPr>
          <w:p w14:paraId="27BF1DA5"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 xml:space="preserve">Увеличение прочих остатков денежных средств бюджетов </w:t>
            </w:r>
          </w:p>
        </w:tc>
        <w:tc>
          <w:tcPr>
            <w:tcW w:w="850" w:type="dxa"/>
            <w:tcBorders>
              <w:top w:val="nil"/>
              <w:left w:val="nil"/>
              <w:bottom w:val="single" w:sz="4" w:space="0" w:color="auto"/>
              <w:right w:val="single" w:sz="4" w:space="0" w:color="auto"/>
            </w:tcBorders>
            <w:shd w:val="clear" w:color="auto" w:fill="auto"/>
            <w:vAlign w:val="bottom"/>
            <w:hideMark/>
          </w:tcPr>
          <w:p w14:paraId="69E1130A" w14:textId="77777777" w:rsidR="00B04CDD" w:rsidRPr="00B04CDD" w:rsidRDefault="00B04CDD" w:rsidP="00B04CDD">
            <w:pPr>
              <w:suppressAutoHyphens w:val="0"/>
              <w:jc w:val="right"/>
              <w:rPr>
                <w:sz w:val="20"/>
                <w:szCs w:val="28"/>
                <w:lang w:eastAsia="ru-RU"/>
              </w:rPr>
            </w:pPr>
            <w:r w:rsidRPr="00B04CDD">
              <w:rPr>
                <w:sz w:val="20"/>
                <w:szCs w:val="28"/>
                <w:lang w:eastAsia="ru-RU"/>
              </w:rPr>
              <w:t>-11 021,1</w:t>
            </w:r>
          </w:p>
        </w:tc>
        <w:tc>
          <w:tcPr>
            <w:tcW w:w="851" w:type="dxa"/>
            <w:tcBorders>
              <w:top w:val="nil"/>
              <w:left w:val="nil"/>
              <w:bottom w:val="single" w:sz="4" w:space="0" w:color="auto"/>
              <w:right w:val="single" w:sz="4" w:space="0" w:color="auto"/>
            </w:tcBorders>
            <w:shd w:val="clear" w:color="auto" w:fill="auto"/>
            <w:vAlign w:val="bottom"/>
            <w:hideMark/>
          </w:tcPr>
          <w:p w14:paraId="7AA44723" w14:textId="77777777" w:rsidR="00B04CDD" w:rsidRPr="00B04CDD" w:rsidRDefault="00B04CDD" w:rsidP="00B04CDD">
            <w:pPr>
              <w:suppressAutoHyphens w:val="0"/>
              <w:jc w:val="right"/>
              <w:rPr>
                <w:sz w:val="20"/>
                <w:szCs w:val="28"/>
                <w:lang w:eastAsia="ru-RU"/>
              </w:rPr>
            </w:pPr>
            <w:r w:rsidRPr="00B04CDD">
              <w:rPr>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0B4A081F" w14:textId="77777777" w:rsidR="00B04CDD" w:rsidRPr="00B04CDD" w:rsidRDefault="00B04CDD" w:rsidP="00B04CDD">
            <w:pPr>
              <w:suppressAutoHyphens w:val="0"/>
              <w:jc w:val="right"/>
              <w:rPr>
                <w:sz w:val="20"/>
                <w:szCs w:val="28"/>
                <w:lang w:eastAsia="ru-RU"/>
              </w:rPr>
            </w:pPr>
            <w:r w:rsidRPr="00B04CDD">
              <w:rPr>
                <w:sz w:val="20"/>
                <w:szCs w:val="28"/>
                <w:lang w:eastAsia="ru-RU"/>
              </w:rPr>
              <w:t>-7 762,2</w:t>
            </w:r>
          </w:p>
        </w:tc>
      </w:tr>
      <w:tr w:rsidR="00B04CDD" w:rsidRPr="00B04CDD" w14:paraId="68A0091D" w14:textId="77777777" w:rsidTr="00FF5AE2">
        <w:trPr>
          <w:gridAfter w:val="1"/>
          <w:wAfter w:w="10353" w:type="dxa"/>
          <w:trHeight w:val="77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306C7E2"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951 01 05 02 01 10 0000 510</w:t>
            </w:r>
          </w:p>
        </w:tc>
        <w:tc>
          <w:tcPr>
            <w:tcW w:w="3544" w:type="dxa"/>
            <w:tcBorders>
              <w:top w:val="nil"/>
              <w:left w:val="nil"/>
              <w:bottom w:val="single" w:sz="4" w:space="0" w:color="auto"/>
              <w:right w:val="single" w:sz="4" w:space="0" w:color="auto"/>
            </w:tcBorders>
            <w:shd w:val="clear" w:color="auto" w:fill="auto"/>
            <w:vAlign w:val="center"/>
            <w:hideMark/>
          </w:tcPr>
          <w:p w14:paraId="362EEA37"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Увеличение прочих остатков денежных средств бюджетов сельских поселений</w:t>
            </w:r>
          </w:p>
        </w:tc>
        <w:tc>
          <w:tcPr>
            <w:tcW w:w="850" w:type="dxa"/>
            <w:tcBorders>
              <w:top w:val="nil"/>
              <w:left w:val="nil"/>
              <w:bottom w:val="single" w:sz="4" w:space="0" w:color="auto"/>
              <w:right w:val="single" w:sz="4" w:space="0" w:color="auto"/>
            </w:tcBorders>
            <w:shd w:val="clear" w:color="auto" w:fill="auto"/>
            <w:vAlign w:val="bottom"/>
            <w:hideMark/>
          </w:tcPr>
          <w:p w14:paraId="40DC13E7" w14:textId="77777777" w:rsidR="00B04CDD" w:rsidRPr="00B04CDD" w:rsidRDefault="00B04CDD" w:rsidP="00B04CDD">
            <w:pPr>
              <w:suppressAutoHyphens w:val="0"/>
              <w:jc w:val="right"/>
              <w:rPr>
                <w:sz w:val="20"/>
                <w:szCs w:val="28"/>
                <w:lang w:eastAsia="ru-RU"/>
              </w:rPr>
            </w:pPr>
            <w:r w:rsidRPr="00B04CDD">
              <w:rPr>
                <w:sz w:val="20"/>
                <w:szCs w:val="28"/>
                <w:lang w:eastAsia="ru-RU"/>
              </w:rPr>
              <w:t>-11 021,1</w:t>
            </w:r>
          </w:p>
        </w:tc>
        <w:tc>
          <w:tcPr>
            <w:tcW w:w="851" w:type="dxa"/>
            <w:tcBorders>
              <w:top w:val="nil"/>
              <w:left w:val="nil"/>
              <w:bottom w:val="single" w:sz="4" w:space="0" w:color="auto"/>
              <w:right w:val="single" w:sz="4" w:space="0" w:color="auto"/>
            </w:tcBorders>
            <w:shd w:val="clear" w:color="auto" w:fill="auto"/>
            <w:vAlign w:val="bottom"/>
            <w:hideMark/>
          </w:tcPr>
          <w:p w14:paraId="55F4602E" w14:textId="77777777" w:rsidR="00B04CDD" w:rsidRPr="00B04CDD" w:rsidRDefault="00B04CDD" w:rsidP="00B04CDD">
            <w:pPr>
              <w:suppressAutoHyphens w:val="0"/>
              <w:jc w:val="right"/>
              <w:rPr>
                <w:sz w:val="20"/>
                <w:szCs w:val="28"/>
                <w:lang w:eastAsia="ru-RU"/>
              </w:rPr>
            </w:pPr>
            <w:r w:rsidRPr="00B04CDD">
              <w:rPr>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1B1AA7B2" w14:textId="77777777" w:rsidR="00B04CDD" w:rsidRPr="00B04CDD" w:rsidRDefault="00B04CDD" w:rsidP="00B04CDD">
            <w:pPr>
              <w:suppressAutoHyphens w:val="0"/>
              <w:jc w:val="right"/>
              <w:rPr>
                <w:sz w:val="20"/>
                <w:szCs w:val="28"/>
                <w:lang w:eastAsia="ru-RU"/>
              </w:rPr>
            </w:pPr>
            <w:r w:rsidRPr="00B04CDD">
              <w:rPr>
                <w:sz w:val="20"/>
                <w:szCs w:val="28"/>
                <w:lang w:eastAsia="ru-RU"/>
              </w:rPr>
              <w:t>-7 762,2</w:t>
            </w:r>
          </w:p>
        </w:tc>
      </w:tr>
      <w:tr w:rsidR="00B04CDD" w:rsidRPr="00B04CDD" w14:paraId="6B051A97" w14:textId="77777777" w:rsidTr="00FF5AE2">
        <w:trPr>
          <w:gridAfter w:val="1"/>
          <w:wAfter w:w="10353" w:type="dxa"/>
          <w:trHeight w:val="77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E8A993D"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951 01 05 00 00 00 0000 600</w:t>
            </w:r>
          </w:p>
        </w:tc>
        <w:tc>
          <w:tcPr>
            <w:tcW w:w="3544" w:type="dxa"/>
            <w:tcBorders>
              <w:top w:val="nil"/>
              <w:left w:val="nil"/>
              <w:bottom w:val="single" w:sz="4" w:space="0" w:color="auto"/>
              <w:right w:val="single" w:sz="4" w:space="0" w:color="auto"/>
            </w:tcBorders>
            <w:shd w:val="clear" w:color="auto" w:fill="auto"/>
            <w:vAlign w:val="center"/>
            <w:hideMark/>
          </w:tcPr>
          <w:p w14:paraId="0625B518" w14:textId="77777777" w:rsidR="00B04CDD" w:rsidRPr="00B04CDD" w:rsidRDefault="00B04CDD" w:rsidP="00B04CDD">
            <w:pPr>
              <w:suppressAutoHyphens w:val="0"/>
              <w:jc w:val="both"/>
              <w:rPr>
                <w:color w:val="000000"/>
                <w:sz w:val="20"/>
                <w:szCs w:val="28"/>
                <w:lang w:eastAsia="ru-RU"/>
              </w:rPr>
            </w:pPr>
            <w:proofErr w:type="gramStart"/>
            <w:r w:rsidRPr="00B04CDD">
              <w:rPr>
                <w:color w:val="000000"/>
                <w:sz w:val="20"/>
                <w:szCs w:val="28"/>
                <w:lang w:eastAsia="ru-RU"/>
              </w:rPr>
              <w:t>Уменьшение  остатков</w:t>
            </w:r>
            <w:proofErr w:type="gramEnd"/>
            <w:r w:rsidRPr="00B04CDD">
              <w:rPr>
                <w:color w:val="000000"/>
                <w:sz w:val="20"/>
                <w:szCs w:val="28"/>
                <w:lang w:eastAsia="ru-RU"/>
              </w:rPr>
              <w:t xml:space="preserve"> средств бюджетов </w:t>
            </w:r>
          </w:p>
        </w:tc>
        <w:tc>
          <w:tcPr>
            <w:tcW w:w="850" w:type="dxa"/>
            <w:tcBorders>
              <w:top w:val="nil"/>
              <w:left w:val="nil"/>
              <w:bottom w:val="single" w:sz="4" w:space="0" w:color="auto"/>
              <w:right w:val="single" w:sz="4" w:space="0" w:color="auto"/>
            </w:tcBorders>
            <w:shd w:val="clear" w:color="auto" w:fill="auto"/>
            <w:vAlign w:val="bottom"/>
            <w:hideMark/>
          </w:tcPr>
          <w:p w14:paraId="6FA11DD3"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12 444,5</w:t>
            </w:r>
          </w:p>
        </w:tc>
        <w:tc>
          <w:tcPr>
            <w:tcW w:w="851" w:type="dxa"/>
            <w:tcBorders>
              <w:top w:val="nil"/>
              <w:left w:val="nil"/>
              <w:bottom w:val="single" w:sz="4" w:space="0" w:color="auto"/>
              <w:right w:val="single" w:sz="4" w:space="0" w:color="auto"/>
            </w:tcBorders>
            <w:shd w:val="clear" w:color="auto" w:fill="auto"/>
            <w:vAlign w:val="bottom"/>
            <w:hideMark/>
          </w:tcPr>
          <w:p w14:paraId="13022C21"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5563A6DC"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7 762,2</w:t>
            </w:r>
          </w:p>
        </w:tc>
      </w:tr>
      <w:tr w:rsidR="00B04CDD" w:rsidRPr="00B04CDD" w14:paraId="07799F01" w14:textId="77777777" w:rsidTr="00FF5AE2">
        <w:trPr>
          <w:gridAfter w:val="1"/>
          <w:wAfter w:w="10353" w:type="dxa"/>
          <w:trHeight w:val="77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DD9F670"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951 01 05 02 00 00 0000 600</w:t>
            </w:r>
          </w:p>
        </w:tc>
        <w:tc>
          <w:tcPr>
            <w:tcW w:w="3544" w:type="dxa"/>
            <w:tcBorders>
              <w:top w:val="nil"/>
              <w:left w:val="nil"/>
              <w:bottom w:val="single" w:sz="4" w:space="0" w:color="auto"/>
              <w:right w:val="single" w:sz="4" w:space="0" w:color="auto"/>
            </w:tcBorders>
            <w:shd w:val="clear" w:color="auto" w:fill="auto"/>
            <w:vAlign w:val="center"/>
            <w:hideMark/>
          </w:tcPr>
          <w:p w14:paraId="6DCFE999"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 xml:space="preserve">Уменьшение прочих </w:t>
            </w:r>
            <w:proofErr w:type="gramStart"/>
            <w:r w:rsidRPr="00B04CDD">
              <w:rPr>
                <w:color w:val="000000"/>
                <w:sz w:val="20"/>
                <w:szCs w:val="28"/>
                <w:lang w:eastAsia="ru-RU"/>
              </w:rPr>
              <w:t>остатков  средств</w:t>
            </w:r>
            <w:proofErr w:type="gramEnd"/>
            <w:r w:rsidRPr="00B04CDD">
              <w:rPr>
                <w:color w:val="000000"/>
                <w:sz w:val="20"/>
                <w:szCs w:val="28"/>
                <w:lang w:eastAsia="ru-RU"/>
              </w:rPr>
              <w:t xml:space="preserve"> бюджетов</w:t>
            </w:r>
          </w:p>
        </w:tc>
        <w:tc>
          <w:tcPr>
            <w:tcW w:w="850" w:type="dxa"/>
            <w:tcBorders>
              <w:top w:val="nil"/>
              <w:left w:val="nil"/>
              <w:bottom w:val="single" w:sz="4" w:space="0" w:color="auto"/>
              <w:right w:val="single" w:sz="4" w:space="0" w:color="auto"/>
            </w:tcBorders>
            <w:shd w:val="clear" w:color="auto" w:fill="auto"/>
            <w:vAlign w:val="bottom"/>
            <w:hideMark/>
          </w:tcPr>
          <w:p w14:paraId="5C41744A"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12 444,5</w:t>
            </w:r>
          </w:p>
        </w:tc>
        <w:tc>
          <w:tcPr>
            <w:tcW w:w="851" w:type="dxa"/>
            <w:tcBorders>
              <w:top w:val="nil"/>
              <w:left w:val="nil"/>
              <w:bottom w:val="single" w:sz="4" w:space="0" w:color="auto"/>
              <w:right w:val="single" w:sz="4" w:space="0" w:color="auto"/>
            </w:tcBorders>
            <w:shd w:val="clear" w:color="auto" w:fill="auto"/>
            <w:vAlign w:val="bottom"/>
            <w:hideMark/>
          </w:tcPr>
          <w:p w14:paraId="56170F53"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4DB3D831"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7 762,2</w:t>
            </w:r>
          </w:p>
        </w:tc>
      </w:tr>
      <w:tr w:rsidR="00B04CDD" w:rsidRPr="00B04CDD" w14:paraId="4D3B4354" w14:textId="77777777" w:rsidTr="00FF5AE2">
        <w:trPr>
          <w:gridAfter w:val="1"/>
          <w:wAfter w:w="10353" w:type="dxa"/>
          <w:trHeight w:val="8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FD59C9D"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lastRenderedPageBreak/>
              <w:t>951 01 05 02 01 00 0000 610</w:t>
            </w:r>
          </w:p>
        </w:tc>
        <w:tc>
          <w:tcPr>
            <w:tcW w:w="3544" w:type="dxa"/>
            <w:tcBorders>
              <w:top w:val="nil"/>
              <w:left w:val="nil"/>
              <w:bottom w:val="single" w:sz="4" w:space="0" w:color="auto"/>
              <w:right w:val="single" w:sz="4" w:space="0" w:color="auto"/>
            </w:tcBorders>
            <w:shd w:val="clear" w:color="auto" w:fill="auto"/>
            <w:vAlign w:val="center"/>
            <w:hideMark/>
          </w:tcPr>
          <w:p w14:paraId="20E6162B"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 xml:space="preserve">Уменьшение прочих остатков денежных средств бюджетов </w:t>
            </w:r>
          </w:p>
        </w:tc>
        <w:tc>
          <w:tcPr>
            <w:tcW w:w="850" w:type="dxa"/>
            <w:tcBorders>
              <w:top w:val="nil"/>
              <w:left w:val="nil"/>
              <w:bottom w:val="single" w:sz="4" w:space="0" w:color="auto"/>
              <w:right w:val="single" w:sz="4" w:space="0" w:color="auto"/>
            </w:tcBorders>
            <w:shd w:val="clear" w:color="auto" w:fill="auto"/>
            <w:vAlign w:val="bottom"/>
            <w:hideMark/>
          </w:tcPr>
          <w:p w14:paraId="35ED2F03"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12 444,5</w:t>
            </w:r>
          </w:p>
        </w:tc>
        <w:tc>
          <w:tcPr>
            <w:tcW w:w="851" w:type="dxa"/>
            <w:tcBorders>
              <w:top w:val="nil"/>
              <w:left w:val="nil"/>
              <w:bottom w:val="single" w:sz="4" w:space="0" w:color="auto"/>
              <w:right w:val="single" w:sz="4" w:space="0" w:color="auto"/>
            </w:tcBorders>
            <w:shd w:val="clear" w:color="auto" w:fill="auto"/>
            <w:vAlign w:val="bottom"/>
            <w:hideMark/>
          </w:tcPr>
          <w:p w14:paraId="67315330"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6A51551E"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7 762,2</w:t>
            </w:r>
          </w:p>
        </w:tc>
      </w:tr>
      <w:tr w:rsidR="00B04CDD" w:rsidRPr="00B04CDD" w14:paraId="7E629FAC" w14:textId="77777777" w:rsidTr="00FF5AE2">
        <w:trPr>
          <w:gridAfter w:val="1"/>
          <w:wAfter w:w="10353" w:type="dxa"/>
          <w:trHeight w:val="9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592C8C6" w14:textId="77777777" w:rsidR="00B04CDD" w:rsidRPr="00B04CDD" w:rsidRDefault="00B04CDD" w:rsidP="00B04CDD">
            <w:pPr>
              <w:suppressAutoHyphens w:val="0"/>
              <w:jc w:val="center"/>
              <w:rPr>
                <w:color w:val="000000"/>
                <w:sz w:val="20"/>
                <w:szCs w:val="28"/>
                <w:lang w:eastAsia="ru-RU"/>
              </w:rPr>
            </w:pPr>
            <w:r w:rsidRPr="00B04CDD">
              <w:rPr>
                <w:color w:val="000000"/>
                <w:sz w:val="20"/>
                <w:szCs w:val="28"/>
                <w:lang w:eastAsia="ru-RU"/>
              </w:rPr>
              <w:t>951 01 05 02 01 10 0000 610</w:t>
            </w:r>
          </w:p>
        </w:tc>
        <w:tc>
          <w:tcPr>
            <w:tcW w:w="3544" w:type="dxa"/>
            <w:tcBorders>
              <w:top w:val="nil"/>
              <w:left w:val="nil"/>
              <w:bottom w:val="single" w:sz="4" w:space="0" w:color="auto"/>
              <w:right w:val="single" w:sz="4" w:space="0" w:color="auto"/>
            </w:tcBorders>
            <w:shd w:val="clear" w:color="auto" w:fill="auto"/>
            <w:vAlign w:val="center"/>
            <w:hideMark/>
          </w:tcPr>
          <w:p w14:paraId="1B2D5D47" w14:textId="77777777" w:rsidR="00B04CDD" w:rsidRPr="00B04CDD" w:rsidRDefault="00B04CDD" w:rsidP="00B04CDD">
            <w:pPr>
              <w:suppressAutoHyphens w:val="0"/>
              <w:jc w:val="both"/>
              <w:rPr>
                <w:color w:val="000000"/>
                <w:sz w:val="20"/>
                <w:szCs w:val="28"/>
                <w:lang w:eastAsia="ru-RU"/>
              </w:rPr>
            </w:pPr>
            <w:r w:rsidRPr="00B04CDD">
              <w:rPr>
                <w:color w:val="000000"/>
                <w:sz w:val="20"/>
                <w:szCs w:val="28"/>
                <w:lang w:eastAsia="ru-RU"/>
              </w:rPr>
              <w:t>Уменьшение прочих остатков денежных средств бюджетов сельских поселений</w:t>
            </w:r>
          </w:p>
        </w:tc>
        <w:tc>
          <w:tcPr>
            <w:tcW w:w="850" w:type="dxa"/>
            <w:tcBorders>
              <w:top w:val="nil"/>
              <w:left w:val="nil"/>
              <w:bottom w:val="single" w:sz="4" w:space="0" w:color="auto"/>
              <w:right w:val="single" w:sz="4" w:space="0" w:color="auto"/>
            </w:tcBorders>
            <w:shd w:val="clear" w:color="auto" w:fill="auto"/>
            <w:vAlign w:val="bottom"/>
            <w:hideMark/>
          </w:tcPr>
          <w:p w14:paraId="36601E52"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12 444,5</w:t>
            </w:r>
          </w:p>
        </w:tc>
        <w:tc>
          <w:tcPr>
            <w:tcW w:w="851" w:type="dxa"/>
            <w:tcBorders>
              <w:top w:val="nil"/>
              <w:left w:val="nil"/>
              <w:bottom w:val="single" w:sz="4" w:space="0" w:color="auto"/>
              <w:right w:val="single" w:sz="4" w:space="0" w:color="auto"/>
            </w:tcBorders>
            <w:shd w:val="clear" w:color="auto" w:fill="auto"/>
            <w:vAlign w:val="bottom"/>
            <w:hideMark/>
          </w:tcPr>
          <w:p w14:paraId="20780C1A"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9 140,9</w:t>
            </w:r>
          </w:p>
        </w:tc>
        <w:tc>
          <w:tcPr>
            <w:tcW w:w="1417" w:type="dxa"/>
            <w:tcBorders>
              <w:top w:val="nil"/>
              <w:left w:val="nil"/>
              <w:bottom w:val="single" w:sz="4" w:space="0" w:color="auto"/>
              <w:right w:val="single" w:sz="4" w:space="0" w:color="auto"/>
            </w:tcBorders>
            <w:shd w:val="clear" w:color="auto" w:fill="auto"/>
            <w:vAlign w:val="bottom"/>
            <w:hideMark/>
          </w:tcPr>
          <w:p w14:paraId="387512E5" w14:textId="77777777" w:rsidR="00B04CDD" w:rsidRPr="00B04CDD" w:rsidRDefault="00B04CDD" w:rsidP="00B04CDD">
            <w:pPr>
              <w:suppressAutoHyphens w:val="0"/>
              <w:jc w:val="right"/>
              <w:rPr>
                <w:color w:val="000000"/>
                <w:sz w:val="20"/>
                <w:szCs w:val="28"/>
                <w:lang w:eastAsia="ru-RU"/>
              </w:rPr>
            </w:pPr>
            <w:r w:rsidRPr="00B04CDD">
              <w:rPr>
                <w:color w:val="000000"/>
                <w:sz w:val="20"/>
                <w:szCs w:val="28"/>
                <w:lang w:eastAsia="ru-RU"/>
              </w:rPr>
              <w:t>7 762,2</w:t>
            </w:r>
          </w:p>
        </w:tc>
      </w:tr>
      <w:tr w:rsidR="00B04CDD" w:rsidRPr="00B04CDD" w14:paraId="243C2187" w14:textId="77777777" w:rsidTr="00FF5AE2">
        <w:trPr>
          <w:gridAfter w:val="1"/>
          <w:wAfter w:w="10353" w:type="dxa"/>
          <w:trHeight w:val="312"/>
        </w:trPr>
        <w:tc>
          <w:tcPr>
            <w:tcW w:w="1276" w:type="dxa"/>
            <w:tcBorders>
              <w:top w:val="nil"/>
              <w:left w:val="nil"/>
              <w:bottom w:val="nil"/>
              <w:right w:val="nil"/>
            </w:tcBorders>
            <w:shd w:val="clear" w:color="auto" w:fill="auto"/>
            <w:noWrap/>
            <w:vAlign w:val="bottom"/>
            <w:hideMark/>
          </w:tcPr>
          <w:p w14:paraId="28948A70" w14:textId="77777777" w:rsidR="00B04CDD" w:rsidRPr="00B04CDD" w:rsidRDefault="00B04CDD" w:rsidP="00B04CDD">
            <w:pPr>
              <w:suppressAutoHyphens w:val="0"/>
              <w:jc w:val="right"/>
              <w:rPr>
                <w:color w:val="000000"/>
                <w:sz w:val="20"/>
                <w:szCs w:val="28"/>
                <w:lang w:eastAsia="ru-RU"/>
              </w:rPr>
            </w:pPr>
          </w:p>
        </w:tc>
        <w:tc>
          <w:tcPr>
            <w:tcW w:w="3544" w:type="dxa"/>
            <w:tcBorders>
              <w:top w:val="nil"/>
              <w:left w:val="nil"/>
              <w:bottom w:val="nil"/>
              <w:right w:val="nil"/>
            </w:tcBorders>
            <w:shd w:val="clear" w:color="auto" w:fill="auto"/>
            <w:noWrap/>
            <w:vAlign w:val="bottom"/>
            <w:hideMark/>
          </w:tcPr>
          <w:p w14:paraId="658FB564"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552E9AD6"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77F6F7F4" w14:textId="77777777" w:rsidR="00B04CDD" w:rsidRPr="00B04CDD" w:rsidRDefault="00B04CDD" w:rsidP="00B04CDD">
            <w:pPr>
              <w:suppressAutoHyphens w:val="0"/>
              <w:rPr>
                <w:sz w:val="14"/>
                <w:szCs w:val="20"/>
                <w:lang w:eastAsia="ru-RU"/>
              </w:rPr>
            </w:pPr>
          </w:p>
        </w:tc>
        <w:tc>
          <w:tcPr>
            <w:tcW w:w="1417" w:type="dxa"/>
            <w:tcBorders>
              <w:top w:val="nil"/>
              <w:left w:val="nil"/>
              <w:bottom w:val="nil"/>
              <w:right w:val="nil"/>
            </w:tcBorders>
            <w:shd w:val="clear" w:color="auto" w:fill="auto"/>
            <w:noWrap/>
            <w:vAlign w:val="bottom"/>
            <w:hideMark/>
          </w:tcPr>
          <w:p w14:paraId="58934147" w14:textId="77777777" w:rsidR="00B04CDD" w:rsidRPr="00B04CDD" w:rsidRDefault="00B04CDD" w:rsidP="00B04CDD">
            <w:pPr>
              <w:suppressAutoHyphens w:val="0"/>
              <w:rPr>
                <w:sz w:val="14"/>
                <w:szCs w:val="20"/>
                <w:lang w:eastAsia="ru-RU"/>
              </w:rPr>
            </w:pPr>
          </w:p>
        </w:tc>
      </w:tr>
      <w:tr w:rsidR="00B04CDD" w:rsidRPr="00B04CDD" w14:paraId="34F45047" w14:textId="77777777" w:rsidTr="00FF5AE2">
        <w:trPr>
          <w:gridAfter w:val="1"/>
          <w:wAfter w:w="10353" w:type="dxa"/>
          <w:trHeight w:val="312"/>
        </w:trPr>
        <w:tc>
          <w:tcPr>
            <w:tcW w:w="1276" w:type="dxa"/>
            <w:tcBorders>
              <w:top w:val="nil"/>
              <w:left w:val="nil"/>
              <w:bottom w:val="nil"/>
              <w:right w:val="nil"/>
            </w:tcBorders>
            <w:shd w:val="clear" w:color="auto" w:fill="auto"/>
            <w:noWrap/>
            <w:vAlign w:val="bottom"/>
            <w:hideMark/>
          </w:tcPr>
          <w:p w14:paraId="31DEFEA0" w14:textId="77777777" w:rsidR="00B04CDD" w:rsidRPr="00B04CDD" w:rsidRDefault="00B04CDD" w:rsidP="00B04CDD">
            <w:pPr>
              <w:suppressAutoHyphens w:val="0"/>
              <w:rPr>
                <w:sz w:val="14"/>
                <w:szCs w:val="20"/>
                <w:lang w:eastAsia="ru-RU"/>
              </w:rPr>
            </w:pPr>
          </w:p>
        </w:tc>
        <w:tc>
          <w:tcPr>
            <w:tcW w:w="3544" w:type="dxa"/>
            <w:tcBorders>
              <w:top w:val="nil"/>
              <w:left w:val="nil"/>
              <w:bottom w:val="nil"/>
              <w:right w:val="nil"/>
            </w:tcBorders>
            <w:shd w:val="clear" w:color="auto" w:fill="auto"/>
            <w:noWrap/>
            <w:vAlign w:val="bottom"/>
            <w:hideMark/>
          </w:tcPr>
          <w:p w14:paraId="52DB1E02"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3B1B236B"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1B2AA0E8" w14:textId="77777777" w:rsidR="00B04CDD" w:rsidRPr="00B04CDD" w:rsidRDefault="00B04CDD" w:rsidP="00B04CDD">
            <w:pPr>
              <w:suppressAutoHyphens w:val="0"/>
              <w:rPr>
                <w:sz w:val="14"/>
                <w:szCs w:val="20"/>
                <w:lang w:eastAsia="ru-RU"/>
              </w:rPr>
            </w:pPr>
          </w:p>
        </w:tc>
        <w:tc>
          <w:tcPr>
            <w:tcW w:w="1417" w:type="dxa"/>
            <w:tcBorders>
              <w:top w:val="nil"/>
              <w:left w:val="nil"/>
              <w:bottom w:val="nil"/>
              <w:right w:val="nil"/>
            </w:tcBorders>
            <w:shd w:val="clear" w:color="auto" w:fill="auto"/>
            <w:noWrap/>
            <w:vAlign w:val="bottom"/>
            <w:hideMark/>
          </w:tcPr>
          <w:p w14:paraId="4D6BA060" w14:textId="77777777" w:rsidR="00B04CDD" w:rsidRPr="00B04CDD" w:rsidRDefault="00B04CDD" w:rsidP="00B04CDD">
            <w:pPr>
              <w:suppressAutoHyphens w:val="0"/>
              <w:rPr>
                <w:sz w:val="14"/>
                <w:szCs w:val="20"/>
                <w:lang w:eastAsia="ru-RU"/>
              </w:rPr>
            </w:pPr>
          </w:p>
        </w:tc>
      </w:tr>
      <w:tr w:rsidR="00B04CDD" w:rsidRPr="00B04CDD" w14:paraId="12A32C7B" w14:textId="77777777" w:rsidTr="00FF5AE2">
        <w:trPr>
          <w:gridAfter w:val="1"/>
          <w:wAfter w:w="10353" w:type="dxa"/>
          <w:trHeight w:val="312"/>
        </w:trPr>
        <w:tc>
          <w:tcPr>
            <w:tcW w:w="1276" w:type="dxa"/>
            <w:tcBorders>
              <w:top w:val="nil"/>
              <w:left w:val="nil"/>
              <w:bottom w:val="nil"/>
              <w:right w:val="nil"/>
            </w:tcBorders>
            <w:shd w:val="clear" w:color="auto" w:fill="auto"/>
            <w:noWrap/>
            <w:vAlign w:val="bottom"/>
            <w:hideMark/>
          </w:tcPr>
          <w:p w14:paraId="1BB87F9F" w14:textId="77777777" w:rsidR="00B04CDD" w:rsidRPr="00B04CDD" w:rsidRDefault="00B04CDD" w:rsidP="00B04CDD">
            <w:pPr>
              <w:suppressAutoHyphens w:val="0"/>
              <w:rPr>
                <w:sz w:val="14"/>
                <w:szCs w:val="20"/>
                <w:lang w:eastAsia="ru-RU"/>
              </w:rPr>
            </w:pPr>
          </w:p>
        </w:tc>
        <w:tc>
          <w:tcPr>
            <w:tcW w:w="3544" w:type="dxa"/>
            <w:tcBorders>
              <w:top w:val="nil"/>
              <w:left w:val="nil"/>
              <w:bottom w:val="nil"/>
              <w:right w:val="nil"/>
            </w:tcBorders>
            <w:shd w:val="clear" w:color="auto" w:fill="auto"/>
            <w:noWrap/>
            <w:vAlign w:val="bottom"/>
            <w:hideMark/>
          </w:tcPr>
          <w:p w14:paraId="1004C9B6"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22BB0184"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7B35F9D8" w14:textId="77777777" w:rsidR="00B04CDD" w:rsidRPr="00B04CDD" w:rsidRDefault="00B04CDD" w:rsidP="00B04CDD">
            <w:pPr>
              <w:suppressAutoHyphens w:val="0"/>
              <w:rPr>
                <w:sz w:val="14"/>
                <w:szCs w:val="20"/>
                <w:lang w:eastAsia="ru-RU"/>
              </w:rPr>
            </w:pPr>
          </w:p>
        </w:tc>
        <w:tc>
          <w:tcPr>
            <w:tcW w:w="1417" w:type="dxa"/>
            <w:tcBorders>
              <w:top w:val="nil"/>
              <w:left w:val="nil"/>
              <w:bottom w:val="nil"/>
              <w:right w:val="nil"/>
            </w:tcBorders>
            <w:shd w:val="clear" w:color="auto" w:fill="auto"/>
            <w:noWrap/>
            <w:vAlign w:val="bottom"/>
            <w:hideMark/>
          </w:tcPr>
          <w:p w14:paraId="60BECBF4" w14:textId="77777777" w:rsidR="00B04CDD" w:rsidRPr="00B04CDD" w:rsidRDefault="00B04CDD" w:rsidP="00B04CDD">
            <w:pPr>
              <w:suppressAutoHyphens w:val="0"/>
              <w:rPr>
                <w:sz w:val="14"/>
                <w:szCs w:val="20"/>
                <w:lang w:eastAsia="ru-RU"/>
              </w:rPr>
            </w:pPr>
          </w:p>
        </w:tc>
      </w:tr>
      <w:tr w:rsidR="00B04CDD" w:rsidRPr="00B04CDD" w14:paraId="5F0D83CE" w14:textId="77777777" w:rsidTr="00FF5AE2">
        <w:trPr>
          <w:gridAfter w:val="1"/>
          <w:wAfter w:w="10353" w:type="dxa"/>
          <w:trHeight w:val="312"/>
        </w:trPr>
        <w:tc>
          <w:tcPr>
            <w:tcW w:w="1276" w:type="dxa"/>
            <w:tcBorders>
              <w:top w:val="nil"/>
              <w:left w:val="nil"/>
              <w:bottom w:val="nil"/>
              <w:right w:val="nil"/>
            </w:tcBorders>
            <w:shd w:val="clear" w:color="auto" w:fill="auto"/>
            <w:noWrap/>
            <w:vAlign w:val="bottom"/>
            <w:hideMark/>
          </w:tcPr>
          <w:p w14:paraId="18EE202F" w14:textId="77777777" w:rsidR="00B04CDD" w:rsidRPr="00B04CDD" w:rsidRDefault="00B04CDD" w:rsidP="00B04CDD">
            <w:pPr>
              <w:suppressAutoHyphens w:val="0"/>
              <w:rPr>
                <w:sz w:val="14"/>
                <w:szCs w:val="20"/>
                <w:lang w:eastAsia="ru-RU"/>
              </w:rPr>
            </w:pPr>
          </w:p>
        </w:tc>
        <w:tc>
          <w:tcPr>
            <w:tcW w:w="3544" w:type="dxa"/>
            <w:tcBorders>
              <w:top w:val="nil"/>
              <w:left w:val="nil"/>
              <w:bottom w:val="nil"/>
              <w:right w:val="nil"/>
            </w:tcBorders>
            <w:shd w:val="clear" w:color="auto" w:fill="auto"/>
            <w:noWrap/>
            <w:vAlign w:val="bottom"/>
            <w:hideMark/>
          </w:tcPr>
          <w:p w14:paraId="02557914"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2412AB1D"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7B3B4FE0" w14:textId="77777777" w:rsidR="00B04CDD" w:rsidRPr="00B04CDD" w:rsidRDefault="00B04CDD" w:rsidP="00B04CDD">
            <w:pPr>
              <w:suppressAutoHyphens w:val="0"/>
              <w:rPr>
                <w:sz w:val="14"/>
                <w:szCs w:val="20"/>
                <w:lang w:eastAsia="ru-RU"/>
              </w:rPr>
            </w:pPr>
          </w:p>
        </w:tc>
        <w:tc>
          <w:tcPr>
            <w:tcW w:w="1417" w:type="dxa"/>
            <w:tcBorders>
              <w:top w:val="nil"/>
              <w:left w:val="nil"/>
              <w:bottom w:val="nil"/>
              <w:right w:val="nil"/>
            </w:tcBorders>
            <w:shd w:val="clear" w:color="auto" w:fill="auto"/>
            <w:noWrap/>
            <w:vAlign w:val="bottom"/>
            <w:hideMark/>
          </w:tcPr>
          <w:p w14:paraId="2D743B23" w14:textId="77777777" w:rsidR="00B04CDD" w:rsidRPr="00B04CDD" w:rsidRDefault="00B04CDD" w:rsidP="00B04CDD">
            <w:pPr>
              <w:suppressAutoHyphens w:val="0"/>
              <w:rPr>
                <w:sz w:val="14"/>
                <w:szCs w:val="20"/>
                <w:lang w:eastAsia="ru-RU"/>
              </w:rPr>
            </w:pPr>
          </w:p>
        </w:tc>
      </w:tr>
      <w:tr w:rsidR="00B04CDD" w:rsidRPr="00B04CDD" w14:paraId="7D0128DA" w14:textId="77777777" w:rsidTr="00B04CDD">
        <w:trPr>
          <w:trHeight w:val="312"/>
        </w:trPr>
        <w:tc>
          <w:tcPr>
            <w:tcW w:w="1276" w:type="dxa"/>
            <w:tcBorders>
              <w:top w:val="nil"/>
              <w:left w:val="nil"/>
              <w:bottom w:val="nil"/>
              <w:right w:val="nil"/>
            </w:tcBorders>
            <w:shd w:val="clear" w:color="auto" w:fill="auto"/>
            <w:noWrap/>
            <w:vAlign w:val="bottom"/>
            <w:hideMark/>
          </w:tcPr>
          <w:p w14:paraId="24866ABA" w14:textId="77777777" w:rsidR="00B04CDD" w:rsidRPr="00B04CDD" w:rsidRDefault="00B04CDD" w:rsidP="00B04CDD">
            <w:pPr>
              <w:suppressAutoHyphens w:val="0"/>
              <w:rPr>
                <w:sz w:val="14"/>
                <w:szCs w:val="20"/>
                <w:lang w:eastAsia="ru-RU"/>
              </w:rPr>
            </w:pPr>
          </w:p>
        </w:tc>
        <w:tc>
          <w:tcPr>
            <w:tcW w:w="3544" w:type="dxa"/>
            <w:tcBorders>
              <w:top w:val="nil"/>
              <w:left w:val="nil"/>
              <w:bottom w:val="nil"/>
              <w:right w:val="nil"/>
            </w:tcBorders>
            <w:shd w:val="clear" w:color="auto" w:fill="auto"/>
            <w:noWrap/>
            <w:vAlign w:val="bottom"/>
            <w:hideMark/>
          </w:tcPr>
          <w:p w14:paraId="53B922D5" w14:textId="77777777" w:rsidR="00B04CDD" w:rsidRPr="00B04CDD" w:rsidRDefault="00B04CDD" w:rsidP="00B04CDD">
            <w:pPr>
              <w:suppressAutoHyphens w:val="0"/>
              <w:rPr>
                <w:sz w:val="14"/>
                <w:szCs w:val="20"/>
                <w:lang w:eastAsia="ru-RU"/>
              </w:rPr>
            </w:pPr>
          </w:p>
        </w:tc>
        <w:tc>
          <w:tcPr>
            <w:tcW w:w="850" w:type="dxa"/>
            <w:tcBorders>
              <w:top w:val="nil"/>
              <w:left w:val="nil"/>
              <w:bottom w:val="nil"/>
              <w:right w:val="nil"/>
            </w:tcBorders>
            <w:shd w:val="clear" w:color="auto" w:fill="auto"/>
            <w:noWrap/>
            <w:vAlign w:val="bottom"/>
            <w:hideMark/>
          </w:tcPr>
          <w:p w14:paraId="007A273D" w14:textId="77777777" w:rsidR="00B04CDD" w:rsidRPr="00B04CDD" w:rsidRDefault="00B04CDD" w:rsidP="00B04CDD">
            <w:pPr>
              <w:suppressAutoHyphens w:val="0"/>
              <w:rPr>
                <w:sz w:val="14"/>
                <w:szCs w:val="20"/>
                <w:lang w:eastAsia="ru-RU"/>
              </w:rPr>
            </w:pPr>
          </w:p>
        </w:tc>
        <w:tc>
          <w:tcPr>
            <w:tcW w:w="851" w:type="dxa"/>
            <w:tcBorders>
              <w:top w:val="nil"/>
              <w:left w:val="nil"/>
              <w:bottom w:val="nil"/>
              <w:right w:val="nil"/>
            </w:tcBorders>
            <w:shd w:val="clear" w:color="auto" w:fill="auto"/>
            <w:noWrap/>
            <w:vAlign w:val="bottom"/>
            <w:hideMark/>
          </w:tcPr>
          <w:p w14:paraId="69400B2D" w14:textId="77777777" w:rsidR="00B04CDD" w:rsidRPr="00B04CDD" w:rsidRDefault="00B04CDD" w:rsidP="00B04CDD">
            <w:pPr>
              <w:suppressAutoHyphens w:val="0"/>
              <w:rPr>
                <w:sz w:val="14"/>
                <w:szCs w:val="20"/>
                <w:lang w:eastAsia="ru-RU"/>
              </w:rPr>
            </w:pPr>
          </w:p>
        </w:tc>
        <w:tc>
          <w:tcPr>
            <w:tcW w:w="11770" w:type="dxa"/>
            <w:gridSpan w:val="2"/>
            <w:tcBorders>
              <w:top w:val="nil"/>
              <w:left w:val="nil"/>
              <w:bottom w:val="nil"/>
              <w:right w:val="nil"/>
            </w:tcBorders>
            <w:shd w:val="clear" w:color="auto" w:fill="auto"/>
            <w:noWrap/>
            <w:vAlign w:val="bottom"/>
            <w:hideMark/>
          </w:tcPr>
          <w:p w14:paraId="58F9AA25" w14:textId="77777777" w:rsidR="00B04CDD" w:rsidRPr="00B04CDD" w:rsidRDefault="00B04CDD" w:rsidP="00B04CDD">
            <w:pPr>
              <w:suppressAutoHyphens w:val="0"/>
              <w:rPr>
                <w:sz w:val="14"/>
                <w:szCs w:val="20"/>
                <w:lang w:eastAsia="ru-RU"/>
              </w:rPr>
            </w:pPr>
          </w:p>
        </w:tc>
      </w:tr>
      <w:tr w:rsidR="00B04CDD" w:rsidRPr="00B04CDD" w14:paraId="3380B423" w14:textId="77777777" w:rsidTr="00B04CDD">
        <w:trPr>
          <w:trHeight w:val="870"/>
        </w:trPr>
        <w:tc>
          <w:tcPr>
            <w:tcW w:w="4820" w:type="dxa"/>
            <w:gridSpan w:val="2"/>
            <w:tcBorders>
              <w:top w:val="nil"/>
              <w:left w:val="nil"/>
              <w:bottom w:val="nil"/>
              <w:right w:val="nil"/>
            </w:tcBorders>
            <w:shd w:val="clear" w:color="auto" w:fill="auto"/>
            <w:vAlign w:val="bottom"/>
            <w:hideMark/>
          </w:tcPr>
          <w:p w14:paraId="3089241D" w14:textId="77777777" w:rsidR="00B04CDD" w:rsidRPr="00B04CDD" w:rsidRDefault="00B04CDD" w:rsidP="00B04CDD">
            <w:pPr>
              <w:suppressAutoHyphens w:val="0"/>
              <w:rPr>
                <w:sz w:val="20"/>
                <w:szCs w:val="28"/>
                <w:lang w:eastAsia="ru-RU"/>
              </w:rPr>
            </w:pPr>
            <w:r w:rsidRPr="00B04CDD">
              <w:rPr>
                <w:sz w:val="20"/>
                <w:szCs w:val="28"/>
                <w:lang w:eastAsia="ru-RU"/>
              </w:rPr>
              <w:t xml:space="preserve">Председатель Собрания депутатов - Глава </w:t>
            </w:r>
            <w:proofErr w:type="spellStart"/>
            <w:r w:rsidRPr="00B04CDD">
              <w:rPr>
                <w:sz w:val="20"/>
                <w:szCs w:val="28"/>
                <w:lang w:eastAsia="ru-RU"/>
              </w:rPr>
              <w:t>Митякинского</w:t>
            </w:r>
            <w:proofErr w:type="spellEnd"/>
            <w:r w:rsidRPr="00B04CDD">
              <w:rPr>
                <w:sz w:val="20"/>
                <w:szCs w:val="28"/>
                <w:lang w:eastAsia="ru-RU"/>
              </w:rPr>
              <w:t xml:space="preserve"> сельского поселения</w:t>
            </w:r>
          </w:p>
        </w:tc>
        <w:tc>
          <w:tcPr>
            <w:tcW w:w="13471" w:type="dxa"/>
            <w:gridSpan w:val="4"/>
            <w:tcBorders>
              <w:top w:val="nil"/>
              <w:left w:val="nil"/>
              <w:bottom w:val="nil"/>
              <w:right w:val="nil"/>
            </w:tcBorders>
            <w:shd w:val="clear" w:color="auto" w:fill="auto"/>
            <w:noWrap/>
            <w:vAlign w:val="bottom"/>
            <w:hideMark/>
          </w:tcPr>
          <w:p w14:paraId="183B3C30" w14:textId="77777777" w:rsidR="00B04CDD" w:rsidRPr="00B04CDD" w:rsidRDefault="00B04CDD" w:rsidP="00B04CDD">
            <w:pPr>
              <w:suppressAutoHyphens w:val="0"/>
              <w:jc w:val="right"/>
              <w:rPr>
                <w:sz w:val="20"/>
                <w:szCs w:val="28"/>
                <w:lang w:eastAsia="ru-RU"/>
              </w:rPr>
            </w:pPr>
            <w:r w:rsidRPr="00B04CDD">
              <w:rPr>
                <w:sz w:val="20"/>
                <w:szCs w:val="28"/>
                <w:lang w:eastAsia="ru-RU"/>
              </w:rPr>
              <w:t>В.А. Щуров</w:t>
            </w:r>
          </w:p>
        </w:tc>
      </w:tr>
    </w:tbl>
    <w:p w14:paraId="0850926F" w14:textId="4F9418BE" w:rsidR="00B04CDD" w:rsidRDefault="00B04CDD" w:rsidP="00B11573">
      <w:pPr>
        <w:suppressAutoHyphens w:val="0"/>
        <w:jc w:val="center"/>
        <w:rPr>
          <w:caps/>
          <w:sz w:val="10"/>
          <w:szCs w:val="28"/>
          <w:lang w:eastAsia="ru-RU"/>
        </w:rPr>
      </w:pPr>
    </w:p>
    <w:p w14:paraId="7F861F04" w14:textId="5760CF2B" w:rsidR="00FF5AE2" w:rsidRDefault="00FF5AE2" w:rsidP="00B11573">
      <w:pPr>
        <w:suppressAutoHyphens w:val="0"/>
        <w:jc w:val="center"/>
        <w:rPr>
          <w:caps/>
          <w:sz w:val="10"/>
          <w:szCs w:val="28"/>
          <w:lang w:eastAsia="ru-RU"/>
        </w:rPr>
      </w:pPr>
    </w:p>
    <w:p w14:paraId="37F8820F" w14:textId="53A24055" w:rsidR="00FF5AE2" w:rsidRDefault="00FF5AE2" w:rsidP="00B11573">
      <w:pPr>
        <w:suppressAutoHyphens w:val="0"/>
        <w:jc w:val="center"/>
        <w:rPr>
          <w:caps/>
          <w:sz w:val="10"/>
          <w:szCs w:val="28"/>
          <w:lang w:eastAsia="ru-RU"/>
        </w:rPr>
      </w:pPr>
    </w:p>
    <w:p w14:paraId="128AD047" w14:textId="7264EDA3" w:rsidR="00FF5AE2" w:rsidRDefault="00FF5AE2" w:rsidP="00B11573">
      <w:pPr>
        <w:suppressAutoHyphens w:val="0"/>
        <w:jc w:val="center"/>
        <w:rPr>
          <w:caps/>
          <w:sz w:val="10"/>
          <w:szCs w:val="28"/>
          <w:lang w:eastAsia="ru-RU"/>
        </w:rPr>
      </w:pPr>
    </w:p>
    <w:p w14:paraId="24FD68BF" w14:textId="28A83BD5" w:rsidR="00FF5AE2" w:rsidRDefault="00FF5AE2" w:rsidP="00B11573">
      <w:pPr>
        <w:suppressAutoHyphens w:val="0"/>
        <w:jc w:val="center"/>
        <w:rPr>
          <w:caps/>
          <w:sz w:val="10"/>
          <w:szCs w:val="28"/>
          <w:lang w:eastAsia="ru-RU"/>
        </w:rPr>
      </w:pPr>
    </w:p>
    <w:p w14:paraId="590C290D" w14:textId="428FCD49" w:rsidR="00FF5AE2" w:rsidRDefault="00FF5AE2" w:rsidP="00B11573">
      <w:pPr>
        <w:suppressAutoHyphens w:val="0"/>
        <w:jc w:val="center"/>
        <w:rPr>
          <w:caps/>
          <w:sz w:val="10"/>
          <w:szCs w:val="28"/>
          <w:lang w:eastAsia="ru-RU"/>
        </w:rPr>
      </w:pPr>
    </w:p>
    <w:p w14:paraId="21C34323" w14:textId="5AF3527B" w:rsidR="00FF5AE2" w:rsidRDefault="00FF5AE2" w:rsidP="00B11573">
      <w:pPr>
        <w:suppressAutoHyphens w:val="0"/>
        <w:jc w:val="center"/>
        <w:rPr>
          <w:caps/>
          <w:sz w:val="10"/>
          <w:szCs w:val="28"/>
          <w:lang w:eastAsia="ru-RU"/>
        </w:rPr>
      </w:pPr>
    </w:p>
    <w:p w14:paraId="43B01E70" w14:textId="568C7BCA" w:rsidR="00FF5AE2" w:rsidRDefault="00FF5AE2" w:rsidP="00B11573">
      <w:pPr>
        <w:suppressAutoHyphens w:val="0"/>
        <w:jc w:val="center"/>
        <w:rPr>
          <w:caps/>
          <w:sz w:val="10"/>
          <w:szCs w:val="28"/>
          <w:lang w:eastAsia="ru-RU"/>
        </w:rPr>
      </w:pPr>
    </w:p>
    <w:p w14:paraId="6675CAB3" w14:textId="4FEE1875" w:rsidR="00FF5AE2" w:rsidRDefault="00FF5AE2" w:rsidP="00B11573">
      <w:pPr>
        <w:suppressAutoHyphens w:val="0"/>
        <w:jc w:val="center"/>
        <w:rPr>
          <w:caps/>
          <w:sz w:val="10"/>
          <w:szCs w:val="28"/>
          <w:lang w:eastAsia="ru-RU"/>
        </w:rPr>
      </w:pPr>
    </w:p>
    <w:p w14:paraId="7C2D1BC3" w14:textId="698F112E" w:rsidR="00FF5AE2" w:rsidRDefault="00FF5AE2" w:rsidP="00B11573">
      <w:pPr>
        <w:suppressAutoHyphens w:val="0"/>
        <w:jc w:val="center"/>
        <w:rPr>
          <w:caps/>
          <w:sz w:val="10"/>
          <w:szCs w:val="28"/>
          <w:lang w:eastAsia="ru-RU"/>
        </w:rPr>
      </w:pPr>
    </w:p>
    <w:p w14:paraId="30930FF7" w14:textId="77777777" w:rsidR="00FF5AE2" w:rsidRPr="00B04CDD" w:rsidRDefault="00FF5AE2" w:rsidP="00B11573">
      <w:pPr>
        <w:suppressAutoHyphens w:val="0"/>
        <w:jc w:val="center"/>
        <w:rPr>
          <w:caps/>
          <w:sz w:val="10"/>
          <w:szCs w:val="28"/>
          <w:lang w:eastAsia="ru-RU"/>
        </w:rPr>
      </w:pPr>
    </w:p>
    <w:tbl>
      <w:tblPr>
        <w:tblW w:w="9639" w:type="dxa"/>
        <w:tblLook w:val="04A0" w:firstRow="1" w:lastRow="0" w:firstColumn="1" w:lastColumn="0" w:noHBand="0" w:noVBand="1"/>
      </w:tblPr>
      <w:tblGrid>
        <w:gridCol w:w="2835"/>
        <w:gridCol w:w="747"/>
        <w:gridCol w:w="529"/>
        <w:gridCol w:w="142"/>
        <w:gridCol w:w="270"/>
        <w:gridCol w:w="439"/>
        <w:gridCol w:w="708"/>
        <w:gridCol w:w="709"/>
        <w:gridCol w:w="851"/>
        <w:gridCol w:w="2409"/>
      </w:tblGrid>
      <w:tr w:rsidR="00FF5AE2" w:rsidRPr="00FF5AE2" w14:paraId="2074952A"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18FDECD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60739C57"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4E41A433"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47451643"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4073EB18"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3A0EE0FE"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67DA51FA"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3D87DEA1"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xml:space="preserve">Приложение 6 к решению Собрания  </w:t>
            </w:r>
          </w:p>
        </w:tc>
      </w:tr>
      <w:tr w:rsidR="00FF5AE2" w:rsidRPr="00FF5AE2" w14:paraId="0656BDD7"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338B3B75"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7F74D11D"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3F874F07"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44EFA55F"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38A80195"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20518354"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7227EAF4"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006D90C0"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xml:space="preserve">депутатов </w:t>
            </w:r>
            <w:proofErr w:type="spellStart"/>
            <w:r w:rsidRPr="00FF5AE2">
              <w:rPr>
                <w:rFonts w:ascii="MS Sans Serif" w:hAnsi="MS Sans Serif" w:cs="Calibri"/>
                <w:color w:val="000000"/>
                <w:sz w:val="20"/>
                <w:szCs w:val="20"/>
                <w:lang w:eastAsia="ru-RU"/>
              </w:rPr>
              <w:t>Митякинского</w:t>
            </w:r>
            <w:proofErr w:type="spellEnd"/>
            <w:r w:rsidRPr="00FF5AE2">
              <w:rPr>
                <w:rFonts w:ascii="MS Sans Serif" w:hAnsi="MS Sans Serif" w:cs="Calibri"/>
                <w:color w:val="000000"/>
                <w:sz w:val="20"/>
                <w:szCs w:val="20"/>
                <w:lang w:eastAsia="ru-RU"/>
              </w:rPr>
              <w:t xml:space="preserve"> сельского поселения от     29.06.2018 г. № 7</w:t>
            </w:r>
          </w:p>
        </w:tc>
      </w:tr>
      <w:tr w:rsidR="00FF5AE2" w:rsidRPr="00FF5AE2" w14:paraId="3867B890"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48BD9B67"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2CFF8988"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624BE917"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153A0A8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6EB2711F"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4EAAA62D"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03B5E631"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744C911B"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"О внесении изменений в решение Собрания</w:t>
            </w:r>
          </w:p>
        </w:tc>
      </w:tr>
      <w:tr w:rsidR="00FF5AE2" w:rsidRPr="00FF5AE2" w14:paraId="7D763CD2"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7E203A9C"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35756BC2"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74B3B954"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2DD9D323"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1885B6DD"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5CC50B42"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0E4DCE0D"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59E691DA"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xml:space="preserve">депутатов </w:t>
            </w:r>
            <w:proofErr w:type="spellStart"/>
            <w:r w:rsidRPr="00FF5AE2">
              <w:rPr>
                <w:rFonts w:ascii="MS Sans Serif" w:hAnsi="MS Sans Serif" w:cs="Calibri"/>
                <w:color w:val="000000"/>
                <w:sz w:val="20"/>
                <w:szCs w:val="20"/>
                <w:lang w:eastAsia="ru-RU"/>
              </w:rPr>
              <w:t>Митякинского</w:t>
            </w:r>
            <w:proofErr w:type="spellEnd"/>
            <w:r w:rsidRPr="00FF5AE2">
              <w:rPr>
                <w:rFonts w:ascii="MS Sans Serif" w:hAnsi="MS Sans Serif" w:cs="Calibri"/>
                <w:color w:val="000000"/>
                <w:sz w:val="20"/>
                <w:szCs w:val="20"/>
                <w:lang w:eastAsia="ru-RU"/>
              </w:rPr>
              <w:t xml:space="preserve"> сельского поселения от 27.12.2017 г. №43 "О</w:t>
            </w:r>
          </w:p>
        </w:tc>
      </w:tr>
      <w:tr w:rsidR="00FF5AE2" w:rsidRPr="00FF5AE2" w14:paraId="0E6F7961"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3C084252"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23E50B59"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24F11AB8"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509ABFF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5BC32645"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68A0001A"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5D30D9E2"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36239748"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xml:space="preserve">бюджете </w:t>
            </w:r>
            <w:proofErr w:type="spellStart"/>
            <w:r w:rsidRPr="00FF5AE2">
              <w:rPr>
                <w:rFonts w:ascii="MS Sans Serif" w:hAnsi="MS Sans Serif" w:cs="Calibri"/>
                <w:color w:val="000000"/>
                <w:sz w:val="20"/>
                <w:szCs w:val="20"/>
                <w:lang w:eastAsia="ru-RU"/>
              </w:rPr>
              <w:t>Митякинского</w:t>
            </w:r>
            <w:proofErr w:type="spellEnd"/>
            <w:r w:rsidRPr="00FF5AE2">
              <w:rPr>
                <w:rFonts w:ascii="MS Sans Serif" w:hAnsi="MS Sans Serif" w:cs="Calibri"/>
                <w:color w:val="000000"/>
                <w:sz w:val="20"/>
                <w:szCs w:val="20"/>
                <w:lang w:eastAsia="ru-RU"/>
              </w:rPr>
              <w:t xml:space="preserve"> сельского поселения</w:t>
            </w:r>
          </w:p>
        </w:tc>
      </w:tr>
      <w:tr w:rsidR="00FF5AE2" w:rsidRPr="00FF5AE2" w14:paraId="4453AB50"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65903802"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68C18049"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62636F5F"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1BB47D3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76343118"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4B4C5390"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4A2EA03E"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79C637B2"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xml:space="preserve">Тарасовского района на 2018 год и на плановый </w:t>
            </w:r>
          </w:p>
        </w:tc>
      </w:tr>
      <w:tr w:rsidR="00FF5AE2" w:rsidRPr="00FF5AE2" w14:paraId="64C7483E"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58DFFB72"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23BE270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50EBC627"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001DB01F"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0DFA4299"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54D996F0"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3A80559A"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6860CDE2"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период 2019 и 2020 годов"</w:t>
            </w:r>
          </w:p>
        </w:tc>
      </w:tr>
      <w:tr w:rsidR="00FF5AE2" w:rsidRPr="00FF5AE2" w14:paraId="3090BA35" w14:textId="77777777" w:rsidTr="00F545D9">
        <w:trPr>
          <w:trHeight w:val="278"/>
        </w:trPr>
        <w:tc>
          <w:tcPr>
            <w:tcW w:w="3582" w:type="dxa"/>
            <w:gridSpan w:val="2"/>
            <w:tcBorders>
              <w:top w:val="nil"/>
              <w:left w:val="nil"/>
              <w:bottom w:val="nil"/>
              <w:right w:val="nil"/>
            </w:tcBorders>
            <w:shd w:val="clear" w:color="auto" w:fill="auto"/>
            <w:noWrap/>
            <w:vAlign w:val="center"/>
            <w:hideMark/>
          </w:tcPr>
          <w:p w14:paraId="4C2B5700"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671" w:type="dxa"/>
            <w:gridSpan w:val="2"/>
            <w:tcBorders>
              <w:top w:val="nil"/>
              <w:left w:val="nil"/>
              <w:bottom w:val="nil"/>
              <w:right w:val="nil"/>
            </w:tcBorders>
            <w:shd w:val="clear" w:color="auto" w:fill="auto"/>
            <w:noWrap/>
            <w:vAlign w:val="center"/>
            <w:hideMark/>
          </w:tcPr>
          <w:p w14:paraId="35B58B18"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70" w:type="dxa"/>
            <w:tcBorders>
              <w:top w:val="nil"/>
              <w:left w:val="nil"/>
              <w:bottom w:val="nil"/>
              <w:right w:val="nil"/>
            </w:tcBorders>
            <w:shd w:val="clear" w:color="auto" w:fill="auto"/>
            <w:noWrap/>
            <w:vAlign w:val="center"/>
            <w:hideMark/>
          </w:tcPr>
          <w:p w14:paraId="10A5E75F"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439" w:type="dxa"/>
            <w:tcBorders>
              <w:top w:val="nil"/>
              <w:left w:val="nil"/>
              <w:bottom w:val="nil"/>
              <w:right w:val="nil"/>
            </w:tcBorders>
            <w:shd w:val="clear" w:color="auto" w:fill="auto"/>
            <w:noWrap/>
            <w:vAlign w:val="center"/>
            <w:hideMark/>
          </w:tcPr>
          <w:p w14:paraId="47A9DE36"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8" w:type="dxa"/>
            <w:tcBorders>
              <w:top w:val="nil"/>
              <w:left w:val="nil"/>
              <w:bottom w:val="nil"/>
              <w:right w:val="nil"/>
            </w:tcBorders>
            <w:shd w:val="clear" w:color="auto" w:fill="auto"/>
            <w:noWrap/>
            <w:vAlign w:val="center"/>
            <w:hideMark/>
          </w:tcPr>
          <w:p w14:paraId="5ABE8805" w14:textId="77777777" w:rsidR="00FF5AE2" w:rsidRPr="00FF5AE2" w:rsidRDefault="00FF5AE2" w:rsidP="00FF5AE2">
            <w:pPr>
              <w:suppressAutoHyphens w:val="0"/>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709" w:type="dxa"/>
            <w:tcBorders>
              <w:top w:val="nil"/>
              <w:left w:val="nil"/>
              <w:bottom w:val="nil"/>
              <w:right w:val="nil"/>
            </w:tcBorders>
            <w:shd w:val="clear" w:color="auto" w:fill="auto"/>
            <w:noWrap/>
            <w:vAlign w:val="center"/>
            <w:hideMark/>
          </w:tcPr>
          <w:p w14:paraId="5A750FD1"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14:paraId="57ECA342"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14:paraId="2C400F1E" w14:textId="77777777" w:rsidR="00FF5AE2" w:rsidRPr="00FF5AE2" w:rsidRDefault="00FF5AE2" w:rsidP="00FF5AE2">
            <w:pPr>
              <w:suppressAutoHyphens w:val="0"/>
              <w:jc w:val="right"/>
              <w:rPr>
                <w:rFonts w:ascii="MS Sans Serif" w:hAnsi="MS Sans Serif" w:cs="Calibri"/>
                <w:color w:val="000000"/>
                <w:sz w:val="20"/>
                <w:szCs w:val="20"/>
                <w:lang w:eastAsia="ru-RU"/>
              </w:rPr>
            </w:pPr>
            <w:r w:rsidRPr="00FF5AE2">
              <w:rPr>
                <w:rFonts w:ascii="MS Sans Serif" w:hAnsi="MS Sans Serif" w:cs="Calibri"/>
                <w:color w:val="000000"/>
                <w:sz w:val="20"/>
                <w:szCs w:val="20"/>
                <w:lang w:eastAsia="ru-RU"/>
              </w:rPr>
              <w:t> </w:t>
            </w:r>
          </w:p>
        </w:tc>
      </w:tr>
      <w:tr w:rsidR="00FF5AE2" w:rsidRPr="00FF5AE2" w14:paraId="449542DA" w14:textId="77777777" w:rsidTr="00F545D9">
        <w:trPr>
          <w:trHeight w:val="1065"/>
        </w:trPr>
        <w:tc>
          <w:tcPr>
            <w:tcW w:w="9639" w:type="dxa"/>
            <w:gridSpan w:val="10"/>
            <w:tcBorders>
              <w:top w:val="nil"/>
              <w:left w:val="nil"/>
              <w:bottom w:val="nil"/>
              <w:right w:val="nil"/>
            </w:tcBorders>
            <w:shd w:val="clear" w:color="auto" w:fill="auto"/>
            <w:vAlign w:val="center"/>
            <w:hideMark/>
          </w:tcPr>
          <w:p w14:paraId="3B444198" w14:textId="77777777" w:rsidR="00FF5AE2" w:rsidRPr="00FF5AE2" w:rsidRDefault="00FF5AE2" w:rsidP="00FF5AE2">
            <w:pPr>
              <w:suppressAutoHyphens w:val="0"/>
              <w:jc w:val="center"/>
              <w:rPr>
                <w:b/>
                <w:bCs/>
                <w:color w:val="000000"/>
                <w:sz w:val="18"/>
                <w:szCs w:val="28"/>
                <w:lang w:eastAsia="ru-RU"/>
              </w:rPr>
            </w:pPr>
            <w:r w:rsidRPr="00FF5AE2">
              <w:rPr>
                <w:b/>
                <w:bCs/>
                <w:color w:val="000000"/>
                <w:sz w:val="18"/>
                <w:szCs w:val="28"/>
                <w:lang w:eastAsia="ru-RU"/>
              </w:rPr>
              <w:t>Распределение бюджетных ассигнований по разделам, подразделам, целевым статьям (</w:t>
            </w:r>
            <w:proofErr w:type="gramStart"/>
            <w:r w:rsidRPr="00FF5AE2">
              <w:rPr>
                <w:b/>
                <w:bCs/>
                <w:color w:val="000000"/>
                <w:sz w:val="18"/>
                <w:szCs w:val="28"/>
                <w:lang w:eastAsia="ru-RU"/>
              </w:rPr>
              <w:t>муниципальным  программам</w:t>
            </w:r>
            <w:proofErr w:type="gramEnd"/>
            <w:r w:rsidRPr="00FF5AE2">
              <w:rPr>
                <w:b/>
                <w:bCs/>
                <w:color w:val="000000"/>
                <w:sz w:val="18"/>
                <w:szCs w:val="28"/>
                <w:lang w:eastAsia="ru-RU"/>
              </w:rPr>
              <w:t xml:space="preserve"> </w:t>
            </w:r>
            <w:proofErr w:type="spellStart"/>
            <w:r w:rsidRPr="00FF5AE2">
              <w:rPr>
                <w:b/>
                <w:bCs/>
                <w:color w:val="000000"/>
                <w:sz w:val="18"/>
                <w:szCs w:val="28"/>
                <w:lang w:eastAsia="ru-RU"/>
              </w:rPr>
              <w:t>Митякинского</w:t>
            </w:r>
            <w:proofErr w:type="spellEnd"/>
            <w:r w:rsidRPr="00FF5AE2">
              <w:rPr>
                <w:b/>
                <w:bCs/>
                <w:color w:val="000000"/>
                <w:sz w:val="18"/>
                <w:szCs w:val="28"/>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2018 год и на плановый период 2019 и 2020 годов</w:t>
            </w:r>
          </w:p>
        </w:tc>
      </w:tr>
      <w:tr w:rsidR="00FF5AE2" w:rsidRPr="00FF5AE2" w14:paraId="524F7FCB" w14:textId="77777777" w:rsidTr="00F545D9">
        <w:trPr>
          <w:trHeight w:val="300"/>
        </w:trPr>
        <w:tc>
          <w:tcPr>
            <w:tcW w:w="2835" w:type="dxa"/>
            <w:tcBorders>
              <w:top w:val="nil"/>
              <w:left w:val="nil"/>
              <w:bottom w:val="nil"/>
              <w:right w:val="nil"/>
            </w:tcBorders>
            <w:shd w:val="clear" w:color="auto" w:fill="auto"/>
            <w:noWrap/>
            <w:vAlign w:val="bottom"/>
            <w:hideMark/>
          </w:tcPr>
          <w:p w14:paraId="2D328ED8" w14:textId="77777777" w:rsidR="00FF5AE2" w:rsidRPr="00FF5AE2" w:rsidRDefault="00FF5AE2" w:rsidP="00FF5AE2">
            <w:pPr>
              <w:suppressAutoHyphens w:val="0"/>
              <w:jc w:val="center"/>
              <w:rPr>
                <w:b/>
                <w:bCs/>
                <w:color w:val="000000"/>
                <w:sz w:val="18"/>
                <w:szCs w:val="28"/>
                <w:lang w:eastAsia="ru-RU"/>
              </w:rPr>
            </w:pPr>
          </w:p>
        </w:tc>
        <w:tc>
          <w:tcPr>
            <w:tcW w:w="747" w:type="dxa"/>
            <w:tcBorders>
              <w:top w:val="nil"/>
              <w:left w:val="nil"/>
              <w:bottom w:val="nil"/>
              <w:right w:val="nil"/>
            </w:tcBorders>
            <w:shd w:val="clear" w:color="auto" w:fill="auto"/>
            <w:noWrap/>
            <w:vAlign w:val="bottom"/>
            <w:hideMark/>
          </w:tcPr>
          <w:p w14:paraId="079ED2A8"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730436DE"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03B9D990"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0BDC26FB"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17D03178"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29068A9B"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7B00371E" w14:textId="77777777" w:rsidR="00FF5AE2" w:rsidRPr="00FF5AE2" w:rsidRDefault="00FF5AE2" w:rsidP="00FF5AE2">
            <w:pPr>
              <w:suppressAutoHyphens w:val="0"/>
              <w:rPr>
                <w:sz w:val="18"/>
                <w:szCs w:val="20"/>
                <w:lang w:eastAsia="ru-RU"/>
              </w:rPr>
            </w:pPr>
          </w:p>
        </w:tc>
      </w:tr>
      <w:tr w:rsidR="00FF5AE2" w:rsidRPr="00FF5AE2" w14:paraId="320E4035" w14:textId="77777777" w:rsidTr="00F545D9">
        <w:trPr>
          <w:trHeight w:val="390"/>
        </w:trPr>
        <w:tc>
          <w:tcPr>
            <w:tcW w:w="2835" w:type="dxa"/>
            <w:tcBorders>
              <w:top w:val="nil"/>
              <w:left w:val="nil"/>
              <w:bottom w:val="nil"/>
              <w:right w:val="nil"/>
            </w:tcBorders>
            <w:shd w:val="clear" w:color="auto" w:fill="auto"/>
            <w:vAlign w:val="center"/>
            <w:hideMark/>
          </w:tcPr>
          <w:p w14:paraId="4EE67F5D"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747" w:type="dxa"/>
            <w:tcBorders>
              <w:top w:val="nil"/>
              <w:left w:val="nil"/>
              <w:bottom w:val="nil"/>
              <w:right w:val="nil"/>
            </w:tcBorders>
            <w:shd w:val="clear" w:color="auto" w:fill="auto"/>
            <w:vAlign w:val="center"/>
            <w:hideMark/>
          </w:tcPr>
          <w:p w14:paraId="7BB0ECD8"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529" w:type="dxa"/>
            <w:tcBorders>
              <w:top w:val="nil"/>
              <w:left w:val="nil"/>
              <w:bottom w:val="nil"/>
              <w:right w:val="nil"/>
            </w:tcBorders>
            <w:shd w:val="clear" w:color="auto" w:fill="auto"/>
            <w:vAlign w:val="center"/>
            <w:hideMark/>
          </w:tcPr>
          <w:p w14:paraId="4D7B2769"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851" w:type="dxa"/>
            <w:gridSpan w:val="3"/>
            <w:tcBorders>
              <w:top w:val="nil"/>
              <w:left w:val="nil"/>
              <w:bottom w:val="nil"/>
              <w:right w:val="nil"/>
            </w:tcBorders>
            <w:shd w:val="clear" w:color="auto" w:fill="auto"/>
            <w:vAlign w:val="center"/>
            <w:hideMark/>
          </w:tcPr>
          <w:p w14:paraId="08A3B440"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708" w:type="dxa"/>
            <w:tcBorders>
              <w:top w:val="nil"/>
              <w:left w:val="nil"/>
              <w:bottom w:val="nil"/>
              <w:right w:val="nil"/>
            </w:tcBorders>
            <w:shd w:val="clear" w:color="auto" w:fill="auto"/>
            <w:vAlign w:val="center"/>
            <w:hideMark/>
          </w:tcPr>
          <w:p w14:paraId="0B46AB35"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709" w:type="dxa"/>
            <w:tcBorders>
              <w:top w:val="nil"/>
              <w:left w:val="nil"/>
              <w:bottom w:val="nil"/>
              <w:right w:val="nil"/>
            </w:tcBorders>
            <w:shd w:val="clear" w:color="auto" w:fill="auto"/>
            <w:vAlign w:val="center"/>
            <w:hideMark/>
          </w:tcPr>
          <w:p w14:paraId="3122CD52"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851" w:type="dxa"/>
            <w:tcBorders>
              <w:top w:val="nil"/>
              <w:left w:val="nil"/>
              <w:bottom w:val="nil"/>
              <w:right w:val="nil"/>
            </w:tcBorders>
            <w:shd w:val="clear" w:color="auto" w:fill="auto"/>
            <w:vAlign w:val="center"/>
            <w:hideMark/>
          </w:tcPr>
          <w:p w14:paraId="1F2B9E0E"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w:t>
            </w:r>
          </w:p>
        </w:tc>
        <w:tc>
          <w:tcPr>
            <w:tcW w:w="2409" w:type="dxa"/>
            <w:tcBorders>
              <w:top w:val="nil"/>
              <w:left w:val="nil"/>
              <w:bottom w:val="nil"/>
              <w:right w:val="nil"/>
            </w:tcBorders>
            <w:shd w:val="clear" w:color="auto" w:fill="auto"/>
            <w:vAlign w:val="center"/>
            <w:hideMark/>
          </w:tcPr>
          <w:p w14:paraId="675B3BB3" w14:textId="77777777" w:rsidR="00FF5AE2" w:rsidRPr="00FF5AE2" w:rsidRDefault="00FF5AE2" w:rsidP="00FF5AE2">
            <w:pPr>
              <w:suppressAutoHyphens w:val="0"/>
              <w:jc w:val="right"/>
              <w:rPr>
                <w:color w:val="000000"/>
                <w:sz w:val="18"/>
                <w:szCs w:val="28"/>
                <w:lang w:eastAsia="ru-RU"/>
              </w:rPr>
            </w:pPr>
            <w:r w:rsidRPr="00FF5AE2">
              <w:rPr>
                <w:color w:val="000000"/>
                <w:sz w:val="18"/>
                <w:szCs w:val="28"/>
                <w:lang w:eastAsia="ru-RU"/>
              </w:rPr>
              <w:t xml:space="preserve"> (тыс. руб.)</w:t>
            </w:r>
          </w:p>
        </w:tc>
      </w:tr>
      <w:tr w:rsidR="00FF5AE2" w:rsidRPr="00FF5AE2" w14:paraId="794E72D9" w14:textId="77777777" w:rsidTr="00F545D9">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20698"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Наименование</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3F127" w14:textId="77777777" w:rsidR="00FF5AE2" w:rsidRPr="00FF5AE2" w:rsidRDefault="00FF5AE2" w:rsidP="00FF5AE2">
            <w:pPr>
              <w:suppressAutoHyphens w:val="0"/>
              <w:jc w:val="center"/>
              <w:rPr>
                <w:b/>
                <w:bCs/>
                <w:color w:val="000000"/>
                <w:sz w:val="18"/>
                <w:lang w:eastAsia="ru-RU"/>
              </w:rPr>
            </w:pPr>
            <w:proofErr w:type="spellStart"/>
            <w:r w:rsidRPr="00FF5AE2">
              <w:rPr>
                <w:b/>
                <w:bCs/>
                <w:color w:val="000000"/>
                <w:sz w:val="18"/>
                <w:lang w:eastAsia="ru-RU"/>
              </w:rPr>
              <w:t>Рз</w:t>
            </w:r>
            <w:proofErr w:type="spellEnd"/>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72946"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ПР</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766E6"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38B28"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ВР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E2BEA"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2018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77432"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2019 г.</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160E0"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2020 г.</w:t>
            </w:r>
          </w:p>
        </w:tc>
      </w:tr>
      <w:tr w:rsidR="00FF5AE2" w:rsidRPr="00FF5AE2" w14:paraId="5C6087F5" w14:textId="77777777" w:rsidTr="00F545D9">
        <w:trPr>
          <w:trHeight w:val="458"/>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198F5C7" w14:textId="77777777" w:rsidR="00FF5AE2" w:rsidRPr="00FF5AE2" w:rsidRDefault="00FF5AE2" w:rsidP="00FF5AE2">
            <w:pPr>
              <w:suppressAutoHyphens w:val="0"/>
              <w:rPr>
                <w:b/>
                <w:bCs/>
                <w:color w:val="000000"/>
                <w:sz w:val="18"/>
                <w:lang w:eastAsia="ru-RU"/>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7419B260" w14:textId="77777777" w:rsidR="00FF5AE2" w:rsidRPr="00FF5AE2" w:rsidRDefault="00FF5AE2" w:rsidP="00FF5AE2">
            <w:pPr>
              <w:suppressAutoHyphens w:val="0"/>
              <w:rPr>
                <w:b/>
                <w:bCs/>
                <w:color w:val="000000"/>
                <w:sz w:val="18"/>
                <w:lang w:eastAsia="ru-RU"/>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18DCF9F9" w14:textId="77777777" w:rsidR="00FF5AE2" w:rsidRPr="00FF5AE2" w:rsidRDefault="00FF5AE2" w:rsidP="00FF5AE2">
            <w:pPr>
              <w:suppressAutoHyphens w:val="0"/>
              <w:rPr>
                <w:b/>
                <w:bCs/>
                <w:color w:val="000000"/>
                <w:sz w:val="18"/>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06E8AEA" w14:textId="77777777" w:rsidR="00FF5AE2" w:rsidRPr="00FF5AE2" w:rsidRDefault="00FF5AE2" w:rsidP="00FF5AE2">
            <w:pPr>
              <w:suppressAutoHyphens w:val="0"/>
              <w:rPr>
                <w:b/>
                <w:bCs/>
                <w:color w:val="000000"/>
                <w:sz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BD41B75" w14:textId="77777777" w:rsidR="00FF5AE2" w:rsidRPr="00FF5AE2" w:rsidRDefault="00FF5AE2" w:rsidP="00FF5AE2">
            <w:pPr>
              <w:suppressAutoHyphens w:val="0"/>
              <w:rPr>
                <w:b/>
                <w:bCs/>
                <w:color w:val="000000"/>
                <w:sz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2E396F" w14:textId="77777777" w:rsidR="00FF5AE2" w:rsidRPr="00FF5AE2" w:rsidRDefault="00FF5AE2" w:rsidP="00FF5AE2">
            <w:pPr>
              <w:suppressAutoHyphens w:val="0"/>
              <w:rPr>
                <w:b/>
                <w:bCs/>
                <w:color w:val="000000"/>
                <w:sz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5E40AC" w14:textId="77777777" w:rsidR="00FF5AE2" w:rsidRPr="00FF5AE2" w:rsidRDefault="00FF5AE2" w:rsidP="00FF5AE2">
            <w:pPr>
              <w:suppressAutoHyphens w:val="0"/>
              <w:rPr>
                <w:b/>
                <w:bCs/>
                <w:color w:val="000000"/>
                <w:sz w:val="18"/>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E3EF4E" w14:textId="77777777" w:rsidR="00FF5AE2" w:rsidRPr="00FF5AE2" w:rsidRDefault="00FF5AE2" w:rsidP="00FF5AE2">
            <w:pPr>
              <w:suppressAutoHyphens w:val="0"/>
              <w:rPr>
                <w:b/>
                <w:bCs/>
                <w:color w:val="000000"/>
                <w:sz w:val="18"/>
                <w:lang w:eastAsia="ru-RU"/>
              </w:rPr>
            </w:pPr>
          </w:p>
        </w:tc>
      </w:tr>
      <w:tr w:rsidR="00FF5AE2" w:rsidRPr="00FF5AE2" w14:paraId="0A51EB04"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E4CAF52"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Всего</w:t>
            </w:r>
          </w:p>
        </w:tc>
        <w:tc>
          <w:tcPr>
            <w:tcW w:w="747" w:type="dxa"/>
            <w:tcBorders>
              <w:top w:val="nil"/>
              <w:left w:val="nil"/>
              <w:bottom w:val="single" w:sz="4" w:space="0" w:color="auto"/>
              <w:right w:val="single" w:sz="4" w:space="0" w:color="auto"/>
            </w:tcBorders>
            <w:shd w:val="clear" w:color="auto" w:fill="auto"/>
            <w:vAlign w:val="center"/>
            <w:hideMark/>
          </w:tcPr>
          <w:p w14:paraId="5EEEDD84"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529" w:type="dxa"/>
            <w:tcBorders>
              <w:top w:val="nil"/>
              <w:left w:val="nil"/>
              <w:bottom w:val="single" w:sz="4" w:space="0" w:color="auto"/>
              <w:right w:val="single" w:sz="4" w:space="0" w:color="auto"/>
            </w:tcBorders>
            <w:shd w:val="clear" w:color="auto" w:fill="auto"/>
            <w:vAlign w:val="center"/>
            <w:hideMark/>
          </w:tcPr>
          <w:p w14:paraId="0CB4ED31"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851" w:type="dxa"/>
            <w:gridSpan w:val="3"/>
            <w:tcBorders>
              <w:top w:val="nil"/>
              <w:left w:val="nil"/>
              <w:bottom w:val="single" w:sz="4" w:space="0" w:color="auto"/>
              <w:right w:val="single" w:sz="4" w:space="0" w:color="auto"/>
            </w:tcBorders>
            <w:shd w:val="clear" w:color="auto" w:fill="auto"/>
            <w:vAlign w:val="center"/>
            <w:hideMark/>
          </w:tcPr>
          <w:p w14:paraId="13FC3B48"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4E7B01C3"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FFF700D"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12 444,5</w:t>
            </w:r>
          </w:p>
        </w:tc>
        <w:tc>
          <w:tcPr>
            <w:tcW w:w="851" w:type="dxa"/>
            <w:tcBorders>
              <w:top w:val="nil"/>
              <w:left w:val="nil"/>
              <w:bottom w:val="single" w:sz="4" w:space="0" w:color="auto"/>
              <w:right w:val="single" w:sz="4" w:space="0" w:color="auto"/>
            </w:tcBorders>
            <w:shd w:val="clear" w:color="auto" w:fill="auto"/>
            <w:noWrap/>
            <w:vAlign w:val="bottom"/>
            <w:hideMark/>
          </w:tcPr>
          <w:p w14:paraId="657A973C"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9 140,9</w:t>
            </w:r>
          </w:p>
        </w:tc>
        <w:tc>
          <w:tcPr>
            <w:tcW w:w="2409" w:type="dxa"/>
            <w:tcBorders>
              <w:top w:val="nil"/>
              <w:left w:val="nil"/>
              <w:bottom w:val="single" w:sz="4" w:space="0" w:color="auto"/>
              <w:right w:val="single" w:sz="4" w:space="0" w:color="auto"/>
            </w:tcBorders>
            <w:shd w:val="clear" w:color="auto" w:fill="auto"/>
            <w:noWrap/>
            <w:vAlign w:val="bottom"/>
            <w:hideMark/>
          </w:tcPr>
          <w:p w14:paraId="2B08C3F2"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7 762,2</w:t>
            </w:r>
          </w:p>
        </w:tc>
      </w:tr>
      <w:tr w:rsidR="00FF5AE2" w:rsidRPr="00FF5AE2" w14:paraId="39E2991D"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3B1B29A"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ОБЩЕГОСУДАРСТВЕННЫЕ ВОПРОСЫ</w:t>
            </w:r>
          </w:p>
        </w:tc>
        <w:tc>
          <w:tcPr>
            <w:tcW w:w="747" w:type="dxa"/>
            <w:tcBorders>
              <w:top w:val="nil"/>
              <w:left w:val="nil"/>
              <w:bottom w:val="single" w:sz="4" w:space="0" w:color="auto"/>
              <w:right w:val="single" w:sz="4" w:space="0" w:color="auto"/>
            </w:tcBorders>
            <w:shd w:val="clear" w:color="auto" w:fill="auto"/>
            <w:vAlign w:val="center"/>
            <w:hideMark/>
          </w:tcPr>
          <w:p w14:paraId="531D6F9F"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2B501103"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39A9694C"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33394DD8"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86C2B04"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6 650,5</w:t>
            </w:r>
          </w:p>
        </w:tc>
        <w:tc>
          <w:tcPr>
            <w:tcW w:w="851" w:type="dxa"/>
            <w:tcBorders>
              <w:top w:val="nil"/>
              <w:left w:val="nil"/>
              <w:bottom w:val="single" w:sz="4" w:space="0" w:color="auto"/>
              <w:right w:val="single" w:sz="4" w:space="0" w:color="auto"/>
            </w:tcBorders>
            <w:shd w:val="clear" w:color="auto" w:fill="auto"/>
            <w:noWrap/>
            <w:vAlign w:val="bottom"/>
            <w:hideMark/>
          </w:tcPr>
          <w:p w14:paraId="28BB003C"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4 910,2</w:t>
            </w:r>
          </w:p>
        </w:tc>
        <w:tc>
          <w:tcPr>
            <w:tcW w:w="2409" w:type="dxa"/>
            <w:tcBorders>
              <w:top w:val="nil"/>
              <w:left w:val="nil"/>
              <w:bottom w:val="single" w:sz="4" w:space="0" w:color="auto"/>
              <w:right w:val="single" w:sz="4" w:space="0" w:color="auto"/>
            </w:tcBorders>
            <w:shd w:val="clear" w:color="auto" w:fill="auto"/>
            <w:noWrap/>
            <w:vAlign w:val="bottom"/>
            <w:hideMark/>
          </w:tcPr>
          <w:p w14:paraId="2904D816"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4 986,0</w:t>
            </w:r>
          </w:p>
        </w:tc>
      </w:tr>
      <w:tr w:rsidR="00FF5AE2" w:rsidRPr="00FF5AE2" w14:paraId="414B8BBB" w14:textId="77777777" w:rsidTr="00F545D9">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518AE33"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7" w:type="dxa"/>
            <w:tcBorders>
              <w:top w:val="nil"/>
              <w:left w:val="nil"/>
              <w:bottom w:val="single" w:sz="4" w:space="0" w:color="auto"/>
              <w:right w:val="single" w:sz="4" w:space="0" w:color="auto"/>
            </w:tcBorders>
            <w:shd w:val="clear" w:color="auto" w:fill="auto"/>
            <w:vAlign w:val="center"/>
            <w:hideMark/>
          </w:tcPr>
          <w:p w14:paraId="5EDFAB0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45AFFBF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0B62DC5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6AAC081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4BF385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4 839,0</w:t>
            </w:r>
          </w:p>
        </w:tc>
        <w:tc>
          <w:tcPr>
            <w:tcW w:w="851" w:type="dxa"/>
            <w:tcBorders>
              <w:top w:val="nil"/>
              <w:left w:val="nil"/>
              <w:bottom w:val="single" w:sz="4" w:space="0" w:color="auto"/>
              <w:right w:val="single" w:sz="4" w:space="0" w:color="auto"/>
            </w:tcBorders>
            <w:shd w:val="clear" w:color="auto" w:fill="auto"/>
            <w:noWrap/>
            <w:vAlign w:val="bottom"/>
            <w:hideMark/>
          </w:tcPr>
          <w:p w14:paraId="16E04CB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4 331,1</w:t>
            </w:r>
          </w:p>
        </w:tc>
        <w:tc>
          <w:tcPr>
            <w:tcW w:w="2409" w:type="dxa"/>
            <w:tcBorders>
              <w:top w:val="nil"/>
              <w:left w:val="nil"/>
              <w:bottom w:val="single" w:sz="4" w:space="0" w:color="auto"/>
              <w:right w:val="single" w:sz="4" w:space="0" w:color="auto"/>
            </w:tcBorders>
            <w:shd w:val="clear" w:color="auto" w:fill="auto"/>
            <w:noWrap/>
            <w:vAlign w:val="bottom"/>
            <w:hideMark/>
          </w:tcPr>
          <w:p w14:paraId="35EC321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4 406,9</w:t>
            </w:r>
          </w:p>
        </w:tc>
      </w:tr>
      <w:tr w:rsidR="00FF5AE2" w:rsidRPr="00FF5AE2" w14:paraId="75843C02" w14:textId="77777777" w:rsidTr="00F545D9">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A3C4ED1"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выплаты по оплате труда работников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w:t>
            </w:r>
            <w:proofErr w:type="spellStart"/>
            <w:r w:rsidRPr="00FF5AE2">
              <w:rPr>
                <w:color w:val="000000"/>
                <w:sz w:val="18"/>
                <w:lang w:eastAsia="ru-RU"/>
              </w:rPr>
              <w:t>поселния</w:t>
            </w:r>
            <w:proofErr w:type="spellEnd"/>
          </w:p>
        </w:tc>
        <w:tc>
          <w:tcPr>
            <w:tcW w:w="747" w:type="dxa"/>
            <w:tcBorders>
              <w:top w:val="nil"/>
              <w:left w:val="nil"/>
              <w:bottom w:val="single" w:sz="4" w:space="0" w:color="auto"/>
              <w:right w:val="single" w:sz="4" w:space="0" w:color="auto"/>
            </w:tcBorders>
            <w:shd w:val="clear" w:color="auto" w:fill="auto"/>
            <w:vAlign w:val="center"/>
            <w:hideMark/>
          </w:tcPr>
          <w:p w14:paraId="46A85F2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445709A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5A190A4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89 1 00 00110</w:t>
            </w:r>
          </w:p>
        </w:tc>
        <w:tc>
          <w:tcPr>
            <w:tcW w:w="708" w:type="dxa"/>
            <w:tcBorders>
              <w:top w:val="nil"/>
              <w:left w:val="nil"/>
              <w:bottom w:val="single" w:sz="4" w:space="0" w:color="auto"/>
              <w:right w:val="single" w:sz="4" w:space="0" w:color="auto"/>
            </w:tcBorders>
            <w:shd w:val="clear" w:color="auto" w:fill="auto"/>
            <w:vAlign w:val="center"/>
            <w:hideMark/>
          </w:tcPr>
          <w:p w14:paraId="0DAC26C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0576F3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3 614,0</w:t>
            </w:r>
          </w:p>
        </w:tc>
        <w:tc>
          <w:tcPr>
            <w:tcW w:w="851" w:type="dxa"/>
            <w:tcBorders>
              <w:top w:val="nil"/>
              <w:left w:val="nil"/>
              <w:bottom w:val="single" w:sz="4" w:space="0" w:color="auto"/>
              <w:right w:val="single" w:sz="4" w:space="0" w:color="auto"/>
            </w:tcBorders>
            <w:shd w:val="clear" w:color="auto" w:fill="auto"/>
            <w:noWrap/>
            <w:vAlign w:val="bottom"/>
            <w:hideMark/>
          </w:tcPr>
          <w:p w14:paraId="555348A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3 514,9</w:t>
            </w:r>
          </w:p>
        </w:tc>
        <w:tc>
          <w:tcPr>
            <w:tcW w:w="2409" w:type="dxa"/>
            <w:tcBorders>
              <w:top w:val="nil"/>
              <w:left w:val="nil"/>
              <w:bottom w:val="single" w:sz="4" w:space="0" w:color="auto"/>
              <w:right w:val="single" w:sz="4" w:space="0" w:color="auto"/>
            </w:tcBorders>
            <w:shd w:val="clear" w:color="auto" w:fill="auto"/>
            <w:noWrap/>
            <w:vAlign w:val="bottom"/>
            <w:hideMark/>
          </w:tcPr>
          <w:p w14:paraId="77182D0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3 552,6</w:t>
            </w:r>
          </w:p>
        </w:tc>
      </w:tr>
      <w:tr w:rsidR="00FF5AE2" w:rsidRPr="00FF5AE2" w14:paraId="56B7371A" w14:textId="77777777" w:rsidTr="00F545D9">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CFF0A3E"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выплаты по оплате труда работников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w:t>
            </w:r>
            <w:proofErr w:type="spellStart"/>
            <w:r w:rsidRPr="00FF5AE2">
              <w:rPr>
                <w:color w:val="000000"/>
                <w:sz w:val="18"/>
                <w:lang w:eastAsia="ru-RU"/>
              </w:rPr>
              <w:t>поселния</w:t>
            </w:r>
            <w:proofErr w:type="spellEnd"/>
            <w:r w:rsidRPr="00FF5AE2">
              <w:rPr>
                <w:color w:val="000000"/>
                <w:sz w:val="18"/>
                <w:lang w:eastAsia="ru-RU"/>
              </w:rPr>
              <w:t xml:space="preserve"> (Расходы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center"/>
            <w:hideMark/>
          </w:tcPr>
          <w:p w14:paraId="0F38CD8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1132A31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5EA88A4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89 1 00 00110</w:t>
            </w:r>
          </w:p>
        </w:tc>
        <w:tc>
          <w:tcPr>
            <w:tcW w:w="708" w:type="dxa"/>
            <w:tcBorders>
              <w:top w:val="nil"/>
              <w:left w:val="nil"/>
              <w:bottom w:val="single" w:sz="4" w:space="0" w:color="auto"/>
              <w:right w:val="single" w:sz="4" w:space="0" w:color="auto"/>
            </w:tcBorders>
            <w:shd w:val="clear" w:color="auto" w:fill="auto"/>
            <w:vAlign w:val="center"/>
            <w:hideMark/>
          </w:tcPr>
          <w:p w14:paraId="02CD40C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73ABF4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3 614,0</w:t>
            </w:r>
          </w:p>
        </w:tc>
        <w:tc>
          <w:tcPr>
            <w:tcW w:w="851" w:type="dxa"/>
            <w:tcBorders>
              <w:top w:val="nil"/>
              <w:left w:val="nil"/>
              <w:bottom w:val="single" w:sz="4" w:space="0" w:color="auto"/>
              <w:right w:val="single" w:sz="4" w:space="0" w:color="auto"/>
            </w:tcBorders>
            <w:shd w:val="clear" w:color="auto" w:fill="auto"/>
            <w:noWrap/>
            <w:vAlign w:val="bottom"/>
            <w:hideMark/>
          </w:tcPr>
          <w:p w14:paraId="43C7D37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3 514,9</w:t>
            </w:r>
          </w:p>
        </w:tc>
        <w:tc>
          <w:tcPr>
            <w:tcW w:w="2409" w:type="dxa"/>
            <w:tcBorders>
              <w:top w:val="nil"/>
              <w:left w:val="nil"/>
              <w:bottom w:val="single" w:sz="4" w:space="0" w:color="auto"/>
              <w:right w:val="single" w:sz="4" w:space="0" w:color="auto"/>
            </w:tcBorders>
            <w:shd w:val="clear" w:color="auto" w:fill="auto"/>
            <w:noWrap/>
            <w:vAlign w:val="bottom"/>
            <w:hideMark/>
          </w:tcPr>
          <w:p w14:paraId="6409601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3 552,6</w:t>
            </w:r>
          </w:p>
        </w:tc>
      </w:tr>
      <w:tr w:rsidR="00FF5AE2" w:rsidRPr="00FF5AE2" w14:paraId="6080D1E4" w14:textId="77777777" w:rsidTr="00F545D9">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DC9D2DC"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обеспечение функций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52AB29C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0B6E615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2498A98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89 1 00 00190</w:t>
            </w:r>
          </w:p>
        </w:tc>
        <w:tc>
          <w:tcPr>
            <w:tcW w:w="708" w:type="dxa"/>
            <w:tcBorders>
              <w:top w:val="nil"/>
              <w:left w:val="nil"/>
              <w:bottom w:val="single" w:sz="4" w:space="0" w:color="auto"/>
              <w:right w:val="single" w:sz="4" w:space="0" w:color="auto"/>
            </w:tcBorders>
            <w:shd w:val="clear" w:color="auto" w:fill="auto"/>
            <w:vAlign w:val="center"/>
            <w:hideMark/>
          </w:tcPr>
          <w:p w14:paraId="0FACB45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F8EBFE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1 224,8</w:t>
            </w:r>
          </w:p>
        </w:tc>
        <w:tc>
          <w:tcPr>
            <w:tcW w:w="851" w:type="dxa"/>
            <w:tcBorders>
              <w:top w:val="nil"/>
              <w:left w:val="nil"/>
              <w:bottom w:val="single" w:sz="4" w:space="0" w:color="auto"/>
              <w:right w:val="single" w:sz="4" w:space="0" w:color="auto"/>
            </w:tcBorders>
            <w:shd w:val="clear" w:color="auto" w:fill="auto"/>
            <w:noWrap/>
            <w:vAlign w:val="bottom"/>
            <w:hideMark/>
          </w:tcPr>
          <w:p w14:paraId="5264BC0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816,0</w:t>
            </w:r>
          </w:p>
        </w:tc>
        <w:tc>
          <w:tcPr>
            <w:tcW w:w="2409" w:type="dxa"/>
            <w:tcBorders>
              <w:top w:val="nil"/>
              <w:left w:val="nil"/>
              <w:bottom w:val="single" w:sz="4" w:space="0" w:color="auto"/>
              <w:right w:val="single" w:sz="4" w:space="0" w:color="auto"/>
            </w:tcBorders>
            <w:shd w:val="clear" w:color="auto" w:fill="auto"/>
            <w:noWrap/>
            <w:vAlign w:val="bottom"/>
            <w:hideMark/>
          </w:tcPr>
          <w:p w14:paraId="7D8E8B3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854,1</w:t>
            </w:r>
          </w:p>
        </w:tc>
      </w:tr>
      <w:tr w:rsidR="00FF5AE2" w:rsidRPr="00FF5AE2" w14:paraId="46682819" w14:textId="77777777" w:rsidTr="00F545D9">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9010825"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обеспечение функций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center"/>
            <w:hideMark/>
          </w:tcPr>
          <w:p w14:paraId="47A257F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3A16A25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115E88C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89 1 00 00190</w:t>
            </w:r>
          </w:p>
        </w:tc>
        <w:tc>
          <w:tcPr>
            <w:tcW w:w="708" w:type="dxa"/>
            <w:tcBorders>
              <w:top w:val="nil"/>
              <w:left w:val="nil"/>
              <w:bottom w:val="single" w:sz="4" w:space="0" w:color="auto"/>
              <w:right w:val="single" w:sz="4" w:space="0" w:color="auto"/>
            </w:tcBorders>
            <w:shd w:val="clear" w:color="auto" w:fill="auto"/>
            <w:vAlign w:val="center"/>
            <w:hideMark/>
          </w:tcPr>
          <w:p w14:paraId="72B1CB0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9C5AC3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219,9</w:t>
            </w:r>
          </w:p>
        </w:tc>
        <w:tc>
          <w:tcPr>
            <w:tcW w:w="851" w:type="dxa"/>
            <w:tcBorders>
              <w:top w:val="nil"/>
              <w:left w:val="nil"/>
              <w:bottom w:val="single" w:sz="4" w:space="0" w:color="auto"/>
              <w:right w:val="single" w:sz="4" w:space="0" w:color="auto"/>
            </w:tcBorders>
            <w:shd w:val="clear" w:color="auto" w:fill="auto"/>
            <w:noWrap/>
            <w:vAlign w:val="bottom"/>
            <w:hideMark/>
          </w:tcPr>
          <w:p w14:paraId="1F6DC06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218,1</w:t>
            </w:r>
          </w:p>
        </w:tc>
        <w:tc>
          <w:tcPr>
            <w:tcW w:w="2409" w:type="dxa"/>
            <w:tcBorders>
              <w:top w:val="nil"/>
              <w:left w:val="nil"/>
              <w:bottom w:val="single" w:sz="4" w:space="0" w:color="auto"/>
              <w:right w:val="single" w:sz="4" w:space="0" w:color="auto"/>
            </w:tcBorders>
            <w:shd w:val="clear" w:color="auto" w:fill="auto"/>
            <w:noWrap/>
            <w:vAlign w:val="bottom"/>
            <w:hideMark/>
          </w:tcPr>
          <w:p w14:paraId="507C2A1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218,1</w:t>
            </w:r>
          </w:p>
        </w:tc>
      </w:tr>
      <w:tr w:rsidR="00FF5AE2" w:rsidRPr="00FF5AE2" w14:paraId="738A8DFA"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4D71C34"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обеспечение функций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6B61B78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1ECB931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02D5839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89 1 00 00190</w:t>
            </w:r>
          </w:p>
        </w:tc>
        <w:tc>
          <w:tcPr>
            <w:tcW w:w="708" w:type="dxa"/>
            <w:tcBorders>
              <w:top w:val="nil"/>
              <w:left w:val="nil"/>
              <w:bottom w:val="single" w:sz="4" w:space="0" w:color="auto"/>
              <w:right w:val="single" w:sz="4" w:space="0" w:color="auto"/>
            </w:tcBorders>
            <w:shd w:val="clear" w:color="auto" w:fill="auto"/>
            <w:vAlign w:val="center"/>
            <w:hideMark/>
          </w:tcPr>
          <w:p w14:paraId="5425E2D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4C7D1C2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1 004,9</w:t>
            </w:r>
          </w:p>
        </w:tc>
        <w:tc>
          <w:tcPr>
            <w:tcW w:w="851" w:type="dxa"/>
            <w:tcBorders>
              <w:top w:val="nil"/>
              <w:left w:val="nil"/>
              <w:bottom w:val="single" w:sz="4" w:space="0" w:color="auto"/>
              <w:right w:val="single" w:sz="4" w:space="0" w:color="auto"/>
            </w:tcBorders>
            <w:shd w:val="clear" w:color="auto" w:fill="auto"/>
            <w:noWrap/>
            <w:vAlign w:val="bottom"/>
            <w:hideMark/>
          </w:tcPr>
          <w:p w14:paraId="76AE6CF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597,9</w:t>
            </w:r>
          </w:p>
        </w:tc>
        <w:tc>
          <w:tcPr>
            <w:tcW w:w="2409" w:type="dxa"/>
            <w:tcBorders>
              <w:top w:val="nil"/>
              <w:left w:val="nil"/>
              <w:bottom w:val="single" w:sz="4" w:space="0" w:color="auto"/>
              <w:right w:val="single" w:sz="4" w:space="0" w:color="auto"/>
            </w:tcBorders>
            <w:shd w:val="clear" w:color="auto" w:fill="auto"/>
            <w:noWrap/>
            <w:vAlign w:val="bottom"/>
            <w:hideMark/>
          </w:tcPr>
          <w:p w14:paraId="1C974DA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636,0</w:t>
            </w:r>
          </w:p>
        </w:tc>
      </w:tr>
      <w:tr w:rsidR="00FF5AE2" w:rsidRPr="00FF5AE2" w14:paraId="6170CB27" w14:textId="77777777" w:rsidTr="00F545D9">
        <w:trPr>
          <w:trHeight w:val="468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575A443"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2D2B5C4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7380FE7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36AFFFA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89 9 00 72390</w:t>
            </w:r>
          </w:p>
        </w:tc>
        <w:tc>
          <w:tcPr>
            <w:tcW w:w="708" w:type="dxa"/>
            <w:tcBorders>
              <w:top w:val="nil"/>
              <w:left w:val="nil"/>
              <w:bottom w:val="single" w:sz="4" w:space="0" w:color="auto"/>
              <w:right w:val="single" w:sz="4" w:space="0" w:color="auto"/>
            </w:tcBorders>
            <w:shd w:val="clear" w:color="auto" w:fill="auto"/>
            <w:vAlign w:val="center"/>
            <w:hideMark/>
          </w:tcPr>
          <w:p w14:paraId="18EFF92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935D8D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14:paraId="31CD304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c>
          <w:tcPr>
            <w:tcW w:w="2409" w:type="dxa"/>
            <w:tcBorders>
              <w:top w:val="nil"/>
              <w:left w:val="nil"/>
              <w:bottom w:val="single" w:sz="4" w:space="0" w:color="auto"/>
              <w:right w:val="single" w:sz="4" w:space="0" w:color="auto"/>
            </w:tcBorders>
            <w:shd w:val="clear" w:color="auto" w:fill="auto"/>
            <w:noWrap/>
            <w:vAlign w:val="bottom"/>
            <w:hideMark/>
          </w:tcPr>
          <w:p w14:paraId="27C23B7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r>
      <w:tr w:rsidR="00FF5AE2" w:rsidRPr="00FF5AE2" w14:paraId="50214B7A" w14:textId="77777777" w:rsidTr="00F545D9">
        <w:trPr>
          <w:trHeight w:val="601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F2E7F78"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75DCF27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384D965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851" w:type="dxa"/>
            <w:gridSpan w:val="3"/>
            <w:tcBorders>
              <w:top w:val="nil"/>
              <w:left w:val="nil"/>
              <w:bottom w:val="single" w:sz="4" w:space="0" w:color="auto"/>
              <w:right w:val="single" w:sz="4" w:space="0" w:color="auto"/>
            </w:tcBorders>
            <w:shd w:val="clear" w:color="auto" w:fill="auto"/>
            <w:vAlign w:val="center"/>
            <w:hideMark/>
          </w:tcPr>
          <w:p w14:paraId="138D77E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89 9 00 72390</w:t>
            </w:r>
          </w:p>
        </w:tc>
        <w:tc>
          <w:tcPr>
            <w:tcW w:w="708" w:type="dxa"/>
            <w:tcBorders>
              <w:top w:val="nil"/>
              <w:left w:val="nil"/>
              <w:bottom w:val="single" w:sz="4" w:space="0" w:color="auto"/>
              <w:right w:val="single" w:sz="4" w:space="0" w:color="auto"/>
            </w:tcBorders>
            <w:shd w:val="clear" w:color="auto" w:fill="auto"/>
            <w:vAlign w:val="center"/>
            <w:hideMark/>
          </w:tcPr>
          <w:p w14:paraId="353E7D4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3959509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14:paraId="32752FA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c>
          <w:tcPr>
            <w:tcW w:w="2409" w:type="dxa"/>
            <w:tcBorders>
              <w:top w:val="nil"/>
              <w:left w:val="nil"/>
              <w:bottom w:val="single" w:sz="4" w:space="0" w:color="auto"/>
              <w:right w:val="single" w:sz="4" w:space="0" w:color="auto"/>
            </w:tcBorders>
            <w:shd w:val="clear" w:color="auto" w:fill="auto"/>
            <w:noWrap/>
            <w:vAlign w:val="bottom"/>
            <w:hideMark/>
          </w:tcPr>
          <w:p w14:paraId="54B21D7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0,2</w:t>
            </w:r>
          </w:p>
        </w:tc>
      </w:tr>
      <w:tr w:rsidR="00FF5AE2" w:rsidRPr="00FF5AE2" w14:paraId="474A2477"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8595AB8" w14:textId="77777777" w:rsidR="00FF5AE2" w:rsidRPr="00FF5AE2" w:rsidRDefault="00FF5AE2" w:rsidP="00FF5AE2">
            <w:pPr>
              <w:suppressAutoHyphens w:val="0"/>
              <w:jc w:val="both"/>
              <w:rPr>
                <w:color w:val="000000"/>
                <w:sz w:val="18"/>
                <w:lang w:eastAsia="ru-RU"/>
              </w:rPr>
            </w:pPr>
            <w:r w:rsidRPr="00FF5AE2">
              <w:rPr>
                <w:color w:val="000000"/>
                <w:sz w:val="18"/>
                <w:lang w:eastAsia="ru-RU"/>
              </w:rPr>
              <w:t>Другие общегосударственные вопросы</w:t>
            </w:r>
          </w:p>
        </w:tc>
        <w:tc>
          <w:tcPr>
            <w:tcW w:w="747" w:type="dxa"/>
            <w:tcBorders>
              <w:top w:val="nil"/>
              <w:left w:val="nil"/>
              <w:bottom w:val="single" w:sz="4" w:space="0" w:color="auto"/>
              <w:right w:val="single" w:sz="4" w:space="0" w:color="auto"/>
            </w:tcBorders>
            <w:shd w:val="clear" w:color="auto" w:fill="auto"/>
            <w:vAlign w:val="center"/>
            <w:hideMark/>
          </w:tcPr>
          <w:p w14:paraId="06F9FEB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3FAC887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58FC37F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5EFBC66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BF88A0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1 811,5</w:t>
            </w:r>
          </w:p>
        </w:tc>
        <w:tc>
          <w:tcPr>
            <w:tcW w:w="851" w:type="dxa"/>
            <w:tcBorders>
              <w:top w:val="nil"/>
              <w:left w:val="nil"/>
              <w:bottom w:val="single" w:sz="4" w:space="0" w:color="auto"/>
              <w:right w:val="single" w:sz="4" w:space="0" w:color="auto"/>
            </w:tcBorders>
            <w:shd w:val="clear" w:color="auto" w:fill="auto"/>
            <w:noWrap/>
            <w:vAlign w:val="bottom"/>
            <w:hideMark/>
          </w:tcPr>
          <w:p w14:paraId="08D347F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c>
          <w:tcPr>
            <w:tcW w:w="2409" w:type="dxa"/>
            <w:tcBorders>
              <w:top w:val="nil"/>
              <w:left w:val="nil"/>
              <w:bottom w:val="single" w:sz="4" w:space="0" w:color="auto"/>
              <w:right w:val="single" w:sz="4" w:space="0" w:color="auto"/>
            </w:tcBorders>
            <w:shd w:val="clear" w:color="auto" w:fill="auto"/>
            <w:noWrap/>
            <w:vAlign w:val="bottom"/>
            <w:hideMark/>
          </w:tcPr>
          <w:p w14:paraId="2C7CB57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r>
      <w:tr w:rsidR="00FF5AE2" w:rsidRPr="00FF5AE2" w14:paraId="7BDF77F1" w14:textId="77777777" w:rsidTr="00F545D9">
        <w:trPr>
          <w:trHeight w:val="568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265D6B4"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Осуществление закупок в части приобретения работ, услуг по освещению деятельности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w:t>
            </w:r>
          </w:p>
        </w:tc>
        <w:tc>
          <w:tcPr>
            <w:tcW w:w="747" w:type="dxa"/>
            <w:tcBorders>
              <w:top w:val="nil"/>
              <w:left w:val="nil"/>
              <w:bottom w:val="single" w:sz="4" w:space="0" w:color="auto"/>
              <w:right w:val="single" w:sz="4" w:space="0" w:color="auto"/>
            </w:tcBorders>
            <w:shd w:val="clear" w:color="auto" w:fill="auto"/>
            <w:vAlign w:val="center"/>
            <w:hideMark/>
          </w:tcPr>
          <w:p w14:paraId="17EA795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193D5F5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6280471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01 1 00 20410</w:t>
            </w:r>
          </w:p>
        </w:tc>
        <w:tc>
          <w:tcPr>
            <w:tcW w:w="708" w:type="dxa"/>
            <w:tcBorders>
              <w:top w:val="nil"/>
              <w:left w:val="nil"/>
              <w:bottom w:val="single" w:sz="4" w:space="0" w:color="auto"/>
              <w:right w:val="single" w:sz="4" w:space="0" w:color="auto"/>
            </w:tcBorders>
            <w:shd w:val="clear" w:color="auto" w:fill="auto"/>
            <w:vAlign w:val="center"/>
            <w:hideMark/>
          </w:tcPr>
          <w:p w14:paraId="6E33B15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0283A9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38,0</w:t>
            </w:r>
          </w:p>
        </w:tc>
        <w:tc>
          <w:tcPr>
            <w:tcW w:w="851" w:type="dxa"/>
            <w:tcBorders>
              <w:top w:val="nil"/>
              <w:left w:val="nil"/>
              <w:bottom w:val="single" w:sz="4" w:space="0" w:color="auto"/>
              <w:right w:val="single" w:sz="4" w:space="0" w:color="auto"/>
            </w:tcBorders>
            <w:shd w:val="clear" w:color="auto" w:fill="auto"/>
            <w:noWrap/>
            <w:vAlign w:val="bottom"/>
            <w:hideMark/>
          </w:tcPr>
          <w:p w14:paraId="325C8BC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36BDBE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1E26F45" w14:textId="77777777" w:rsidTr="00F545D9">
        <w:trPr>
          <w:trHeight w:val="668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70948A5"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Осуществление закупок в части приобретения работ, услуг по освещению деятельности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4A34B19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628DCAE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74AE63C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01 1 00 20410</w:t>
            </w:r>
          </w:p>
        </w:tc>
        <w:tc>
          <w:tcPr>
            <w:tcW w:w="708" w:type="dxa"/>
            <w:tcBorders>
              <w:top w:val="nil"/>
              <w:left w:val="nil"/>
              <w:bottom w:val="single" w:sz="4" w:space="0" w:color="auto"/>
              <w:right w:val="single" w:sz="4" w:space="0" w:color="auto"/>
            </w:tcBorders>
            <w:shd w:val="clear" w:color="auto" w:fill="auto"/>
            <w:vAlign w:val="center"/>
            <w:hideMark/>
          </w:tcPr>
          <w:p w14:paraId="61368AE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047CAAC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38,0</w:t>
            </w:r>
          </w:p>
        </w:tc>
        <w:tc>
          <w:tcPr>
            <w:tcW w:w="851" w:type="dxa"/>
            <w:tcBorders>
              <w:top w:val="nil"/>
              <w:left w:val="nil"/>
              <w:bottom w:val="single" w:sz="4" w:space="0" w:color="auto"/>
              <w:right w:val="single" w:sz="4" w:space="0" w:color="auto"/>
            </w:tcBorders>
            <w:shd w:val="clear" w:color="auto" w:fill="auto"/>
            <w:noWrap/>
            <w:vAlign w:val="bottom"/>
            <w:hideMark/>
          </w:tcPr>
          <w:p w14:paraId="3DB121E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F6DC9C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5B3DEC64"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6D388B4"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Реализация направления расходов в рамках подпрограммы "Обеспечение реализации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w:t>
            </w:r>
          </w:p>
        </w:tc>
        <w:tc>
          <w:tcPr>
            <w:tcW w:w="747" w:type="dxa"/>
            <w:tcBorders>
              <w:top w:val="nil"/>
              <w:left w:val="nil"/>
              <w:bottom w:val="single" w:sz="4" w:space="0" w:color="auto"/>
              <w:right w:val="single" w:sz="4" w:space="0" w:color="auto"/>
            </w:tcBorders>
            <w:shd w:val="clear" w:color="auto" w:fill="auto"/>
            <w:vAlign w:val="center"/>
            <w:hideMark/>
          </w:tcPr>
          <w:p w14:paraId="1C3024A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7DFBDF0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42A81C1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01 1 00 99990</w:t>
            </w:r>
          </w:p>
        </w:tc>
        <w:tc>
          <w:tcPr>
            <w:tcW w:w="708" w:type="dxa"/>
            <w:tcBorders>
              <w:top w:val="nil"/>
              <w:left w:val="nil"/>
              <w:bottom w:val="single" w:sz="4" w:space="0" w:color="auto"/>
              <w:right w:val="single" w:sz="4" w:space="0" w:color="auto"/>
            </w:tcBorders>
            <w:shd w:val="clear" w:color="auto" w:fill="auto"/>
            <w:vAlign w:val="center"/>
            <w:hideMark/>
          </w:tcPr>
          <w:p w14:paraId="464B2EB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D4C2CC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366,1</w:t>
            </w:r>
          </w:p>
        </w:tc>
        <w:tc>
          <w:tcPr>
            <w:tcW w:w="851" w:type="dxa"/>
            <w:tcBorders>
              <w:top w:val="nil"/>
              <w:left w:val="nil"/>
              <w:bottom w:val="single" w:sz="4" w:space="0" w:color="auto"/>
              <w:right w:val="single" w:sz="4" w:space="0" w:color="auto"/>
            </w:tcBorders>
            <w:shd w:val="clear" w:color="auto" w:fill="auto"/>
            <w:noWrap/>
            <w:vAlign w:val="bottom"/>
            <w:hideMark/>
          </w:tcPr>
          <w:p w14:paraId="7E5F73C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EE9D28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64722C1" w14:textId="77777777" w:rsidTr="00F545D9">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1A29B61"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062FDD6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754CF04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23AA174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01 1 00 99990</w:t>
            </w:r>
          </w:p>
        </w:tc>
        <w:tc>
          <w:tcPr>
            <w:tcW w:w="708" w:type="dxa"/>
            <w:tcBorders>
              <w:top w:val="nil"/>
              <w:left w:val="nil"/>
              <w:bottom w:val="single" w:sz="4" w:space="0" w:color="auto"/>
              <w:right w:val="single" w:sz="4" w:space="0" w:color="auto"/>
            </w:tcBorders>
            <w:shd w:val="clear" w:color="auto" w:fill="auto"/>
            <w:vAlign w:val="center"/>
            <w:hideMark/>
          </w:tcPr>
          <w:p w14:paraId="4F4AD51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04DD508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366,1</w:t>
            </w:r>
          </w:p>
        </w:tc>
        <w:tc>
          <w:tcPr>
            <w:tcW w:w="851" w:type="dxa"/>
            <w:tcBorders>
              <w:top w:val="nil"/>
              <w:left w:val="nil"/>
              <w:bottom w:val="single" w:sz="4" w:space="0" w:color="auto"/>
              <w:right w:val="single" w:sz="4" w:space="0" w:color="auto"/>
            </w:tcBorders>
            <w:shd w:val="clear" w:color="auto" w:fill="auto"/>
            <w:noWrap/>
            <w:vAlign w:val="bottom"/>
            <w:hideMark/>
          </w:tcPr>
          <w:p w14:paraId="396668D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8CFC86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2D8F03BF" w14:textId="77777777" w:rsidTr="00F545D9">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20D2712"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Мероприятия по диспансеризации муниципальных служащих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3DA0B90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59E7131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10D33EA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89 1 00 20010</w:t>
            </w:r>
          </w:p>
        </w:tc>
        <w:tc>
          <w:tcPr>
            <w:tcW w:w="708" w:type="dxa"/>
            <w:tcBorders>
              <w:top w:val="nil"/>
              <w:left w:val="nil"/>
              <w:bottom w:val="single" w:sz="4" w:space="0" w:color="auto"/>
              <w:right w:val="single" w:sz="4" w:space="0" w:color="auto"/>
            </w:tcBorders>
            <w:shd w:val="clear" w:color="auto" w:fill="auto"/>
            <w:vAlign w:val="center"/>
            <w:hideMark/>
          </w:tcPr>
          <w:p w14:paraId="13167CF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0C48E0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26,6</w:t>
            </w:r>
          </w:p>
        </w:tc>
        <w:tc>
          <w:tcPr>
            <w:tcW w:w="851" w:type="dxa"/>
            <w:tcBorders>
              <w:top w:val="nil"/>
              <w:left w:val="nil"/>
              <w:bottom w:val="single" w:sz="4" w:space="0" w:color="auto"/>
              <w:right w:val="single" w:sz="4" w:space="0" w:color="auto"/>
            </w:tcBorders>
            <w:shd w:val="clear" w:color="auto" w:fill="auto"/>
            <w:noWrap/>
            <w:vAlign w:val="bottom"/>
            <w:hideMark/>
          </w:tcPr>
          <w:p w14:paraId="6F88B5B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AB1441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2F78C51"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28F8FD9"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Мероприятия по диспансеризации муниципальных служащих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обеспечения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88E736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4BED8AF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72F8CBB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89 1 00 20010</w:t>
            </w:r>
          </w:p>
        </w:tc>
        <w:tc>
          <w:tcPr>
            <w:tcW w:w="708" w:type="dxa"/>
            <w:tcBorders>
              <w:top w:val="nil"/>
              <w:left w:val="nil"/>
              <w:bottom w:val="single" w:sz="4" w:space="0" w:color="auto"/>
              <w:right w:val="single" w:sz="4" w:space="0" w:color="auto"/>
            </w:tcBorders>
            <w:shd w:val="clear" w:color="auto" w:fill="auto"/>
            <w:vAlign w:val="center"/>
            <w:hideMark/>
          </w:tcPr>
          <w:p w14:paraId="4DAC2F3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619BC45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26,6</w:t>
            </w:r>
          </w:p>
        </w:tc>
        <w:tc>
          <w:tcPr>
            <w:tcW w:w="851" w:type="dxa"/>
            <w:tcBorders>
              <w:top w:val="nil"/>
              <w:left w:val="nil"/>
              <w:bottom w:val="single" w:sz="4" w:space="0" w:color="auto"/>
              <w:right w:val="single" w:sz="4" w:space="0" w:color="auto"/>
            </w:tcBorders>
            <w:shd w:val="clear" w:color="auto" w:fill="auto"/>
            <w:noWrap/>
            <w:vAlign w:val="bottom"/>
            <w:hideMark/>
          </w:tcPr>
          <w:p w14:paraId="2FC73CE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9775B5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229B24D6" w14:textId="77777777" w:rsidTr="00F545D9">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DCEE15C" w14:textId="77777777" w:rsidR="00FF5AE2" w:rsidRPr="00FF5AE2" w:rsidRDefault="00FF5AE2" w:rsidP="00FF5AE2">
            <w:pPr>
              <w:suppressAutoHyphens w:val="0"/>
              <w:jc w:val="both"/>
              <w:rPr>
                <w:color w:val="000000"/>
                <w:sz w:val="18"/>
                <w:lang w:eastAsia="ru-RU"/>
              </w:rPr>
            </w:pPr>
            <w:r w:rsidRPr="00FF5AE2">
              <w:rPr>
                <w:color w:val="000000"/>
                <w:sz w:val="18"/>
                <w:lang w:eastAsia="ru-RU"/>
              </w:rPr>
              <w:t>Расходы на приобретение строительного материала для ремонта кровли ветерану ВОВ</w:t>
            </w:r>
          </w:p>
        </w:tc>
        <w:tc>
          <w:tcPr>
            <w:tcW w:w="747" w:type="dxa"/>
            <w:tcBorders>
              <w:top w:val="nil"/>
              <w:left w:val="nil"/>
              <w:bottom w:val="single" w:sz="4" w:space="0" w:color="auto"/>
              <w:right w:val="single" w:sz="4" w:space="0" w:color="auto"/>
            </w:tcBorders>
            <w:shd w:val="clear" w:color="auto" w:fill="auto"/>
            <w:vAlign w:val="center"/>
            <w:hideMark/>
          </w:tcPr>
          <w:p w14:paraId="74A8496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7715037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7C326FE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99 1 00 90010</w:t>
            </w:r>
          </w:p>
        </w:tc>
        <w:tc>
          <w:tcPr>
            <w:tcW w:w="708" w:type="dxa"/>
            <w:tcBorders>
              <w:top w:val="nil"/>
              <w:left w:val="nil"/>
              <w:bottom w:val="single" w:sz="4" w:space="0" w:color="auto"/>
              <w:right w:val="single" w:sz="4" w:space="0" w:color="auto"/>
            </w:tcBorders>
            <w:shd w:val="clear" w:color="auto" w:fill="auto"/>
            <w:vAlign w:val="center"/>
            <w:hideMark/>
          </w:tcPr>
          <w:p w14:paraId="35FBC70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70E8CB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50,0</w:t>
            </w:r>
          </w:p>
        </w:tc>
        <w:tc>
          <w:tcPr>
            <w:tcW w:w="851" w:type="dxa"/>
            <w:tcBorders>
              <w:top w:val="nil"/>
              <w:left w:val="nil"/>
              <w:bottom w:val="single" w:sz="4" w:space="0" w:color="auto"/>
              <w:right w:val="single" w:sz="4" w:space="0" w:color="auto"/>
            </w:tcBorders>
            <w:shd w:val="clear" w:color="auto" w:fill="auto"/>
            <w:noWrap/>
            <w:vAlign w:val="bottom"/>
            <w:hideMark/>
          </w:tcPr>
          <w:p w14:paraId="24382A8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9C4812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DF38AFF" w14:textId="77777777" w:rsidTr="00F545D9">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4E0E8A7"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34A306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402EA75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58D5C37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99 1 00 90010</w:t>
            </w:r>
          </w:p>
        </w:tc>
        <w:tc>
          <w:tcPr>
            <w:tcW w:w="708" w:type="dxa"/>
            <w:tcBorders>
              <w:top w:val="nil"/>
              <w:left w:val="nil"/>
              <w:bottom w:val="single" w:sz="4" w:space="0" w:color="auto"/>
              <w:right w:val="single" w:sz="4" w:space="0" w:color="auto"/>
            </w:tcBorders>
            <w:shd w:val="clear" w:color="auto" w:fill="auto"/>
            <w:vAlign w:val="center"/>
            <w:hideMark/>
          </w:tcPr>
          <w:p w14:paraId="1BB87B6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0F64049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50,0</w:t>
            </w:r>
          </w:p>
        </w:tc>
        <w:tc>
          <w:tcPr>
            <w:tcW w:w="851" w:type="dxa"/>
            <w:tcBorders>
              <w:top w:val="nil"/>
              <w:left w:val="nil"/>
              <w:bottom w:val="single" w:sz="4" w:space="0" w:color="auto"/>
              <w:right w:val="single" w:sz="4" w:space="0" w:color="auto"/>
            </w:tcBorders>
            <w:shd w:val="clear" w:color="auto" w:fill="auto"/>
            <w:noWrap/>
            <w:vAlign w:val="bottom"/>
            <w:hideMark/>
          </w:tcPr>
          <w:p w14:paraId="0B105E8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E076D2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3E4542A7" w14:textId="77777777" w:rsidTr="00F545D9">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3282EF5"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079E2A1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59C0CFC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54F0CE7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99 9 00 20140</w:t>
            </w:r>
          </w:p>
        </w:tc>
        <w:tc>
          <w:tcPr>
            <w:tcW w:w="708" w:type="dxa"/>
            <w:tcBorders>
              <w:top w:val="nil"/>
              <w:left w:val="nil"/>
              <w:bottom w:val="single" w:sz="4" w:space="0" w:color="auto"/>
              <w:right w:val="single" w:sz="4" w:space="0" w:color="auto"/>
            </w:tcBorders>
            <w:shd w:val="clear" w:color="auto" w:fill="auto"/>
            <w:vAlign w:val="center"/>
            <w:hideMark/>
          </w:tcPr>
          <w:p w14:paraId="352D0FF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CC9FF5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679,1</w:t>
            </w:r>
          </w:p>
        </w:tc>
        <w:tc>
          <w:tcPr>
            <w:tcW w:w="851" w:type="dxa"/>
            <w:tcBorders>
              <w:top w:val="nil"/>
              <w:left w:val="nil"/>
              <w:bottom w:val="single" w:sz="4" w:space="0" w:color="auto"/>
              <w:right w:val="single" w:sz="4" w:space="0" w:color="auto"/>
            </w:tcBorders>
            <w:shd w:val="clear" w:color="auto" w:fill="auto"/>
            <w:noWrap/>
            <w:vAlign w:val="bottom"/>
            <w:hideMark/>
          </w:tcPr>
          <w:p w14:paraId="0C55CEE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c>
          <w:tcPr>
            <w:tcW w:w="2409" w:type="dxa"/>
            <w:tcBorders>
              <w:top w:val="nil"/>
              <w:left w:val="nil"/>
              <w:bottom w:val="single" w:sz="4" w:space="0" w:color="auto"/>
              <w:right w:val="single" w:sz="4" w:space="0" w:color="auto"/>
            </w:tcBorders>
            <w:shd w:val="clear" w:color="auto" w:fill="auto"/>
            <w:noWrap/>
            <w:vAlign w:val="bottom"/>
            <w:hideMark/>
          </w:tcPr>
          <w:p w14:paraId="52EF380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r>
      <w:tr w:rsidR="00FF5AE2" w:rsidRPr="00FF5AE2" w14:paraId="51D95E4F"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21ADFE8"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5C0C759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6507DF1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7A05B5B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99 9 00 20140</w:t>
            </w:r>
          </w:p>
        </w:tc>
        <w:tc>
          <w:tcPr>
            <w:tcW w:w="708" w:type="dxa"/>
            <w:tcBorders>
              <w:top w:val="nil"/>
              <w:left w:val="nil"/>
              <w:bottom w:val="single" w:sz="4" w:space="0" w:color="auto"/>
              <w:right w:val="single" w:sz="4" w:space="0" w:color="auto"/>
            </w:tcBorders>
            <w:shd w:val="clear" w:color="auto" w:fill="auto"/>
            <w:vAlign w:val="center"/>
            <w:hideMark/>
          </w:tcPr>
          <w:p w14:paraId="481A0BB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2A3F853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679,1</w:t>
            </w:r>
          </w:p>
        </w:tc>
        <w:tc>
          <w:tcPr>
            <w:tcW w:w="851" w:type="dxa"/>
            <w:tcBorders>
              <w:top w:val="nil"/>
              <w:left w:val="nil"/>
              <w:bottom w:val="single" w:sz="4" w:space="0" w:color="auto"/>
              <w:right w:val="single" w:sz="4" w:space="0" w:color="auto"/>
            </w:tcBorders>
            <w:shd w:val="clear" w:color="auto" w:fill="auto"/>
            <w:noWrap/>
            <w:vAlign w:val="bottom"/>
            <w:hideMark/>
          </w:tcPr>
          <w:p w14:paraId="61E5F80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c>
          <w:tcPr>
            <w:tcW w:w="2409" w:type="dxa"/>
            <w:tcBorders>
              <w:top w:val="nil"/>
              <w:left w:val="nil"/>
              <w:bottom w:val="single" w:sz="4" w:space="0" w:color="auto"/>
              <w:right w:val="single" w:sz="4" w:space="0" w:color="auto"/>
            </w:tcBorders>
            <w:shd w:val="clear" w:color="auto" w:fill="auto"/>
            <w:noWrap/>
            <w:vAlign w:val="bottom"/>
            <w:hideMark/>
          </w:tcPr>
          <w:p w14:paraId="4E69F49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579,1</w:t>
            </w:r>
          </w:p>
        </w:tc>
      </w:tr>
      <w:tr w:rsidR="00FF5AE2" w:rsidRPr="00FF5AE2" w14:paraId="3CDF23DD"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B03D68A"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7D4A3DC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2431E13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289A3C5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99 9 00 20300</w:t>
            </w:r>
          </w:p>
        </w:tc>
        <w:tc>
          <w:tcPr>
            <w:tcW w:w="708" w:type="dxa"/>
            <w:tcBorders>
              <w:top w:val="nil"/>
              <w:left w:val="nil"/>
              <w:bottom w:val="single" w:sz="4" w:space="0" w:color="auto"/>
              <w:right w:val="single" w:sz="4" w:space="0" w:color="auto"/>
            </w:tcBorders>
            <w:shd w:val="clear" w:color="auto" w:fill="auto"/>
            <w:vAlign w:val="center"/>
            <w:hideMark/>
          </w:tcPr>
          <w:p w14:paraId="400ADB3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B8954A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14:paraId="5E816BE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616343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7A7485B8" w14:textId="77777777" w:rsidTr="00F545D9">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76F99FE"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center"/>
            <w:hideMark/>
          </w:tcPr>
          <w:p w14:paraId="6F7394C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401F07D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017C4E2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99 9 00 20300</w:t>
            </w:r>
          </w:p>
        </w:tc>
        <w:tc>
          <w:tcPr>
            <w:tcW w:w="708" w:type="dxa"/>
            <w:tcBorders>
              <w:top w:val="nil"/>
              <w:left w:val="nil"/>
              <w:bottom w:val="single" w:sz="4" w:space="0" w:color="auto"/>
              <w:right w:val="single" w:sz="4" w:space="0" w:color="auto"/>
            </w:tcBorders>
            <w:shd w:val="clear" w:color="auto" w:fill="auto"/>
            <w:vAlign w:val="center"/>
            <w:hideMark/>
          </w:tcPr>
          <w:p w14:paraId="18CDC9A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850</w:t>
            </w:r>
          </w:p>
        </w:tc>
        <w:tc>
          <w:tcPr>
            <w:tcW w:w="709" w:type="dxa"/>
            <w:tcBorders>
              <w:top w:val="nil"/>
              <w:left w:val="nil"/>
              <w:bottom w:val="single" w:sz="4" w:space="0" w:color="auto"/>
              <w:right w:val="single" w:sz="4" w:space="0" w:color="auto"/>
            </w:tcBorders>
            <w:shd w:val="clear" w:color="auto" w:fill="auto"/>
            <w:noWrap/>
            <w:vAlign w:val="bottom"/>
            <w:hideMark/>
          </w:tcPr>
          <w:p w14:paraId="29BD4BE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14:paraId="5E15D28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63A023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02F29DD8" w14:textId="77777777" w:rsidTr="00F545D9">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33AE073"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64C1785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6D317B6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1E586FF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99 9 00 99990</w:t>
            </w:r>
          </w:p>
        </w:tc>
        <w:tc>
          <w:tcPr>
            <w:tcW w:w="708" w:type="dxa"/>
            <w:tcBorders>
              <w:top w:val="nil"/>
              <w:left w:val="nil"/>
              <w:bottom w:val="single" w:sz="4" w:space="0" w:color="auto"/>
              <w:right w:val="single" w:sz="4" w:space="0" w:color="auto"/>
            </w:tcBorders>
            <w:shd w:val="clear" w:color="auto" w:fill="auto"/>
            <w:vAlign w:val="center"/>
            <w:hideMark/>
          </w:tcPr>
          <w:p w14:paraId="41CD3F1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9F90FD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641,7</w:t>
            </w:r>
          </w:p>
        </w:tc>
        <w:tc>
          <w:tcPr>
            <w:tcW w:w="851" w:type="dxa"/>
            <w:tcBorders>
              <w:top w:val="nil"/>
              <w:left w:val="nil"/>
              <w:bottom w:val="single" w:sz="4" w:space="0" w:color="auto"/>
              <w:right w:val="single" w:sz="4" w:space="0" w:color="auto"/>
            </w:tcBorders>
            <w:shd w:val="clear" w:color="auto" w:fill="auto"/>
            <w:noWrap/>
            <w:vAlign w:val="bottom"/>
            <w:hideMark/>
          </w:tcPr>
          <w:p w14:paraId="62E1B2C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7953A8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1034C9D" w14:textId="77777777" w:rsidTr="00F545D9">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09E0A50"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9FE644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6F5AA22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030BBD9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99 9 00 99990</w:t>
            </w:r>
          </w:p>
        </w:tc>
        <w:tc>
          <w:tcPr>
            <w:tcW w:w="708" w:type="dxa"/>
            <w:tcBorders>
              <w:top w:val="nil"/>
              <w:left w:val="nil"/>
              <w:bottom w:val="single" w:sz="4" w:space="0" w:color="auto"/>
              <w:right w:val="single" w:sz="4" w:space="0" w:color="auto"/>
            </w:tcBorders>
            <w:shd w:val="clear" w:color="auto" w:fill="auto"/>
            <w:vAlign w:val="center"/>
            <w:hideMark/>
          </w:tcPr>
          <w:p w14:paraId="7475E4D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69D9A7E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160,3</w:t>
            </w:r>
          </w:p>
        </w:tc>
        <w:tc>
          <w:tcPr>
            <w:tcW w:w="851" w:type="dxa"/>
            <w:tcBorders>
              <w:top w:val="nil"/>
              <w:left w:val="nil"/>
              <w:bottom w:val="single" w:sz="4" w:space="0" w:color="auto"/>
              <w:right w:val="single" w:sz="4" w:space="0" w:color="auto"/>
            </w:tcBorders>
            <w:shd w:val="clear" w:color="auto" w:fill="auto"/>
            <w:noWrap/>
            <w:vAlign w:val="bottom"/>
            <w:hideMark/>
          </w:tcPr>
          <w:p w14:paraId="5E0C6ED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E0500F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598D576A"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69EFC0D"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center"/>
            <w:hideMark/>
          </w:tcPr>
          <w:p w14:paraId="0C38507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529" w:type="dxa"/>
            <w:tcBorders>
              <w:top w:val="nil"/>
              <w:left w:val="nil"/>
              <w:bottom w:val="single" w:sz="4" w:space="0" w:color="auto"/>
              <w:right w:val="single" w:sz="4" w:space="0" w:color="auto"/>
            </w:tcBorders>
            <w:shd w:val="clear" w:color="auto" w:fill="auto"/>
            <w:vAlign w:val="center"/>
            <w:hideMark/>
          </w:tcPr>
          <w:p w14:paraId="6773EBF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13</w:t>
            </w:r>
          </w:p>
        </w:tc>
        <w:tc>
          <w:tcPr>
            <w:tcW w:w="851" w:type="dxa"/>
            <w:gridSpan w:val="3"/>
            <w:tcBorders>
              <w:top w:val="nil"/>
              <w:left w:val="nil"/>
              <w:bottom w:val="single" w:sz="4" w:space="0" w:color="auto"/>
              <w:right w:val="single" w:sz="4" w:space="0" w:color="auto"/>
            </w:tcBorders>
            <w:shd w:val="clear" w:color="auto" w:fill="auto"/>
            <w:vAlign w:val="center"/>
            <w:hideMark/>
          </w:tcPr>
          <w:p w14:paraId="652FB9B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99 9 00 99990</w:t>
            </w:r>
          </w:p>
        </w:tc>
        <w:tc>
          <w:tcPr>
            <w:tcW w:w="708" w:type="dxa"/>
            <w:tcBorders>
              <w:top w:val="nil"/>
              <w:left w:val="nil"/>
              <w:bottom w:val="single" w:sz="4" w:space="0" w:color="auto"/>
              <w:right w:val="single" w:sz="4" w:space="0" w:color="auto"/>
            </w:tcBorders>
            <w:shd w:val="clear" w:color="auto" w:fill="auto"/>
            <w:vAlign w:val="center"/>
            <w:hideMark/>
          </w:tcPr>
          <w:p w14:paraId="72F5A08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850</w:t>
            </w:r>
          </w:p>
        </w:tc>
        <w:tc>
          <w:tcPr>
            <w:tcW w:w="709" w:type="dxa"/>
            <w:tcBorders>
              <w:top w:val="nil"/>
              <w:left w:val="nil"/>
              <w:bottom w:val="single" w:sz="4" w:space="0" w:color="auto"/>
              <w:right w:val="single" w:sz="4" w:space="0" w:color="auto"/>
            </w:tcBorders>
            <w:shd w:val="clear" w:color="auto" w:fill="auto"/>
            <w:noWrap/>
            <w:vAlign w:val="bottom"/>
            <w:hideMark/>
          </w:tcPr>
          <w:p w14:paraId="541BB06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481,4</w:t>
            </w:r>
          </w:p>
        </w:tc>
        <w:tc>
          <w:tcPr>
            <w:tcW w:w="851" w:type="dxa"/>
            <w:tcBorders>
              <w:top w:val="nil"/>
              <w:left w:val="nil"/>
              <w:bottom w:val="single" w:sz="4" w:space="0" w:color="auto"/>
              <w:right w:val="single" w:sz="4" w:space="0" w:color="auto"/>
            </w:tcBorders>
            <w:shd w:val="clear" w:color="auto" w:fill="auto"/>
            <w:noWrap/>
            <w:vAlign w:val="bottom"/>
            <w:hideMark/>
          </w:tcPr>
          <w:p w14:paraId="454B787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7B5A7D7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3C4BD68"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E5F551A"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НАЦИОНАЛЬНАЯ ОБОРОНА</w:t>
            </w:r>
          </w:p>
        </w:tc>
        <w:tc>
          <w:tcPr>
            <w:tcW w:w="747" w:type="dxa"/>
            <w:tcBorders>
              <w:top w:val="nil"/>
              <w:left w:val="nil"/>
              <w:bottom w:val="single" w:sz="4" w:space="0" w:color="auto"/>
              <w:right w:val="single" w:sz="4" w:space="0" w:color="auto"/>
            </w:tcBorders>
            <w:shd w:val="clear" w:color="auto" w:fill="auto"/>
            <w:vAlign w:val="center"/>
            <w:hideMark/>
          </w:tcPr>
          <w:p w14:paraId="4A5086E2"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02</w:t>
            </w:r>
          </w:p>
        </w:tc>
        <w:tc>
          <w:tcPr>
            <w:tcW w:w="529" w:type="dxa"/>
            <w:tcBorders>
              <w:top w:val="nil"/>
              <w:left w:val="nil"/>
              <w:bottom w:val="single" w:sz="4" w:space="0" w:color="auto"/>
              <w:right w:val="single" w:sz="4" w:space="0" w:color="auto"/>
            </w:tcBorders>
            <w:shd w:val="clear" w:color="auto" w:fill="auto"/>
            <w:vAlign w:val="center"/>
            <w:hideMark/>
          </w:tcPr>
          <w:p w14:paraId="0E536E09"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31B11242"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71163049"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B475734"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189,5</w:t>
            </w:r>
          </w:p>
        </w:tc>
        <w:tc>
          <w:tcPr>
            <w:tcW w:w="851" w:type="dxa"/>
            <w:tcBorders>
              <w:top w:val="nil"/>
              <w:left w:val="nil"/>
              <w:bottom w:val="single" w:sz="4" w:space="0" w:color="auto"/>
              <w:right w:val="single" w:sz="4" w:space="0" w:color="auto"/>
            </w:tcBorders>
            <w:shd w:val="clear" w:color="auto" w:fill="auto"/>
            <w:noWrap/>
            <w:vAlign w:val="bottom"/>
            <w:hideMark/>
          </w:tcPr>
          <w:p w14:paraId="7AE95B4D"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191,6</w:t>
            </w:r>
          </w:p>
        </w:tc>
        <w:tc>
          <w:tcPr>
            <w:tcW w:w="2409" w:type="dxa"/>
            <w:tcBorders>
              <w:top w:val="nil"/>
              <w:left w:val="nil"/>
              <w:bottom w:val="single" w:sz="4" w:space="0" w:color="auto"/>
              <w:right w:val="single" w:sz="4" w:space="0" w:color="auto"/>
            </w:tcBorders>
            <w:shd w:val="clear" w:color="auto" w:fill="auto"/>
            <w:noWrap/>
            <w:vAlign w:val="bottom"/>
            <w:hideMark/>
          </w:tcPr>
          <w:p w14:paraId="65608B16"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198,5</w:t>
            </w:r>
          </w:p>
        </w:tc>
      </w:tr>
      <w:tr w:rsidR="00FF5AE2" w:rsidRPr="00FF5AE2" w14:paraId="159B04C6"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DA326A1" w14:textId="77777777" w:rsidR="00FF5AE2" w:rsidRPr="00FF5AE2" w:rsidRDefault="00FF5AE2" w:rsidP="00FF5AE2">
            <w:pPr>
              <w:suppressAutoHyphens w:val="0"/>
              <w:jc w:val="both"/>
              <w:rPr>
                <w:color w:val="000000"/>
                <w:sz w:val="18"/>
                <w:lang w:eastAsia="ru-RU"/>
              </w:rPr>
            </w:pPr>
            <w:r w:rsidRPr="00FF5AE2">
              <w:rPr>
                <w:color w:val="000000"/>
                <w:sz w:val="18"/>
                <w:lang w:eastAsia="ru-RU"/>
              </w:rPr>
              <w:t>Мобилизационная и вневойсковая подготовка</w:t>
            </w:r>
          </w:p>
        </w:tc>
        <w:tc>
          <w:tcPr>
            <w:tcW w:w="747" w:type="dxa"/>
            <w:tcBorders>
              <w:top w:val="nil"/>
              <w:left w:val="nil"/>
              <w:bottom w:val="single" w:sz="4" w:space="0" w:color="auto"/>
              <w:right w:val="single" w:sz="4" w:space="0" w:color="auto"/>
            </w:tcBorders>
            <w:shd w:val="clear" w:color="auto" w:fill="auto"/>
            <w:vAlign w:val="center"/>
            <w:hideMark/>
          </w:tcPr>
          <w:p w14:paraId="270DE54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529" w:type="dxa"/>
            <w:tcBorders>
              <w:top w:val="nil"/>
              <w:left w:val="nil"/>
              <w:bottom w:val="single" w:sz="4" w:space="0" w:color="auto"/>
              <w:right w:val="single" w:sz="4" w:space="0" w:color="auto"/>
            </w:tcBorders>
            <w:shd w:val="clear" w:color="auto" w:fill="auto"/>
            <w:vAlign w:val="center"/>
            <w:hideMark/>
          </w:tcPr>
          <w:p w14:paraId="5B209E5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0D67647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52871D6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47FB3E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189,5</w:t>
            </w:r>
          </w:p>
        </w:tc>
        <w:tc>
          <w:tcPr>
            <w:tcW w:w="851" w:type="dxa"/>
            <w:tcBorders>
              <w:top w:val="nil"/>
              <w:left w:val="nil"/>
              <w:bottom w:val="single" w:sz="4" w:space="0" w:color="auto"/>
              <w:right w:val="single" w:sz="4" w:space="0" w:color="auto"/>
            </w:tcBorders>
            <w:shd w:val="clear" w:color="auto" w:fill="auto"/>
            <w:noWrap/>
            <w:vAlign w:val="bottom"/>
            <w:hideMark/>
          </w:tcPr>
          <w:p w14:paraId="5225D40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191,6</w:t>
            </w:r>
          </w:p>
        </w:tc>
        <w:tc>
          <w:tcPr>
            <w:tcW w:w="2409" w:type="dxa"/>
            <w:tcBorders>
              <w:top w:val="nil"/>
              <w:left w:val="nil"/>
              <w:bottom w:val="single" w:sz="4" w:space="0" w:color="auto"/>
              <w:right w:val="single" w:sz="4" w:space="0" w:color="auto"/>
            </w:tcBorders>
            <w:shd w:val="clear" w:color="auto" w:fill="auto"/>
            <w:noWrap/>
            <w:vAlign w:val="bottom"/>
            <w:hideMark/>
          </w:tcPr>
          <w:p w14:paraId="1043D6F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198,5</w:t>
            </w:r>
          </w:p>
        </w:tc>
      </w:tr>
      <w:tr w:rsidR="00FF5AE2" w:rsidRPr="00FF5AE2" w14:paraId="0A4B2699" w14:textId="77777777" w:rsidTr="00F545D9">
        <w:trPr>
          <w:trHeight w:val="334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712CC22"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272E3B0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529" w:type="dxa"/>
            <w:tcBorders>
              <w:top w:val="nil"/>
              <w:left w:val="nil"/>
              <w:bottom w:val="single" w:sz="4" w:space="0" w:color="auto"/>
              <w:right w:val="single" w:sz="4" w:space="0" w:color="auto"/>
            </w:tcBorders>
            <w:shd w:val="clear" w:color="auto" w:fill="auto"/>
            <w:vAlign w:val="center"/>
            <w:hideMark/>
          </w:tcPr>
          <w:p w14:paraId="339A323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3D8518D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89 9 00 51180</w:t>
            </w:r>
          </w:p>
        </w:tc>
        <w:tc>
          <w:tcPr>
            <w:tcW w:w="708" w:type="dxa"/>
            <w:tcBorders>
              <w:top w:val="nil"/>
              <w:left w:val="nil"/>
              <w:bottom w:val="single" w:sz="4" w:space="0" w:color="auto"/>
              <w:right w:val="single" w:sz="4" w:space="0" w:color="auto"/>
            </w:tcBorders>
            <w:shd w:val="clear" w:color="auto" w:fill="auto"/>
            <w:vAlign w:val="center"/>
            <w:hideMark/>
          </w:tcPr>
          <w:p w14:paraId="36168DB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A47029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189,5</w:t>
            </w:r>
          </w:p>
        </w:tc>
        <w:tc>
          <w:tcPr>
            <w:tcW w:w="851" w:type="dxa"/>
            <w:tcBorders>
              <w:top w:val="nil"/>
              <w:left w:val="nil"/>
              <w:bottom w:val="single" w:sz="4" w:space="0" w:color="auto"/>
              <w:right w:val="single" w:sz="4" w:space="0" w:color="auto"/>
            </w:tcBorders>
            <w:shd w:val="clear" w:color="auto" w:fill="auto"/>
            <w:noWrap/>
            <w:vAlign w:val="bottom"/>
            <w:hideMark/>
          </w:tcPr>
          <w:p w14:paraId="313A35C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191,6</w:t>
            </w:r>
          </w:p>
        </w:tc>
        <w:tc>
          <w:tcPr>
            <w:tcW w:w="2409" w:type="dxa"/>
            <w:tcBorders>
              <w:top w:val="nil"/>
              <w:left w:val="nil"/>
              <w:bottom w:val="single" w:sz="4" w:space="0" w:color="auto"/>
              <w:right w:val="single" w:sz="4" w:space="0" w:color="auto"/>
            </w:tcBorders>
            <w:shd w:val="clear" w:color="auto" w:fill="auto"/>
            <w:noWrap/>
            <w:vAlign w:val="bottom"/>
            <w:hideMark/>
          </w:tcPr>
          <w:p w14:paraId="212E5A4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198,5</w:t>
            </w:r>
          </w:p>
        </w:tc>
      </w:tr>
      <w:tr w:rsidR="00FF5AE2" w:rsidRPr="00FF5AE2" w14:paraId="3EB1F6B4" w14:textId="77777777" w:rsidTr="00F545D9">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0148145"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center"/>
            <w:hideMark/>
          </w:tcPr>
          <w:p w14:paraId="2DAFE4B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529" w:type="dxa"/>
            <w:tcBorders>
              <w:top w:val="nil"/>
              <w:left w:val="nil"/>
              <w:bottom w:val="single" w:sz="4" w:space="0" w:color="auto"/>
              <w:right w:val="single" w:sz="4" w:space="0" w:color="auto"/>
            </w:tcBorders>
            <w:shd w:val="clear" w:color="auto" w:fill="auto"/>
            <w:vAlign w:val="center"/>
            <w:hideMark/>
          </w:tcPr>
          <w:p w14:paraId="4FE5561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2C244DC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89 9 00 51180</w:t>
            </w:r>
          </w:p>
        </w:tc>
        <w:tc>
          <w:tcPr>
            <w:tcW w:w="708" w:type="dxa"/>
            <w:tcBorders>
              <w:top w:val="nil"/>
              <w:left w:val="nil"/>
              <w:bottom w:val="single" w:sz="4" w:space="0" w:color="auto"/>
              <w:right w:val="single" w:sz="4" w:space="0" w:color="auto"/>
            </w:tcBorders>
            <w:shd w:val="clear" w:color="auto" w:fill="auto"/>
            <w:vAlign w:val="center"/>
            <w:hideMark/>
          </w:tcPr>
          <w:p w14:paraId="07C99A1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C28944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185,4</w:t>
            </w:r>
          </w:p>
        </w:tc>
        <w:tc>
          <w:tcPr>
            <w:tcW w:w="851" w:type="dxa"/>
            <w:tcBorders>
              <w:top w:val="nil"/>
              <w:left w:val="nil"/>
              <w:bottom w:val="single" w:sz="4" w:space="0" w:color="auto"/>
              <w:right w:val="single" w:sz="4" w:space="0" w:color="auto"/>
            </w:tcBorders>
            <w:shd w:val="clear" w:color="auto" w:fill="auto"/>
            <w:noWrap/>
            <w:vAlign w:val="bottom"/>
            <w:hideMark/>
          </w:tcPr>
          <w:p w14:paraId="1BCC7B2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179,5</w:t>
            </w:r>
          </w:p>
        </w:tc>
        <w:tc>
          <w:tcPr>
            <w:tcW w:w="2409" w:type="dxa"/>
            <w:tcBorders>
              <w:top w:val="nil"/>
              <w:left w:val="nil"/>
              <w:bottom w:val="single" w:sz="4" w:space="0" w:color="auto"/>
              <w:right w:val="single" w:sz="4" w:space="0" w:color="auto"/>
            </w:tcBorders>
            <w:shd w:val="clear" w:color="auto" w:fill="auto"/>
            <w:noWrap/>
            <w:vAlign w:val="bottom"/>
            <w:hideMark/>
          </w:tcPr>
          <w:p w14:paraId="0E9D2C1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192,4</w:t>
            </w:r>
          </w:p>
        </w:tc>
      </w:tr>
      <w:tr w:rsidR="00FF5AE2" w:rsidRPr="00FF5AE2" w14:paraId="29DC6431" w14:textId="77777777" w:rsidTr="00F545D9">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C522AA3"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073A817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529" w:type="dxa"/>
            <w:tcBorders>
              <w:top w:val="nil"/>
              <w:left w:val="nil"/>
              <w:bottom w:val="single" w:sz="4" w:space="0" w:color="auto"/>
              <w:right w:val="single" w:sz="4" w:space="0" w:color="auto"/>
            </w:tcBorders>
            <w:shd w:val="clear" w:color="auto" w:fill="auto"/>
            <w:vAlign w:val="center"/>
            <w:hideMark/>
          </w:tcPr>
          <w:p w14:paraId="6A865CD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3FA3B7E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89 9 00 51180</w:t>
            </w:r>
          </w:p>
        </w:tc>
        <w:tc>
          <w:tcPr>
            <w:tcW w:w="708" w:type="dxa"/>
            <w:tcBorders>
              <w:top w:val="nil"/>
              <w:left w:val="nil"/>
              <w:bottom w:val="single" w:sz="4" w:space="0" w:color="auto"/>
              <w:right w:val="single" w:sz="4" w:space="0" w:color="auto"/>
            </w:tcBorders>
            <w:shd w:val="clear" w:color="auto" w:fill="auto"/>
            <w:vAlign w:val="center"/>
            <w:hideMark/>
          </w:tcPr>
          <w:p w14:paraId="06D3346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6F8DDCD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14:paraId="305EB96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12,1</w:t>
            </w:r>
          </w:p>
        </w:tc>
        <w:tc>
          <w:tcPr>
            <w:tcW w:w="2409" w:type="dxa"/>
            <w:tcBorders>
              <w:top w:val="nil"/>
              <w:left w:val="nil"/>
              <w:bottom w:val="single" w:sz="4" w:space="0" w:color="auto"/>
              <w:right w:val="single" w:sz="4" w:space="0" w:color="auto"/>
            </w:tcBorders>
            <w:shd w:val="clear" w:color="auto" w:fill="auto"/>
            <w:noWrap/>
            <w:vAlign w:val="bottom"/>
            <w:hideMark/>
          </w:tcPr>
          <w:p w14:paraId="3CFBFB1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6,1</w:t>
            </w:r>
          </w:p>
        </w:tc>
      </w:tr>
      <w:tr w:rsidR="00FF5AE2" w:rsidRPr="00FF5AE2" w14:paraId="59FBF623"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6FC868B"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НАЦИОНАЛЬНАЯ ЭКОНОМИКА</w:t>
            </w:r>
          </w:p>
        </w:tc>
        <w:tc>
          <w:tcPr>
            <w:tcW w:w="747" w:type="dxa"/>
            <w:tcBorders>
              <w:top w:val="nil"/>
              <w:left w:val="nil"/>
              <w:bottom w:val="single" w:sz="4" w:space="0" w:color="auto"/>
              <w:right w:val="single" w:sz="4" w:space="0" w:color="auto"/>
            </w:tcBorders>
            <w:shd w:val="clear" w:color="auto" w:fill="auto"/>
            <w:vAlign w:val="center"/>
            <w:hideMark/>
          </w:tcPr>
          <w:p w14:paraId="20C234B3"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04</w:t>
            </w:r>
          </w:p>
        </w:tc>
        <w:tc>
          <w:tcPr>
            <w:tcW w:w="529" w:type="dxa"/>
            <w:tcBorders>
              <w:top w:val="nil"/>
              <w:left w:val="nil"/>
              <w:bottom w:val="single" w:sz="4" w:space="0" w:color="auto"/>
              <w:right w:val="single" w:sz="4" w:space="0" w:color="auto"/>
            </w:tcBorders>
            <w:shd w:val="clear" w:color="auto" w:fill="auto"/>
            <w:vAlign w:val="center"/>
            <w:hideMark/>
          </w:tcPr>
          <w:p w14:paraId="556C8554"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3F43BA3D"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244C7E05"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58B40B6"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552,4</w:t>
            </w:r>
          </w:p>
        </w:tc>
        <w:tc>
          <w:tcPr>
            <w:tcW w:w="851" w:type="dxa"/>
            <w:tcBorders>
              <w:top w:val="nil"/>
              <w:left w:val="nil"/>
              <w:bottom w:val="single" w:sz="4" w:space="0" w:color="auto"/>
              <w:right w:val="single" w:sz="4" w:space="0" w:color="auto"/>
            </w:tcBorders>
            <w:shd w:val="clear" w:color="auto" w:fill="auto"/>
            <w:noWrap/>
            <w:vAlign w:val="bottom"/>
            <w:hideMark/>
          </w:tcPr>
          <w:p w14:paraId="6A3E571D"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74A0DAEF"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r>
      <w:tr w:rsidR="00FF5AE2" w:rsidRPr="00FF5AE2" w14:paraId="12C42EC7"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21E8B89" w14:textId="77777777" w:rsidR="00FF5AE2" w:rsidRPr="00FF5AE2" w:rsidRDefault="00FF5AE2" w:rsidP="00FF5AE2">
            <w:pPr>
              <w:suppressAutoHyphens w:val="0"/>
              <w:jc w:val="both"/>
              <w:rPr>
                <w:color w:val="000000"/>
                <w:sz w:val="18"/>
                <w:lang w:eastAsia="ru-RU"/>
              </w:rPr>
            </w:pPr>
            <w:r w:rsidRPr="00FF5AE2">
              <w:rPr>
                <w:color w:val="000000"/>
                <w:sz w:val="18"/>
                <w:lang w:eastAsia="ru-RU"/>
              </w:rPr>
              <w:t>Дорожное хозяйство (дорожные фонды)</w:t>
            </w:r>
          </w:p>
        </w:tc>
        <w:tc>
          <w:tcPr>
            <w:tcW w:w="747" w:type="dxa"/>
            <w:tcBorders>
              <w:top w:val="nil"/>
              <w:left w:val="nil"/>
              <w:bottom w:val="single" w:sz="4" w:space="0" w:color="auto"/>
              <w:right w:val="single" w:sz="4" w:space="0" w:color="auto"/>
            </w:tcBorders>
            <w:shd w:val="clear" w:color="auto" w:fill="auto"/>
            <w:vAlign w:val="center"/>
            <w:hideMark/>
          </w:tcPr>
          <w:p w14:paraId="58DBD30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529" w:type="dxa"/>
            <w:tcBorders>
              <w:top w:val="nil"/>
              <w:left w:val="nil"/>
              <w:bottom w:val="single" w:sz="4" w:space="0" w:color="auto"/>
              <w:right w:val="single" w:sz="4" w:space="0" w:color="auto"/>
            </w:tcBorders>
            <w:shd w:val="clear" w:color="auto" w:fill="auto"/>
            <w:vAlign w:val="center"/>
            <w:hideMark/>
          </w:tcPr>
          <w:p w14:paraId="043C49C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09</w:t>
            </w:r>
          </w:p>
        </w:tc>
        <w:tc>
          <w:tcPr>
            <w:tcW w:w="851" w:type="dxa"/>
            <w:gridSpan w:val="3"/>
            <w:tcBorders>
              <w:top w:val="nil"/>
              <w:left w:val="nil"/>
              <w:bottom w:val="single" w:sz="4" w:space="0" w:color="auto"/>
              <w:right w:val="single" w:sz="4" w:space="0" w:color="auto"/>
            </w:tcBorders>
            <w:shd w:val="clear" w:color="auto" w:fill="auto"/>
            <w:vAlign w:val="center"/>
            <w:hideMark/>
          </w:tcPr>
          <w:p w14:paraId="17E6352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7591C9F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4FD2C4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552,4</w:t>
            </w:r>
          </w:p>
        </w:tc>
        <w:tc>
          <w:tcPr>
            <w:tcW w:w="851" w:type="dxa"/>
            <w:tcBorders>
              <w:top w:val="nil"/>
              <w:left w:val="nil"/>
              <w:bottom w:val="single" w:sz="4" w:space="0" w:color="auto"/>
              <w:right w:val="single" w:sz="4" w:space="0" w:color="auto"/>
            </w:tcBorders>
            <w:shd w:val="clear" w:color="auto" w:fill="auto"/>
            <w:noWrap/>
            <w:vAlign w:val="bottom"/>
            <w:hideMark/>
          </w:tcPr>
          <w:p w14:paraId="2F98278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7B309B5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0BEF2E84" w14:textId="77777777" w:rsidTr="00F545D9">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B433794"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осуществление Администрацией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2CB7CD7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529" w:type="dxa"/>
            <w:tcBorders>
              <w:top w:val="nil"/>
              <w:left w:val="nil"/>
              <w:bottom w:val="single" w:sz="4" w:space="0" w:color="auto"/>
              <w:right w:val="single" w:sz="4" w:space="0" w:color="auto"/>
            </w:tcBorders>
            <w:shd w:val="clear" w:color="auto" w:fill="auto"/>
            <w:vAlign w:val="center"/>
            <w:hideMark/>
          </w:tcPr>
          <w:p w14:paraId="2252C1A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09</w:t>
            </w:r>
          </w:p>
        </w:tc>
        <w:tc>
          <w:tcPr>
            <w:tcW w:w="851" w:type="dxa"/>
            <w:gridSpan w:val="3"/>
            <w:tcBorders>
              <w:top w:val="nil"/>
              <w:left w:val="nil"/>
              <w:bottom w:val="single" w:sz="4" w:space="0" w:color="auto"/>
              <w:right w:val="single" w:sz="4" w:space="0" w:color="auto"/>
            </w:tcBorders>
            <w:shd w:val="clear" w:color="auto" w:fill="auto"/>
            <w:vAlign w:val="center"/>
            <w:hideMark/>
          </w:tcPr>
          <w:p w14:paraId="5BDCC31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99 9 00 20380</w:t>
            </w:r>
          </w:p>
        </w:tc>
        <w:tc>
          <w:tcPr>
            <w:tcW w:w="708" w:type="dxa"/>
            <w:tcBorders>
              <w:top w:val="nil"/>
              <w:left w:val="nil"/>
              <w:bottom w:val="single" w:sz="4" w:space="0" w:color="auto"/>
              <w:right w:val="single" w:sz="4" w:space="0" w:color="auto"/>
            </w:tcBorders>
            <w:shd w:val="clear" w:color="auto" w:fill="auto"/>
            <w:vAlign w:val="center"/>
            <w:hideMark/>
          </w:tcPr>
          <w:p w14:paraId="3F3540D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906539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552,4</w:t>
            </w:r>
          </w:p>
        </w:tc>
        <w:tc>
          <w:tcPr>
            <w:tcW w:w="851" w:type="dxa"/>
            <w:tcBorders>
              <w:top w:val="nil"/>
              <w:left w:val="nil"/>
              <w:bottom w:val="single" w:sz="4" w:space="0" w:color="auto"/>
              <w:right w:val="single" w:sz="4" w:space="0" w:color="auto"/>
            </w:tcBorders>
            <w:shd w:val="clear" w:color="auto" w:fill="auto"/>
            <w:noWrap/>
            <w:vAlign w:val="bottom"/>
            <w:hideMark/>
          </w:tcPr>
          <w:p w14:paraId="02C2E5D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9F80BF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5737D2D0"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1D84220"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осуществление Администрацией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106DC1D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w:t>
            </w:r>
          </w:p>
        </w:tc>
        <w:tc>
          <w:tcPr>
            <w:tcW w:w="529" w:type="dxa"/>
            <w:tcBorders>
              <w:top w:val="nil"/>
              <w:left w:val="nil"/>
              <w:bottom w:val="single" w:sz="4" w:space="0" w:color="auto"/>
              <w:right w:val="single" w:sz="4" w:space="0" w:color="auto"/>
            </w:tcBorders>
            <w:shd w:val="clear" w:color="auto" w:fill="auto"/>
            <w:vAlign w:val="center"/>
            <w:hideMark/>
          </w:tcPr>
          <w:p w14:paraId="5DB102A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09</w:t>
            </w:r>
          </w:p>
        </w:tc>
        <w:tc>
          <w:tcPr>
            <w:tcW w:w="851" w:type="dxa"/>
            <w:gridSpan w:val="3"/>
            <w:tcBorders>
              <w:top w:val="nil"/>
              <w:left w:val="nil"/>
              <w:bottom w:val="single" w:sz="4" w:space="0" w:color="auto"/>
              <w:right w:val="single" w:sz="4" w:space="0" w:color="auto"/>
            </w:tcBorders>
            <w:shd w:val="clear" w:color="auto" w:fill="auto"/>
            <w:vAlign w:val="center"/>
            <w:hideMark/>
          </w:tcPr>
          <w:p w14:paraId="6ABED1E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99 9 00 20380</w:t>
            </w:r>
          </w:p>
        </w:tc>
        <w:tc>
          <w:tcPr>
            <w:tcW w:w="708" w:type="dxa"/>
            <w:tcBorders>
              <w:top w:val="nil"/>
              <w:left w:val="nil"/>
              <w:bottom w:val="single" w:sz="4" w:space="0" w:color="auto"/>
              <w:right w:val="single" w:sz="4" w:space="0" w:color="auto"/>
            </w:tcBorders>
            <w:shd w:val="clear" w:color="auto" w:fill="auto"/>
            <w:vAlign w:val="center"/>
            <w:hideMark/>
          </w:tcPr>
          <w:p w14:paraId="3588391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460389A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552,4</w:t>
            </w:r>
          </w:p>
        </w:tc>
        <w:tc>
          <w:tcPr>
            <w:tcW w:w="851" w:type="dxa"/>
            <w:tcBorders>
              <w:top w:val="nil"/>
              <w:left w:val="nil"/>
              <w:bottom w:val="single" w:sz="4" w:space="0" w:color="auto"/>
              <w:right w:val="single" w:sz="4" w:space="0" w:color="auto"/>
            </w:tcBorders>
            <w:shd w:val="clear" w:color="auto" w:fill="auto"/>
            <w:noWrap/>
            <w:vAlign w:val="bottom"/>
            <w:hideMark/>
          </w:tcPr>
          <w:p w14:paraId="10C4215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F3FA20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3A1EC8D9"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39F6176"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ЖИЛИЩНО-КОММУНАЛЬНОЕ ХОЗЯЙСТВО</w:t>
            </w:r>
          </w:p>
        </w:tc>
        <w:tc>
          <w:tcPr>
            <w:tcW w:w="747" w:type="dxa"/>
            <w:tcBorders>
              <w:top w:val="nil"/>
              <w:left w:val="nil"/>
              <w:bottom w:val="single" w:sz="4" w:space="0" w:color="auto"/>
              <w:right w:val="single" w:sz="4" w:space="0" w:color="auto"/>
            </w:tcBorders>
            <w:shd w:val="clear" w:color="auto" w:fill="auto"/>
            <w:vAlign w:val="center"/>
            <w:hideMark/>
          </w:tcPr>
          <w:p w14:paraId="646AB4EC"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6CAB9F64"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0F0EC17B"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442152CA"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D71F7AF"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1 728,5</w:t>
            </w:r>
          </w:p>
        </w:tc>
        <w:tc>
          <w:tcPr>
            <w:tcW w:w="851" w:type="dxa"/>
            <w:tcBorders>
              <w:top w:val="nil"/>
              <w:left w:val="nil"/>
              <w:bottom w:val="single" w:sz="4" w:space="0" w:color="auto"/>
              <w:right w:val="single" w:sz="4" w:space="0" w:color="auto"/>
            </w:tcBorders>
            <w:shd w:val="clear" w:color="auto" w:fill="auto"/>
            <w:noWrap/>
            <w:vAlign w:val="bottom"/>
            <w:hideMark/>
          </w:tcPr>
          <w:p w14:paraId="2837C86C"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478,5</w:t>
            </w:r>
          </w:p>
        </w:tc>
        <w:tc>
          <w:tcPr>
            <w:tcW w:w="2409" w:type="dxa"/>
            <w:tcBorders>
              <w:top w:val="nil"/>
              <w:left w:val="nil"/>
              <w:bottom w:val="single" w:sz="4" w:space="0" w:color="auto"/>
              <w:right w:val="single" w:sz="4" w:space="0" w:color="auto"/>
            </w:tcBorders>
            <w:shd w:val="clear" w:color="auto" w:fill="auto"/>
            <w:noWrap/>
            <w:vAlign w:val="bottom"/>
            <w:hideMark/>
          </w:tcPr>
          <w:p w14:paraId="7F109486"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9,0</w:t>
            </w:r>
          </w:p>
        </w:tc>
      </w:tr>
      <w:tr w:rsidR="00FF5AE2" w:rsidRPr="00FF5AE2" w14:paraId="4BCA6317"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A0C0386" w14:textId="77777777" w:rsidR="00FF5AE2" w:rsidRPr="00FF5AE2" w:rsidRDefault="00FF5AE2" w:rsidP="00FF5AE2">
            <w:pPr>
              <w:suppressAutoHyphens w:val="0"/>
              <w:jc w:val="both"/>
              <w:rPr>
                <w:color w:val="000000"/>
                <w:sz w:val="18"/>
                <w:lang w:eastAsia="ru-RU"/>
              </w:rPr>
            </w:pPr>
            <w:r w:rsidRPr="00FF5AE2">
              <w:rPr>
                <w:color w:val="000000"/>
                <w:sz w:val="18"/>
                <w:lang w:eastAsia="ru-RU"/>
              </w:rPr>
              <w:t>Коммунальное хозяйство</w:t>
            </w:r>
          </w:p>
        </w:tc>
        <w:tc>
          <w:tcPr>
            <w:tcW w:w="747" w:type="dxa"/>
            <w:tcBorders>
              <w:top w:val="nil"/>
              <w:left w:val="nil"/>
              <w:bottom w:val="single" w:sz="4" w:space="0" w:color="auto"/>
              <w:right w:val="single" w:sz="4" w:space="0" w:color="auto"/>
            </w:tcBorders>
            <w:shd w:val="clear" w:color="auto" w:fill="auto"/>
            <w:vAlign w:val="center"/>
            <w:hideMark/>
          </w:tcPr>
          <w:p w14:paraId="49F00B9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18F9668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851" w:type="dxa"/>
            <w:gridSpan w:val="3"/>
            <w:tcBorders>
              <w:top w:val="nil"/>
              <w:left w:val="nil"/>
              <w:bottom w:val="single" w:sz="4" w:space="0" w:color="auto"/>
              <w:right w:val="single" w:sz="4" w:space="0" w:color="auto"/>
            </w:tcBorders>
            <w:shd w:val="clear" w:color="auto" w:fill="auto"/>
            <w:vAlign w:val="center"/>
            <w:hideMark/>
          </w:tcPr>
          <w:p w14:paraId="32DE947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1FF19FA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385782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238,8</w:t>
            </w:r>
          </w:p>
        </w:tc>
        <w:tc>
          <w:tcPr>
            <w:tcW w:w="851" w:type="dxa"/>
            <w:tcBorders>
              <w:top w:val="nil"/>
              <w:left w:val="nil"/>
              <w:bottom w:val="single" w:sz="4" w:space="0" w:color="auto"/>
              <w:right w:val="single" w:sz="4" w:space="0" w:color="auto"/>
            </w:tcBorders>
            <w:shd w:val="clear" w:color="auto" w:fill="auto"/>
            <w:noWrap/>
            <w:vAlign w:val="bottom"/>
            <w:hideMark/>
          </w:tcPr>
          <w:p w14:paraId="025FE88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4696EB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055222CA" w14:textId="77777777" w:rsidTr="00F545D9">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E4841B3"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w:t>
            </w:r>
          </w:p>
        </w:tc>
        <w:tc>
          <w:tcPr>
            <w:tcW w:w="747" w:type="dxa"/>
            <w:tcBorders>
              <w:top w:val="nil"/>
              <w:left w:val="nil"/>
              <w:bottom w:val="single" w:sz="4" w:space="0" w:color="auto"/>
              <w:right w:val="single" w:sz="4" w:space="0" w:color="auto"/>
            </w:tcBorders>
            <w:shd w:val="clear" w:color="auto" w:fill="auto"/>
            <w:vAlign w:val="center"/>
            <w:hideMark/>
          </w:tcPr>
          <w:p w14:paraId="250D296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04FAF35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851" w:type="dxa"/>
            <w:gridSpan w:val="3"/>
            <w:tcBorders>
              <w:top w:val="nil"/>
              <w:left w:val="nil"/>
              <w:bottom w:val="single" w:sz="4" w:space="0" w:color="auto"/>
              <w:right w:val="single" w:sz="4" w:space="0" w:color="auto"/>
            </w:tcBorders>
            <w:shd w:val="clear" w:color="auto" w:fill="auto"/>
            <w:vAlign w:val="center"/>
            <w:hideMark/>
          </w:tcPr>
          <w:p w14:paraId="2A55578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04 1 00 20020</w:t>
            </w:r>
          </w:p>
        </w:tc>
        <w:tc>
          <w:tcPr>
            <w:tcW w:w="708" w:type="dxa"/>
            <w:tcBorders>
              <w:top w:val="nil"/>
              <w:left w:val="nil"/>
              <w:bottom w:val="single" w:sz="4" w:space="0" w:color="auto"/>
              <w:right w:val="single" w:sz="4" w:space="0" w:color="auto"/>
            </w:tcBorders>
            <w:shd w:val="clear" w:color="auto" w:fill="auto"/>
            <w:vAlign w:val="center"/>
            <w:hideMark/>
          </w:tcPr>
          <w:p w14:paraId="270B752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D99A82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83,2</w:t>
            </w:r>
          </w:p>
        </w:tc>
        <w:tc>
          <w:tcPr>
            <w:tcW w:w="851" w:type="dxa"/>
            <w:tcBorders>
              <w:top w:val="nil"/>
              <w:left w:val="nil"/>
              <w:bottom w:val="single" w:sz="4" w:space="0" w:color="auto"/>
              <w:right w:val="single" w:sz="4" w:space="0" w:color="auto"/>
            </w:tcBorders>
            <w:shd w:val="clear" w:color="auto" w:fill="auto"/>
            <w:noWrap/>
            <w:vAlign w:val="bottom"/>
            <w:hideMark/>
          </w:tcPr>
          <w:p w14:paraId="0AD5350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0609C1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7C252799" w14:textId="77777777" w:rsidTr="00F545D9">
        <w:trPr>
          <w:trHeight w:val="534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B0D4479"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0708AC6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72CB9C9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851" w:type="dxa"/>
            <w:gridSpan w:val="3"/>
            <w:tcBorders>
              <w:top w:val="nil"/>
              <w:left w:val="nil"/>
              <w:bottom w:val="single" w:sz="4" w:space="0" w:color="auto"/>
              <w:right w:val="single" w:sz="4" w:space="0" w:color="auto"/>
            </w:tcBorders>
            <w:shd w:val="clear" w:color="auto" w:fill="auto"/>
            <w:vAlign w:val="center"/>
            <w:hideMark/>
          </w:tcPr>
          <w:p w14:paraId="084392F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04 1 00 20020</w:t>
            </w:r>
          </w:p>
        </w:tc>
        <w:tc>
          <w:tcPr>
            <w:tcW w:w="708" w:type="dxa"/>
            <w:tcBorders>
              <w:top w:val="nil"/>
              <w:left w:val="nil"/>
              <w:bottom w:val="single" w:sz="4" w:space="0" w:color="auto"/>
              <w:right w:val="single" w:sz="4" w:space="0" w:color="auto"/>
            </w:tcBorders>
            <w:shd w:val="clear" w:color="auto" w:fill="auto"/>
            <w:vAlign w:val="center"/>
            <w:hideMark/>
          </w:tcPr>
          <w:p w14:paraId="2369F17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32610CA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83,2</w:t>
            </w:r>
          </w:p>
        </w:tc>
        <w:tc>
          <w:tcPr>
            <w:tcW w:w="851" w:type="dxa"/>
            <w:tcBorders>
              <w:top w:val="nil"/>
              <w:left w:val="nil"/>
              <w:bottom w:val="single" w:sz="4" w:space="0" w:color="auto"/>
              <w:right w:val="single" w:sz="4" w:space="0" w:color="auto"/>
            </w:tcBorders>
            <w:shd w:val="clear" w:color="auto" w:fill="auto"/>
            <w:noWrap/>
            <w:vAlign w:val="bottom"/>
            <w:hideMark/>
          </w:tcPr>
          <w:p w14:paraId="502EC21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CD82C3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5C0725D4" w14:textId="77777777" w:rsidTr="00F545D9">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86D0ED2"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w:t>
            </w:r>
          </w:p>
        </w:tc>
        <w:tc>
          <w:tcPr>
            <w:tcW w:w="747" w:type="dxa"/>
            <w:tcBorders>
              <w:top w:val="nil"/>
              <w:left w:val="nil"/>
              <w:bottom w:val="single" w:sz="4" w:space="0" w:color="auto"/>
              <w:right w:val="single" w:sz="4" w:space="0" w:color="auto"/>
            </w:tcBorders>
            <w:shd w:val="clear" w:color="auto" w:fill="auto"/>
            <w:vAlign w:val="center"/>
            <w:hideMark/>
          </w:tcPr>
          <w:p w14:paraId="4ADE5A0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4F3123F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851" w:type="dxa"/>
            <w:gridSpan w:val="3"/>
            <w:tcBorders>
              <w:top w:val="nil"/>
              <w:left w:val="nil"/>
              <w:bottom w:val="single" w:sz="4" w:space="0" w:color="auto"/>
              <w:right w:val="single" w:sz="4" w:space="0" w:color="auto"/>
            </w:tcBorders>
            <w:shd w:val="clear" w:color="auto" w:fill="auto"/>
            <w:vAlign w:val="center"/>
            <w:hideMark/>
          </w:tcPr>
          <w:p w14:paraId="2B3DE85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04 1 00 20360</w:t>
            </w:r>
          </w:p>
        </w:tc>
        <w:tc>
          <w:tcPr>
            <w:tcW w:w="708" w:type="dxa"/>
            <w:tcBorders>
              <w:top w:val="nil"/>
              <w:left w:val="nil"/>
              <w:bottom w:val="single" w:sz="4" w:space="0" w:color="auto"/>
              <w:right w:val="single" w:sz="4" w:space="0" w:color="auto"/>
            </w:tcBorders>
            <w:shd w:val="clear" w:color="auto" w:fill="auto"/>
            <w:vAlign w:val="center"/>
            <w:hideMark/>
          </w:tcPr>
          <w:p w14:paraId="0107262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A4E6F4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155,6</w:t>
            </w:r>
          </w:p>
        </w:tc>
        <w:tc>
          <w:tcPr>
            <w:tcW w:w="851" w:type="dxa"/>
            <w:tcBorders>
              <w:top w:val="nil"/>
              <w:left w:val="nil"/>
              <w:bottom w:val="single" w:sz="4" w:space="0" w:color="auto"/>
              <w:right w:val="single" w:sz="4" w:space="0" w:color="auto"/>
            </w:tcBorders>
            <w:shd w:val="clear" w:color="auto" w:fill="auto"/>
            <w:noWrap/>
            <w:vAlign w:val="bottom"/>
            <w:hideMark/>
          </w:tcPr>
          <w:p w14:paraId="7E0F752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20DF1E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0E2D1948"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9432536"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FF7515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0DF991A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02</w:t>
            </w:r>
          </w:p>
        </w:tc>
        <w:tc>
          <w:tcPr>
            <w:tcW w:w="851" w:type="dxa"/>
            <w:gridSpan w:val="3"/>
            <w:tcBorders>
              <w:top w:val="nil"/>
              <w:left w:val="nil"/>
              <w:bottom w:val="single" w:sz="4" w:space="0" w:color="auto"/>
              <w:right w:val="single" w:sz="4" w:space="0" w:color="auto"/>
            </w:tcBorders>
            <w:shd w:val="clear" w:color="auto" w:fill="auto"/>
            <w:vAlign w:val="center"/>
            <w:hideMark/>
          </w:tcPr>
          <w:p w14:paraId="3A55ECA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04 1 00 20360</w:t>
            </w:r>
          </w:p>
        </w:tc>
        <w:tc>
          <w:tcPr>
            <w:tcW w:w="708" w:type="dxa"/>
            <w:tcBorders>
              <w:top w:val="nil"/>
              <w:left w:val="nil"/>
              <w:bottom w:val="single" w:sz="4" w:space="0" w:color="auto"/>
              <w:right w:val="single" w:sz="4" w:space="0" w:color="auto"/>
            </w:tcBorders>
            <w:shd w:val="clear" w:color="auto" w:fill="auto"/>
            <w:vAlign w:val="center"/>
            <w:hideMark/>
          </w:tcPr>
          <w:p w14:paraId="0D6521A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7BC8F31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155,6</w:t>
            </w:r>
          </w:p>
        </w:tc>
        <w:tc>
          <w:tcPr>
            <w:tcW w:w="851" w:type="dxa"/>
            <w:tcBorders>
              <w:top w:val="nil"/>
              <w:left w:val="nil"/>
              <w:bottom w:val="single" w:sz="4" w:space="0" w:color="auto"/>
              <w:right w:val="single" w:sz="4" w:space="0" w:color="auto"/>
            </w:tcBorders>
            <w:shd w:val="clear" w:color="auto" w:fill="auto"/>
            <w:noWrap/>
            <w:vAlign w:val="bottom"/>
            <w:hideMark/>
          </w:tcPr>
          <w:p w14:paraId="672270A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F48929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1A47B85B"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32F91E1" w14:textId="77777777" w:rsidR="00FF5AE2" w:rsidRPr="00FF5AE2" w:rsidRDefault="00FF5AE2" w:rsidP="00FF5AE2">
            <w:pPr>
              <w:suppressAutoHyphens w:val="0"/>
              <w:jc w:val="both"/>
              <w:rPr>
                <w:color w:val="000000"/>
                <w:sz w:val="18"/>
                <w:lang w:eastAsia="ru-RU"/>
              </w:rPr>
            </w:pPr>
            <w:r w:rsidRPr="00FF5AE2">
              <w:rPr>
                <w:color w:val="000000"/>
                <w:sz w:val="18"/>
                <w:lang w:eastAsia="ru-RU"/>
              </w:rPr>
              <w:t>Благоустройство</w:t>
            </w:r>
          </w:p>
        </w:tc>
        <w:tc>
          <w:tcPr>
            <w:tcW w:w="747" w:type="dxa"/>
            <w:tcBorders>
              <w:top w:val="nil"/>
              <w:left w:val="nil"/>
              <w:bottom w:val="single" w:sz="4" w:space="0" w:color="auto"/>
              <w:right w:val="single" w:sz="4" w:space="0" w:color="auto"/>
            </w:tcBorders>
            <w:shd w:val="clear" w:color="auto" w:fill="auto"/>
            <w:vAlign w:val="center"/>
            <w:hideMark/>
          </w:tcPr>
          <w:p w14:paraId="02FC63D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278E252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133486B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6121E04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BA5883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1 489,7</w:t>
            </w:r>
          </w:p>
        </w:tc>
        <w:tc>
          <w:tcPr>
            <w:tcW w:w="851" w:type="dxa"/>
            <w:tcBorders>
              <w:top w:val="nil"/>
              <w:left w:val="nil"/>
              <w:bottom w:val="single" w:sz="4" w:space="0" w:color="auto"/>
              <w:right w:val="single" w:sz="4" w:space="0" w:color="auto"/>
            </w:tcBorders>
            <w:shd w:val="clear" w:color="auto" w:fill="auto"/>
            <w:noWrap/>
            <w:vAlign w:val="bottom"/>
            <w:hideMark/>
          </w:tcPr>
          <w:p w14:paraId="486774F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478,5</w:t>
            </w:r>
          </w:p>
        </w:tc>
        <w:tc>
          <w:tcPr>
            <w:tcW w:w="2409" w:type="dxa"/>
            <w:tcBorders>
              <w:top w:val="nil"/>
              <w:left w:val="nil"/>
              <w:bottom w:val="single" w:sz="4" w:space="0" w:color="auto"/>
              <w:right w:val="single" w:sz="4" w:space="0" w:color="auto"/>
            </w:tcBorders>
            <w:shd w:val="clear" w:color="auto" w:fill="auto"/>
            <w:noWrap/>
            <w:vAlign w:val="bottom"/>
            <w:hideMark/>
          </w:tcPr>
          <w:p w14:paraId="43FE9FD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r>
      <w:tr w:rsidR="00FF5AE2" w:rsidRPr="00FF5AE2" w14:paraId="712775FC" w14:textId="77777777" w:rsidTr="00F545D9">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C783115"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содержание и текущий ремонт мест захоронения на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"Организация благоустройства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w:t>
            </w:r>
          </w:p>
        </w:tc>
        <w:tc>
          <w:tcPr>
            <w:tcW w:w="747" w:type="dxa"/>
            <w:tcBorders>
              <w:top w:val="nil"/>
              <w:left w:val="nil"/>
              <w:bottom w:val="single" w:sz="4" w:space="0" w:color="auto"/>
              <w:right w:val="single" w:sz="4" w:space="0" w:color="auto"/>
            </w:tcBorders>
            <w:shd w:val="clear" w:color="auto" w:fill="auto"/>
            <w:vAlign w:val="center"/>
            <w:hideMark/>
          </w:tcPr>
          <w:p w14:paraId="39FFCB0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251D4BB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6FEED32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04 2 00 20060</w:t>
            </w:r>
          </w:p>
        </w:tc>
        <w:tc>
          <w:tcPr>
            <w:tcW w:w="708" w:type="dxa"/>
            <w:tcBorders>
              <w:top w:val="nil"/>
              <w:left w:val="nil"/>
              <w:bottom w:val="single" w:sz="4" w:space="0" w:color="auto"/>
              <w:right w:val="single" w:sz="4" w:space="0" w:color="auto"/>
            </w:tcBorders>
            <w:shd w:val="clear" w:color="auto" w:fill="auto"/>
            <w:vAlign w:val="center"/>
            <w:hideMark/>
          </w:tcPr>
          <w:p w14:paraId="3828061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27E88B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c>
          <w:tcPr>
            <w:tcW w:w="851" w:type="dxa"/>
            <w:tcBorders>
              <w:top w:val="nil"/>
              <w:left w:val="nil"/>
              <w:bottom w:val="single" w:sz="4" w:space="0" w:color="auto"/>
              <w:right w:val="single" w:sz="4" w:space="0" w:color="auto"/>
            </w:tcBorders>
            <w:shd w:val="clear" w:color="auto" w:fill="auto"/>
            <w:noWrap/>
            <w:vAlign w:val="bottom"/>
            <w:hideMark/>
          </w:tcPr>
          <w:p w14:paraId="7B5048B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c>
          <w:tcPr>
            <w:tcW w:w="2409" w:type="dxa"/>
            <w:tcBorders>
              <w:top w:val="nil"/>
              <w:left w:val="nil"/>
              <w:bottom w:val="single" w:sz="4" w:space="0" w:color="auto"/>
              <w:right w:val="single" w:sz="4" w:space="0" w:color="auto"/>
            </w:tcBorders>
            <w:shd w:val="clear" w:color="auto" w:fill="auto"/>
            <w:noWrap/>
            <w:vAlign w:val="bottom"/>
            <w:hideMark/>
          </w:tcPr>
          <w:p w14:paraId="5203A6E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r>
      <w:tr w:rsidR="00FF5AE2" w:rsidRPr="00FF5AE2" w14:paraId="6E1D562C" w14:textId="77777777" w:rsidTr="00F545D9">
        <w:trPr>
          <w:trHeight w:val="534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1E644FA"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содержание и текущий ремонт мест захоронения на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"Организация благоустройства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49F0EB2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3A7B450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261457B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04 2 00 20060</w:t>
            </w:r>
          </w:p>
        </w:tc>
        <w:tc>
          <w:tcPr>
            <w:tcW w:w="708" w:type="dxa"/>
            <w:tcBorders>
              <w:top w:val="nil"/>
              <w:left w:val="nil"/>
              <w:bottom w:val="single" w:sz="4" w:space="0" w:color="auto"/>
              <w:right w:val="single" w:sz="4" w:space="0" w:color="auto"/>
            </w:tcBorders>
            <w:shd w:val="clear" w:color="auto" w:fill="auto"/>
            <w:vAlign w:val="center"/>
            <w:hideMark/>
          </w:tcPr>
          <w:p w14:paraId="7576D5F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6AFB123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c>
          <w:tcPr>
            <w:tcW w:w="851" w:type="dxa"/>
            <w:tcBorders>
              <w:top w:val="nil"/>
              <w:left w:val="nil"/>
              <w:bottom w:val="single" w:sz="4" w:space="0" w:color="auto"/>
              <w:right w:val="single" w:sz="4" w:space="0" w:color="auto"/>
            </w:tcBorders>
            <w:shd w:val="clear" w:color="auto" w:fill="auto"/>
            <w:noWrap/>
            <w:vAlign w:val="bottom"/>
            <w:hideMark/>
          </w:tcPr>
          <w:p w14:paraId="3CF6855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c>
          <w:tcPr>
            <w:tcW w:w="2409" w:type="dxa"/>
            <w:tcBorders>
              <w:top w:val="nil"/>
              <w:left w:val="nil"/>
              <w:bottom w:val="single" w:sz="4" w:space="0" w:color="auto"/>
              <w:right w:val="single" w:sz="4" w:space="0" w:color="auto"/>
            </w:tcBorders>
            <w:shd w:val="clear" w:color="auto" w:fill="auto"/>
            <w:noWrap/>
            <w:vAlign w:val="bottom"/>
            <w:hideMark/>
          </w:tcPr>
          <w:p w14:paraId="5866782E" w14:textId="77777777" w:rsidR="00FF5AE2" w:rsidRPr="00FF5AE2" w:rsidRDefault="00FF5AE2" w:rsidP="00FF5AE2">
            <w:pPr>
              <w:suppressAutoHyphens w:val="0"/>
              <w:jc w:val="right"/>
              <w:rPr>
                <w:color w:val="000000"/>
                <w:sz w:val="18"/>
                <w:lang w:eastAsia="ru-RU"/>
              </w:rPr>
            </w:pPr>
            <w:r w:rsidRPr="00FF5AE2">
              <w:rPr>
                <w:color w:val="000000"/>
                <w:sz w:val="18"/>
                <w:lang w:eastAsia="ru-RU"/>
              </w:rPr>
              <w:t>9,0</w:t>
            </w:r>
          </w:p>
        </w:tc>
      </w:tr>
      <w:tr w:rsidR="00FF5AE2" w:rsidRPr="00FF5AE2" w14:paraId="7E3C86B8" w14:textId="77777777" w:rsidTr="00F545D9">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67FD18A"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благоустройство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"Организация благоустройства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w:t>
            </w:r>
          </w:p>
        </w:tc>
        <w:tc>
          <w:tcPr>
            <w:tcW w:w="747" w:type="dxa"/>
            <w:tcBorders>
              <w:top w:val="nil"/>
              <w:left w:val="nil"/>
              <w:bottom w:val="single" w:sz="4" w:space="0" w:color="auto"/>
              <w:right w:val="single" w:sz="4" w:space="0" w:color="auto"/>
            </w:tcBorders>
            <w:shd w:val="clear" w:color="auto" w:fill="auto"/>
            <w:vAlign w:val="center"/>
            <w:hideMark/>
          </w:tcPr>
          <w:p w14:paraId="2096893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4A1A634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15FC7B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04 2 00 20070</w:t>
            </w:r>
          </w:p>
        </w:tc>
        <w:tc>
          <w:tcPr>
            <w:tcW w:w="708" w:type="dxa"/>
            <w:tcBorders>
              <w:top w:val="nil"/>
              <w:left w:val="nil"/>
              <w:bottom w:val="single" w:sz="4" w:space="0" w:color="auto"/>
              <w:right w:val="single" w:sz="4" w:space="0" w:color="auto"/>
            </w:tcBorders>
            <w:shd w:val="clear" w:color="auto" w:fill="auto"/>
            <w:vAlign w:val="center"/>
            <w:hideMark/>
          </w:tcPr>
          <w:p w14:paraId="027E0D1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8C972E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1 466,2</w:t>
            </w:r>
          </w:p>
        </w:tc>
        <w:tc>
          <w:tcPr>
            <w:tcW w:w="851" w:type="dxa"/>
            <w:tcBorders>
              <w:top w:val="nil"/>
              <w:left w:val="nil"/>
              <w:bottom w:val="single" w:sz="4" w:space="0" w:color="auto"/>
              <w:right w:val="single" w:sz="4" w:space="0" w:color="auto"/>
            </w:tcBorders>
            <w:shd w:val="clear" w:color="auto" w:fill="auto"/>
            <w:noWrap/>
            <w:vAlign w:val="bottom"/>
            <w:hideMark/>
          </w:tcPr>
          <w:p w14:paraId="2349638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17B321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111C15AF"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3094B29"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благоустройство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"Организация благоустройства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"Обеспечение качественными жилищно-коммунальными услугами населения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469549B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683A125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16DEDFD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04 2 00 20070</w:t>
            </w:r>
          </w:p>
        </w:tc>
        <w:tc>
          <w:tcPr>
            <w:tcW w:w="708" w:type="dxa"/>
            <w:tcBorders>
              <w:top w:val="nil"/>
              <w:left w:val="nil"/>
              <w:bottom w:val="single" w:sz="4" w:space="0" w:color="auto"/>
              <w:right w:val="single" w:sz="4" w:space="0" w:color="auto"/>
            </w:tcBorders>
            <w:shd w:val="clear" w:color="auto" w:fill="auto"/>
            <w:vAlign w:val="center"/>
            <w:hideMark/>
          </w:tcPr>
          <w:p w14:paraId="7F3EDA9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2955446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1 466,2</w:t>
            </w:r>
          </w:p>
        </w:tc>
        <w:tc>
          <w:tcPr>
            <w:tcW w:w="851" w:type="dxa"/>
            <w:tcBorders>
              <w:top w:val="nil"/>
              <w:left w:val="nil"/>
              <w:bottom w:val="single" w:sz="4" w:space="0" w:color="auto"/>
              <w:right w:val="single" w:sz="4" w:space="0" w:color="auto"/>
            </w:tcBorders>
            <w:shd w:val="clear" w:color="auto" w:fill="auto"/>
            <w:noWrap/>
            <w:vAlign w:val="bottom"/>
            <w:hideMark/>
          </w:tcPr>
          <w:p w14:paraId="472ED473"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A992B3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0B138B72" w14:textId="77777777" w:rsidTr="00F545D9">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D78843B"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w:t>
            </w:r>
            <w:proofErr w:type="spellStart"/>
            <w:r w:rsidRPr="00FF5AE2">
              <w:rPr>
                <w:color w:val="000000"/>
                <w:sz w:val="18"/>
                <w:lang w:eastAsia="ru-RU"/>
              </w:rPr>
              <w:t>Митякинском</w:t>
            </w:r>
            <w:proofErr w:type="spellEnd"/>
            <w:r w:rsidRPr="00FF5AE2">
              <w:rPr>
                <w:color w:val="000000"/>
                <w:sz w:val="18"/>
                <w:lang w:eastAsia="ru-RU"/>
              </w:rPr>
              <w:t xml:space="preserve"> сельском поселении" муниципальной программы «Обеспечение общественного порядка и противодействие преступности на территории </w:t>
            </w:r>
            <w:proofErr w:type="spellStart"/>
            <w:r w:rsidRPr="00FF5AE2">
              <w:rPr>
                <w:color w:val="000000"/>
                <w:sz w:val="18"/>
                <w:lang w:eastAsia="ru-RU"/>
              </w:rPr>
              <w:t>Митякинского</w:t>
            </w:r>
            <w:proofErr w:type="spellEnd"/>
            <w:r w:rsidRPr="00FF5AE2">
              <w:rPr>
                <w:color w:val="000000"/>
                <w:sz w:val="18"/>
                <w:lang w:eastAsia="ru-RU"/>
              </w:rPr>
              <w:br/>
              <w:t>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1375CB5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29067E7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92EFF2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05 1 00 20030</w:t>
            </w:r>
          </w:p>
        </w:tc>
        <w:tc>
          <w:tcPr>
            <w:tcW w:w="708" w:type="dxa"/>
            <w:tcBorders>
              <w:top w:val="nil"/>
              <w:left w:val="nil"/>
              <w:bottom w:val="single" w:sz="4" w:space="0" w:color="auto"/>
              <w:right w:val="single" w:sz="4" w:space="0" w:color="auto"/>
            </w:tcBorders>
            <w:shd w:val="clear" w:color="auto" w:fill="auto"/>
            <w:vAlign w:val="center"/>
            <w:hideMark/>
          </w:tcPr>
          <w:p w14:paraId="1AFFB6D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F17169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14,5</w:t>
            </w:r>
          </w:p>
        </w:tc>
        <w:tc>
          <w:tcPr>
            <w:tcW w:w="851" w:type="dxa"/>
            <w:tcBorders>
              <w:top w:val="nil"/>
              <w:left w:val="nil"/>
              <w:bottom w:val="single" w:sz="4" w:space="0" w:color="auto"/>
              <w:right w:val="single" w:sz="4" w:space="0" w:color="auto"/>
            </w:tcBorders>
            <w:shd w:val="clear" w:color="auto" w:fill="auto"/>
            <w:noWrap/>
            <w:vAlign w:val="bottom"/>
            <w:hideMark/>
          </w:tcPr>
          <w:p w14:paraId="13C9DA8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1D1075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BDB0E53" w14:textId="77777777" w:rsidTr="00F545D9">
        <w:trPr>
          <w:trHeight w:val="534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7D94B0A"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w:t>
            </w:r>
            <w:proofErr w:type="spellStart"/>
            <w:r w:rsidRPr="00FF5AE2">
              <w:rPr>
                <w:color w:val="000000"/>
                <w:sz w:val="18"/>
                <w:lang w:eastAsia="ru-RU"/>
              </w:rPr>
              <w:t>Митякинском</w:t>
            </w:r>
            <w:proofErr w:type="spellEnd"/>
            <w:r w:rsidRPr="00FF5AE2">
              <w:rPr>
                <w:color w:val="000000"/>
                <w:sz w:val="18"/>
                <w:lang w:eastAsia="ru-RU"/>
              </w:rPr>
              <w:t xml:space="preserve"> сельском поселении" муниципальной программы «Обеспечение общественного порядка и противодействие преступности на территории </w:t>
            </w:r>
            <w:proofErr w:type="spellStart"/>
            <w:r w:rsidRPr="00FF5AE2">
              <w:rPr>
                <w:color w:val="000000"/>
                <w:sz w:val="18"/>
                <w:lang w:eastAsia="ru-RU"/>
              </w:rPr>
              <w:t>Митякинского</w:t>
            </w:r>
            <w:proofErr w:type="spellEnd"/>
            <w:r w:rsidRPr="00FF5AE2">
              <w:rPr>
                <w:color w:val="000000"/>
                <w:sz w:val="18"/>
                <w:lang w:eastAsia="ru-RU"/>
              </w:rPr>
              <w:br/>
              <w:t>сельского поселения"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620821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182AB24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3906EB9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05 1 00 20030</w:t>
            </w:r>
          </w:p>
        </w:tc>
        <w:tc>
          <w:tcPr>
            <w:tcW w:w="708" w:type="dxa"/>
            <w:tcBorders>
              <w:top w:val="nil"/>
              <w:left w:val="nil"/>
              <w:bottom w:val="single" w:sz="4" w:space="0" w:color="auto"/>
              <w:right w:val="single" w:sz="4" w:space="0" w:color="auto"/>
            </w:tcBorders>
            <w:shd w:val="clear" w:color="auto" w:fill="auto"/>
            <w:vAlign w:val="center"/>
            <w:hideMark/>
          </w:tcPr>
          <w:p w14:paraId="5988115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540DED2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14,5</w:t>
            </w:r>
          </w:p>
        </w:tc>
        <w:tc>
          <w:tcPr>
            <w:tcW w:w="851" w:type="dxa"/>
            <w:tcBorders>
              <w:top w:val="nil"/>
              <w:left w:val="nil"/>
              <w:bottom w:val="single" w:sz="4" w:space="0" w:color="auto"/>
              <w:right w:val="single" w:sz="4" w:space="0" w:color="auto"/>
            </w:tcBorders>
            <w:shd w:val="clear" w:color="auto" w:fill="auto"/>
            <w:noWrap/>
            <w:vAlign w:val="bottom"/>
            <w:hideMark/>
          </w:tcPr>
          <w:p w14:paraId="354FD40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284CDE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360974EE"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DC15AF9"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реализацию мероприятий по благоустройству общественных территорий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«Формирование современной городской среды на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w:t>
            </w:r>
          </w:p>
        </w:tc>
        <w:tc>
          <w:tcPr>
            <w:tcW w:w="747" w:type="dxa"/>
            <w:tcBorders>
              <w:top w:val="nil"/>
              <w:left w:val="nil"/>
              <w:bottom w:val="single" w:sz="4" w:space="0" w:color="auto"/>
              <w:right w:val="single" w:sz="4" w:space="0" w:color="auto"/>
            </w:tcBorders>
            <w:shd w:val="clear" w:color="auto" w:fill="auto"/>
            <w:vAlign w:val="center"/>
            <w:hideMark/>
          </w:tcPr>
          <w:p w14:paraId="6DCBCD9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3E9BBAA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7538E1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10 1 00 S4200</w:t>
            </w:r>
          </w:p>
        </w:tc>
        <w:tc>
          <w:tcPr>
            <w:tcW w:w="708" w:type="dxa"/>
            <w:tcBorders>
              <w:top w:val="nil"/>
              <w:left w:val="nil"/>
              <w:bottom w:val="single" w:sz="4" w:space="0" w:color="auto"/>
              <w:right w:val="single" w:sz="4" w:space="0" w:color="auto"/>
            </w:tcBorders>
            <w:shd w:val="clear" w:color="auto" w:fill="auto"/>
            <w:vAlign w:val="center"/>
            <w:hideMark/>
          </w:tcPr>
          <w:p w14:paraId="5B80411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24DAC5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58D9DDD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469,5</w:t>
            </w:r>
          </w:p>
        </w:tc>
        <w:tc>
          <w:tcPr>
            <w:tcW w:w="2409" w:type="dxa"/>
            <w:tcBorders>
              <w:top w:val="nil"/>
              <w:left w:val="nil"/>
              <w:bottom w:val="single" w:sz="4" w:space="0" w:color="auto"/>
              <w:right w:val="single" w:sz="4" w:space="0" w:color="auto"/>
            </w:tcBorders>
            <w:shd w:val="clear" w:color="auto" w:fill="auto"/>
            <w:noWrap/>
            <w:vAlign w:val="bottom"/>
            <w:hideMark/>
          </w:tcPr>
          <w:p w14:paraId="3920AFE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27ACE357" w14:textId="77777777" w:rsidTr="00F545D9">
        <w:trPr>
          <w:trHeight w:val="601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3D7AEE5"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реализацию мероприятий по благоустройству общественных территорий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«Формирование современной городской среды на территории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245D584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529" w:type="dxa"/>
            <w:tcBorders>
              <w:top w:val="nil"/>
              <w:left w:val="nil"/>
              <w:bottom w:val="single" w:sz="4" w:space="0" w:color="auto"/>
              <w:right w:val="single" w:sz="4" w:space="0" w:color="auto"/>
            </w:tcBorders>
            <w:shd w:val="clear" w:color="auto" w:fill="auto"/>
            <w:vAlign w:val="center"/>
            <w:hideMark/>
          </w:tcPr>
          <w:p w14:paraId="2C0FF0B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A923EF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10 1 00 S4200</w:t>
            </w:r>
          </w:p>
        </w:tc>
        <w:tc>
          <w:tcPr>
            <w:tcW w:w="708" w:type="dxa"/>
            <w:tcBorders>
              <w:top w:val="nil"/>
              <w:left w:val="nil"/>
              <w:bottom w:val="single" w:sz="4" w:space="0" w:color="auto"/>
              <w:right w:val="single" w:sz="4" w:space="0" w:color="auto"/>
            </w:tcBorders>
            <w:shd w:val="clear" w:color="auto" w:fill="auto"/>
            <w:vAlign w:val="center"/>
            <w:hideMark/>
          </w:tcPr>
          <w:p w14:paraId="5785B90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4018502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FC6F53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469,5</w:t>
            </w:r>
          </w:p>
        </w:tc>
        <w:tc>
          <w:tcPr>
            <w:tcW w:w="2409" w:type="dxa"/>
            <w:tcBorders>
              <w:top w:val="nil"/>
              <w:left w:val="nil"/>
              <w:bottom w:val="single" w:sz="4" w:space="0" w:color="auto"/>
              <w:right w:val="single" w:sz="4" w:space="0" w:color="auto"/>
            </w:tcBorders>
            <w:shd w:val="clear" w:color="auto" w:fill="auto"/>
            <w:noWrap/>
            <w:vAlign w:val="bottom"/>
            <w:hideMark/>
          </w:tcPr>
          <w:p w14:paraId="0EBA99D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4B43D5E8"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E9A3B5A"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ОБРАЗОВАНИЕ</w:t>
            </w:r>
          </w:p>
        </w:tc>
        <w:tc>
          <w:tcPr>
            <w:tcW w:w="747" w:type="dxa"/>
            <w:tcBorders>
              <w:top w:val="nil"/>
              <w:left w:val="nil"/>
              <w:bottom w:val="single" w:sz="4" w:space="0" w:color="auto"/>
              <w:right w:val="single" w:sz="4" w:space="0" w:color="auto"/>
            </w:tcBorders>
            <w:shd w:val="clear" w:color="auto" w:fill="auto"/>
            <w:vAlign w:val="center"/>
            <w:hideMark/>
          </w:tcPr>
          <w:p w14:paraId="6DE3AEC1"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07</w:t>
            </w:r>
          </w:p>
        </w:tc>
        <w:tc>
          <w:tcPr>
            <w:tcW w:w="529" w:type="dxa"/>
            <w:tcBorders>
              <w:top w:val="nil"/>
              <w:left w:val="nil"/>
              <w:bottom w:val="single" w:sz="4" w:space="0" w:color="auto"/>
              <w:right w:val="single" w:sz="4" w:space="0" w:color="auto"/>
            </w:tcBorders>
            <w:shd w:val="clear" w:color="auto" w:fill="auto"/>
            <w:vAlign w:val="center"/>
            <w:hideMark/>
          </w:tcPr>
          <w:p w14:paraId="52B411C1"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611A0BD4"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3F44A160"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6EFC627"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77919DAE"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85B2269"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r>
      <w:tr w:rsidR="00FF5AE2" w:rsidRPr="00FF5AE2" w14:paraId="667462A9" w14:textId="77777777" w:rsidTr="00F545D9">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472153A" w14:textId="77777777" w:rsidR="00FF5AE2" w:rsidRPr="00FF5AE2" w:rsidRDefault="00FF5AE2" w:rsidP="00FF5AE2">
            <w:pPr>
              <w:suppressAutoHyphens w:val="0"/>
              <w:jc w:val="both"/>
              <w:rPr>
                <w:color w:val="000000"/>
                <w:sz w:val="18"/>
                <w:lang w:eastAsia="ru-RU"/>
              </w:rPr>
            </w:pPr>
            <w:r w:rsidRPr="00FF5AE2">
              <w:rPr>
                <w:color w:val="000000"/>
                <w:sz w:val="18"/>
                <w:lang w:eastAsia="ru-RU"/>
              </w:rPr>
              <w:t>Профессиональная подготовка, переподготовка и повышение квалификации</w:t>
            </w:r>
          </w:p>
        </w:tc>
        <w:tc>
          <w:tcPr>
            <w:tcW w:w="747" w:type="dxa"/>
            <w:tcBorders>
              <w:top w:val="nil"/>
              <w:left w:val="nil"/>
              <w:bottom w:val="single" w:sz="4" w:space="0" w:color="auto"/>
              <w:right w:val="single" w:sz="4" w:space="0" w:color="auto"/>
            </w:tcBorders>
            <w:shd w:val="clear" w:color="auto" w:fill="auto"/>
            <w:vAlign w:val="center"/>
            <w:hideMark/>
          </w:tcPr>
          <w:p w14:paraId="27A513C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07</w:t>
            </w:r>
          </w:p>
        </w:tc>
        <w:tc>
          <w:tcPr>
            <w:tcW w:w="529" w:type="dxa"/>
            <w:tcBorders>
              <w:top w:val="nil"/>
              <w:left w:val="nil"/>
              <w:bottom w:val="single" w:sz="4" w:space="0" w:color="auto"/>
              <w:right w:val="single" w:sz="4" w:space="0" w:color="auto"/>
            </w:tcBorders>
            <w:shd w:val="clear" w:color="auto" w:fill="auto"/>
            <w:vAlign w:val="center"/>
            <w:hideMark/>
          </w:tcPr>
          <w:p w14:paraId="02F4C4F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851" w:type="dxa"/>
            <w:gridSpan w:val="3"/>
            <w:tcBorders>
              <w:top w:val="nil"/>
              <w:left w:val="nil"/>
              <w:bottom w:val="single" w:sz="4" w:space="0" w:color="auto"/>
              <w:right w:val="single" w:sz="4" w:space="0" w:color="auto"/>
            </w:tcBorders>
            <w:shd w:val="clear" w:color="auto" w:fill="auto"/>
            <w:vAlign w:val="center"/>
            <w:hideMark/>
          </w:tcPr>
          <w:p w14:paraId="0334DB0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1DC33DD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629191A"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51B4DA2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220FC1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695EA3B9" w14:textId="77777777" w:rsidTr="00F545D9">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9F9D8D8"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«Муниципальная политика»</w:t>
            </w:r>
          </w:p>
        </w:tc>
        <w:tc>
          <w:tcPr>
            <w:tcW w:w="747" w:type="dxa"/>
            <w:tcBorders>
              <w:top w:val="nil"/>
              <w:left w:val="nil"/>
              <w:bottom w:val="single" w:sz="4" w:space="0" w:color="auto"/>
              <w:right w:val="single" w:sz="4" w:space="0" w:color="auto"/>
            </w:tcBorders>
            <w:shd w:val="clear" w:color="auto" w:fill="auto"/>
            <w:vAlign w:val="center"/>
            <w:hideMark/>
          </w:tcPr>
          <w:p w14:paraId="21009C1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07</w:t>
            </w:r>
          </w:p>
        </w:tc>
        <w:tc>
          <w:tcPr>
            <w:tcW w:w="529" w:type="dxa"/>
            <w:tcBorders>
              <w:top w:val="nil"/>
              <w:left w:val="nil"/>
              <w:bottom w:val="single" w:sz="4" w:space="0" w:color="auto"/>
              <w:right w:val="single" w:sz="4" w:space="0" w:color="auto"/>
            </w:tcBorders>
            <w:shd w:val="clear" w:color="auto" w:fill="auto"/>
            <w:vAlign w:val="center"/>
            <w:hideMark/>
          </w:tcPr>
          <w:p w14:paraId="2F707B4A"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851" w:type="dxa"/>
            <w:gridSpan w:val="3"/>
            <w:tcBorders>
              <w:top w:val="nil"/>
              <w:left w:val="nil"/>
              <w:bottom w:val="single" w:sz="4" w:space="0" w:color="auto"/>
              <w:right w:val="single" w:sz="4" w:space="0" w:color="auto"/>
            </w:tcBorders>
            <w:shd w:val="clear" w:color="auto" w:fill="auto"/>
            <w:vAlign w:val="center"/>
            <w:hideMark/>
          </w:tcPr>
          <w:p w14:paraId="09369F6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07 1 00 20180</w:t>
            </w:r>
          </w:p>
        </w:tc>
        <w:tc>
          <w:tcPr>
            <w:tcW w:w="708" w:type="dxa"/>
            <w:tcBorders>
              <w:top w:val="nil"/>
              <w:left w:val="nil"/>
              <w:bottom w:val="single" w:sz="4" w:space="0" w:color="auto"/>
              <w:right w:val="single" w:sz="4" w:space="0" w:color="auto"/>
            </w:tcBorders>
            <w:shd w:val="clear" w:color="auto" w:fill="auto"/>
            <w:vAlign w:val="center"/>
            <w:hideMark/>
          </w:tcPr>
          <w:p w14:paraId="0F8ECE66"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490E29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7550A16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14CC64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7CBE1ED0" w14:textId="77777777" w:rsidTr="00F545D9">
        <w:trPr>
          <w:trHeight w:val="501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EBBD090"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center"/>
            <w:hideMark/>
          </w:tcPr>
          <w:p w14:paraId="363D14C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07</w:t>
            </w:r>
          </w:p>
        </w:tc>
        <w:tc>
          <w:tcPr>
            <w:tcW w:w="529" w:type="dxa"/>
            <w:tcBorders>
              <w:top w:val="nil"/>
              <w:left w:val="nil"/>
              <w:bottom w:val="single" w:sz="4" w:space="0" w:color="auto"/>
              <w:right w:val="single" w:sz="4" w:space="0" w:color="auto"/>
            </w:tcBorders>
            <w:shd w:val="clear" w:color="auto" w:fill="auto"/>
            <w:vAlign w:val="center"/>
            <w:hideMark/>
          </w:tcPr>
          <w:p w14:paraId="605308D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05</w:t>
            </w:r>
          </w:p>
        </w:tc>
        <w:tc>
          <w:tcPr>
            <w:tcW w:w="851" w:type="dxa"/>
            <w:gridSpan w:val="3"/>
            <w:tcBorders>
              <w:top w:val="nil"/>
              <w:left w:val="nil"/>
              <w:bottom w:val="single" w:sz="4" w:space="0" w:color="auto"/>
              <w:right w:val="single" w:sz="4" w:space="0" w:color="auto"/>
            </w:tcBorders>
            <w:shd w:val="clear" w:color="auto" w:fill="auto"/>
            <w:vAlign w:val="center"/>
            <w:hideMark/>
          </w:tcPr>
          <w:p w14:paraId="6C87AF58"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07 1 00 20180</w:t>
            </w:r>
          </w:p>
        </w:tc>
        <w:tc>
          <w:tcPr>
            <w:tcW w:w="708" w:type="dxa"/>
            <w:tcBorders>
              <w:top w:val="nil"/>
              <w:left w:val="nil"/>
              <w:bottom w:val="single" w:sz="4" w:space="0" w:color="auto"/>
              <w:right w:val="single" w:sz="4" w:space="0" w:color="auto"/>
            </w:tcBorders>
            <w:shd w:val="clear" w:color="auto" w:fill="auto"/>
            <w:vAlign w:val="center"/>
            <w:hideMark/>
          </w:tcPr>
          <w:p w14:paraId="2C5EB17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14:paraId="47CBDF4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7340881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DB1E58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385EA5C1"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4B0FE10"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КУЛЬТУРА, КИНЕМАТОГРАФИЯ</w:t>
            </w:r>
          </w:p>
        </w:tc>
        <w:tc>
          <w:tcPr>
            <w:tcW w:w="747" w:type="dxa"/>
            <w:tcBorders>
              <w:top w:val="nil"/>
              <w:left w:val="nil"/>
              <w:bottom w:val="single" w:sz="4" w:space="0" w:color="auto"/>
              <w:right w:val="single" w:sz="4" w:space="0" w:color="auto"/>
            </w:tcBorders>
            <w:shd w:val="clear" w:color="auto" w:fill="auto"/>
            <w:vAlign w:val="center"/>
            <w:hideMark/>
          </w:tcPr>
          <w:p w14:paraId="350F5FE3"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29DE6A86"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54A94F1A"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7E4C69AA"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47E9B10"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3 303,1</w:t>
            </w:r>
          </w:p>
        </w:tc>
        <w:tc>
          <w:tcPr>
            <w:tcW w:w="851" w:type="dxa"/>
            <w:tcBorders>
              <w:top w:val="nil"/>
              <w:left w:val="nil"/>
              <w:bottom w:val="single" w:sz="4" w:space="0" w:color="auto"/>
              <w:right w:val="single" w:sz="4" w:space="0" w:color="auto"/>
            </w:tcBorders>
            <w:shd w:val="clear" w:color="auto" w:fill="auto"/>
            <w:noWrap/>
            <w:vAlign w:val="bottom"/>
            <w:hideMark/>
          </w:tcPr>
          <w:p w14:paraId="180F9BD7"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3 560,6</w:t>
            </w:r>
          </w:p>
        </w:tc>
        <w:tc>
          <w:tcPr>
            <w:tcW w:w="2409" w:type="dxa"/>
            <w:tcBorders>
              <w:top w:val="nil"/>
              <w:left w:val="nil"/>
              <w:bottom w:val="single" w:sz="4" w:space="0" w:color="auto"/>
              <w:right w:val="single" w:sz="4" w:space="0" w:color="auto"/>
            </w:tcBorders>
            <w:shd w:val="clear" w:color="auto" w:fill="auto"/>
            <w:noWrap/>
            <w:vAlign w:val="bottom"/>
            <w:hideMark/>
          </w:tcPr>
          <w:p w14:paraId="29DA5795"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2 568,7</w:t>
            </w:r>
          </w:p>
        </w:tc>
      </w:tr>
      <w:tr w:rsidR="00FF5AE2" w:rsidRPr="00FF5AE2" w14:paraId="3AD84E54" w14:textId="77777777" w:rsidTr="00F545D9">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209A08D" w14:textId="77777777" w:rsidR="00FF5AE2" w:rsidRPr="00FF5AE2" w:rsidRDefault="00FF5AE2" w:rsidP="00FF5AE2">
            <w:pPr>
              <w:suppressAutoHyphens w:val="0"/>
              <w:jc w:val="both"/>
              <w:rPr>
                <w:color w:val="000000"/>
                <w:sz w:val="18"/>
                <w:lang w:eastAsia="ru-RU"/>
              </w:rPr>
            </w:pPr>
            <w:r w:rsidRPr="00FF5AE2">
              <w:rPr>
                <w:color w:val="000000"/>
                <w:sz w:val="18"/>
                <w:lang w:eastAsia="ru-RU"/>
              </w:rPr>
              <w:t>Культура</w:t>
            </w:r>
          </w:p>
        </w:tc>
        <w:tc>
          <w:tcPr>
            <w:tcW w:w="747" w:type="dxa"/>
            <w:tcBorders>
              <w:top w:val="nil"/>
              <w:left w:val="nil"/>
              <w:bottom w:val="single" w:sz="4" w:space="0" w:color="auto"/>
              <w:right w:val="single" w:sz="4" w:space="0" w:color="auto"/>
            </w:tcBorders>
            <w:shd w:val="clear" w:color="auto" w:fill="auto"/>
            <w:vAlign w:val="center"/>
            <w:hideMark/>
          </w:tcPr>
          <w:p w14:paraId="666106F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3355A92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851" w:type="dxa"/>
            <w:gridSpan w:val="3"/>
            <w:tcBorders>
              <w:top w:val="nil"/>
              <w:left w:val="nil"/>
              <w:bottom w:val="single" w:sz="4" w:space="0" w:color="auto"/>
              <w:right w:val="single" w:sz="4" w:space="0" w:color="auto"/>
            </w:tcBorders>
            <w:shd w:val="clear" w:color="auto" w:fill="auto"/>
            <w:vAlign w:val="center"/>
            <w:hideMark/>
          </w:tcPr>
          <w:p w14:paraId="7846C1B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4D834C9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11D5FD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3 303,1</w:t>
            </w:r>
          </w:p>
        </w:tc>
        <w:tc>
          <w:tcPr>
            <w:tcW w:w="851" w:type="dxa"/>
            <w:tcBorders>
              <w:top w:val="nil"/>
              <w:left w:val="nil"/>
              <w:bottom w:val="single" w:sz="4" w:space="0" w:color="auto"/>
              <w:right w:val="single" w:sz="4" w:space="0" w:color="auto"/>
            </w:tcBorders>
            <w:shd w:val="clear" w:color="auto" w:fill="auto"/>
            <w:noWrap/>
            <w:vAlign w:val="bottom"/>
            <w:hideMark/>
          </w:tcPr>
          <w:p w14:paraId="1EF3B7E5" w14:textId="77777777" w:rsidR="00FF5AE2" w:rsidRPr="00FF5AE2" w:rsidRDefault="00FF5AE2" w:rsidP="00FF5AE2">
            <w:pPr>
              <w:suppressAutoHyphens w:val="0"/>
              <w:jc w:val="right"/>
              <w:rPr>
                <w:color w:val="000000"/>
                <w:sz w:val="18"/>
                <w:lang w:eastAsia="ru-RU"/>
              </w:rPr>
            </w:pPr>
            <w:r w:rsidRPr="00FF5AE2">
              <w:rPr>
                <w:color w:val="000000"/>
                <w:sz w:val="18"/>
                <w:lang w:eastAsia="ru-RU"/>
              </w:rPr>
              <w:t>3 560,6</w:t>
            </w:r>
          </w:p>
        </w:tc>
        <w:tc>
          <w:tcPr>
            <w:tcW w:w="2409" w:type="dxa"/>
            <w:tcBorders>
              <w:top w:val="nil"/>
              <w:left w:val="nil"/>
              <w:bottom w:val="single" w:sz="4" w:space="0" w:color="auto"/>
              <w:right w:val="single" w:sz="4" w:space="0" w:color="auto"/>
            </w:tcBorders>
            <w:shd w:val="clear" w:color="auto" w:fill="auto"/>
            <w:noWrap/>
            <w:vAlign w:val="bottom"/>
            <w:hideMark/>
          </w:tcPr>
          <w:p w14:paraId="06E2836B"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2 568,7</w:t>
            </w:r>
          </w:p>
        </w:tc>
      </w:tr>
      <w:tr w:rsidR="00FF5AE2" w:rsidRPr="00FF5AE2" w14:paraId="63019764" w14:textId="77777777" w:rsidTr="00F545D9">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741B7AC"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Расходы на обеспечение деятельности (оказание услуг) муниципальных бюджетных учреждений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том числе на предоставление субсидий бюджетным муниципальным учреждениям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«Развитие культуры»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«Развитие культуры»</w:t>
            </w:r>
          </w:p>
        </w:tc>
        <w:tc>
          <w:tcPr>
            <w:tcW w:w="747" w:type="dxa"/>
            <w:tcBorders>
              <w:top w:val="nil"/>
              <w:left w:val="nil"/>
              <w:bottom w:val="single" w:sz="4" w:space="0" w:color="auto"/>
              <w:right w:val="single" w:sz="4" w:space="0" w:color="auto"/>
            </w:tcBorders>
            <w:shd w:val="clear" w:color="auto" w:fill="auto"/>
            <w:vAlign w:val="center"/>
            <w:hideMark/>
          </w:tcPr>
          <w:p w14:paraId="4F2FFC1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7EE666C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851" w:type="dxa"/>
            <w:gridSpan w:val="3"/>
            <w:tcBorders>
              <w:top w:val="nil"/>
              <w:left w:val="nil"/>
              <w:bottom w:val="single" w:sz="4" w:space="0" w:color="auto"/>
              <w:right w:val="single" w:sz="4" w:space="0" w:color="auto"/>
            </w:tcBorders>
            <w:shd w:val="clear" w:color="auto" w:fill="auto"/>
            <w:vAlign w:val="center"/>
            <w:hideMark/>
          </w:tcPr>
          <w:p w14:paraId="6800CBA2"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06 1 00 00590</w:t>
            </w:r>
          </w:p>
        </w:tc>
        <w:tc>
          <w:tcPr>
            <w:tcW w:w="708" w:type="dxa"/>
            <w:tcBorders>
              <w:top w:val="nil"/>
              <w:left w:val="nil"/>
              <w:bottom w:val="single" w:sz="4" w:space="0" w:color="auto"/>
              <w:right w:val="single" w:sz="4" w:space="0" w:color="auto"/>
            </w:tcBorders>
            <w:shd w:val="clear" w:color="auto" w:fill="auto"/>
            <w:vAlign w:val="center"/>
            <w:hideMark/>
          </w:tcPr>
          <w:p w14:paraId="0190F7A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17A3197"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1 257,0</w:t>
            </w:r>
          </w:p>
        </w:tc>
        <w:tc>
          <w:tcPr>
            <w:tcW w:w="851" w:type="dxa"/>
            <w:tcBorders>
              <w:top w:val="nil"/>
              <w:left w:val="nil"/>
              <w:bottom w:val="single" w:sz="4" w:space="0" w:color="auto"/>
              <w:right w:val="single" w:sz="4" w:space="0" w:color="auto"/>
            </w:tcBorders>
            <w:shd w:val="clear" w:color="auto" w:fill="auto"/>
            <w:noWrap/>
            <w:vAlign w:val="bottom"/>
            <w:hideMark/>
          </w:tcPr>
          <w:p w14:paraId="37CD38D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1 306,7</w:t>
            </w:r>
          </w:p>
        </w:tc>
        <w:tc>
          <w:tcPr>
            <w:tcW w:w="2409" w:type="dxa"/>
            <w:tcBorders>
              <w:top w:val="nil"/>
              <w:left w:val="nil"/>
              <w:bottom w:val="single" w:sz="4" w:space="0" w:color="auto"/>
              <w:right w:val="single" w:sz="4" w:space="0" w:color="auto"/>
            </w:tcBorders>
            <w:shd w:val="clear" w:color="auto" w:fill="auto"/>
            <w:noWrap/>
            <w:vAlign w:val="bottom"/>
            <w:hideMark/>
          </w:tcPr>
          <w:p w14:paraId="570B2E7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1 014,7</w:t>
            </w:r>
          </w:p>
        </w:tc>
      </w:tr>
      <w:tr w:rsidR="00FF5AE2" w:rsidRPr="00FF5AE2" w14:paraId="27008834" w14:textId="77777777" w:rsidTr="00F545D9">
        <w:trPr>
          <w:trHeight w:val="468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F19B836" w14:textId="77777777" w:rsidR="00FF5AE2" w:rsidRPr="00FF5AE2" w:rsidRDefault="00FF5AE2" w:rsidP="00FF5AE2">
            <w:pPr>
              <w:suppressAutoHyphens w:val="0"/>
              <w:jc w:val="both"/>
              <w:rPr>
                <w:color w:val="000000"/>
                <w:sz w:val="18"/>
                <w:lang w:eastAsia="ru-RU"/>
              </w:rPr>
            </w:pPr>
            <w:r w:rsidRPr="00FF5AE2">
              <w:rPr>
                <w:color w:val="000000"/>
                <w:sz w:val="18"/>
                <w:lang w:eastAsia="ru-RU"/>
              </w:rPr>
              <w:lastRenderedPageBreak/>
              <w:t xml:space="preserve">Расходы на обеспечение деятельности (оказание услуг) муниципальных бюджетных учреждений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том числе на предоставление субсидий бюджетным муниципальным учреждениям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в рамках подпрограммы «Развитие культуры» муниципальной программы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«Развитие культуры» (Субсидии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center"/>
            <w:hideMark/>
          </w:tcPr>
          <w:p w14:paraId="28BCC423"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6CBD485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851" w:type="dxa"/>
            <w:gridSpan w:val="3"/>
            <w:tcBorders>
              <w:top w:val="nil"/>
              <w:left w:val="nil"/>
              <w:bottom w:val="single" w:sz="4" w:space="0" w:color="auto"/>
              <w:right w:val="single" w:sz="4" w:space="0" w:color="auto"/>
            </w:tcBorders>
            <w:shd w:val="clear" w:color="auto" w:fill="auto"/>
            <w:vAlign w:val="center"/>
            <w:hideMark/>
          </w:tcPr>
          <w:p w14:paraId="348DBC8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06 1 00 00590</w:t>
            </w:r>
          </w:p>
        </w:tc>
        <w:tc>
          <w:tcPr>
            <w:tcW w:w="708" w:type="dxa"/>
            <w:tcBorders>
              <w:top w:val="nil"/>
              <w:left w:val="nil"/>
              <w:bottom w:val="single" w:sz="4" w:space="0" w:color="auto"/>
              <w:right w:val="single" w:sz="4" w:space="0" w:color="auto"/>
            </w:tcBorders>
            <w:shd w:val="clear" w:color="auto" w:fill="auto"/>
            <w:vAlign w:val="center"/>
            <w:hideMark/>
          </w:tcPr>
          <w:p w14:paraId="3C8554A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610</w:t>
            </w:r>
          </w:p>
        </w:tc>
        <w:tc>
          <w:tcPr>
            <w:tcW w:w="709" w:type="dxa"/>
            <w:tcBorders>
              <w:top w:val="nil"/>
              <w:left w:val="nil"/>
              <w:bottom w:val="single" w:sz="4" w:space="0" w:color="auto"/>
              <w:right w:val="single" w:sz="4" w:space="0" w:color="auto"/>
            </w:tcBorders>
            <w:shd w:val="clear" w:color="auto" w:fill="auto"/>
            <w:noWrap/>
            <w:vAlign w:val="bottom"/>
            <w:hideMark/>
          </w:tcPr>
          <w:p w14:paraId="620CDEC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1 257,0</w:t>
            </w:r>
          </w:p>
        </w:tc>
        <w:tc>
          <w:tcPr>
            <w:tcW w:w="851" w:type="dxa"/>
            <w:tcBorders>
              <w:top w:val="nil"/>
              <w:left w:val="nil"/>
              <w:bottom w:val="single" w:sz="4" w:space="0" w:color="auto"/>
              <w:right w:val="single" w:sz="4" w:space="0" w:color="auto"/>
            </w:tcBorders>
            <w:shd w:val="clear" w:color="auto" w:fill="auto"/>
            <w:noWrap/>
            <w:vAlign w:val="bottom"/>
            <w:hideMark/>
          </w:tcPr>
          <w:p w14:paraId="22CAA7B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1 306,7</w:t>
            </w:r>
          </w:p>
        </w:tc>
        <w:tc>
          <w:tcPr>
            <w:tcW w:w="2409" w:type="dxa"/>
            <w:tcBorders>
              <w:top w:val="nil"/>
              <w:left w:val="nil"/>
              <w:bottom w:val="single" w:sz="4" w:space="0" w:color="auto"/>
              <w:right w:val="single" w:sz="4" w:space="0" w:color="auto"/>
            </w:tcBorders>
            <w:shd w:val="clear" w:color="auto" w:fill="auto"/>
            <w:noWrap/>
            <w:vAlign w:val="bottom"/>
            <w:hideMark/>
          </w:tcPr>
          <w:p w14:paraId="53921A1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1 014,7</w:t>
            </w:r>
          </w:p>
        </w:tc>
      </w:tr>
      <w:tr w:rsidR="00FF5AE2" w:rsidRPr="00FF5AE2" w14:paraId="285344CC" w14:textId="77777777" w:rsidTr="00F545D9">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A75F92C" w14:textId="77777777" w:rsidR="00FF5AE2" w:rsidRPr="00FF5AE2" w:rsidRDefault="00FF5AE2" w:rsidP="00FF5AE2">
            <w:pPr>
              <w:suppressAutoHyphens w:val="0"/>
              <w:jc w:val="both"/>
              <w:rPr>
                <w:color w:val="000000"/>
                <w:sz w:val="18"/>
                <w:lang w:eastAsia="ru-RU"/>
              </w:rPr>
            </w:pPr>
            <w:r w:rsidRPr="00FF5AE2">
              <w:rPr>
                <w:color w:val="000000"/>
                <w:sz w:val="18"/>
                <w:lang w:eastAsia="ru-RU"/>
              </w:rPr>
              <w:t>Расходы на повышение заработной платы работникам муниципальных учреждений культуры</w:t>
            </w:r>
          </w:p>
        </w:tc>
        <w:tc>
          <w:tcPr>
            <w:tcW w:w="747" w:type="dxa"/>
            <w:tcBorders>
              <w:top w:val="nil"/>
              <w:left w:val="nil"/>
              <w:bottom w:val="single" w:sz="4" w:space="0" w:color="auto"/>
              <w:right w:val="single" w:sz="4" w:space="0" w:color="auto"/>
            </w:tcBorders>
            <w:shd w:val="clear" w:color="auto" w:fill="auto"/>
            <w:vAlign w:val="center"/>
            <w:hideMark/>
          </w:tcPr>
          <w:p w14:paraId="7AE4F55B"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3CA5A53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851" w:type="dxa"/>
            <w:gridSpan w:val="3"/>
            <w:tcBorders>
              <w:top w:val="nil"/>
              <w:left w:val="nil"/>
              <w:bottom w:val="single" w:sz="4" w:space="0" w:color="auto"/>
              <w:right w:val="single" w:sz="4" w:space="0" w:color="auto"/>
            </w:tcBorders>
            <w:shd w:val="clear" w:color="auto" w:fill="auto"/>
            <w:vAlign w:val="center"/>
            <w:hideMark/>
          </w:tcPr>
          <w:p w14:paraId="39C0CE5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06 1 00 S3850</w:t>
            </w:r>
          </w:p>
        </w:tc>
        <w:tc>
          <w:tcPr>
            <w:tcW w:w="708" w:type="dxa"/>
            <w:tcBorders>
              <w:top w:val="nil"/>
              <w:left w:val="nil"/>
              <w:bottom w:val="single" w:sz="4" w:space="0" w:color="auto"/>
              <w:right w:val="single" w:sz="4" w:space="0" w:color="auto"/>
            </w:tcBorders>
            <w:shd w:val="clear" w:color="auto" w:fill="auto"/>
            <w:vAlign w:val="center"/>
            <w:hideMark/>
          </w:tcPr>
          <w:p w14:paraId="34B85D0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FD6DB8C"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2 046,1</w:t>
            </w:r>
          </w:p>
        </w:tc>
        <w:tc>
          <w:tcPr>
            <w:tcW w:w="851" w:type="dxa"/>
            <w:tcBorders>
              <w:top w:val="nil"/>
              <w:left w:val="nil"/>
              <w:bottom w:val="single" w:sz="4" w:space="0" w:color="auto"/>
              <w:right w:val="single" w:sz="4" w:space="0" w:color="auto"/>
            </w:tcBorders>
            <w:shd w:val="clear" w:color="auto" w:fill="auto"/>
            <w:noWrap/>
            <w:vAlign w:val="bottom"/>
            <w:hideMark/>
          </w:tcPr>
          <w:p w14:paraId="10B14E3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2 253,9</w:t>
            </w:r>
          </w:p>
        </w:tc>
        <w:tc>
          <w:tcPr>
            <w:tcW w:w="2409" w:type="dxa"/>
            <w:tcBorders>
              <w:top w:val="nil"/>
              <w:left w:val="nil"/>
              <w:bottom w:val="single" w:sz="4" w:space="0" w:color="auto"/>
              <w:right w:val="single" w:sz="4" w:space="0" w:color="auto"/>
            </w:tcBorders>
            <w:shd w:val="clear" w:color="auto" w:fill="auto"/>
            <w:noWrap/>
            <w:vAlign w:val="bottom"/>
            <w:hideMark/>
          </w:tcPr>
          <w:p w14:paraId="7D11A0D0"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1 554,0</w:t>
            </w:r>
          </w:p>
        </w:tc>
      </w:tr>
      <w:tr w:rsidR="00FF5AE2" w:rsidRPr="00FF5AE2" w14:paraId="361336C3" w14:textId="77777777" w:rsidTr="00F545D9">
        <w:trPr>
          <w:trHeight w:val="133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D831C0E" w14:textId="77777777" w:rsidR="00FF5AE2" w:rsidRPr="00FF5AE2" w:rsidRDefault="00FF5AE2" w:rsidP="00FF5AE2">
            <w:pPr>
              <w:suppressAutoHyphens w:val="0"/>
              <w:jc w:val="both"/>
              <w:rPr>
                <w:color w:val="000000"/>
                <w:sz w:val="18"/>
                <w:lang w:eastAsia="ru-RU"/>
              </w:rPr>
            </w:pPr>
            <w:r w:rsidRPr="00FF5AE2">
              <w:rPr>
                <w:color w:val="000000"/>
                <w:sz w:val="18"/>
                <w:lang w:eastAsia="ru-RU"/>
              </w:rPr>
              <w:t>Расходы на повышение заработной платы работникам муниципальных учреждений культуры (Субсидии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center"/>
            <w:hideMark/>
          </w:tcPr>
          <w:p w14:paraId="49D805A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08</w:t>
            </w:r>
          </w:p>
        </w:tc>
        <w:tc>
          <w:tcPr>
            <w:tcW w:w="529" w:type="dxa"/>
            <w:tcBorders>
              <w:top w:val="nil"/>
              <w:left w:val="nil"/>
              <w:bottom w:val="single" w:sz="4" w:space="0" w:color="auto"/>
              <w:right w:val="single" w:sz="4" w:space="0" w:color="auto"/>
            </w:tcBorders>
            <w:shd w:val="clear" w:color="auto" w:fill="auto"/>
            <w:vAlign w:val="center"/>
            <w:hideMark/>
          </w:tcPr>
          <w:p w14:paraId="7F5E8759"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01</w:t>
            </w:r>
          </w:p>
        </w:tc>
        <w:tc>
          <w:tcPr>
            <w:tcW w:w="851" w:type="dxa"/>
            <w:gridSpan w:val="3"/>
            <w:tcBorders>
              <w:top w:val="nil"/>
              <w:left w:val="nil"/>
              <w:bottom w:val="single" w:sz="4" w:space="0" w:color="auto"/>
              <w:right w:val="single" w:sz="4" w:space="0" w:color="auto"/>
            </w:tcBorders>
            <w:shd w:val="clear" w:color="auto" w:fill="auto"/>
            <w:vAlign w:val="center"/>
            <w:hideMark/>
          </w:tcPr>
          <w:p w14:paraId="687B68C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06 1 00 S3850</w:t>
            </w:r>
          </w:p>
        </w:tc>
        <w:tc>
          <w:tcPr>
            <w:tcW w:w="708" w:type="dxa"/>
            <w:tcBorders>
              <w:top w:val="nil"/>
              <w:left w:val="nil"/>
              <w:bottom w:val="single" w:sz="4" w:space="0" w:color="auto"/>
              <w:right w:val="single" w:sz="4" w:space="0" w:color="auto"/>
            </w:tcBorders>
            <w:shd w:val="clear" w:color="auto" w:fill="auto"/>
            <w:vAlign w:val="center"/>
            <w:hideMark/>
          </w:tcPr>
          <w:p w14:paraId="617069E5"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610</w:t>
            </w:r>
          </w:p>
        </w:tc>
        <w:tc>
          <w:tcPr>
            <w:tcW w:w="709" w:type="dxa"/>
            <w:tcBorders>
              <w:top w:val="nil"/>
              <w:left w:val="nil"/>
              <w:bottom w:val="single" w:sz="4" w:space="0" w:color="auto"/>
              <w:right w:val="single" w:sz="4" w:space="0" w:color="auto"/>
            </w:tcBorders>
            <w:shd w:val="clear" w:color="auto" w:fill="auto"/>
            <w:noWrap/>
            <w:vAlign w:val="bottom"/>
            <w:hideMark/>
          </w:tcPr>
          <w:p w14:paraId="309B65D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2 046,1</w:t>
            </w:r>
          </w:p>
        </w:tc>
        <w:tc>
          <w:tcPr>
            <w:tcW w:w="851" w:type="dxa"/>
            <w:tcBorders>
              <w:top w:val="nil"/>
              <w:left w:val="nil"/>
              <w:bottom w:val="single" w:sz="4" w:space="0" w:color="auto"/>
              <w:right w:val="single" w:sz="4" w:space="0" w:color="auto"/>
            </w:tcBorders>
            <w:shd w:val="clear" w:color="auto" w:fill="auto"/>
            <w:noWrap/>
            <w:vAlign w:val="bottom"/>
            <w:hideMark/>
          </w:tcPr>
          <w:p w14:paraId="549E8EF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2 253,9</w:t>
            </w:r>
          </w:p>
        </w:tc>
        <w:tc>
          <w:tcPr>
            <w:tcW w:w="2409" w:type="dxa"/>
            <w:tcBorders>
              <w:top w:val="nil"/>
              <w:left w:val="nil"/>
              <w:bottom w:val="single" w:sz="4" w:space="0" w:color="auto"/>
              <w:right w:val="single" w:sz="4" w:space="0" w:color="auto"/>
            </w:tcBorders>
            <w:shd w:val="clear" w:color="auto" w:fill="auto"/>
            <w:noWrap/>
            <w:vAlign w:val="bottom"/>
            <w:hideMark/>
          </w:tcPr>
          <w:p w14:paraId="61DEA95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1 554,0</w:t>
            </w:r>
          </w:p>
        </w:tc>
      </w:tr>
      <w:tr w:rsidR="00FF5AE2" w:rsidRPr="00FF5AE2" w14:paraId="54F2BB83" w14:textId="77777777" w:rsidTr="00F545D9">
        <w:trPr>
          <w:trHeight w:val="1339"/>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A28AD9C" w14:textId="77777777" w:rsidR="00FF5AE2" w:rsidRPr="00FF5AE2" w:rsidRDefault="00FF5AE2" w:rsidP="00FF5AE2">
            <w:pPr>
              <w:suppressAutoHyphens w:val="0"/>
              <w:jc w:val="both"/>
              <w:rPr>
                <w:b/>
                <w:bCs/>
                <w:color w:val="000000"/>
                <w:sz w:val="18"/>
                <w:lang w:eastAsia="ru-RU"/>
              </w:rPr>
            </w:pPr>
            <w:r w:rsidRPr="00FF5AE2">
              <w:rPr>
                <w:b/>
                <w:bCs/>
                <w:color w:val="000000"/>
                <w:sz w:val="18"/>
                <w:lang w:eastAsia="ru-RU"/>
              </w:rPr>
              <w:t>МЕЖБЮДЖЕТНЫЕ ТРАНСФЕРТЫ ОБЩЕГО ХАРАКТЕРА БЮДЖЕТАМ БЮДЖЕТНОЙ СИСТЕМЫ РОССИЙСКОЙ ФЕДЕРАЦИИ</w:t>
            </w:r>
          </w:p>
        </w:tc>
        <w:tc>
          <w:tcPr>
            <w:tcW w:w="747" w:type="dxa"/>
            <w:tcBorders>
              <w:top w:val="nil"/>
              <w:left w:val="nil"/>
              <w:bottom w:val="single" w:sz="4" w:space="0" w:color="auto"/>
              <w:right w:val="single" w:sz="4" w:space="0" w:color="auto"/>
            </w:tcBorders>
            <w:shd w:val="clear" w:color="auto" w:fill="auto"/>
            <w:vAlign w:val="center"/>
            <w:hideMark/>
          </w:tcPr>
          <w:p w14:paraId="2598FA30"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14</w:t>
            </w:r>
          </w:p>
        </w:tc>
        <w:tc>
          <w:tcPr>
            <w:tcW w:w="529" w:type="dxa"/>
            <w:tcBorders>
              <w:top w:val="nil"/>
              <w:left w:val="nil"/>
              <w:bottom w:val="single" w:sz="4" w:space="0" w:color="auto"/>
              <w:right w:val="single" w:sz="4" w:space="0" w:color="auto"/>
            </w:tcBorders>
            <w:shd w:val="clear" w:color="auto" w:fill="auto"/>
            <w:vAlign w:val="center"/>
            <w:hideMark/>
          </w:tcPr>
          <w:p w14:paraId="78C2C5F8"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00</w:t>
            </w:r>
          </w:p>
        </w:tc>
        <w:tc>
          <w:tcPr>
            <w:tcW w:w="851" w:type="dxa"/>
            <w:gridSpan w:val="3"/>
            <w:tcBorders>
              <w:top w:val="nil"/>
              <w:left w:val="nil"/>
              <w:bottom w:val="single" w:sz="4" w:space="0" w:color="auto"/>
              <w:right w:val="single" w:sz="4" w:space="0" w:color="auto"/>
            </w:tcBorders>
            <w:shd w:val="clear" w:color="auto" w:fill="auto"/>
            <w:vAlign w:val="center"/>
            <w:hideMark/>
          </w:tcPr>
          <w:p w14:paraId="6331C6AF"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07A010B4" w14:textId="77777777" w:rsidR="00FF5AE2" w:rsidRPr="00FF5AE2" w:rsidRDefault="00FF5AE2" w:rsidP="00FF5AE2">
            <w:pPr>
              <w:suppressAutoHyphens w:val="0"/>
              <w:jc w:val="center"/>
              <w:rPr>
                <w:b/>
                <w:bCs/>
                <w:color w:val="000000"/>
                <w:sz w:val="18"/>
                <w:lang w:eastAsia="ru-RU"/>
              </w:rPr>
            </w:pPr>
            <w:r w:rsidRPr="00FF5AE2">
              <w:rPr>
                <w:b/>
                <w:bCs/>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2AD76CD"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0,5</w:t>
            </w:r>
          </w:p>
        </w:tc>
        <w:tc>
          <w:tcPr>
            <w:tcW w:w="851" w:type="dxa"/>
            <w:tcBorders>
              <w:top w:val="nil"/>
              <w:left w:val="nil"/>
              <w:bottom w:val="single" w:sz="4" w:space="0" w:color="auto"/>
              <w:right w:val="single" w:sz="4" w:space="0" w:color="auto"/>
            </w:tcBorders>
            <w:shd w:val="clear" w:color="auto" w:fill="auto"/>
            <w:noWrap/>
            <w:vAlign w:val="bottom"/>
            <w:hideMark/>
          </w:tcPr>
          <w:p w14:paraId="73B34CCB"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095FC09" w14:textId="77777777" w:rsidR="00FF5AE2" w:rsidRPr="00FF5AE2" w:rsidRDefault="00FF5AE2" w:rsidP="00FF5AE2">
            <w:pPr>
              <w:suppressAutoHyphens w:val="0"/>
              <w:jc w:val="right"/>
              <w:rPr>
                <w:b/>
                <w:bCs/>
                <w:color w:val="000000"/>
                <w:sz w:val="18"/>
                <w:lang w:eastAsia="ru-RU"/>
              </w:rPr>
            </w:pPr>
            <w:r w:rsidRPr="00FF5AE2">
              <w:rPr>
                <w:b/>
                <w:bCs/>
                <w:color w:val="000000"/>
                <w:sz w:val="18"/>
                <w:lang w:eastAsia="ru-RU"/>
              </w:rPr>
              <w:t> </w:t>
            </w:r>
          </w:p>
        </w:tc>
      </w:tr>
      <w:tr w:rsidR="00FF5AE2" w:rsidRPr="00FF5AE2" w14:paraId="567CFEE2" w14:textId="77777777" w:rsidTr="00F545D9">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F106D0C" w14:textId="77777777" w:rsidR="00FF5AE2" w:rsidRPr="00FF5AE2" w:rsidRDefault="00FF5AE2" w:rsidP="00FF5AE2">
            <w:pPr>
              <w:suppressAutoHyphens w:val="0"/>
              <w:jc w:val="both"/>
              <w:rPr>
                <w:color w:val="000000"/>
                <w:sz w:val="18"/>
                <w:lang w:eastAsia="ru-RU"/>
              </w:rPr>
            </w:pPr>
            <w:r w:rsidRPr="00FF5AE2">
              <w:rPr>
                <w:color w:val="000000"/>
                <w:sz w:val="18"/>
                <w:lang w:eastAsia="ru-RU"/>
              </w:rPr>
              <w:t>Прочие межбюджетные трансферты общего характера</w:t>
            </w:r>
          </w:p>
        </w:tc>
        <w:tc>
          <w:tcPr>
            <w:tcW w:w="747" w:type="dxa"/>
            <w:tcBorders>
              <w:top w:val="nil"/>
              <w:left w:val="nil"/>
              <w:bottom w:val="single" w:sz="4" w:space="0" w:color="auto"/>
              <w:right w:val="single" w:sz="4" w:space="0" w:color="auto"/>
            </w:tcBorders>
            <w:shd w:val="clear" w:color="auto" w:fill="auto"/>
            <w:vAlign w:val="center"/>
            <w:hideMark/>
          </w:tcPr>
          <w:p w14:paraId="34346B1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14</w:t>
            </w:r>
          </w:p>
        </w:tc>
        <w:tc>
          <w:tcPr>
            <w:tcW w:w="529" w:type="dxa"/>
            <w:tcBorders>
              <w:top w:val="nil"/>
              <w:left w:val="nil"/>
              <w:bottom w:val="single" w:sz="4" w:space="0" w:color="auto"/>
              <w:right w:val="single" w:sz="4" w:space="0" w:color="auto"/>
            </w:tcBorders>
            <w:shd w:val="clear" w:color="auto" w:fill="auto"/>
            <w:vAlign w:val="center"/>
            <w:hideMark/>
          </w:tcPr>
          <w:p w14:paraId="59FDCD7D"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8C116B7"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14:paraId="2291504F"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BC2BAD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0,5</w:t>
            </w:r>
          </w:p>
        </w:tc>
        <w:tc>
          <w:tcPr>
            <w:tcW w:w="851" w:type="dxa"/>
            <w:tcBorders>
              <w:top w:val="nil"/>
              <w:left w:val="nil"/>
              <w:bottom w:val="single" w:sz="4" w:space="0" w:color="auto"/>
              <w:right w:val="single" w:sz="4" w:space="0" w:color="auto"/>
            </w:tcBorders>
            <w:shd w:val="clear" w:color="auto" w:fill="auto"/>
            <w:noWrap/>
            <w:vAlign w:val="bottom"/>
            <w:hideMark/>
          </w:tcPr>
          <w:p w14:paraId="3886C9A2"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5F22B89"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23C5321E" w14:textId="77777777" w:rsidTr="00F545D9">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44B1552"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Предоставление межбюджетных трансфертов из бюджета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w:t>
            </w:r>
          </w:p>
        </w:tc>
        <w:tc>
          <w:tcPr>
            <w:tcW w:w="747" w:type="dxa"/>
            <w:tcBorders>
              <w:top w:val="nil"/>
              <w:left w:val="nil"/>
              <w:bottom w:val="single" w:sz="4" w:space="0" w:color="auto"/>
              <w:right w:val="single" w:sz="4" w:space="0" w:color="auto"/>
            </w:tcBorders>
            <w:shd w:val="clear" w:color="auto" w:fill="auto"/>
            <w:vAlign w:val="center"/>
            <w:hideMark/>
          </w:tcPr>
          <w:p w14:paraId="1F7DAFE0"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14</w:t>
            </w:r>
          </w:p>
        </w:tc>
        <w:tc>
          <w:tcPr>
            <w:tcW w:w="529" w:type="dxa"/>
            <w:tcBorders>
              <w:top w:val="nil"/>
              <w:left w:val="nil"/>
              <w:bottom w:val="single" w:sz="4" w:space="0" w:color="auto"/>
              <w:right w:val="single" w:sz="4" w:space="0" w:color="auto"/>
            </w:tcBorders>
            <w:shd w:val="clear" w:color="auto" w:fill="auto"/>
            <w:vAlign w:val="center"/>
            <w:hideMark/>
          </w:tcPr>
          <w:p w14:paraId="33D0E9F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70AD389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99 9 00 85010</w:t>
            </w:r>
          </w:p>
        </w:tc>
        <w:tc>
          <w:tcPr>
            <w:tcW w:w="708" w:type="dxa"/>
            <w:tcBorders>
              <w:top w:val="nil"/>
              <w:left w:val="nil"/>
              <w:bottom w:val="single" w:sz="4" w:space="0" w:color="auto"/>
              <w:right w:val="single" w:sz="4" w:space="0" w:color="auto"/>
            </w:tcBorders>
            <w:shd w:val="clear" w:color="auto" w:fill="auto"/>
            <w:vAlign w:val="center"/>
            <w:hideMark/>
          </w:tcPr>
          <w:p w14:paraId="4060129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0B59401"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0,5</w:t>
            </w:r>
          </w:p>
        </w:tc>
        <w:tc>
          <w:tcPr>
            <w:tcW w:w="851" w:type="dxa"/>
            <w:tcBorders>
              <w:top w:val="nil"/>
              <w:left w:val="nil"/>
              <w:bottom w:val="single" w:sz="4" w:space="0" w:color="auto"/>
              <w:right w:val="single" w:sz="4" w:space="0" w:color="auto"/>
            </w:tcBorders>
            <w:shd w:val="clear" w:color="auto" w:fill="auto"/>
            <w:noWrap/>
            <w:vAlign w:val="bottom"/>
            <w:hideMark/>
          </w:tcPr>
          <w:p w14:paraId="10FBB4D8"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3558B14"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76516F8C" w14:textId="77777777" w:rsidTr="00F545D9">
        <w:trPr>
          <w:trHeight w:val="30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F20770C" w14:textId="77777777" w:rsidR="00FF5AE2" w:rsidRPr="00FF5AE2" w:rsidRDefault="00FF5AE2" w:rsidP="00FF5AE2">
            <w:pPr>
              <w:suppressAutoHyphens w:val="0"/>
              <w:jc w:val="both"/>
              <w:rPr>
                <w:color w:val="000000"/>
                <w:sz w:val="18"/>
                <w:lang w:eastAsia="ru-RU"/>
              </w:rPr>
            </w:pPr>
            <w:r w:rsidRPr="00FF5AE2">
              <w:rPr>
                <w:color w:val="000000"/>
                <w:sz w:val="18"/>
                <w:lang w:eastAsia="ru-RU"/>
              </w:rPr>
              <w:t xml:space="preserve">Предоставление межбюджетных трансфертов из бюджета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FF5AE2">
              <w:rPr>
                <w:color w:val="000000"/>
                <w:sz w:val="18"/>
                <w:lang w:eastAsia="ru-RU"/>
              </w:rPr>
              <w:t>Митякинского</w:t>
            </w:r>
            <w:proofErr w:type="spellEnd"/>
            <w:r w:rsidRPr="00FF5AE2">
              <w:rPr>
                <w:color w:val="000000"/>
                <w:sz w:val="18"/>
                <w:lang w:eastAsia="ru-RU"/>
              </w:rPr>
              <w:t xml:space="preserve"> сельского поселения (Иные межбюджетные трансферты)</w:t>
            </w:r>
          </w:p>
        </w:tc>
        <w:tc>
          <w:tcPr>
            <w:tcW w:w="747" w:type="dxa"/>
            <w:tcBorders>
              <w:top w:val="nil"/>
              <w:left w:val="nil"/>
              <w:bottom w:val="single" w:sz="4" w:space="0" w:color="auto"/>
              <w:right w:val="single" w:sz="4" w:space="0" w:color="auto"/>
            </w:tcBorders>
            <w:shd w:val="clear" w:color="auto" w:fill="auto"/>
            <w:vAlign w:val="center"/>
            <w:hideMark/>
          </w:tcPr>
          <w:p w14:paraId="7B83F281"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14</w:t>
            </w:r>
          </w:p>
        </w:tc>
        <w:tc>
          <w:tcPr>
            <w:tcW w:w="529" w:type="dxa"/>
            <w:tcBorders>
              <w:top w:val="nil"/>
              <w:left w:val="nil"/>
              <w:bottom w:val="single" w:sz="4" w:space="0" w:color="auto"/>
              <w:right w:val="single" w:sz="4" w:space="0" w:color="auto"/>
            </w:tcBorders>
            <w:shd w:val="clear" w:color="auto" w:fill="auto"/>
            <w:vAlign w:val="center"/>
            <w:hideMark/>
          </w:tcPr>
          <w:p w14:paraId="0FFB3554"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03</w:t>
            </w:r>
          </w:p>
        </w:tc>
        <w:tc>
          <w:tcPr>
            <w:tcW w:w="851" w:type="dxa"/>
            <w:gridSpan w:val="3"/>
            <w:tcBorders>
              <w:top w:val="nil"/>
              <w:left w:val="nil"/>
              <w:bottom w:val="single" w:sz="4" w:space="0" w:color="auto"/>
              <w:right w:val="single" w:sz="4" w:space="0" w:color="auto"/>
            </w:tcBorders>
            <w:shd w:val="clear" w:color="auto" w:fill="auto"/>
            <w:vAlign w:val="center"/>
            <w:hideMark/>
          </w:tcPr>
          <w:p w14:paraId="333991BC"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99 9 00 85010</w:t>
            </w:r>
          </w:p>
        </w:tc>
        <w:tc>
          <w:tcPr>
            <w:tcW w:w="708" w:type="dxa"/>
            <w:tcBorders>
              <w:top w:val="nil"/>
              <w:left w:val="nil"/>
              <w:bottom w:val="single" w:sz="4" w:space="0" w:color="auto"/>
              <w:right w:val="single" w:sz="4" w:space="0" w:color="auto"/>
            </w:tcBorders>
            <w:shd w:val="clear" w:color="auto" w:fill="auto"/>
            <w:vAlign w:val="center"/>
            <w:hideMark/>
          </w:tcPr>
          <w:p w14:paraId="4298B84E" w14:textId="77777777" w:rsidR="00FF5AE2" w:rsidRPr="00FF5AE2" w:rsidRDefault="00FF5AE2" w:rsidP="00FF5AE2">
            <w:pPr>
              <w:suppressAutoHyphens w:val="0"/>
              <w:jc w:val="center"/>
              <w:rPr>
                <w:color w:val="000000"/>
                <w:sz w:val="18"/>
                <w:lang w:eastAsia="ru-RU"/>
              </w:rPr>
            </w:pPr>
            <w:r w:rsidRPr="00FF5AE2">
              <w:rPr>
                <w:color w:val="000000"/>
                <w:sz w:val="18"/>
                <w:lang w:eastAsia="ru-RU"/>
              </w:rPr>
              <w:t>540</w:t>
            </w:r>
          </w:p>
        </w:tc>
        <w:tc>
          <w:tcPr>
            <w:tcW w:w="709" w:type="dxa"/>
            <w:tcBorders>
              <w:top w:val="nil"/>
              <w:left w:val="nil"/>
              <w:bottom w:val="single" w:sz="4" w:space="0" w:color="auto"/>
              <w:right w:val="single" w:sz="4" w:space="0" w:color="auto"/>
            </w:tcBorders>
            <w:shd w:val="clear" w:color="auto" w:fill="auto"/>
            <w:noWrap/>
            <w:vAlign w:val="bottom"/>
            <w:hideMark/>
          </w:tcPr>
          <w:p w14:paraId="77E36E76" w14:textId="77777777" w:rsidR="00FF5AE2" w:rsidRPr="00FF5AE2" w:rsidRDefault="00FF5AE2" w:rsidP="00FF5AE2">
            <w:pPr>
              <w:suppressAutoHyphens w:val="0"/>
              <w:jc w:val="right"/>
              <w:rPr>
                <w:color w:val="000000"/>
                <w:sz w:val="18"/>
                <w:lang w:eastAsia="ru-RU"/>
              </w:rPr>
            </w:pPr>
            <w:r w:rsidRPr="00FF5AE2">
              <w:rPr>
                <w:color w:val="000000"/>
                <w:sz w:val="18"/>
                <w:lang w:eastAsia="ru-RU"/>
              </w:rPr>
              <w:t>0,5</w:t>
            </w:r>
          </w:p>
        </w:tc>
        <w:tc>
          <w:tcPr>
            <w:tcW w:w="851" w:type="dxa"/>
            <w:tcBorders>
              <w:top w:val="nil"/>
              <w:left w:val="nil"/>
              <w:bottom w:val="single" w:sz="4" w:space="0" w:color="auto"/>
              <w:right w:val="single" w:sz="4" w:space="0" w:color="auto"/>
            </w:tcBorders>
            <w:shd w:val="clear" w:color="auto" w:fill="auto"/>
            <w:noWrap/>
            <w:vAlign w:val="bottom"/>
            <w:hideMark/>
          </w:tcPr>
          <w:p w14:paraId="6B1194CF"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C86B16D" w14:textId="77777777" w:rsidR="00FF5AE2" w:rsidRPr="00FF5AE2" w:rsidRDefault="00FF5AE2" w:rsidP="00FF5AE2">
            <w:pPr>
              <w:suppressAutoHyphens w:val="0"/>
              <w:jc w:val="right"/>
              <w:rPr>
                <w:color w:val="000000"/>
                <w:sz w:val="18"/>
                <w:lang w:eastAsia="ru-RU"/>
              </w:rPr>
            </w:pPr>
            <w:r w:rsidRPr="00FF5AE2">
              <w:rPr>
                <w:color w:val="000000"/>
                <w:sz w:val="18"/>
                <w:lang w:eastAsia="ru-RU"/>
              </w:rPr>
              <w:t> </w:t>
            </w:r>
          </w:p>
        </w:tc>
      </w:tr>
      <w:tr w:rsidR="00FF5AE2" w:rsidRPr="00FF5AE2" w14:paraId="710C8F83" w14:textId="77777777" w:rsidTr="00F545D9">
        <w:trPr>
          <w:trHeight w:val="300"/>
        </w:trPr>
        <w:tc>
          <w:tcPr>
            <w:tcW w:w="2835" w:type="dxa"/>
            <w:tcBorders>
              <w:top w:val="nil"/>
              <w:left w:val="nil"/>
              <w:bottom w:val="nil"/>
              <w:right w:val="nil"/>
            </w:tcBorders>
            <w:shd w:val="clear" w:color="auto" w:fill="auto"/>
            <w:noWrap/>
            <w:vAlign w:val="bottom"/>
            <w:hideMark/>
          </w:tcPr>
          <w:p w14:paraId="2D313C9B" w14:textId="77777777" w:rsidR="00FF5AE2" w:rsidRPr="00FF5AE2" w:rsidRDefault="00FF5AE2" w:rsidP="00FF5AE2">
            <w:pPr>
              <w:suppressAutoHyphens w:val="0"/>
              <w:jc w:val="right"/>
              <w:rPr>
                <w:color w:val="000000"/>
                <w:sz w:val="18"/>
                <w:lang w:eastAsia="ru-RU"/>
              </w:rPr>
            </w:pPr>
          </w:p>
        </w:tc>
        <w:tc>
          <w:tcPr>
            <w:tcW w:w="747" w:type="dxa"/>
            <w:tcBorders>
              <w:top w:val="nil"/>
              <w:left w:val="nil"/>
              <w:bottom w:val="nil"/>
              <w:right w:val="nil"/>
            </w:tcBorders>
            <w:shd w:val="clear" w:color="auto" w:fill="auto"/>
            <w:noWrap/>
            <w:vAlign w:val="bottom"/>
            <w:hideMark/>
          </w:tcPr>
          <w:p w14:paraId="54EECBC4"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680C06A7"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30681673"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24321531"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3063C35B"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7E4A49A1"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02F7A1F3" w14:textId="77777777" w:rsidR="00FF5AE2" w:rsidRPr="00FF5AE2" w:rsidRDefault="00FF5AE2" w:rsidP="00FF5AE2">
            <w:pPr>
              <w:suppressAutoHyphens w:val="0"/>
              <w:rPr>
                <w:sz w:val="18"/>
                <w:szCs w:val="20"/>
                <w:lang w:eastAsia="ru-RU"/>
              </w:rPr>
            </w:pPr>
          </w:p>
        </w:tc>
      </w:tr>
      <w:tr w:rsidR="00FF5AE2" w:rsidRPr="00FF5AE2" w14:paraId="5945C588" w14:textId="77777777" w:rsidTr="00F545D9">
        <w:trPr>
          <w:trHeight w:val="203"/>
        </w:trPr>
        <w:tc>
          <w:tcPr>
            <w:tcW w:w="2835" w:type="dxa"/>
            <w:tcBorders>
              <w:top w:val="nil"/>
              <w:left w:val="nil"/>
              <w:bottom w:val="nil"/>
              <w:right w:val="nil"/>
            </w:tcBorders>
            <w:shd w:val="clear" w:color="auto" w:fill="auto"/>
            <w:noWrap/>
            <w:vAlign w:val="bottom"/>
            <w:hideMark/>
          </w:tcPr>
          <w:p w14:paraId="09EA8331"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04B796E4"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12246320"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18FB823E"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03C0402C"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016A7B94"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6D139AF4"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242C79B4" w14:textId="77777777" w:rsidR="00FF5AE2" w:rsidRPr="00FF5AE2" w:rsidRDefault="00FF5AE2" w:rsidP="00FF5AE2">
            <w:pPr>
              <w:suppressAutoHyphens w:val="0"/>
              <w:rPr>
                <w:sz w:val="18"/>
                <w:szCs w:val="20"/>
                <w:lang w:eastAsia="ru-RU"/>
              </w:rPr>
            </w:pPr>
          </w:p>
        </w:tc>
      </w:tr>
      <w:tr w:rsidR="00FF5AE2" w:rsidRPr="00FF5AE2" w14:paraId="199537BE" w14:textId="77777777" w:rsidTr="00F545D9">
        <w:trPr>
          <w:trHeight w:val="203"/>
        </w:trPr>
        <w:tc>
          <w:tcPr>
            <w:tcW w:w="2835" w:type="dxa"/>
            <w:tcBorders>
              <w:top w:val="nil"/>
              <w:left w:val="nil"/>
              <w:bottom w:val="nil"/>
              <w:right w:val="nil"/>
            </w:tcBorders>
            <w:shd w:val="clear" w:color="auto" w:fill="auto"/>
            <w:noWrap/>
            <w:vAlign w:val="bottom"/>
            <w:hideMark/>
          </w:tcPr>
          <w:p w14:paraId="64B7D5C2"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7B906E22"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6EDDF573"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541E3A95"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26BA3F12"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52126051"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2605E7E8"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4B9E7903" w14:textId="77777777" w:rsidR="00FF5AE2" w:rsidRPr="00FF5AE2" w:rsidRDefault="00FF5AE2" w:rsidP="00FF5AE2">
            <w:pPr>
              <w:suppressAutoHyphens w:val="0"/>
              <w:rPr>
                <w:sz w:val="18"/>
                <w:szCs w:val="20"/>
                <w:lang w:eastAsia="ru-RU"/>
              </w:rPr>
            </w:pPr>
          </w:p>
        </w:tc>
      </w:tr>
      <w:tr w:rsidR="00FF5AE2" w:rsidRPr="00FF5AE2" w14:paraId="72637EFD" w14:textId="77777777" w:rsidTr="00F545D9">
        <w:trPr>
          <w:trHeight w:val="203"/>
        </w:trPr>
        <w:tc>
          <w:tcPr>
            <w:tcW w:w="2835" w:type="dxa"/>
            <w:tcBorders>
              <w:top w:val="nil"/>
              <w:left w:val="nil"/>
              <w:bottom w:val="nil"/>
              <w:right w:val="nil"/>
            </w:tcBorders>
            <w:shd w:val="clear" w:color="auto" w:fill="auto"/>
            <w:noWrap/>
            <w:vAlign w:val="bottom"/>
            <w:hideMark/>
          </w:tcPr>
          <w:p w14:paraId="0C882AB9"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5EDBC59C"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3038D9AC"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100379D3"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70653B10"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7697C37B"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37332A77"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40F0D68C" w14:textId="77777777" w:rsidR="00FF5AE2" w:rsidRPr="00FF5AE2" w:rsidRDefault="00FF5AE2" w:rsidP="00FF5AE2">
            <w:pPr>
              <w:suppressAutoHyphens w:val="0"/>
              <w:rPr>
                <w:sz w:val="18"/>
                <w:szCs w:val="20"/>
                <w:lang w:eastAsia="ru-RU"/>
              </w:rPr>
            </w:pPr>
          </w:p>
        </w:tc>
      </w:tr>
      <w:tr w:rsidR="00FF5AE2" w:rsidRPr="00FF5AE2" w14:paraId="461D9A1F" w14:textId="77777777" w:rsidTr="00F545D9">
        <w:trPr>
          <w:trHeight w:val="203"/>
        </w:trPr>
        <w:tc>
          <w:tcPr>
            <w:tcW w:w="2835" w:type="dxa"/>
            <w:tcBorders>
              <w:top w:val="nil"/>
              <w:left w:val="nil"/>
              <w:bottom w:val="nil"/>
              <w:right w:val="nil"/>
            </w:tcBorders>
            <w:shd w:val="clear" w:color="auto" w:fill="auto"/>
            <w:noWrap/>
            <w:vAlign w:val="bottom"/>
            <w:hideMark/>
          </w:tcPr>
          <w:p w14:paraId="6E0BB0B6"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5187193F"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46E06BB7"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2A911F8D"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1C74366C"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31588AAD"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2CCCE697"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4BB6FD3B" w14:textId="77777777" w:rsidR="00FF5AE2" w:rsidRPr="00FF5AE2" w:rsidRDefault="00FF5AE2" w:rsidP="00FF5AE2">
            <w:pPr>
              <w:suppressAutoHyphens w:val="0"/>
              <w:rPr>
                <w:sz w:val="18"/>
                <w:szCs w:val="20"/>
                <w:lang w:eastAsia="ru-RU"/>
              </w:rPr>
            </w:pPr>
          </w:p>
        </w:tc>
      </w:tr>
      <w:tr w:rsidR="00FF5AE2" w:rsidRPr="00FF5AE2" w14:paraId="207DD85C" w14:textId="77777777" w:rsidTr="00F545D9">
        <w:trPr>
          <w:trHeight w:val="203"/>
        </w:trPr>
        <w:tc>
          <w:tcPr>
            <w:tcW w:w="2835" w:type="dxa"/>
            <w:tcBorders>
              <w:top w:val="nil"/>
              <w:left w:val="nil"/>
              <w:bottom w:val="nil"/>
              <w:right w:val="nil"/>
            </w:tcBorders>
            <w:shd w:val="clear" w:color="auto" w:fill="auto"/>
            <w:noWrap/>
            <w:vAlign w:val="bottom"/>
            <w:hideMark/>
          </w:tcPr>
          <w:p w14:paraId="78AE815B"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59A5880D"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3E614EA3"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36129CFB"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031D13E4"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0D90C8FB"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067AECAD"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34D668C3" w14:textId="77777777" w:rsidR="00FF5AE2" w:rsidRPr="00FF5AE2" w:rsidRDefault="00FF5AE2" w:rsidP="00FF5AE2">
            <w:pPr>
              <w:suppressAutoHyphens w:val="0"/>
              <w:rPr>
                <w:sz w:val="18"/>
                <w:szCs w:val="20"/>
                <w:lang w:eastAsia="ru-RU"/>
              </w:rPr>
            </w:pPr>
          </w:p>
        </w:tc>
      </w:tr>
      <w:tr w:rsidR="00FF5AE2" w:rsidRPr="00FF5AE2" w14:paraId="5C2BEBE1" w14:textId="77777777" w:rsidTr="00F545D9">
        <w:trPr>
          <w:trHeight w:val="203"/>
        </w:trPr>
        <w:tc>
          <w:tcPr>
            <w:tcW w:w="2835" w:type="dxa"/>
            <w:tcBorders>
              <w:top w:val="nil"/>
              <w:left w:val="nil"/>
              <w:bottom w:val="nil"/>
              <w:right w:val="nil"/>
            </w:tcBorders>
            <w:shd w:val="clear" w:color="auto" w:fill="auto"/>
            <w:noWrap/>
            <w:vAlign w:val="bottom"/>
            <w:hideMark/>
          </w:tcPr>
          <w:p w14:paraId="16E1FAE5"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7662E2E1"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4AA6BAB6"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7955C463"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6A5BF5DC"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64F3E857"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7C252F43"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39931F7E" w14:textId="77777777" w:rsidR="00FF5AE2" w:rsidRPr="00FF5AE2" w:rsidRDefault="00FF5AE2" w:rsidP="00FF5AE2">
            <w:pPr>
              <w:suppressAutoHyphens w:val="0"/>
              <w:rPr>
                <w:sz w:val="18"/>
                <w:szCs w:val="20"/>
                <w:lang w:eastAsia="ru-RU"/>
              </w:rPr>
            </w:pPr>
          </w:p>
        </w:tc>
      </w:tr>
      <w:tr w:rsidR="00FF5AE2" w:rsidRPr="00FF5AE2" w14:paraId="21886FB6" w14:textId="77777777" w:rsidTr="00F545D9">
        <w:trPr>
          <w:trHeight w:val="203"/>
        </w:trPr>
        <w:tc>
          <w:tcPr>
            <w:tcW w:w="2835" w:type="dxa"/>
            <w:tcBorders>
              <w:top w:val="nil"/>
              <w:left w:val="nil"/>
              <w:bottom w:val="nil"/>
              <w:right w:val="nil"/>
            </w:tcBorders>
            <w:shd w:val="clear" w:color="auto" w:fill="auto"/>
            <w:noWrap/>
            <w:vAlign w:val="bottom"/>
            <w:hideMark/>
          </w:tcPr>
          <w:p w14:paraId="1C04FF0A"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06B8F67B"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00D489FB"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74BE059F"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38EAA1BE"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1C4BDA81"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250A5098"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17C2A6DF" w14:textId="77777777" w:rsidR="00FF5AE2" w:rsidRPr="00FF5AE2" w:rsidRDefault="00FF5AE2" w:rsidP="00FF5AE2">
            <w:pPr>
              <w:suppressAutoHyphens w:val="0"/>
              <w:rPr>
                <w:sz w:val="18"/>
                <w:szCs w:val="20"/>
                <w:lang w:eastAsia="ru-RU"/>
              </w:rPr>
            </w:pPr>
          </w:p>
        </w:tc>
      </w:tr>
      <w:tr w:rsidR="00FF5AE2" w:rsidRPr="00FF5AE2" w14:paraId="7032BE06" w14:textId="77777777" w:rsidTr="00F545D9">
        <w:trPr>
          <w:trHeight w:val="203"/>
        </w:trPr>
        <w:tc>
          <w:tcPr>
            <w:tcW w:w="2835" w:type="dxa"/>
            <w:tcBorders>
              <w:top w:val="nil"/>
              <w:left w:val="nil"/>
              <w:bottom w:val="nil"/>
              <w:right w:val="nil"/>
            </w:tcBorders>
            <w:shd w:val="clear" w:color="auto" w:fill="auto"/>
            <w:noWrap/>
            <w:vAlign w:val="bottom"/>
            <w:hideMark/>
          </w:tcPr>
          <w:p w14:paraId="0A326386"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4A20CD51"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67717AC2"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077F589F"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3B776DB4"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6FB87717"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12BDB25B"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1270106C" w14:textId="77777777" w:rsidR="00FF5AE2" w:rsidRPr="00FF5AE2" w:rsidRDefault="00FF5AE2" w:rsidP="00FF5AE2">
            <w:pPr>
              <w:suppressAutoHyphens w:val="0"/>
              <w:rPr>
                <w:sz w:val="18"/>
                <w:szCs w:val="20"/>
                <w:lang w:eastAsia="ru-RU"/>
              </w:rPr>
            </w:pPr>
          </w:p>
        </w:tc>
      </w:tr>
      <w:tr w:rsidR="00FF5AE2" w:rsidRPr="00FF5AE2" w14:paraId="3F02F041" w14:textId="77777777" w:rsidTr="00F545D9">
        <w:trPr>
          <w:trHeight w:val="203"/>
        </w:trPr>
        <w:tc>
          <w:tcPr>
            <w:tcW w:w="2835" w:type="dxa"/>
            <w:tcBorders>
              <w:top w:val="nil"/>
              <w:left w:val="nil"/>
              <w:bottom w:val="nil"/>
              <w:right w:val="nil"/>
            </w:tcBorders>
            <w:shd w:val="clear" w:color="auto" w:fill="auto"/>
            <w:noWrap/>
            <w:vAlign w:val="bottom"/>
            <w:hideMark/>
          </w:tcPr>
          <w:p w14:paraId="65B0CE42"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4AE5B156"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68D117A4"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3884E1E5"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5CDAD692"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52668AB6"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42E442A1"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49DD0483" w14:textId="77777777" w:rsidR="00FF5AE2" w:rsidRPr="00FF5AE2" w:rsidRDefault="00FF5AE2" w:rsidP="00FF5AE2">
            <w:pPr>
              <w:suppressAutoHyphens w:val="0"/>
              <w:rPr>
                <w:sz w:val="18"/>
                <w:szCs w:val="20"/>
                <w:lang w:eastAsia="ru-RU"/>
              </w:rPr>
            </w:pPr>
          </w:p>
        </w:tc>
      </w:tr>
      <w:tr w:rsidR="00FF5AE2" w:rsidRPr="00FF5AE2" w14:paraId="5704C074" w14:textId="77777777" w:rsidTr="00F545D9">
        <w:trPr>
          <w:trHeight w:val="203"/>
        </w:trPr>
        <w:tc>
          <w:tcPr>
            <w:tcW w:w="2835" w:type="dxa"/>
            <w:tcBorders>
              <w:top w:val="nil"/>
              <w:left w:val="nil"/>
              <w:bottom w:val="nil"/>
              <w:right w:val="nil"/>
            </w:tcBorders>
            <w:shd w:val="clear" w:color="auto" w:fill="auto"/>
            <w:noWrap/>
            <w:vAlign w:val="bottom"/>
            <w:hideMark/>
          </w:tcPr>
          <w:p w14:paraId="6EC7BF35"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7FFF4D09"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003B4AFC"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7DB84AA2"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221425B0"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79F683F6"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013168F6"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5F944AC1" w14:textId="77777777" w:rsidR="00FF5AE2" w:rsidRPr="00FF5AE2" w:rsidRDefault="00FF5AE2" w:rsidP="00FF5AE2">
            <w:pPr>
              <w:suppressAutoHyphens w:val="0"/>
              <w:rPr>
                <w:sz w:val="18"/>
                <w:szCs w:val="20"/>
                <w:lang w:eastAsia="ru-RU"/>
              </w:rPr>
            </w:pPr>
          </w:p>
        </w:tc>
      </w:tr>
      <w:tr w:rsidR="00FF5AE2" w:rsidRPr="00FF5AE2" w14:paraId="256D6E79" w14:textId="77777777" w:rsidTr="00F545D9">
        <w:trPr>
          <w:trHeight w:val="705"/>
        </w:trPr>
        <w:tc>
          <w:tcPr>
            <w:tcW w:w="4962" w:type="dxa"/>
            <w:gridSpan w:val="6"/>
            <w:tcBorders>
              <w:top w:val="nil"/>
              <w:left w:val="nil"/>
              <w:bottom w:val="nil"/>
              <w:right w:val="nil"/>
            </w:tcBorders>
            <w:shd w:val="clear" w:color="auto" w:fill="auto"/>
            <w:noWrap/>
            <w:vAlign w:val="bottom"/>
            <w:hideMark/>
          </w:tcPr>
          <w:p w14:paraId="6C580E7C" w14:textId="77777777" w:rsidR="00FF5AE2" w:rsidRPr="00FF5AE2" w:rsidRDefault="00FF5AE2" w:rsidP="00FF5AE2">
            <w:pPr>
              <w:suppressAutoHyphens w:val="0"/>
              <w:rPr>
                <w:rFonts w:ascii="Calibri" w:hAnsi="Calibri" w:cs="Calibri"/>
                <w:color w:val="000000"/>
                <w:sz w:val="18"/>
                <w:szCs w:val="22"/>
                <w:lang w:eastAsia="ru-RU"/>
              </w:rPr>
            </w:pPr>
            <w:r w:rsidRPr="00FF5AE2">
              <w:rPr>
                <w:rFonts w:ascii="Calibri" w:hAnsi="Calibri" w:cs="Calibri"/>
                <w:color w:val="000000"/>
                <w:sz w:val="18"/>
                <w:szCs w:val="22"/>
                <w:lang w:eastAsia="ru-RU"/>
              </w:rPr>
              <w:t xml:space="preserve">Председатель Собрания депутатов- Глава </w:t>
            </w:r>
            <w:proofErr w:type="spellStart"/>
            <w:r w:rsidRPr="00FF5AE2">
              <w:rPr>
                <w:rFonts w:ascii="Calibri" w:hAnsi="Calibri" w:cs="Calibri"/>
                <w:color w:val="000000"/>
                <w:sz w:val="18"/>
                <w:szCs w:val="22"/>
                <w:lang w:eastAsia="ru-RU"/>
              </w:rPr>
              <w:t>Митякинского</w:t>
            </w:r>
            <w:proofErr w:type="spellEnd"/>
            <w:r w:rsidRPr="00FF5AE2">
              <w:rPr>
                <w:rFonts w:ascii="Calibri" w:hAnsi="Calibri" w:cs="Calibri"/>
                <w:color w:val="000000"/>
                <w:sz w:val="18"/>
                <w:szCs w:val="22"/>
                <w:lang w:eastAsia="ru-RU"/>
              </w:rPr>
              <w:t xml:space="preserve"> сельского поселения</w:t>
            </w:r>
          </w:p>
        </w:tc>
        <w:tc>
          <w:tcPr>
            <w:tcW w:w="708" w:type="dxa"/>
            <w:tcBorders>
              <w:top w:val="nil"/>
              <w:left w:val="nil"/>
              <w:bottom w:val="nil"/>
              <w:right w:val="nil"/>
            </w:tcBorders>
            <w:shd w:val="clear" w:color="auto" w:fill="auto"/>
            <w:noWrap/>
            <w:vAlign w:val="bottom"/>
            <w:hideMark/>
          </w:tcPr>
          <w:p w14:paraId="09309DEA" w14:textId="77777777" w:rsidR="00FF5AE2" w:rsidRPr="00FF5AE2" w:rsidRDefault="00FF5AE2" w:rsidP="00FF5AE2">
            <w:pPr>
              <w:suppressAutoHyphens w:val="0"/>
              <w:rPr>
                <w:rFonts w:ascii="Calibri" w:hAnsi="Calibri" w:cs="Calibri"/>
                <w:color w:val="000000"/>
                <w:sz w:val="18"/>
                <w:szCs w:val="22"/>
                <w:lang w:eastAsia="ru-RU"/>
              </w:rPr>
            </w:pPr>
          </w:p>
        </w:tc>
        <w:tc>
          <w:tcPr>
            <w:tcW w:w="709" w:type="dxa"/>
            <w:tcBorders>
              <w:top w:val="nil"/>
              <w:left w:val="nil"/>
              <w:bottom w:val="nil"/>
              <w:right w:val="nil"/>
            </w:tcBorders>
            <w:shd w:val="clear" w:color="auto" w:fill="auto"/>
            <w:noWrap/>
            <w:vAlign w:val="bottom"/>
            <w:hideMark/>
          </w:tcPr>
          <w:p w14:paraId="2926DF05"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53468175"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52E139A6" w14:textId="77777777" w:rsidR="00FF5AE2" w:rsidRPr="00FF5AE2" w:rsidRDefault="00FF5AE2" w:rsidP="00FF5AE2">
            <w:pPr>
              <w:suppressAutoHyphens w:val="0"/>
              <w:rPr>
                <w:rFonts w:ascii="Calibri" w:hAnsi="Calibri" w:cs="Calibri"/>
                <w:color w:val="000000"/>
                <w:sz w:val="18"/>
                <w:szCs w:val="22"/>
                <w:lang w:eastAsia="ru-RU"/>
              </w:rPr>
            </w:pPr>
            <w:proofErr w:type="spellStart"/>
            <w:r w:rsidRPr="00FF5AE2">
              <w:rPr>
                <w:rFonts w:ascii="Calibri" w:hAnsi="Calibri" w:cs="Calibri"/>
                <w:color w:val="000000"/>
                <w:sz w:val="18"/>
                <w:szCs w:val="22"/>
                <w:lang w:eastAsia="ru-RU"/>
              </w:rPr>
              <w:t>В.А.Щуров</w:t>
            </w:r>
            <w:proofErr w:type="spellEnd"/>
          </w:p>
        </w:tc>
      </w:tr>
      <w:tr w:rsidR="00FF5AE2" w:rsidRPr="00FF5AE2" w14:paraId="0B286178" w14:textId="77777777" w:rsidTr="00F545D9">
        <w:trPr>
          <w:trHeight w:val="203"/>
        </w:trPr>
        <w:tc>
          <w:tcPr>
            <w:tcW w:w="2835" w:type="dxa"/>
            <w:tcBorders>
              <w:top w:val="nil"/>
              <w:left w:val="nil"/>
              <w:bottom w:val="nil"/>
              <w:right w:val="nil"/>
            </w:tcBorders>
            <w:shd w:val="clear" w:color="auto" w:fill="auto"/>
            <w:noWrap/>
            <w:vAlign w:val="bottom"/>
            <w:hideMark/>
          </w:tcPr>
          <w:p w14:paraId="7233D146" w14:textId="77777777" w:rsidR="00FF5AE2" w:rsidRPr="00FF5AE2" w:rsidRDefault="00FF5AE2" w:rsidP="00FF5AE2">
            <w:pPr>
              <w:suppressAutoHyphens w:val="0"/>
              <w:rPr>
                <w:rFonts w:ascii="Calibri" w:hAnsi="Calibri" w:cs="Calibri"/>
                <w:color w:val="000000"/>
                <w:sz w:val="18"/>
                <w:szCs w:val="22"/>
                <w:lang w:eastAsia="ru-RU"/>
              </w:rPr>
            </w:pPr>
          </w:p>
        </w:tc>
        <w:tc>
          <w:tcPr>
            <w:tcW w:w="747" w:type="dxa"/>
            <w:tcBorders>
              <w:top w:val="nil"/>
              <w:left w:val="nil"/>
              <w:bottom w:val="nil"/>
              <w:right w:val="nil"/>
            </w:tcBorders>
            <w:shd w:val="clear" w:color="auto" w:fill="auto"/>
            <w:noWrap/>
            <w:vAlign w:val="bottom"/>
            <w:hideMark/>
          </w:tcPr>
          <w:p w14:paraId="48F068E9"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49F57D7F"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69DC5C95"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45D8AC1A"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244F3179"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0D29A223"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113DCE84" w14:textId="77777777" w:rsidR="00FF5AE2" w:rsidRPr="00FF5AE2" w:rsidRDefault="00FF5AE2" w:rsidP="00FF5AE2">
            <w:pPr>
              <w:suppressAutoHyphens w:val="0"/>
              <w:rPr>
                <w:sz w:val="18"/>
                <w:szCs w:val="20"/>
                <w:lang w:eastAsia="ru-RU"/>
              </w:rPr>
            </w:pPr>
          </w:p>
        </w:tc>
      </w:tr>
      <w:tr w:rsidR="00FF5AE2" w:rsidRPr="00FF5AE2" w14:paraId="2BEADAF0" w14:textId="77777777" w:rsidTr="00F545D9">
        <w:trPr>
          <w:trHeight w:val="203"/>
        </w:trPr>
        <w:tc>
          <w:tcPr>
            <w:tcW w:w="2835" w:type="dxa"/>
            <w:tcBorders>
              <w:top w:val="nil"/>
              <w:left w:val="nil"/>
              <w:bottom w:val="nil"/>
              <w:right w:val="nil"/>
            </w:tcBorders>
            <w:shd w:val="clear" w:color="auto" w:fill="auto"/>
            <w:noWrap/>
            <w:vAlign w:val="bottom"/>
            <w:hideMark/>
          </w:tcPr>
          <w:p w14:paraId="272FDEF5" w14:textId="77777777" w:rsidR="00FF5AE2" w:rsidRPr="00FF5AE2" w:rsidRDefault="00FF5AE2" w:rsidP="00FF5AE2">
            <w:pPr>
              <w:suppressAutoHyphens w:val="0"/>
              <w:rPr>
                <w:sz w:val="18"/>
                <w:szCs w:val="20"/>
                <w:lang w:eastAsia="ru-RU"/>
              </w:rPr>
            </w:pPr>
          </w:p>
        </w:tc>
        <w:tc>
          <w:tcPr>
            <w:tcW w:w="747" w:type="dxa"/>
            <w:tcBorders>
              <w:top w:val="nil"/>
              <w:left w:val="nil"/>
              <w:bottom w:val="nil"/>
              <w:right w:val="nil"/>
            </w:tcBorders>
            <w:shd w:val="clear" w:color="auto" w:fill="auto"/>
            <w:noWrap/>
            <w:vAlign w:val="bottom"/>
            <w:hideMark/>
          </w:tcPr>
          <w:p w14:paraId="728936D7" w14:textId="77777777" w:rsidR="00FF5AE2" w:rsidRPr="00FF5AE2" w:rsidRDefault="00FF5AE2" w:rsidP="00FF5AE2">
            <w:pPr>
              <w:suppressAutoHyphens w:val="0"/>
              <w:rPr>
                <w:sz w:val="18"/>
                <w:szCs w:val="20"/>
                <w:lang w:eastAsia="ru-RU"/>
              </w:rPr>
            </w:pPr>
          </w:p>
        </w:tc>
        <w:tc>
          <w:tcPr>
            <w:tcW w:w="529" w:type="dxa"/>
            <w:tcBorders>
              <w:top w:val="nil"/>
              <w:left w:val="nil"/>
              <w:bottom w:val="nil"/>
              <w:right w:val="nil"/>
            </w:tcBorders>
            <w:shd w:val="clear" w:color="auto" w:fill="auto"/>
            <w:noWrap/>
            <w:vAlign w:val="bottom"/>
            <w:hideMark/>
          </w:tcPr>
          <w:p w14:paraId="1509CE25" w14:textId="77777777" w:rsidR="00FF5AE2" w:rsidRPr="00FF5AE2" w:rsidRDefault="00FF5AE2" w:rsidP="00FF5AE2">
            <w:pPr>
              <w:suppressAutoHyphens w:val="0"/>
              <w:rPr>
                <w:sz w:val="18"/>
                <w:szCs w:val="20"/>
                <w:lang w:eastAsia="ru-RU"/>
              </w:rPr>
            </w:pPr>
          </w:p>
        </w:tc>
        <w:tc>
          <w:tcPr>
            <w:tcW w:w="851" w:type="dxa"/>
            <w:gridSpan w:val="3"/>
            <w:tcBorders>
              <w:top w:val="nil"/>
              <w:left w:val="nil"/>
              <w:bottom w:val="nil"/>
              <w:right w:val="nil"/>
            </w:tcBorders>
            <w:shd w:val="clear" w:color="auto" w:fill="auto"/>
            <w:noWrap/>
            <w:vAlign w:val="bottom"/>
            <w:hideMark/>
          </w:tcPr>
          <w:p w14:paraId="3436149E" w14:textId="77777777" w:rsidR="00FF5AE2" w:rsidRPr="00FF5AE2" w:rsidRDefault="00FF5AE2" w:rsidP="00FF5AE2">
            <w:pPr>
              <w:suppressAutoHyphens w:val="0"/>
              <w:rPr>
                <w:sz w:val="18"/>
                <w:szCs w:val="20"/>
                <w:lang w:eastAsia="ru-RU"/>
              </w:rPr>
            </w:pPr>
          </w:p>
        </w:tc>
        <w:tc>
          <w:tcPr>
            <w:tcW w:w="708" w:type="dxa"/>
            <w:tcBorders>
              <w:top w:val="nil"/>
              <w:left w:val="nil"/>
              <w:bottom w:val="nil"/>
              <w:right w:val="nil"/>
            </w:tcBorders>
            <w:shd w:val="clear" w:color="auto" w:fill="auto"/>
            <w:noWrap/>
            <w:vAlign w:val="bottom"/>
            <w:hideMark/>
          </w:tcPr>
          <w:p w14:paraId="19C1CD90" w14:textId="77777777" w:rsidR="00FF5AE2" w:rsidRPr="00FF5AE2" w:rsidRDefault="00FF5AE2" w:rsidP="00FF5AE2">
            <w:pPr>
              <w:suppressAutoHyphens w:val="0"/>
              <w:rPr>
                <w:sz w:val="18"/>
                <w:szCs w:val="20"/>
                <w:lang w:eastAsia="ru-RU"/>
              </w:rPr>
            </w:pPr>
          </w:p>
        </w:tc>
        <w:tc>
          <w:tcPr>
            <w:tcW w:w="709" w:type="dxa"/>
            <w:tcBorders>
              <w:top w:val="nil"/>
              <w:left w:val="nil"/>
              <w:bottom w:val="nil"/>
              <w:right w:val="nil"/>
            </w:tcBorders>
            <w:shd w:val="clear" w:color="auto" w:fill="auto"/>
            <w:noWrap/>
            <w:vAlign w:val="bottom"/>
            <w:hideMark/>
          </w:tcPr>
          <w:p w14:paraId="3AF7D0D3" w14:textId="77777777" w:rsidR="00FF5AE2" w:rsidRPr="00FF5AE2" w:rsidRDefault="00FF5AE2" w:rsidP="00FF5AE2">
            <w:pPr>
              <w:suppressAutoHyphens w:val="0"/>
              <w:rPr>
                <w:sz w:val="18"/>
                <w:szCs w:val="20"/>
                <w:lang w:eastAsia="ru-RU"/>
              </w:rPr>
            </w:pPr>
          </w:p>
        </w:tc>
        <w:tc>
          <w:tcPr>
            <w:tcW w:w="851" w:type="dxa"/>
            <w:tcBorders>
              <w:top w:val="nil"/>
              <w:left w:val="nil"/>
              <w:bottom w:val="nil"/>
              <w:right w:val="nil"/>
            </w:tcBorders>
            <w:shd w:val="clear" w:color="auto" w:fill="auto"/>
            <w:noWrap/>
            <w:vAlign w:val="bottom"/>
            <w:hideMark/>
          </w:tcPr>
          <w:p w14:paraId="5012FB61" w14:textId="77777777" w:rsidR="00FF5AE2" w:rsidRPr="00FF5AE2" w:rsidRDefault="00FF5AE2" w:rsidP="00FF5AE2">
            <w:pPr>
              <w:suppressAutoHyphens w:val="0"/>
              <w:rPr>
                <w:sz w:val="18"/>
                <w:szCs w:val="20"/>
                <w:lang w:eastAsia="ru-RU"/>
              </w:rPr>
            </w:pPr>
          </w:p>
        </w:tc>
        <w:tc>
          <w:tcPr>
            <w:tcW w:w="2409" w:type="dxa"/>
            <w:tcBorders>
              <w:top w:val="nil"/>
              <w:left w:val="nil"/>
              <w:bottom w:val="nil"/>
              <w:right w:val="nil"/>
            </w:tcBorders>
            <w:shd w:val="clear" w:color="auto" w:fill="auto"/>
            <w:noWrap/>
            <w:vAlign w:val="bottom"/>
            <w:hideMark/>
          </w:tcPr>
          <w:p w14:paraId="03429215" w14:textId="77777777" w:rsidR="00FF5AE2" w:rsidRPr="00FF5AE2" w:rsidRDefault="00FF5AE2" w:rsidP="00FF5AE2">
            <w:pPr>
              <w:suppressAutoHyphens w:val="0"/>
              <w:rPr>
                <w:sz w:val="18"/>
                <w:szCs w:val="20"/>
                <w:lang w:eastAsia="ru-RU"/>
              </w:rPr>
            </w:pPr>
          </w:p>
        </w:tc>
      </w:tr>
    </w:tbl>
    <w:p w14:paraId="422A59E0" w14:textId="79B15A9B" w:rsidR="00B04CDD" w:rsidRDefault="00B04CDD" w:rsidP="00B11573">
      <w:pPr>
        <w:suppressAutoHyphens w:val="0"/>
        <w:jc w:val="center"/>
        <w:rPr>
          <w:caps/>
          <w:sz w:val="16"/>
          <w:szCs w:val="28"/>
          <w:lang w:eastAsia="ru-RU"/>
        </w:rPr>
      </w:pPr>
    </w:p>
    <w:p w14:paraId="23EDE6F8" w14:textId="78C278E7" w:rsidR="00F545D9" w:rsidRDefault="00F545D9" w:rsidP="00B11573">
      <w:pPr>
        <w:suppressAutoHyphens w:val="0"/>
        <w:jc w:val="center"/>
        <w:rPr>
          <w:caps/>
          <w:sz w:val="16"/>
          <w:szCs w:val="28"/>
          <w:lang w:eastAsia="ru-RU"/>
        </w:rPr>
      </w:pPr>
    </w:p>
    <w:p w14:paraId="57A53AB1" w14:textId="78C96D0B" w:rsidR="00F545D9" w:rsidRDefault="00F545D9" w:rsidP="00B11573">
      <w:pPr>
        <w:suppressAutoHyphens w:val="0"/>
        <w:jc w:val="center"/>
        <w:rPr>
          <w:caps/>
          <w:sz w:val="16"/>
          <w:szCs w:val="28"/>
          <w:lang w:eastAsia="ru-RU"/>
        </w:rPr>
      </w:pPr>
    </w:p>
    <w:p w14:paraId="6269298B" w14:textId="776B9EB9" w:rsidR="00F545D9" w:rsidRDefault="00F545D9" w:rsidP="00B11573">
      <w:pPr>
        <w:suppressAutoHyphens w:val="0"/>
        <w:jc w:val="center"/>
        <w:rPr>
          <w:caps/>
          <w:sz w:val="16"/>
          <w:szCs w:val="28"/>
          <w:lang w:eastAsia="ru-RU"/>
        </w:rPr>
      </w:pPr>
    </w:p>
    <w:p w14:paraId="76B50841" w14:textId="1A0A98EE" w:rsidR="00F545D9" w:rsidRDefault="00F545D9" w:rsidP="00B11573">
      <w:pPr>
        <w:suppressAutoHyphens w:val="0"/>
        <w:jc w:val="center"/>
        <w:rPr>
          <w:caps/>
          <w:sz w:val="16"/>
          <w:szCs w:val="28"/>
          <w:lang w:eastAsia="ru-RU"/>
        </w:rPr>
      </w:pPr>
    </w:p>
    <w:p w14:paraId="2399AAEB" w14:textId="593EC5A6" w:rsidR="00F545D9" w:rsidRDefault="00F545D9" w:rsidP="00B11573">
      <w:pPr>
        <w:suppressAutoHyphens w:val="0"/>
        <w:jc w:val="center"/>
        <w:rPr>
          <w:caps/>
          <w:sz w:val="16"/>
          <w:szCs w:val="28"/>
          <w:lang w:eastAsia="ru-RU"/>
        </w:rPr>
      </w:pPr>
    </w:p>
    <w:p w14:paraId="583147B2" w14:textId="7598620F" w:rsidR="00F545D9" w:rsidRDefault="00F545D9" w:rsidP="00B11573">
      <w:pPr>
        <w:suppressAutoHyphens w:val="0"/>
        <w:jc w:val="center"/>
        <w:rPr>
          <w:caps/>
          <w:sz w:val="16"/>
          <w:szCs w:val="28"/>
          <w:lang w:eastAsia="ru-RU"/>
        </w:rPr>
      </w:pPr>
    </w:p>
    <w:p w14:paraId="71F6D6F4" w14:textId="25A13213" w:rsidR="00F545D9" w:rsidRDefault="00F545D9" w:rsidP="00B11573">
      <w:pPr>
        <w:suppressAutoHyphens w:val="0"/>
        <w:jc w:val="center"/>
        <w:rPr>
          <w:caps/>
          <w:sz w:val="16"/>
          <w:szCs w:val="28"/>
          <w:lang w:eastAsia="ru-RU"/>
        </w:rPr>
      </w:pPr>
    </w:p>
    <w:p w14:paraId="340AB7E1" w14:textId="1A3CF654" w:rsidR="00F545D9" w:rsidRDefault="00F545D9" w:rsidP="00B11573">
      <w:pPr>
        <w:suppressAutoHyphens w:val="0"/>
        <w:jc w:val="center"/>
        <w:rPr>
          <w:caps/>
          <w:sz w:val="16"/>
          <w:szCs w:val="28"/>
          <w:lang w:eastAsia="ru-RU"/>
        </w:rPr>
      </w:pPr>
    </w:p>
    <w:p w14:paraId="2FC2A1D9" w14:textId="58C7D78C" w:rsidR="00F545D9" w:rsidRDefault="00F545D9" w:rsidP="00B11573">
      <w:pPr>
        <w:suppressAutoHyphens w:val="0"/>
        <w:jc w:val="center"/>
        <w:rPr>
          <w:caps/>
          <w:sz w:val="16"/>
          <w:szCs w:val="28"/>
          <w:lang w:eastAsia="ru-RU"/>
        </w:rPr>
      </w:pPr>
    </w:p>
    <w:p w14:paraId="05A50E46" w14:textId="282142F0" w:rsidR="00F545D9" w:rsidRDefault="00F545D9" w:rsidP="00B11573">
      <w:pPr>
        <w:suppressAutoHyphens w:val="0"/>
        <w:jc w:val="center"/>
        <w:rPr>
          <w:caps/>
          <w:sz w:val="16"/>
          <w:szCs w:val="28"/>
          <w:lang w:eastAsia="ru-RU"/>
        </w:rPr>
      </w:pPr>
    </w:p>
    <w:p w14:paraId="1F11AACF" w14:textId="03D294D4" w:rsidR="00F545D9" w:rsidRDefault="00F545D9" w:rsidP="00B11573">
      <w:pPr>
        <w:suppressAutoHyphens w:val="0"/>
        <w:jc w:val="center"/>
        <w:rPr>
          <w:caps/>
          <w:sz w:val="16"/>
          <w:szCs w:val="28"/>
          <w:lang w:eastAsia="ru-RU"/>
        </w:rPr>
      </w:pPr>
    </w:p>
    <w:p w14:paraId="40A44363" w14:textId="78B9F38B" w:rsidR="00F545D9" w:rsidRDefault="00F545D9" w:rsidP="00B11573">
      <w:pPr>
        <w:suppressAutoHyphens w:val="0"/>
        <w:jc w:val="center"/>
        <w:rPr>
          <w:caps/>
          <w:sz w:val="16"/>
          <w:szCs w:val="28"/>
          <w:lang w:eastAsia="ru-RU"/>
        </w:rPr>
      </w:pPr>
    </w:p>
    <w:p w14:paraId="10C11FBF" w14:textId="5BEBACCA" w:rsidR="00F545D9" w:rsidRDefault="00F545D9" w:rsidP="00B11573">
      <w:pPr>
        <w:suppressAutoHyphens w:val="0"/>
        <w:jc w:val="center"/>
        <w:rPr>
          <w:caps/>
          <w:sz w:val="16"/>
          <w:szCs w:val="28"/>
          <w:lang w:eastAsia="ru-RU"/>
        </w:rPr>
      </w:pPr>
    </w:p>
    <w:p w14:paraId="7B50A961" w14:textId="607EF2EF" w:rsidR="00F545D9" w:rsidRDefault="00F545D9" w:rsidP="00B11573">
      <w:pPr>
        <w:suppressAutoHyphens w:val="0"/>
        <w:jc w:val="center"/>
        <w:rPr>
          <w:caps/>
          <w:sz w:val="16"/>
          <w:szCs w:val="28"/>
          <w:lang w:eastAsia="ru-RU"/>
        </w:rPr>
      </w:pPr>
    </w:p>
    <w:tbl>
      <w:tblPr>
        <w:tblStyle w:val="a6"/>
        <w:tblW w:w="0" w:type="auto"/>
        <w:tblLook w:val="04A0" w:firstRow="1" w:lastRow="0" w:firstColumn="1" w:lastColumn="0" w:noHBand="0" w:noVBand="1"/>
      </w:tblPr>
      <w:tblGrid>
        <w:gridCol w:w="1758"/>
        <w:gridCol w:w="767"/>
        <w:gridCol w:w="539"/>
        <w:gridCol w:w="539"/>
        <w:gridCol w:w="753"/>
        <w:gridCol w:w="539"/>
        <w:gridCol w:w="1117"/>
        <w:gridCol w:w="1117"/>
        <w:gridCol w:w="2498"/>
      </w:tblGrid>
      <w:tr w:rsidR="00F545D9" w:rsidRPr="00F545D9" w14:paraId="3BDDF54A" w14:textId="77777777" w:rsidTr="00F545D9">
        <w:trPr>
          <w:trHeight w:val="278"/>
        </w:trPr>
        <w:tc>
          <w:tcPr>
            <w:tcW w:w="4540" w:type="dxa"/>
            <w:noWrap/>
            <w:hideMark/>
          </w:tcPr>
          <w:p w14:paraId="369E185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6A17B1F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2A13491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0E6E01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742F1D0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E78A2F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0511352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0030D4F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6C66B94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xml:space="preserve">Приложение 7 к решению Собрания </w:t>
            </w:r>
          </w:p>
        </w:tc>
      </w:tr>
      <w:tr w:rsidR="00F545D9" w:rsidRPr="00F545D9" w14:paraId="2458F169" w14:textId="77777777" w:rsidTr="00F545D9">
        <w:trPr>
          <w:trHeight w:val="278"/>
        </w:trPr>
        <w:tc>
          <w:tcPr>
            <w:tcW w:w="4540" w:type="dxa"/>
            <w:noWrap/>
            <w:hideMark/>
          </w:tcPr>
          <w:p w14:paraId="4D17F7B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2B870D8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771F036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7BD18C6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3105634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36BD81D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F2BDF8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712B8C5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2EB301C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депутатов Митякинского сельского поселения от    29.06.2018 г. № 7</w:t>
            </w:r>
          </w:p>
        </w:tc>
      </w:tr>
      <w:tr w:rsidR="00F545D9" w:rsidRPr="00F545D9" w14:paraId="5B468E3D" w14:textId="77777777" w:rsidTr="00F545D9">
        <w:trPr>
          <w:trHeight w:val="278"/>
        </w:trPr>
        <w:tc>
          <w:tcPr>
            <w:tcW w:w="4540" w:type="dxa"/>
            <w:noWrap/>
            <w:hideMark/>
          </w:tcPr>
          <w:p w14:paraId="03321E1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34BA17A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62292DD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60D0845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3A720BB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43967D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950971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53C02E5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0EBF485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"О внесении изменений в решение Собрания</w:t>
            </w:r>
          </w:p>
        </w:tc>
      </w:tr>
      <w:tr w:rsidR="00F545D9" w:rsidRPr="00F545D9" w14:paraId="262A3955" w14:textId="77777777" w:rsidTr="00F545D9">
        <w:trPr>
          <w:trHeight w:val="278"/>
        </w:trPr>
        <w:tc>
          <w:tcPr>
            <w:tcW w:w="4540" w:type="dxa"/>
            <w:noWrap/>
            <w:hideMark/>
          </w:tcPr>
          <w:p w14:paraId="3CCB9E3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6A80841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5F58020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E51BB2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30868CE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34D7844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AFA914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09A32EF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544CECE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депутатов Митякинского сельского поселения от 27.12.2017 г. №43 "О</w:t>
            </w:r>
          </w:p>
        </w:tc>
      </w:tr>
      <w:tr w:rsidR="00F545D9" w:rsidRPr="00F545D9" w14:paraId="2ADDF1BD" w14:textId="77777777" w:rsidTr="00F545D9">
        <w:trPr>
          <w:trHeight w:val="278"/>
        </w:trPr>
        <w:tc>
          <w:tcPr>
            <w:tcW w:w="4540" w:type="dxa"/>
            <w:noWrap/>
            <w:hideMark/>
          </w:tcPr>
          <w:p w14:paraId="3CE647A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69586A7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7FFA823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8638B3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2DE1BA2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7AED12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89A38A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F7C520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0F64D8C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xml:space="preserve">бюджете Митякинского сельского поселения </w:t>
            </w:r>
          </w:p>
        </w:tc>
      </w:tr>
      <w:tr w:rsidR="00F545D9" w:rsidRPr="00F545D9" w14:paraId="4B356BA2" w14:textId="77777777" w:rsidTr="00F545D9">
        <w:trPr>
          <w:trHeight w:val="278"/>
        </w:trPr>
        <w:tc>
          <w:tcPr>
            <w:tcW w:w="4540" w:type="dxa"/>
            <w:noWrap/>
            <w:hideMark/>
          </w:tcPr>
          <w:p w14:paraId="1F8F9B2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6340098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2ABB2CA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69ACF8F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2BD887C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2CDCD76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F40273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B2C530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7E7AE1C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xml:space="preserve">Тарасовского района на 2018 год и на плановый </w:t>
            </w:r>
          </w:p>
        </w:tc>
      </w:tr>
      <w:tr w:rsidR="00F545D9" w:rsidRPr="00F545D9" w14:paraId="1CF6FB73" w14:textId="77777777" w:rsidTr="00F545D9">
        <w:trPr>
          <w:trHeight w:val="278"/>
        </w:trPr>
        <w:tc>
          <w:tcPr>
            <w:tcW w:w="4540" w:type="dxa"/>
            <w:noWrap/>
            <w:hideMark/>
          </w:tcPr>
          <w:p w14:paraId="5B6F10E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noWrap/>
            <w:hideMark/>
          </w:tcPr>
          <w:p w14:paraId="4EE91D3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60131EB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588D90B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noWrap/>
            <w:hideMark/>
          </w:tcPr>
          <w:p w14:paraId="49F4C41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noWrap/>
            <w:hideMark/>
          </w:tcPr>
          <w:p w14:paraId="4E12C45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103740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3C88223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4D96603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период 2019 и 2020 годов"</w:t>
            </w:r>
          </w:p>
        </w:tc>
      </w:tr>
      <w:tr w:rsidR="00F545D9" w:rsidRPr="00F545D9" w14:paraId="41A769E8" w14:textId="77777777" w:rsidTr="00F545D9">
        <w:trPr>
          <w:trHeight w:val="390"/>
        </w:trPr>
        <w:tc>
          <w:tcPr>
            <w:tcW w:w="23471" w:type="dxa"/>
            <w:gridSpan w:val="9"/>
            <w:hideMark/>
          </w:tcPr>
          <w:p w14:paraId="4A1924D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Ведомственная структура расходов бюджета Митякинского сельского поселения на 2018 год и на плановый период 2019 год и 2020 годов</w:t>
            </w:r>
          </w:p>
        </w:tc>
      </w:tr>
      <w:tr w:rsidR="00F545D9" w:rsidRPr="00F545D9" w14:paraId="4EB53E55" w14:textId="77777777" w:rsidTr="00F545D9">
        <w:trPr>
          <w:trHeight w:val="300"/>
        </w:trPr>
        <w:tc>
          <w:tcPr>
            <w:tcW w:w="4540" w:type="dxa"/>
            <w:noWrap/>
            <w:hideMark/>
          </w:tcPr>
          <w:p w14:paraId="4E96B149" w14:textId="77777777" w:rsidR="00F545D9" w:rsidRPr="00F545D9" w:rsidRDefault="00F545D9" w:rsidP="00F545D9">
            <w:pPr>
              <w:suppressAutoHyphens w:val="0"/>
              <w:jc w:val="center"/>
              <w:rPr>
                <w:b/>
                <w:bCs/>
                <w:caps/>
                <w:sz w:val="16"/>
                <w:szCs w:val="28"/>
                <w:lang w:eastAsia="ru-RU"/>
              </w:rPr>
            </w:pPr>
          </w:p>
        </w:tc>
        <w:tc>
          <w:tcPr>
            <w:tcW w:w="1760" w:type="dxa"/>
            <w:noWrap/>
            <w:hideMark/>
          </w:tcPr>
          <w:p w14:paraId="061C2CB8" w14:textId="77777777" w:rsidR="00F545D9" w:rsidRPr="00F545D9" w:rsidRDefault="00F545D9" w:rsidP="00F545D9">
            <w:pPr>
              <w:suppressAutoHyphens w:val="0"/>
              <w:jc w:val="center"/>
              <w:rPr>
                <w:caps/>
                <w:sz w:val="16"/>
                <w:szCs w:val="28"/>
                <w:lang w:eastAsia="ru-RU"/>
              </w:rPr>
            </w:pPr>
          </w:p>
        </w:tc>
        <w:tc>
          <w:tcPr>
            <w:tcW w:w="1120" w:type="dxa"/>
            <w:noWrap/>
            <w:hideMark/>
          </w:tcPr>
          <w:p w14:paraId="01EC313D" w14:textId="77777777" w:rsidR="00F545D9" w:rsidRPr="00F545D9" w:rsidRDefault="00F545D9" w:rsidP="00F545D9">
            <w:pPr>
              <w:suppressAutoHyphens w:val="0"/>
              <w:jc w:val="center"/>
              <w:rPr>
                <w:caps/>
                <w:sz w:val="16"/>
                <w:szCs w:val="28"/>
                <w:lang w:eastAsia="ru-RU"/>
              </w:rPr>
            </w:pPr>
          </w:p>
        </w:tc>
        <w:tc>
          <w:tcPr>
            <w:tcW w:w="1120" w:type="dxa"/>
            <w:noWrap/>
            <w:hideMark/>
          </w:tcPr>
          <w:p w14:paraId="5D29B2F2" w14:textId="77777777" w:rsidR="00F545D9" w:rsidRPr="00F545D9" w:rsidRDefault="00F545D9" w:rsidP="00F545D9">
            <w:pPr>
              <w:suppressAutoHyphens w:val="0"/>
              <w:jc w:val="center"/>
              <w:rPr>
                <w:caps/>
                <w:sz w:val="16"/>
                <w:szCs w:val="28"/>
                <w:lang w:eastAsia="ru-RU"/>
              </w:rPr>
            </w:pPr>
          </w:p>
        </w:tc>
        <w:tc>
          <w:tcPr>
            <w:tcW w:w="1720" w:type="dxa"/>
            <w:noWrap/>
            <w:hideMark/>
          </w:tcPr>
          <w:p w14:paraId="23C2DA31" w14:textId="77777777" w:rsidR="00F545D9" w:rsidRPr="00F545D9" w:rsidRDefault="00F545D9" w:rsidP="00F545D9">
            <w:pPr>
              <w:suppressAutoHyphens w:val="0"/>
              <w:jc w:val="center"/>
              <w:rPr>
                <w:caps/>
                <w:sz w:val="16"/>
                <w:szCs w:val="28"/>
                <w:lang w:eastAsia="ru-RU"/>
              </w:rPr>
            </w:pPr>
          </w:p>
        </w:tc>
        <w:tc>
          <w:tcPr>
            <w:tcW w:w="1120" w:type="dxa"/>
            <w:noWrap/>
            <w:hideMark/>
          </w:tcPr>
          <w:p w14:paraId="05393FFA" w14:textId="77777777" w:rsidR="00F545D9" w:rsidRPr="00F545D9" w:rsidRDefault="00F545D9" w:rsidP="00F545D9">
            <w:pPr>
              <w:suppressAutoHyphens w:val="0"/>
              <w:jc w:val="center"/>
              <w:rPr>
                <w:caps/>
                <w:sz w:val="16"/>
                <w:szCs w:val="28"/>
                <w:lang w:eastAsia="ru-RU"/>
              </w:rPr>
            </w:pPr>
          </w:p>
        </w:tc>
        <w:tc>
          <w:tcPr>
            <w:tcW w:w="2740" w:type="dxa"/>
            <w:noWrap/>
            <w:hideMark/>
          </w:tcPr>
          <w:p w14:paraId="005819D0" w14:textId="77777777" w:rsidR="00F545D9" w:rsidRPr="00F545D9" w:rsidRDefault="00F545D9" w:rsidP="00F545D9">
            <w:pPr>
              <w:suppressAutoHyphens w:val="0"/>
              <w:jc w:val="center"/>
              <w:rPr>
                <w:caps/>
                <w:sz w:val="16"/>
                <w:szCs w:val="28"/>
                <w:lang w:eastAsia="ru-RU"/>
              </w:rPr>
            </w:pPr>
          </w:p>
        </w:tc>
        <w:tc>
          <w:tcPr>
            <w:tcW w:w="2740" w:type="dxa"/>
            <w:noWrap/>
            <w:hideMark/>
          </w:tcPr>
          <w:p w14:paraId="4EE2F8AF" w14:textId="77777777" w:rsidR="00F545D9" w:rsidRPr="00F545D9" w:rsidRDefault="00F545D9" w:rsidP="00F545D9">
            <w:pPr>
              <w:suppressAutoHyphens w:val="0"/>
              <w:jc w:val="center"/>
              <w:rPr>
                <w:caps/>
                <w:sz w:val="16"/>
                <w:szCs w:val="28"/>
                <w:lang w:eastAsia="ru-RU"/>
              </w:rPr>
            </w:pPr>
          </w:p>
        </w:tc>
        <w:tc>
          <w:tcPr>
            <w:tcW w:w="6611" w:type="dxa"/>
            <w:noWrap/>
            <w:hideMark/>
          </w:tcPr>
          <w:p w14:paraId="746B2D49" w14:textId="77777777" w:rsidR="00F545D9" w:rsidRPr="00F545D9" w:rsidRDefault="00F545D9" w:rsidP="00F545D9">
            <w:pPr>
              <w:suppressAutoHyphens w:val="0"/>
              <w:jc w:val="center"/>
              <w:rPr>
                <w:caps/>
                <w:sz w:val="16"/>
                <w:szCs w:val="28"/>
                <w:lang w:eastAsia="ru-RU"/>
              </w:rPr>
            </w:pPr>
          </w:p>
        </w:tc>
      </w:tr>
      <w:tr w:rsidR="00F545D9" w:rsidRPr="00F545D9" w14:paraId="22C8B6AA" w14:textId="77777777" w:rsidTr="00F545D9">
        <w:trPr>
          <w:trHeight w:val="390"/>
        </w:trPr>
        <w:tc>
          <w:tcPr>
            <w:tcW w:w="4540" w:type="dxa"/>
            <w:hideMark/>
          </w:tcPr>
          <w:p w14:paraId="1A25239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60" w:type="dxa"/>
            <w:hideMark/>
          </w:tcPr>
          <w:p w14:paraId="1DD4049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hideMark/>
          </w:tcPr>
          <w:p w14:paraId="69C1FF4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hideMark/>
          </w:tcPr>
          <w:p w14:paraId="526B5DD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720" w:type="dxa"/>
            <w:hideMark/>
          </w:tcPr>
          <w:p w14:paraId="7BFC2ED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1120" w:type="dxa"/>
            <w:hideMark/>
          </w:tcPr>
          <w:p w14:paraId="149EB6B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hideMark/>
          </w:tcPr>
          <w:p w14:paraId="27D5649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hideMark/>
          </w:tcPr>
          <w:p w14:paraId="4080352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hideMark/>
          </w:tcPr>
          <w:p w14:paraId="11847D5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xml:space="preserve"> (тыс. руб.)</w:t>
            </w:r>
          </w:p>
        </w:tc>
      </w:tr>
      <w:tr w:rsidR="00F545D9" w:rsidRPr="00F545D9" w14:paraId="7AE0E8AC" w14:textId="77777777" w:rsidTr="00F545D9">
        <w:trPr>
          <w:trHeight w:val="300"/>
        </w:trPr>
        <w:tc>
          <w:tcPr>
            <w:tcW w:w="4540" w:type="dxa"/>
            <w:vMerge w:val="restart"/>
            <w:hideMark/>
          </w:tcPr>
          <w:p w14:paraId="0914659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Наименование</w:t>
            </w:r>
          </w:p>
        </w:tc>
        <w:tc>
          <w:tcPr>
            <w:tcW w:w="1760" w:type="dxa"/>
            <w:vMerge w:val="restart"/>
            <w:hideMark/>
          </w:tcPr>
          <w:p w14:paraId="6E8AE0F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Мин</w:t>
            </w:r>
          </w:p>
        </w:tc>
        <w:tc>
          <w:tcPr>
            <w:tcW w:w="1120" w:type="dxa"/>
            <w:vMerge w:val="restart"/>
            <w:hideMark/>
          </w:tcPr>
          <w:p w14:paraId="60E4847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Рз</w:t>
            </w:r>
          </w:p>
        </w:tc>
        <w:tc>
          <w:tcPr>
            <w:tcW w:w="1120" w:type="dxa"/>
            <w:vMerge w:val="restart"/>
            <w:hideMark/>
          </w:tcPr>
          <w:p w14:paraId="39BBDB3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ПР</w:t>
            </w:r>
          </w:p>
        </w:tc>
        <w:tc>
          <w:tcPr>
            <w:tcW w:w="1720" w:type="dxa"/>
            <w:vMerge w:val="restart"/>
            <w:hideMark/>
          </w:tcPr>
          <w:p w14:paraId="76D5E07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ЦСР</w:t>
            </w:r>
          </w:p>
        </w:tc>
        <w:tc>
          <w:tcPr>
            <w:tcW w:w="1120" w:type="dxa"/>
            <w:vMerge w:val="restart"/>
            <w:hideMark/>
          </w:tcPr>
          <w:p w14:paraId="0610148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ВР</w:t>
            </w:r>
          </w:p>
        </w:tc>
        <w:tc>
          <w:tcPr>
            <w:tcW w:w="2740" w:type="dxa"/>
            <w:vMerge w:val="restart"/>
            <w:hideMark/>
          </w:tcPr>
          <w:p w14:paraId="31EFA7C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2018 г.</w:t>
            </w:r>
          </w:p>
        </w:tc>
        <w:tc>
          <w:tcPr>
            <w:tcW w:w="2740" w:type="dxa"/>
            <w:vMerge w:val="restart"/>
            <w:hideMark/>
          </w:tcPr>
          <w:p w14:paraId="5203598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2019 г.</w:t>
            </w:r>
          </w:p>
        </w:tc>
        <w:tc>
          <w:tcPr>
            <w:tcW w:w="6611" w:type="dxa"/>
            <w:vMerge w:val="restart"/>
            <w:hideMark/>
          </w:tcPr>
          <w:p w14:paraId="658D5AC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2020 г.</w:t>
            </w:r>
          </w:p>
        </w:tc>
      </w:tr>
      <w:tr w:rsidR="00F545D9" w:rsidRPr="00F545D9" w14:paraId="1A01A908" w14:textId="77777777" w:rsidTr="00F545D9">
        <w:trPr>
          <w:trHeight w:val="458"/>
        </w:trPr>
        <w:tc>
          <w:tcPr>
            <w:tcW w:w="4540" w:type="dxa"/>
            <w:vMerge/>
            <w:hideMark/>
          </w:tcPr>
          <w:p w14:paraId="214B00E7" w14:textId="77777777" w:rsidR="00F545D9" w:rsidRPr="00F545D9" w:rsidRDefault="00F545D9" w:rsidP="00F545D9">
            <w:pPr>
              <w:suppressAutoHyphens w:val="0"/>
              <w:jc w:val="center"/>
              <w:rPr>
                <w:b/>
                <w:bCs/>
                <w:caps/>
                <w:sz w:val="16"/>
                <w:szCs w:val="28"/>
                <w:lang w:eastAsia="ru-RU"/>
              </w:rPr>
            </w:pPr>
          </w:p>
        </w:tc>
        <w:tc>
          <w:tcPr>
            <w:tcW w:w="1760" w:type="dxa"/>
            <w:vMerge/>
            <w:hideMark/>
          </w:tcPr>
          <w:p w14:paraId="556E5F7B" w14:textId="77777777" w:rsidR="00F545D9" w:rsidRPr="00F545D9" w:rsidRDefault="00F545D9" w:rsidP="00F545D9">
            <w:pPr>
              <w:suppressAutoHyphens w:val="0"/>
              <w:jc w:val="center"/>
              <w:rPr>
                <w:b/>
                <w:bCs/>
                <w:caps/>
                <w:sz w:val="16"/>
                <w:szCs w:val="28"/>
                <w:lang w:eastAsia="ru-RU"/>
              </w:rPr>
            </w:pPr>
          </w:p>
        </w:tc>
        <w:tc>
          <w:tcPr>
            <w:tcW w:w="1120" w:type="dxa"/>
            <w:vMerge/>
            <w:hideMark/>
          </w:tcPr>
          <w:p w14:paraId="0651C90E" w14:textId="77777777" w:rsidR="00F545D9" w:rsidRPr="00F545D9" w:rsidRDefault="00F545D9" w:rsidP="00F545D9">
            <w:pPr>
              <w:suppressAutoHyphens w:val="0"/>
              <w:jc w:val="center"/>
              <w:rPr>
                <w:b/>
                <w:bCs/>
                <w:caps/>
                <w:sz w:val="16"/>
                <w:szCs w:val="28"/>
                <w:lang w:eastAsia="ru-RU"/>
              </w:rPr>
            </w:pPr>
          </w:p>
        </w:tc>
        <w:tc>
          <w:tcPr>
            <w:tcW w:w="1120" w:type="dxa"/>
            <w:vMerge/>
            <w:hideMark/>
          </w:tcPr>
          <w:p w14:paraId="0A9AC99F" w14:textId="77777777" w:rsidR="00F545D9" w:rsidRPr="00F545D9" w:rsidRDefault="00F545D9" w:rsidP="00F545D9">
            <w:pPr>
              <w:suppressAutoHyphens w:val="0"/>
              <w:jc w:val="center"/>
              <w:rPr>
                <w:b/>
                <w:bCs/>
                <w:caps/>
                <w:sz w:val="16"/>
                <w:szCs w:val="28"/>
                <w:lang w:eastAsia="ru-RU"/>
              </w:rPr>
            </w:pPr>
          </w:p>
        </w:tc>
        <w:tc>
          <w:tcPr>
            <w:tcW w:w="1720" w:type="dxa"/>
            <w:vMerge/>
            <w:hideMark/>
          </w:tcPr>
          <w:p w14:paraId="6F35A0B1" w14:textId="77777777" w:rsidR="00F545D9" w:rsidRPr="00F545D9" w:rsidRDefault="00F545D9" w:rsidP="00F545D9">
            <w:pPr>
              <w:suppressAutoHyphens w:val="0"/>
              <w:jc w:val="center"/>
              <w:rPr>
                <w:b/>
                <w:bCs/>
                <w:caps/>
                <w:sz w:val="16"/>
                <w:szCs w:val="28"/>
                <w:lang w:eastAsia="ru-RU"/>
              </w:rPr>
            </w:pPr>
          </w:p>
        </w:tc>
        <w:tc>
          <w:tcPr>
            <w:tcW w:w="1120" w:type="dxa"/>
            <w:vMerge/>
            <w:hideMark/>
          </w:tcPr>
          <w:p w14:paraId="77628E86" w14:textId="77777777" w:rsidR="00F545D9" w:rsidRPr="00F545D9" w:rsidRDefault="00F545D9" w:rsidP="00F545D9">
            <w:pPr>
              <w:suppressAutoHyphens w:val="0"/>
              <w:jc w:val="center"/>
              <w:rPr>
                <w:b/>
                <w:bCs/>
                <w:caps/>
                <w:sz w:val="16"/>
                <w:szCs w:val="28"/>
                <w:lang w:eastAsia="ru-RU"/>
              </w:rPr>
            </w:pPr>
          </w:p>
        </w:tc>
        <w:tc>
          <w:tcPr>
            <w:tcW w:w="2740" w:type="dxa"/>
            <w:vMerge/>
            <w:hideMark/>
          </w:tcPr>
          <w:p w14:paraId="1B029DFF" w14:textId="77777777" w:rsidR="00F545D9" w:rsidRPr="00F545D9" w:rsidRDefault="00F545D9" w:rsidP="00F545D9">
            <w:pPr>
              <w:suppressAutoHyphens w:val="0"/>
              <w:jc w:val="center"/>
              <w:rPr>
                <w:b/>
                <w:bCs/>
                <w:caps/>
                <w:sz w:val="16"/>
                <w:szCs w:val="28"/>
                <w:lang w:eastAsia="ru-RU"/>
              </w:rPr>
            </w:pPr>
          </w:p>
        </w:tc>
        <w:tc>
          <w:tcPr>
            <w:tcW w:w="2740" w:type="dxa"/>
            <w:vMerge/>
            <w:hideMark/>
          </w:tcPr>
          <w:p w14:paraId="4E740818" w14:textId="77777777" w:rsidR="00F545D9" w:rsidRPr="00F545D9" w:rsidRDefault="00F545D9" w:rsidP="00F545D9">
            <w:pPr>
              <w:suppressAutoHyphens w:val="0"/>
              <w:jc w:val="center"/>
              <w:rPr>
                <w:b/>
                <w:bCs/>
                <w:caps/>
                <w:sz w:val="16"/>
                <w:szCs w:val="28"/>
                <w:lang w:eastAsia="ru-RU"/>
              </w:rPr>
            </w:pPr>
          </w:p>
        </w:tc>
        <w:tc>
          <w:tcPr>
            <w:tcW w:w="6611" w:type="dxa"/>
            <w:vMerge/>
            <w:hideMark/>
          </w:tcPr>
          <w:p w14:paraId="54674CFF" w14:textId="77777777" w:rsidR="00F545D9" w:rsidRPr="00F545D9" w:rsidRDefault="00F545D9" w:rsidP="00F545D9">
            <w:pPr>
              <w:suppressAutoHyphens w:val="0"/>
              <w:jc w:val="center"/>
              <w:rPr>
                <w:b/>
                <w:bCs/>
                <w:caps/>
                <w:sz w:val="16"/>
                <w:szCs w:val="28"/>
                <w:lang w:eastAsia="ru-RU"/>
              </w:rPr>
            </w:pPr>
          </w:p>
        </w:tc>
      </w:tr>
      <w:tr w:rsidR="00F545D9" w:rsidRPr="00F545D9" w14:paraId="79A71B7F" w14:textId="77777777" w:rsidTr="00F545D9">
        <w:trPr>
          <w:trHeight w:val="1002"/>
        </w:trPr>
        <w:tc>
          <w:tcPr>
            <w:tcW w:w="4540" w:type="dxa"/>
            <w:hideMark/>
          </w:tcPr>
          <w:p w14:paraId="4CBE5BF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АДМИНИСТРАЦИЯ МИТЯКИНСКОГО СЕЛЬСКОГО ПОСЕЛЕНИЯ</w:t>
            </w:r>
          </w:p>
        </w:tc>
        <w:tc>
          <w:tcPr>
            <w:tcW w:w="1760" w:type="dxa"/>
            <w:hideMark/>
          </w:tcPr>
          <w:p w14:paraId="3DDA03B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6FCC80A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1370815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720" w:type="dxa"/>
            <w:hideMark/>
          </w:tcPr>
          <w:p w14:paraId="5E1E345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47CA58E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38C250D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12 444,5</w:t>
            </w:r>
          </w:p>
        </w:tc>
        <w:tc>
          <w:tcPr>
            <w:tcW w:w="2740" w:type="dxa"/>
            <w:noWrap/>
            <w:hideMark/>
          </w:tcPr>
          <w:p w14:paraId="11A432A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9 140,9</w:t>
            </w:r>
          </w:p>
        </w:tc>
        <w:tc>
          <w:tcPr>
            <w:tcW w:w="6611" w:type="dxa"/>
            <w:noWrap/>
            <w:hideMark/>
          </w:tcPr>
          <w:p w14:paraId="633815B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7 762,2</w:t>
            </w:r>
          </w:p>
        </w:tc>
      </w:tr>
      <w:tr w:rsidR="00F545D9" w:rsidRPr="00F545D9" w14:paraId="1B47E988" w14:textId="77777777" w:rsidTr="00F545D9">
        <w:trPr>
          <w:trHeight w:val="668"/>
        </w:trPr>
        <w:tc>
          <w:tcPr>
            <w:tcW w:w="4540" w:type="dxa"/>
            <w:hideMark/>
          </w:tcPr>
          <w:p w14:paraId="1AD6D28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ОБЩЕГОСУДАРСТВЕННЫЕ ВОПРОСЫ</w:t>
            </w:r>
          </w:p>
        </w:tc>
        <w:tc>
          <w:tcPr>
            <w:tcW w:w="1760" w:type="dxa"/>
            <w:hideMark/>
          </w:tcPr>
          <w:p w14:paraId="3E57FEA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50D0420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01</w:t>
            </w:r>
          </w:p>
        </w:tc>
        <w:tc>
          <w:tcPr>
            <w:tcW w:w="1120" w:type="dxa"/>
            <w:hideMark/>
          </w:tcPr>
          <w:p w14:paraId="6082C53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13D4965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5D9751E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12DF8C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6 650,5</w:t>
            </w:r>
          </w:p>
        </w:tc>
        <w:tc>
          <w:tcPr>
            <w:tcW w:w="2740" w:type="dxa"/>
            <w:noWrap/>
            <w:hideMark/>
          </w:tcPr>
          <w:p w14:paraId="2BAD359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4 910,2</w:t>
            </w:r>
          </w:p>
        </w:tc>
        <w:tc>
          <w:tcPr>
            <w:tcW w:w="6611" w:type="dxa"/>
            <w:noWrap/>
            <w:hideMark/>
          </w:tcPr>
          <w:p w14:paraId="2EEED40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4 986,0</w:t>
            </w:r>
          </w:p>
        </w:tc>
      </w:tr>
      <w:tr w:rsidR="00F545D9" w:rsidRPr="00F545D9" w14:paraId="5908DCE2" w14:textId="77777777" w:rsidTr="00F545D9">
        <w:trPr>
          <w:trHeight w:val="2340"/>
        </w:trPr>
        <w:tc>
          <w:tcPr>
            <w:tcW w:w="4540" w:type="dxa"/>
            <w:hideMark/>
          </w:tcPr>
          <w:p w14:paraId="30D6BE9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60" w:type="dxa"/>
            <w:hideMark/>
          </w:tcPr>
          <w:p w14:paraId="395AFCA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729A686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01</w:t>
            </w:r>
          </w:p>
        </w:tc>
        <w:tc>
          <w:tcPr>
            <w:tcW w:w="1120" w:type="dxa"/>
            <w:hideMark/>
          </w:tcPr>
          <w:p w14:paraId="28A529C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04</w:t>
            </w:r>
          </w:p>
        </w:tc>
        <w:tc>
          <w:tcPr>
            <w:tcW w:w="1720" w:type="dxa"/>
            <w:hideMark/>
          </w:tcPr>
          <w:p w14:paraId="6340FE8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4F715A3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4A9E82F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4 839,0</w:t>
            </w:r>
          </w:p>
        </w:tc>
        <w:tc>
          <w:tcPr>
            <w:tcW w:w="2740" w:type="dxa"/>
            <w:noWrap/>
            <w:hideMark/>
          </w:tcPr>
          <w:p w14:paraId="3E12094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4 331,1</w:t>
            </w:r>
          </w:p>
        </w:tc>
        <w:tc>
          <w:tcPr>
            <w:tcW w:w="6611" w:type="dxa"/>
            <w:noWrap/>
            <w:hideMark/>
          </w:tcPr>
          <w:p w14:paraId="54FBC03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4 406,9</w:t>
            </w:r>
          </w:p>
        </w:tc>
      </w:tr>
      <w:tr w:rsidR="00F545D9" w:rsidRPr="00F545D9" w14:paraId="297DC47A" w14:textId="77777777" w:rsidTr="00F545D9">
        <w:trPr>
          <w:trHeight w:val="2007"/>
        </w:trPr>
        <w:tc>
          <w:tcPr>
            <w:tcW w:w="4540" w:type="dxa"/>
            <w:hideMark/>
          </w:tcPr>
          <w:p w14:paraId="440EB61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760" w:type="dxa"/>
            <w:hideMark/>
          </w:tcPr>
          <w:p w14:paraId="036BC6E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58BB4BA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2451886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w:t>
            </w:r>
          </w:p>
        </w:tc>
        <w:tc>
          <w:tcPr>
            <w:tcW w:w="1720" w:type="dxa"/>
            <w:hideMark/>
          </w:tcPr>
          <w:p w14:paraId="66E9B4B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89 1 00 00110</w:t>
            </w:r>
          </w:p>
        </w:tc>
        <w:tc>
          <w:tcPr>
            <w:tcW w:w="1120" w:type="dxa"/>
            <w:hideMark/>
          </w:tcPr>
          <w:p w14:paraId="2EC7F67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847802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3 614,0</w:t>
            </w:r>
          </w:p>
        </w:tc>
        <w:tc>
          <w:tcPr>
            <w:tcW w:w="2740" w:type="dxa"/>
            <w:noWrap/>
            <w:hideMark/>
          </w:tcPr>
          <w:p w14:paraId="7A0C769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3 514,9</w:t>
            </w:r>
          </w:p>
        </w:tc>
        <w:tc>
          <w:tcPr>
            <w:tcW w:w="6611" w:type="dxa"/>
            <w:noWrap/>
            <w:hideMark/>
          </w:tcPr>
          <w:p w14:paraId="4B2D721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3 552,6</w:t>
            </w:r>
          </w:p>
        </w:tc>
      </w:tr>
      <w:tr w:rsidR="00F545D9" w:rsidRPr="00F545D9" w14:paraId="172DDD89" w14:textId="77777777" w:rsidTr="00F545D9">
        <w:trPr>
          <w:trHeight w:val="3008"/>
        </w:trPr>
        <w:tc>
          <w:tcPr>
            <w:tcW w:w="4540" w:type="dxa"/>
            <w:hideMark/>
          </w:tcPr>
          <w:p w14:paraId="58E74F0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760" w:type="dxa"/>
            <w:hideMark/>
          </w:tcPr>
          <w:p w14:paraId="3CD020D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17892C7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047B2F2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w:t>
            </w:r>
          </w:p>
        </w:tc>
        <w:tc>
          <w:tcPr>
            <w:tcW w:w="1720" w:type="dxa"/>
            <w:hideMark/>
          </w:tcPr>
          <w:p w14:paraId="04CC391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89 1 00 00110</w:t>
            </w:r>
          </w:p>
        </w:tc>
        <w:tc>
          <w:tcPr>
            <w:tcW w:w="1120" w:type="dxa"/>
            <w:hideMark/>
          </w:tcPr>
          <w:p w14:paraId="29B800D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120</w:t>
            </w:r>
          </w:p>
        </w:tc>
        <w:tc>
          <w:tcPr>
            <w:tcW w:w="2740" w:type="dxa"/>
            <w:noWrap/>
            <w:hideMark/>
          </w:tcPr>
          <w:p w14:paraId="1305739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3 614,0</w:t>
            </w:r>
          </w:p>
        </w:tc>
        <w:tc>
          <w:tcPr>
            <w:tcW w:w="2740" w:type="dxa"/>
            <w:noWrap/>
            <w:hideMark/>
          </w:tcPr>
          <w:p w14:paraId="532FBA1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3 514,9</w:t>
            </w:r>
          </w:p>
        </w:tc>
        <w:tc>
          <w:tcPr>
            <w:tcW w:w="6611" w:type="dxa"/>
            <w:noWrap/>
            <w:hideMark/>
          </w:tcPr>
          <w:p w14:paraId="6902456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3 552,6</w:t>
            </w:r>
          </w:p>
        </w:tc>
      </w:tr>
      <w:tr w:rsidR="00F545D9" w:rsidRPr="00F545D9" w14:paraId="778318AA" w14:textId="77777777" w:rsidTr="00F545D9">
        <w:trPr>
          <w:trHeight w:val="2007"/>
        </w:trPr>
        <w:tc>
          <w:tcPr>
            <w:tcW w:w="4540" w:type="dxa"/>
            <w:hideMark/>
          </w:tcPr>
          <w:p w14:paraId="5598851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760" w:type="dxa"/>
            <w:hideMark/>
          </w:tcPr>
          <w:p w14:paraId="5735D52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473E722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41AD7B1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w:t>
            </w:r>
          </w:p>
        </w:tc>
        <w:tc>
          <w:tcPr>
            <w:tcW w:w="1720" w:type="dxa"/>
            <w:hideMark/>
          </w:tcPr>
          <w:p w14:paraId="3756E03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89 1 00 00190</w:t>
            </w:r>
          </w:p>
        </w:tc>
        <w:tc>
          <w:tcPr>
            <w:tcW w:w="1120" w:type="dxa"/>
            <w:hideMark/>
          </w:tcPr>
          <w:p w14:paraId="1AE3874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5CA641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1 224,8</w:t>
            </w:r>
          </w:p>
        </w:tc>
        <w:tc>
          <w:tcPr>
            <w:tcW w:w="2740" w:type="dxa"/>
            <w:noWrap/>
            <w:hideMark/>
          </w:tcPr>
          <w:p w14:paraId="606EE5B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816,0</w:t>
            </w:r>
          </w:p>
        </w:tc>
        <w:tc>
          <w:tcPr>
            <w:tcW w:w="6611" w:type="dxa"/>
            <w:noWrap/>
            <w:hideMark/>
          </w:tcPr>
          <w:p w14:paraId="196FF7D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854,1</w:t>
            </w:r>
          </w:p>
        </w:tc>
      </w:tr>
      <w:tr w:rsidR="00F545D9" w:rsidRPr="00F545D9" w14:paraId="77ABA221" w14:textId="77777777" w:rsidTr="00F545D9">
        <w:trPr>
          <w:trHeight w:val="3008"/>
        </w:trPr>
        <w:tc>
          <w:tcPr>
            <w:tcW w:w="4540" w:type="dxa"/>
            <w:hideMark/>
          </w:tcPr>
          <w:p w14:paraId="7B5628B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760" w:type="dxa"/>
            <w:hideMark/>
          </w:tcPr>
          <w:p w14:paraId="3365EBF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6819848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35FEBC5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w:t>
            </w:r>
          </w:p>
        </w:tc>
        <w:tc>
          <w:tcPr>
            <w:tcW w:w="1720" w:type="dxa"/>
            <w:hideMark/>
          </w:tcPr>
          <w:p w14:paraId="088C020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89 1 00 00190</w:t>
            </w:r>
          </w:p>
        </w:tc>
        <w:tc>
          <w:tcPr>
            <w:tcW w:w="1120" w:type="dxa"/>
            <w:hideMark/>
          </w:tcPr>
          <w:p w14:paraId="7E37087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120</w:t>
            </w:r>
          </w:p>
        </w:tc>
        <w:tc>
          <w:tcPr>
            <w:tcW w:w="2740" w:type="dxa"/>
            <w:noWrap/>
            <w:hideMark/>
          </w:tcPr>
          <w:p w14:paraId="204C4DA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219,9</w:t>
            </w:r>
          </w:p>
        </w:tc>
        <w:tc>
          <w:tcPr>
            <w:tcW w:w="2740" w:type="dxa"/>
            <w:noWrap/>
            <w:hideMark/>
          </w:tcPr>
          <w:p w14:paraId="2A4B5E0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218,1</w:t>
            </w:r>
          </w:p>
        </w:tc>
        <w:tc>
          <w:tcPr>
            <w:tcW w:w="6611" w:type="dxa"/>
            <w:noWrap/>
            <w:hideMark/>
          </w:tcPr>
          <w:p w14:paraId="2862F70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218,1</w:t>
            </w:r>
          </w:p>
        </w:tc>
      </w:tr>
      <w:tr w:rsidR="00F545D9" w:rsidRPr="00F545D9" w14:paraId="0CD03F14" w14:textId="77777777" w:rsidTr="00F545D9">
        <w:trPr>
          <w:trHeight w:val="3008"/>
        </w:trPr>
        <w:tc>
          <w:tcPr>
            <w:tcW w:w="4540" w:type="dxa"/>
            <w:hideMark/>
          </w:tcPr>
          <w:p w14:paraId="0E77BCF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2299BFB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7F5D148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30E9E76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w:t>
            </w:r>
          </w:p>
        </w:tc>
        <w:tc>
          <w:tcPr>
            <w:tcW w:w="1720" w:type="dxa"/>
            <w:hideMark/>
          </w:tcPr>
          <w:p w14:paraId="185EF1E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89 1 00 00190</w:t>
            </w:r>
          </w:p>
        </w:tc>
        <w:tc>
          <w:tcPr>
            <w:tcW w:w="1120" w:type="dxa"/>
            <w:hideMark/>
          </w:tcPr>
          <w:p w14:paraId="0D71CC3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61B4D39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1 004,9</w:t>
            </w:r>
          </w:p>
        </w:tc>
        <w:tc>
          <w:tcPr>
            <w:tcW w:w="2740" w:type="dxa"/>
            <w:noWrap/>
            <w:hideMark/>
          </w:tcPr>
          <w:p w14:paraId="71253D3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597,9</w:t>
            </w:r>
          </w:p>
        </w:tc>
        <w:tc>
          <w:tcPr>
            <w:tcW w:w="6611" w:type="dxa"/>
            <w:noWrap/>
            <w:hideMark/>
          </w:tcPr>
          <w:p w14:paraId="3CAB25A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636,0</w:t>
            </w:r>
          </w:p>
        </w:tc>
      </w:tr>
      <w:tr w:rsidR="00F545D9" w:rsidRPr="00F545D9" w14:paraId="4BB1DAA1" w14:textId="77777777" w:rsidTr="00F545D9">
        <w:trPr>
          <w:trHeight w:val="5014"/>
        </w:trPr>
        <w:tc>
          <w:tcPr>
            <w:tcW w:w="4540" w:type="dxa"/>
            <w:hideMark/>
          </w:tcPr>
          <w:p w14:paraId="2C1099B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760" w:type="dxa"/>
            <w:hideMark/>
          </w:tcPr>
          <w:p w14:paraId="13E5C4D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70BD514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29E3330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w:t>
            </w:r>
          </w:p>
        </w:tc>
        <w:tc>
          <w:tcPr>
            <w:tcW w:w="1720" w:type="dxa"/>
            <w:hideMark/>
          </w:tcPr>
          <w:p w14:paraId="0C2A977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89 9 00 72390</w:t>
            </w:r>
          </w:p>
        </w:tc>
        <w:tc>
          <w:tcPr>
            <w:tcW w:w="1120" w:type="dxa"/>
            <w:hideMark/>
          </w:tcPr>
          <w:p w14:paraId="5900D7D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06439E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c>
          <w:tcPr>
            <w:tcW w:w="2740" w:type="dxa"/>
            <w:noWrap/>
            <w:hideMark/>
          </w:tcPr>
          <w:p w14:paraId="700D351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c>
          <w:tcPr>
            <w:tcW w:w="6611" w:type="dxa"/>
            <w:noWrap/>
            <w:hideMark/>
          </w:tcPr>
          <w:p w14:paraId="45BBAB9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r>
      <w:tr w:rsidR="00F545D9" w:rsidRPr="00F545D9" w14:paraId="7AEABB10" w14:textId="77777777" w:rsidTr="00F545D9">
        <w:trPr>
          <w:trHeight w:val="6019"/>
        </w:trPr>
        <w:tc>
          <w:tcPr>
            <w:tcW w:w="4540" w:type="dxa"/>
            <w:hideMark/>
          </w:tcPr>
          <w:p w14:paraId="011D1D1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54F2DE7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044C670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02192B8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w:t>
            </w:r>
          </w:p>
        </w:tc>
        <w:tc>
          <w:tcPr>
            <w:tcW w:w="1720" w:type="dxa"/>
            <w:hideMark/>
          </w:tcPr>
          <w:p w14:paraId="1AA84F9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89 9 00 72390</w:t>
            </w:r>
          </w:p>
        </w:tc>
        <w:tc>
          <w:tcPr>
            <w:tcW w:w="1120" w:type="dxa"/>
            <w:hideMark/>
          </w:tcPr>
          <w:p w14:paraId="4601EA0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527C431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2740" w:type="dxa"/>
            <w:noWrap/>
            <w:hideMark/>
          </w:tcPr>
          <w:p w14:paraId="0427CCA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6611" w:type="dxa"/>
            <w:noWrap/>
            <w:hideMark/>
          </w:tcPr>
          <w:p w14:paraId="05E3456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r>
      <w:tr w:rsidR="00F545D9" w:rsidRPr="00F545D9" w14:paraId="4FE43858" w14:textId="77777777" w:rsidTr="00F545D9">
        <w:trPr>
          <w:trHeight w:val="668"/>
        </w:trPr>
        <w:tc>
          <w:tcPr>
            <w:tcW w:w="4540" w:type="dxa"/>
            <w:hideMark/>
          </w:tcPr>
          <w:p w14:paraId="1A17409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Другие общегосударственные вопросы</w:t>
            </w:r>
          </w:p>
        </w:tc>
        <w:tc>
          <w:tcPr>
            <w:tcW w:w="1760" w:type="dxa"/>
            <w:hideMark/>
          </w:tcPr>
          <w:p w14:paraId="09148F9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74D5149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01</w:t>
            </w:r>
          </w:p>
        </w:tc>
        <w:tc>
          <w:tcPr>
            <w:tcW w:w="1120" w:type="dxa"/>
            <w:hideMark/>
          </w:tcPr>
          <w:p w14:paraId="2D84511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13</w:t>
            </w:r>
          </w:p>
        </w:tc>
        <w:tc>
          <w:tcPr>
            <w:tcW w:w="1720" w:type="dxa"/>
            <w:hideMark/>
          </w:tcPr>
          <w:p w14:paraId="482847B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4C53CED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46339B2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1 811,5</w:t>
            </w:r>
          </w:p>
        </w:tc>
        <w:tc>
          <w:tcPr>
            <w:tcW w:w="2740" w:type="dxa"/>
            <w:noWrap/>
            <w:hideMark/>
          </w:tcPr>
          <w:p w14:paraId="44D4CB3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579,1</w:t>
            </w:r>
          </w:p>
        </w:tc>
        <w:tc>
          <w:tcPr>
            <w:tcW w:w="6611" w:type="dxa"/>
            <w:noWrap/>
            <w:hideMark/>
          </w:tcPr>
          <w:p w14:paraId="3285BE5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579,1</w:t>
            </w:r>
          </w:p>
        </w:tc>
      </w:tr>
      <w:tr w:rsidR="00F545D9" w:rsidRPr="00F545D9" w14:paraId="3B90E759" w14:textId="77777777" w:rsidTr="00F545D9">
        <w:trPr>
          <w:trHeight w:val="6019"/>
        </w:trPr>
        <w:tc>
          <w:tcPr>
            <w:tcW w:w="4540" w:type="dxa"/>
            <w:hideMark/>
          </w:tcPr>
          <w:p w14:paraId="015263E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w:t>
            </w:r>
            <w:r w:rsidRPr="00F545D9">
              <w:rPr>
                <w:caps/>
                <w:sz w:val="16"/>
                <w:szCs w:val="28"/>
                <w:lang w:eastAsia="ru-RU"/>
              </w:rPr>
              <w:lastRenderedPageBreak/>
              <w:t>«Информационное общество»</w:t>
            </w:r>
          </w:p>
        </w:tc>
        <w:tc>
          <w:tcPr>
            <w:tcW w:w="1760" w:type="dxa"/>
            <w:hideMark/>
          </w:tcPr>
          <w:p w14:paraId="50CF904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951</w:t>
            </w:r>
          </w:p>
        </w:tc>
        <w:tc>
          <w:tcPr>
            <w:tcW w:w="1120" w:type="dxa"/>
            <w:hideMark/>
          </w:tcPr>
          <w:p w14:paraId="45DDC05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6728ADC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1E9FCC3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01 1 00 20410</w:t>
            </w:r>
          </w:p>
        </w:tc>
        <w:tc>
          <w:tcPr>
            <w:tcW w:w="1120" w:type="dxa"/>
            <w:hideMark/>
          </w:tcPr>
          <w:p w14:paraId="736B204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FC2B8C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38,0</w:t>
            </w:r>
          </w:p>
        </w:tc>
        <w:tc>
          <w:tcPr>
            <w:tcW w:w="2740" w:type="dxa"/>
            <w:noWrap/>
            <w:hideMark/>
          </w:tcPr>
          <w:p w14:paraId="1C38B5D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46A4CE7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7330D771" w14:textId="77777777" w:rsidTr="00F545D9">
        <w:trPr>
          <w:trHeight w:val="7354"/>
        </w:trPr>
        <w:tc>
          <w:tcPr>
            <w:tcW w:w="4540" w:type="dxa"/>
            <w:hideMark/>
          </w:tcPr>
          <w:p w14:paraId="4108057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w:t>
            </w:r>
            <w:r w:rsidRPr="00F545D9">
              <w:rPr>
                <w:i/>
                <w:iCs/>
                <w:caps/>
                <w:sz w:val="16"/>
                <w:szCs w:val="28"/>
                <w:lang w:eastAsia="ru-RU"/>
              </w:rPr>
              <w:lastRenderedPageBreak/>
              <w:t>(муниципальных) нужд)</w:t>
            </w:r>
          </w:p>
        </w:tc>
        <w:tc>
          <w:tcPr>
            <w:tcW w:w="1760" w:type="dxa"/>
            <w:hideMark/>
          </w:tcPr>
          <w:p w14:paraId="6BC59E2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951</w:t>
            </w:r>
          </w:p>
        </w:tc>
        <w:tc>
          <w:tcPr>
            <w:tcW w:w="1120" w:type="dxa"/>
            <w:hideMark/>
          </w:tcPr>
          <w:p w14:paraId="17516A2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296148B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1430187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01 1 00 20410</w:t>
            </w:r>
          </w:p>
        </w:tc>
        <w:tc>
          <w:tcPr>
            <w:tcW w:w="1120" w:type="dxa"/>
            <w:hideMark/>
          </w:tcPr>
          <w:p w14:paraId="14280BC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5F5812F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38,0</w:t>
            </w:r>
          </w:p>
        </w:tc>
        <w:tc>
          <w:tcPr>
            <w:tcW w:w="2740" w:type="dxa"/>
            <w:noWrap/>
            <w:hideMark/>
          </w:tcPr>
          <w:p w14:paraId="50DBEFA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2086ECA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55377C01" w14:textId="77777777" w:rsidTr="00F545D9">
        <w:trPr>
          <w:trHeight w:val="3008"/>
        </w:trPr>
        <w:tc>
          <w:tcPr>
            <w:tcW w:w="4540" w:type="dxa"/>
            <w:hideMark/>
          </w:tcPr>
          <w:p w14:paraId="33C60D0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60" w:type="dxa"/>
            <w:hideMark/>
          </w:tcPr>
          <w:p w14:paraId="4FEE8C8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0D90E4D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0AA8CE6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0901F56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01 1 00 99990</w:t>
            </w:r>
          </w:p>
        </w:tc>
        <w:tc>
          <w:tcPr>
            <w:tcW w:w="1120" w:type="dxa"/>
            <w:hideMark/>
          </w:tcPr>
          <w:p w14:paraId="2B30DAB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0C439E5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366,1</w:t>
            </w:r>
          </w:p>
        </w:tc>
        <w:tc>
          <w:tcPr>
            <w:tcW w:w="2740" w:type="dxa"/>
            <w:noWrap/>
            <w:hideMark/>
          </w:tcPr>
          <w:p w14:paraId="191D11E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0B4445D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2CA2B46A" w14:textId="77777777" w:rsidTr="00F545D9">
        <w:trPr>
          <w:trHeight w:val="4013"/>
        </w:trPr>
        <w:tc>
          <w:tcPr>
            <w:tcW w:w="4540" w:type="dxa"/>
            <w:hideMark/>
          </w:tcPr>
          <w:p w14:paraId="4C9D0FB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760" w:type="dxa"/>
            <w:hideMark/>
          </w:tcPr>
          <w:p w14:paraId="4071127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4CDEF69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20A5D22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147BBB7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01 1 00 99990</w:t>
            </w:r>
          </w:p>
        </w:tc>
        <w:tc>
          <w:tcPr>
            <w:tcW w:w="1120" w:type="dxa"/>
            <w:hideMark/>
          </w:tcPr>
          <w:p w14:paraId="69D4B9B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20E6C09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366,1</w:t>
            </w:r>
          </w:p>
        </w:tc>
        <w:tc>
          <w:tcPr>
            <w:tcW w:w="2740" w:type="dxa"/>
            <w:noWrap/>
            <w:hideMark/>
          </w:tcPr>
          <w:p w14:paraId="4F76F90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223D81A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19EAD7B9" w14:textId="77777777" w:rsidTr="00F545D9">
        <w:trPr>
          <w:trHeight w:val="2007"/>
        </w:trPr>
        <w:tc>
          <w:tcPr>
            <w:tcW w:w="4540" w:type="dxa"/>
            <w:hideMark/>
          </w:tcPr>
          <w:p w14:paraId="78EFFF7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1760" w:type="dxa"/>
            <w:hideMark/>
          </w:tcPr>
          <w:p w14:paraId="2A27E0C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56E711D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79A3BC3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19779D4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89 1 00 20010</w:t>
            </w:r>
          </w:p>
        </w:tc>
        <w:tc>
          <w:tcPr>
            <w:tcW w:w="1120" w:type="dxa"/>
            <w:hideMark/>
          </w:tcPr>
          <w:p w14:paraId="1CD8D7C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5D9B45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26,6</w:t>
            </w:r>
          </w:p>
        </w:tc>
        <w:tc>
          <w:tcPr>
            <w:tcW w:w="2740" w:type="dxa"/>
            <w:noWrap/>
            <w:hideMark/>
          </w:tcPr>
          <w:p w14:paraId="4BE96F4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555E338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5C518674" w14:textId="77777777" w:rsidTr="00F545D9">
        <w:trPr>
          <w:trHeight w:val="3008"/>
        </w:trPr>
        <w:tc>
          <w:tcPr>
            <w:tcW w:w="4540" w:type="dxa"/>
            <w:hideMark/>
          </w:tcPr>
          <w:p w14:paraId="6162915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1D6EE59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4269A42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69CC042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52C9042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89 1 00 20010</w:t>
            </w:r>
          </w:p>
        </w:tc>
        <w:tc>
          <w:tcPr>
            <w:tcW w:w="1120" w:type="dxa"/>
            <w:hideMark/>
          </w:tcPr>
          <w:p w14:paraId="04B1CCF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34104C4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26,6</w:t>
            </w:r>
          </w:p>
        </w:tc>
        <w:tc>
          <w:tcPr>
            <w:tcW w:w="2740" w:type="dxa"/>
            <w:noWrap/>
            <w:hideMark/>
          </w:tcPr>
          <w:p w14:paraId="704A72D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73248D6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54FDA2BA" w14:textId="77777777" w:rsidTr="00F545D9">
        <w:trPr>
          <w:trHeight w:val="1002"/>
        </w:trPr>
        <w:tc>
          <w:tcPr>
            <w:tcW w:w="4540" w:type="dxa"/>
            <w:hideMark/>
          </w:tcPr>
          <w:p w14:paraId="3E9FE87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Расходы на приобретение строительного материала для ремонта кровли ветерану ВОВ</w:t>
            </w:r>
          </w:p>
        </w:tc>
        <w:tc>
          <w:tcPr>
            <w:tcW w:w="1760" w:type="dxa"/>
            <w:hideMark/>
          </w:tcPr>
          <w:p w14:paraId="17A6967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6CE64C2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5A03A17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58557E3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99 1 00 90010</w:t>
            </w:r>
          </w:p>
        </w:tc>
        <w:tc>
          <w:tcPr>
            <w:tcW w:w="1120" w:type="dxa"/>
            <w:hideMark/>
          </w:tcPr>
          <w:p w14:paraId="62D8AC3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D54CEA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50,0</w:t>
            </w:r>
          </w:p>
        </w:tc>
        <w:tc>
          <w:tcPr>
            <w:tcW w:w="2740" w:type="dxa"/>
            <w:noWrap/>
            <w:hideMark/>
          </w:tcPr>
          <w:p w14:paraId="2989518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1409BF5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58DA8E8B" w14:textId="77777777" w:rsidTr="00F545D9">
        <w:trPr>
          <w:trHeight w:val="2007"/>
        </w:trPr>
        <w:tc>
          <w:tcPr>
            <w:tcW w:w="4540" w:type="dxa"/>
            <w:hideMark/>
          </w:tcPr>
          <w:p w14:paraId="21588FA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1760" w:type="dxa"/>
            <w:hideMark/>
          </w:tcPr>
          <w:p w14:paraId="5D8C3B4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67CB20C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76B57A8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2B29D5F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99 1 00 90010</w:t>
            </w:r>
          </w:p>
        </w:tc>
        <w:tc>
          <w:tcPr>
            <w:tcW w:w="1120" w:type="dxa"/>
            <w:hideMark/>
          </w:tcPr>
          <w:p w14:paraId="7F0277F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1CC115A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50,0</w:t>
            </w:r>
          </w:p>
        </w:tc>
        <w:tc>
          <w:tcPr>
            <w:tcW w:w="2740" w:type="dxa"/>
            <w:noWrap/>
            <w:hideMark/>
          </w:tcPr>
          <w:p w14:paraId="36684FC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5AC87FC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4F9BE26E" w14:textId="77777777" w:rsidTr="00F545D9">
        <w:trPr>
          <w:trHeight w:val="4013"/>
        </w:trPr>
        <w:tc>
          <w:tcPr>
            <w:tcW w:w="4540" w:type="dxa"/>
            <w:hideMark/>
          </w:tcPr>
          <w:p w14:paraId="539B4C8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60" w:type="dxa"/>
            <w:hideMark/>
          </w:tcPr>
          <w:p w14:paraId="07D2BAD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3A55C87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07F8E76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72D1662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99 9 00 20140</w:t>
            </w:r>
          </w:p>
        </w:tc>
        <w:tc>
          <w:tcPr>
            <w:tcW w:w="1120" w:type="dxa"/>
            <w:hideMark/>
          </w:tcPr>
          <w:p w14:paraId="6647DD6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E06658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679,1</w:t>
            </w:r>
          </w:p>
        </w:tc>
        <w:tc>
          <w:tcPr>
            <w:tcW w:w="2740" w:type="dxa"/>
            <w:noWrap/>
            <w:hideMark/>
          </w:tcPr>
          <w:p w14:paraId="0672D2F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579,1</w:t>
            </w:r>
          </w:p>
        </w:tc>
        <w:tc>
          <w:tcPr>
            <w:tcW w:w="6611" w:type="dxa"/>
            <w:noWrap/>
            <w:hideMark/>
          </w:tcPr>
          <w:p w14:paraId="7E13908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579,1</w:t>
            </w:r>
          </w:p>
        </w:tc>
      </w:tr>
      <w:tr w:rsidR="00F545D9" w:rsidRPr="00F545D9" w14:paraId="1B3E7ACB" w14:textId="77777777" w:rsidTr="00F545D9">
        <w:trPr>
          <w:trHeight w:val="5014"/>
        </w:trPr>
        <w:tc>
          <w:tcPr>
            <w:tcW w:w="4540" w:type="dxa"/>
            <w:hideMark/>
          </w:tcPr>
          <w:p w14:paraId="2A4A851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07E0386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3FE126C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3B998C3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0CA3FCD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99 9 00 20140</w:t>
            </w:r>
          </w:p>
        </w:tc>
        <w:tc>
          <w:tcPr>
            <w:tcW w:w="1120" w:type="dxa"/>
            <w:hideMark/>
          </w:tcPr>
          <w:p w14:paraId="0A283B3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4474AF2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679,1</w:t>
            </w:r>
          </w:p>
        </w:tc>
        <w:tc>
          <w:tcPr>
            <w:tcW w:w="2740" w:type="dxa"/>
            <w:noWrap/>
            <w:hideMark/>
          </w:tcPr>
          <w:p w14:paraId="4B6F726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579,1</w:t>
            </w:r>
          </w:p>
        </w:tc>
        <w:tc>
          <w:tcPr>
            <w:tcW w:w="6611" w:type="dxa"/>
            <w:noWrap/>
            <w:hideMark/>
          </w:tcPr>
          <w:p w14:paraId="0D83FAF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579,1</w:t>
            </w:r>
          </w:p>
        </w:tc>
      </w:tr>
      <w:tr w:rsidR="00F545D9" w:rsidRPr="00F545D9" w14:paraId="0B9AD991" w14:textId="77777777" w:rsidTr="00F545D9">
        <w:trPr>
          <w:trHeight w:val="3008"/>
        </w:trPr>
        <w:tc>
          <w:tcPr>
            <w:tcW w:w="4540" w:type="dxa"/>
            <w:hideMark/>
          </w:tcPr>
          <w:p w14:paraId="46F97AA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60" w:type="dxa"/>
            <w:hideMark/>
          </w:tcPr>
          <w:p w14:paraId="6BE3991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1574A5D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370B735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4D548D9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99 9 00 20300</w:t>
            </w:r>
          </w:p>
        </w:tc>
        <w:tc>
          <w:tcPr>
            <w:tcW w:w="1120" w:type="dxa"/>
            <w:hideMark/>
          </w:tcPr>
          <w:p w14:paraId="3FC8FAE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C4D4A7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10,0</w:t>
            </w:r>
          </w:p>
        </w:tc>
        <w:tc>
          <w:tcPr>
            <w:tcW w:w="2740" w:type="dxa"/>
            <w:noWrap/>
            <w:hideMark/>
          </w:tcPr>
          <w:p w14:paraId="5C2F01C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12636EB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54747A98" w14:textId="77777777" w:rsidTr="00F545D9">
        <w:trPr>
          <w:trHeight w:val="3679"/>
        </w:trPr>
        <w:tc>
          <w:tcPr>
            <w:tcW w:w="4540" w:type="dxa"/>
            <w:hideMark/>
          </w:tcPr>
          <w:p w14:paraId="4E9951E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760" w:type="dxa"/>
            <w:hideMark/>
          </w:tcPr>
          <w:p w14:paraId="6AE8475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6C068DF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5280BB7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2FA44E0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99 9 00 20300</w:t>
            </w:r>
          </w:p>
        </w:tc>
        <w:tc>
          <w:tcPr>
            <w:tcW w:w="1120" w:type="dxa"/>
            <w:hideMark/>
          </w:tcPr>
          <w:p w14:paraId="4D52F45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850</w:t>
            </w:r>
          </w:p>
        </w:tc>
        <w:tc>
          <w:tcPr>
            <w:tcW w:w="2740" w:type="dxa"/>
            <w:noWrap/>
            <w:hideMark/>
          </w:tcPr>
          <w:p w14:paraId="02742FC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10,0</w:t>
            </w:r>
          </w:p>
        </w:tc>
        <w:tc>
          <w:tcPr>
            <w:tcW w:w="2740" w:type="dxa"/>
            <w:noWrap/>
            <w:hideMark/>
          </w:tcPr>
          <w:p w14:paraId="3E59C96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15901B5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5A2EA608" w14:textId="77777777" w:rsidTr="00F545D9">
        <w:trPr>
          <w:trHeight w:val="2674"/>
        </w:trPr>
        <w:tc>
          <w:tcPr>
            <w:tcW w:w="4540" w:type="dxa"/>
            <w:hideMark/>
          </w:tcPr>
          <w:p w14:paraId="138FEB5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60" w:type="dxa"/>
            <w:hideMark/>
          </w:tcPr>
          <w:p w14:paraId="1344457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3D28DBE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120" w:type="dxa"/>
            <w:hideMark/>
          </w:tcPr>
          <w:p w14:paraId="63896E0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13</w:t>
            </w:r>
          </w:p>
        </w:tc>
        <w:tc>
          <w:tcPr>
            <w:tcW w:w="1720" w:type="dxa"/>
            <w:hideMark/>
          </w:tcPr>
          <w:p w14:paraId="2A4E1FF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99 9 00 99990</w:t>
            </w:r>
          </w:p>
        </w:tc>
        <w:tc>
          <w:tcPr>
            <w:tcW w:w="1120" w:type="dxa"/>
            <w:hideMark/>
          </w:tcPr>
          <w:p w14:paraId="122C128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3FCFA4C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641,7</w:t>
            </w:r>
          </w:p>
        </w:tc>
        <w:tc>
          <w:tcPr>
            <w:tcW w:w="2740" w:type="dxa"/>
            <w:noWrap/>
            <w:hideMark/>
          </w:tcPr>
          <w:p w14:paraId="1BF22B8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347DD3A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6CF04F29" w14:textId="77777777" w:rsidTr="00F545D9">
        <w:trPr>
          <w:trHeight w:val="3679"/>
        </w:trPr>
        <w:tc>
          <w:tcPr>
            <w:tcW w:w="4540" w:type="dxa"/>
            <w:hideMark/>
          </w:tcPr>
          <w:p w14:paraId="4AA4695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206AA9D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3702788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74D650D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5CE94A9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99 9 00 99990</w:t>
            </w:r>
          </w:p>
        </w:tc>
        <w:tc>
          <w:tcPr>
            <w:tcW w:w="1120" w:type="dxa"/>
            <w:hideMark/>
          </w:tcPr>
          <w:p w14:paraId="7CDF32B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19AA32C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160,3</w:t>
            </w:r>
          </w:p>
        </w:tc>
        <w:tc>
          <w:tcPr>
            <w:tcW w:w="2740" w:type="dxa"/>
            <w:noWrap/>
            <w:hideMark/>
          </w:tcPr>
          <w:p w14:paraId="316A1C0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4EC1694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3E747471" w14:textId="77777777" w:rsidTr="00F545D9">
        <w:trPr>
          <w:trHeight w:val="3008"/>
        </w:trPr>
        <w:tc>
          <w:tcPr>
            <w:tcW w:w="4540" w:type="dxa"/>
            <w:hideMark/>
          </w:tcPr>
          <w:p w14:paraId="5A19C29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760" w:type="dxa"/>
            <w:hideMark/>
          </w:tcPr>
          <w:p w14:paraId="294B0DD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3F5FF6E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120" w:type="dxa"/>
            <w:hideMark/>
          </w:tcPr>
          <w:p w14:paraId="5F8F11E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13</w:t>
            </w:r>
          </w:p>
        </w:tc>
        <w:tc>
          <w:tcPr>
            <w:tcW w:w="1720" w:type="dxa"/>
            <w:hideMark/>
          </w:tcPr>
          <w:p w14:paraId="0EAE573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99 9 00 99990</w:t>
            </w:r>
          </w:p>
        </w:tc>
        <w:tc>
          <w:tcPr>
            <w:tcW w:w="1120" w:type="dxa"/>
            <w:hideMark/>
          </w:tcPr>
          <w:p w14:paraId="51545E0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850</w:t>
            </w:r>
          </w:p>
        </w:tc>
        <w:tc>
          <w:tcPr>
            <w:tcW w:w="2740" w:type="dxa"/>
            <w:noWrap/>
            <w:hideMark/>
          </w:tcPr>
          <w:p w14:paraId="2CA7065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481,4</w:t>
            </w:r>
          </w:p>
        </w:tc>
        <w:tc>
          <w:tcPr>
            <w:tcW w:w="2740" w:type="dxa"/>
            <w:noWrap/>
            <w:hideMark/>
          </w:tcPr>
          <w:p w14:paraId="1EABC18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3E2C242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5934CDF4" w14:textId="77777777" w:rsidTr="00F545D9">
        <w:trPr>
          <w:trHeight w:val="334"/>
        </w:trPr>
        <w:tc>
          <w:tcPr>
            <w:tcW w:w="4540" w:type="dxa"/>
            <w:hideMark/>
          </w:tcPr>
          <w:p w14:paraId="14A3DF5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НАЦИОНАЛЬНАЯ ОБОРОНА</w:t>
            </w:r>
          </w:p>
        </w:tc>
        <w:tc>
          <w:tcPr>
            <w:tcW w:w="1760" w:type="dxa"/>
            <w:hideMark/>
          </w:tcPr>
          <w:p w14:paraId="6DBB6FE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4AC101A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02</w:t>
            </w:r>
          </w:p>
        </w:tc>
        <w:tc>
          <w:tcPr>
            <w:tcW w:w="1120" w:type="dxa"/>
            <w:hideMark/>
          </w:tcPr>
          <w:p w14:paraId="696A475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2D402B0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11C0660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D168E8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189,5</w:t>
            </w:r>
          </w:p>
        </w:tc>
        <w:tc>
          <w:tcPr>
            <w:tcW w:w="2740" w:type="dxa"/>
            <w:noWrap/>
            <w:hideMark/>
          </w:tcPr>
          <w:p w14:paraId="0567B50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191,6</w:t>
            </w:r>
          </w:p>
        </w:tc>
        <w:tc>
          <w:tcPr>
            <w:tcW w:w="6611" w:type="dxa"/>
            <w:noWrap/>
            <w:hideMark/>
          </w:tcPr>
          <w:p w14:paraId="7698A66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198,5</w:t>
            </w:r>
          </w:p>
        </w:tc>
      </w:tr>
      <w:tr w:rsidR="00F545D9" w:rsidRPr="00F545D9" w14:paraId="484095DE" w14:textId="77777777" w:rsidTr="00F545D9">
        <w:trPr>
          <w:trHeight w:val="668"/>
        </w:trPr>
        <w:tc>
          <w:tcPr>
            <w:tcW w:w="4540" w:type="dxa"/>
            <w:hideMark/>
          </w:tcPr>
          <w:p w14:paraId="59CDF25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Мобилизационная и вневойсковая подготовка</w:t>
            </w:r>
          </w:p>
        </w:tc>
        <w:tc>
          <w:tcPr>
            <w:tcW w:w="1760" w:type="dxa"/>
            <w:hideMark/>
          </w:tcPr>
          <w:p w14:paraId="4CD5DDC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43A8DDC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02</w:t>
            </w:r>
          </w:p>
        </w:tc>
        <w:tc>
          <w:tcPr>
            <w:tcW w:w="1120" w:type="dxa"/>
            <w:hideMark/>
          </w:tcPr>
          <w:p w14:paraId="4051CD2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03</w:t>
            </w:r>
          </w:p>
        </w:tc>
        <w:tc>
          <w:tcPr>
            <w:tcW w:w="1720" w:type="dxa"/>
            <w:hideMark/>
          </w:tcPr>
          <w:p w14:paraId="1D38162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0BB7A15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EB5CDD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189,5</w:t>
            </w:r>
          </w:p>
        </w:tc>
        <w:tc>
          <w:tcPr>
            <w:tcW w:w="2740" w:type="dxa"/>
            <w:noWrap/>
            <w:hideMark/>
          </w:tcPr>
          <w:p w14:paraId="3FA68A4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191,6</w:t>
            </w:r>
          </w:p>
        </w:tc>
        <w:tc>
          <w:tcPr>
            <w:tcW w:w="6611" w:type="dxa"/>
            <w:noWrap/>
            <w:hideMark/>
          </w:tcPr>
          <w:p w14:paraId="731358B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198,5</w:t>
            </w:r>
          </w:p>
        </w:tc>
      </w:tr>
      <w:tr w:rsidR="00F545D9" w:rsidRPr="00F545D9" w14:paraId="69954DB1" w14:textId="77777777" w:rsidTr="00F545D9">
        <w:trPr>
          <w:trHeight w:val="3342"/>
        </w:trPr>
        <w:tc>
          <w:tcPr>
            <w:tcW w:w="4540" w:type="dxa"/>
            <w:hideMark/>
          </w:tcPr>
          <w:p w14:paraId="70C2308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760" w:type="dxa"/>
            <w:hideMark/>
          </w:tcPr>
          <w:p w14:paraId="64CB89F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6F77F50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c>
          <w:tcPr>
            <w:tcW w:w="1120" w:type="dxa"/>
            <w:hideMark/>
          </w:tcPr>
          <w:p w14:paraId="6800383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6B7A00E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89 9 00 51180</w:t>
            </w:r>
          </w:p>
        </w:tc>
        <w:tc>
          <w:tcPr>
            <w:tcW w:w="1120" w:type="dxa"/>
            <w:hideMark/>
          </w:tcPr>
          <w:p w14:paraId="4280A29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5BEA2F3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189,5</w:t>
            </w:r>
          </w:p>
        </w:tc>
        <w:tc>
          <w:tcPr>
            <w:tcW w:w="2740" w:type="dxa"/>
            <w:noWrap/>
            <w:hideMark/>
          </w:tcPr>
          <w:p w14:paraId="4222C30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191,6</w:t>
            </w:r>
          </w:p>
        </w:tc>
        <w:tc>
          <w:tcPr>
            <w:tcW w:w="6611" w:type="dxa"/>
            <w:noWrap/>
            <w:hideMark/>
          </w:tcPr>
          <w:p w14:paraId="4A9FA54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198,5</w:t>
            </w:r>
          </w:p>
        </w:tc>
      </w:tr>
      <w:tr w:rsidR="00F545D9" w:rsidRPr="00F545D9" w14:paraId="4D070796" w14:textId="77777777" w:rsidTr="00F545D9">
        <w:trPr>
          <w:trHeight w:val="4347"/>
        </w:trPr>
        <w:tc>
          <w:tcPr>
            <w:tcW w:w="4540" w:type="dxa"/>
            <w:hideMark/>
          </w:tcPr>
          <w:p w14:paraId="1FD26D8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760" w:type="dxa"/>
            <w:hideMark/>
          </w:tcPr>
          <w:p w14:paraId="66C0689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7E78A06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1120" w:type="dxa"/>
            <w:hideMark/>
          </w:tcPr>
          <w:p w14:paraId="74AE507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5E51657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89 9 00 51180</w:t>
            </w:r>
          </w:p>
        </w:tc>
        <w:tc>
          <w:tcPr>
            <w:tcW w:w="1120" w:type="dxa"/>
            <w:hideMark/>
          </w:tcPr>
          <w:p w14:paraId="73AE01F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120</w:t>
            </w:r>
          </w:p>
        </w:tc>
        <w:tc>
          <w:tcPr>
            <w:tcW w:w="2740" w:type="dxa"/>
            <w:noWrap/>
            <w:hideMark/>
          </w:tcPr>
          <w:p w14:paraId="758E06A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185,4</w:t>
            </w:r>
          </w:p>
        </w:tc>
        <w:tc>
          <w:tcPr>
            <w:tcW w:w="2740" w:type="dxa"/>
            <w:noWrap/>
            <w:hideMark/>
          </w:tcPr>
          <w:p w14:paraId="64A1BE7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179,5</w:t>
            </w:r>
          </w:p>
        </w:tc>
        <w:tc>
          <w:tcPr>
            <w:tcW w:w="6611" w:type="dxa"/>
            <w:noWrap/>
            <w:hideMark/>
          </w:tcPr>
          <w:p w14:paraId="2C156D1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192,4</w:t>
            </w:r>
          </w:p>
        </w:tc>
      </w:tr>
      <w:tr w:rsidR="00F545D9" w:rsidRPr="00F545D9" w14:paraId="1CCC17E8" w14:textId="77777777" w:rsidTr="00F545D9">
        <w:trPr>
          <w:trHeight w:val="4347"/>
        </w:trPr>
        <w:tc>
          <w:tcPr>
            <w:tcW w:w="4540" w:type="dxa"/>
            <w:hideMark/>
          </w:tcPr>
          <w:p w14:paraId="21BAE57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1A0246F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646892A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1120" w:type="dxa"/>
            <w:hideMark/>
          </w:tcPr>
          <w:p w14:paraId="1ACEB0E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0664D25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89 9 00 51180</w:t>
            </w:r>
          </w:p>
        </w:tc>
        <w:tc>
          <w:tcPr>
            <w:tcW w:w="1120" w:type="dxa"/>
            <w:hideMark/>
          </w:tcPr>
          <w:p w14:paraId="64E6910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7C56743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4,1</w:t>
            </w:r>
          </w:p>
        </w:tc>
        <w:tc>
          <w:tcPr>
            <w:tcW w:w="2740" w:type="dxa"/>
            <w:noWrap/>
            <w:hideMark/>
          </w:tcPr>
          <w:p w14:paraId="1BB51E1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12,1</w:t>
            </w:r>
          </w:p>
        </w:tc>
        <w:tc>
          <w:tcPr>
            <w:tcW w:w="6611" w:type="dxa"/>
            <w:noWrap/>
            <w:hideMark/>
          </w:tcPr>
          <w:p w14:paraId="0E4F8C7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6,1</w:t>
            </w:r>
          </w:p>
        </w:tc>
      </w:tr>
      <w:tr w:rsidR="00F545D9" w:rsidRPr="00F545D9" w14:paraId="6505C8EF" w14:textId="77777777" w:rsidTr="00F545D9">
        <w:trPr>
          <w:trHeight w:val="334"/>
        </w:trPr>
        <w:tc>
          <w:tcPr>
            <w:tcW w:w="4540" w:type="dxa"/>
            <w:hideMark/>
          </w:tcPr>
          <w:p w14:paraId="5CBDE9F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НАЦИОНАЛЬНАЯ ЭКОНОМИКА</w:t>
            </w:r>
          </w:p>
        </w:tc>
        <w:tc>
          <w:tcPr>
            <w:tcW w:w="1760" w:type="dxa"/>
            <w:hideMark/>
          </w:tcPr>
          <w:p w14:paraId="7CC6460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5D7A7B4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04</w:t>
            </w:r>
          </w:p>
        </w:tc>
        <w:tc>
          <w:tcPr>
            <w:tcW w:w="1120" w:type="dxa"/>
            <w:hideMark/>
          </w:tcPr>
          <w:p w14:paraId="3ED9085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2721195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3BD5F97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AD13D4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552,4</w:t>
            </w:r>
          </w:p>
        </w:tc>
        <w:tc>
          <w:tcPr>
            <w:tcW w:w="2740" w:type="dxa"/>
            <w:noWrap/>
            <w:hideMark/>
          </w:tcPr>
          <w:p w14:paraId="682892D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779688A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52BD910D" w14:textId="77777777" w:rsidTr="00F545D9">
        <w:trPr>
          <w:trHeight w:val="668"/>
        </w:trPr>
        <w:tc>
          <w:tcPr>
            <w:tcW w:w="4540" w:type="dxa"/>
            <w:hideMark/>
          </w:tcPr>
          <w:p w14:paraId="29FA574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Дорожное хозяйство (дорожные фонды)</w:t>
            </w:r>
          </w:p>
        </w:tc>
        <w:tc>
          <w:tcPr>
            <w:tcW w:w="1760" w:type="dxa"/>
            <w:hideMark/>
          </w:tcPr>
          <w:p w14:paraId="03F44D6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4E4A9B9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04</w:t>
            </w:r>
          </w:p>
        </w:tc>
        <w:tc>
          <w:tcPr>
            <w:tcW w:w="1120" w:type="dxa"/>
            <w:hideMark/>
          </w:tcPr>
          <w:p w14:paraId="1F3F157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09</w:t>
            </w:r>
          </w:p>
        </w:tc>
        <w:tc>
          <w:tcPr>
            <w:tcW w:w="1720" w:type="dxa"/>
            <w:hideMark/>
          </w:tcPr>
          <w:p w14:paraId="52285A5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711F889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61C7C46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552,4</w:t>
            </w:r>
          </w:p>
        </w:tc>
        <w:tc>
          <w:tcPr>
            <w:tcW w:w="2740" w:type="dxa"/>
            <w:noWrap/>
            <w:hideMark/>
          </w:tcPr>
          <w:p w14:paraId="47C74CA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43D4B8A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777BA233" w14:textId="77777777" w:rsidTr="00F545D9">
        <w:trPr>
          <w:trHeight w:val="3679"/>
        </w:trPr>
        <w:tc>
          <w:tcPr>
            <w:tcW w:w="4540" w:type="dxa"/>
            <w:hideMark/>
          </w:tcPr>
          <w:p w14:paraId="4D726F2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760" w:type="dxa"/>
            <w:hideMark/>
          </w:tcPr>
          <w:p w14:paraId="3A1ECCF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4AA9D02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w:t>
            </w:r>
          </w:p>
        </w:tc>
        <w:tc>
          <w:tcPr>
            <w:tcW w:w="1120" w:type="dxa"/>
            <w:hideMark/>
          </w:tcPr>
          <w:p w14:paraId="6FA28F3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09</w:t>
            </w:r>
          </w:p>
        </w:tc>
        <w:tc>
          <w:tcPr>
            <w:tcW w:w="1720" w:type="dxa"/>
            <w:hideMark/>
          </w:tcPr>
          <w:p w14:paraId="4A5D8CF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99 9 00 20380</w:t>
            </w:r>
          </w:p>
        </w:tc>
        <w:tc>
          <w:tcPr>
            <w:tcW w:w="1120" w:type="dxa"/>
            <w:hideMark/>
          </w:tcPr>
          <w:p w14:paraId="01F5EB5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525191D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552,4</w:t>
            </w:r>
          </w:p>
        </w:tc>
        <w:tc>
          <w:tcPr>
            <w:tcW w:w="2740" w:type="dxa"/>
            <w:noWrap/>
            <w:hideMark/>
          </w:tcPr>
          <w:p w14:paraId="1E54B1E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323A091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77B920AF" w14:textId="77777777" w:rsidTr="00F545D9">
        <w:trPr>
          <w:trHeight w:val="5014"/>
        </w:trPr>
        <w:tc>
          <w:tcPr>
            <w:tcW w:w="4540" w:type="dxa"/>
            <w:hideMark/>
          </w:tcPr>
          <w:p w14:paraId="5D0A7F7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60" w:type="dxa"/>
            <w:hideMark/>
          </w:tcPr>
          <w:p w14:paraId="76C95C6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25EA1F7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w:t>
            </w:r>
          </w:p>
        </w:tc>
        <w:tc>
          <w:tcPr>
            <w:tcW w:w="1120" w:type="dxa"/>
            <w:hideMark/>
          </w:tcPr>
          <w:p w14:paraId="21C6592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09</w:t>
            </w:r>
          </w:p>
        </w:tc>
        <w:tc>
          <w:tcPr>
            <w:tcW w:w="1720" w:type="dxa"/>
            <w:hideMark/>
          </w:tcPr>
          <w:p w14:paraId="5157BC4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99 9 00 20380</w:t>
            </w:r>
          </w:p>
        </w:tc>
        <w:tc>
          <w:tcPr>
            <w:tcW w:w="1120" w:type="dxa"/>
            <w:hideMark/>
          </w:tcPr>
          <w:p w14:paraId="2DDE109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3B2E1CF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552,4</w:t>
            </w:r>
          </w:p>
        </w:tc>
        <w:tc>
          <w:tcPr>
            <w:tcW w:w="2740" w:type="dxa"/>
            <w:noWrap/>
            <w:hideMark/>
          </w:tcPr>
          <w:p w14:paraId="7319C92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3F45E6E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5A8C1CFD" w14:textId="77777777" w:rsidTr="00F545D9">
        <w:trPr>
          <w:trHeight w:val="668"/>
        </w:trPr>
        <w:tc>
          <w:tcPr>
            <w:tcW w:w="4540" w:type="dxa"/>
            <w:hideMark/>
          </w:tcPr>
          <w:p w14:paraId="1427CCD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ЖИЛИЩНО-КОММУНАЛЬНОЕ ХОЗЯЙСТВО</w:t>
            </w:r>
          </w:p>
        </w:tc>
        <w:tc>
          <w:tcPr>
            <w:tcW w:w="1760" w:type="dxa"/>
            <w:hideMark/>
          </w:tcPr>
          <w:p w14:paraId="55E92F7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6DCFA5C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1120" w:type="dxa"/>
            <w:hideMark/>
          </w:tcPr>
          <w:p w14:paraId="5217953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6DC340C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769A0E0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0F1911A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1 728,5</w:t>
            </w:r>
          </w:p>
        </w:tc>
        <w:tc>
          <w:tcPr>
            <w:tcW w:w="2740" w:type="dxa"/>
            <w:noWrap/>
            <w:hideMark/>
          </w:tcPr>
          <w:p w14:paraId="4FC7689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478,5</w:t>
            </w:r>
          </w:p>
        </w:tc>
        <w:tc>
          <w:tcPr>
            <w:tcW w:w="6611" w:type="dxa"/>
            <w:noWrap/>
            <w:hideMark/>
          </w:tcPr>
          <w:p w14:paraId="300568A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9,0</w:t>
            </w:r>
          </w:p>
        </w:tc>
      </w:tr>
      <w:tr w:rsidR="00F545D9" w:rsidRPr="00F545D9" w14:paraId="287B5783" w14:textId="77777777" w:rsidTr="00F545D9">
        <w:trPr>
          <w:trHeight w:val="334"/>
        </w:trPr>
        <w:tc>
          <w:tcPr>
            <w:tcW w:w="4540" w:type="dxa"/>
            <w:hideMark/>
          </w:tcPr>
          <w:p w14:paraId="4C4105B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Коммунальное хозяйство</w:t>
            </w:r>
          </w:p>
        </w:tc>
        <w:tc>
          <w:tcPr>
            <w:tcW w:w="1760" w:type="dxa"/>
            <w:hideMark/>
          </w:tcPr>
          <w:p w14:paraId="7584A48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7CA8BC9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1120" w:type="dxa"/>
            <w:hideMark/>
          </w:tcPr>
          <w:p w14:paraId="7057B5E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02</w:t>
            </w:r>
          </w:p>
        </w:tc>
        <w:tc>
          <w:tcPr>
            <w:tcW w:w="1720" w:type="dxa"/>
            <w:hideMark/>
          </w:tcPr>
          <w:p w14:paraId="6FEA896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13A5311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4358497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238,8</w:t>
            </w:r>
          </w:p>
        </w:tc>
        <w:tc>
          <w:tcPr>
            <w:tcW w:w="2740" w:type="dxa"/>
            <w:noWrap/>
            <w:hideMark/>
          </w:tcPr>
          <w:p w14:paraId="2D084B5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323EA63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72DF9C33" w14:textId="77777777" w:rsidTr="00F545D9">
        <w:trPr>
          <w:trHeight w:val="4347"/>
        </w:trPr>
        <w:tc>
          <w:tcPr>
            <w:tcW w:w="4540" w:type="dxa"/>
            <w:hideMark/>
          </w:tcPr>
          <w:p w14:paraId="1ED8F3A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040887A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564871F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34493DA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c>
          <w:tcPr>
            <w:tcW w:w="1720" w:type="dxa"/>
            <w:hideMark/>
          </w:tcPr>
          <w:p w14:paraId="78CF854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04 1 00 20020</w:t>
            </w:r>
          </w:p>
        </w:tc>
        <w:tc>
          <w:tcPr>
            <w:tcW w:w="1120" w:type="dxa"/>
            <w:hideMark/>
          </w:tcPr>
          <w:p w14:paraId="4C393C4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AC9517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83,2</w:t>
            </w:r>
          </w:p>
        </w:tc>
        <w:tc>
          <w:tcPr>
            <w:tcW w:w="2740" w:type="dxa"/>
            <w:noWrap/>
            <w:hideMark/>
          </w:tcPr>
          <w:p w14:paraId="284749D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51E9013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6BC54C02" w14:textId="77777777" w:rsidTr="00F545D9">
        <w:trPr>
          <w:trHeight w:val="5682"/>
        </w:trPr>
        <w:tc>
          <w:tcPr>
            <w:tcW w:w="4540" w:type="dxa"/>
            <w:hideMark/>
          </w:tcPr>
          <w:p w14:paraId="077843D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60" w:type="dxa"/>
            <w:hideMark/>
          </w:tcPr>
          <w:p w14:paraId="2BCF7DED"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521EB96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7FBA6E4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1720" w:type="dxa"/>
            <w:hideMark/>
          </w:tcPr>
          <w:p w14:paraId="2E25111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04 1 00 20020</w:t>
            </w:r>
          </w:p>
        </w:tc>
        <w:tc>
          <w:tcPr>
            <w:tcW w:w="1120" w:type="dxa"/>
            <w:hideMark/>
          </w:tcPr>
          <w:p w14:paraId="5F0DE99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33C702D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83,2</w:t>
            </w:r>
          </w:p>
        </w:tc>
        <w:tc>
          <w:tcPr>
            <w:tcW w:w="2740" w:type="dxa"/>
            <w:noWrap/>
            <w:hideMark/>
          </w:tcPr>
          <w:p w14:paraId="74C5132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477B99B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44F11A81" w14:textId="77777777" w:rsidTr="00F545D9">
        <w:trPr>
          <w:trHeight w:val="4013"/>
        </w:trPr>
        <w:tc>
          <w:tcPr>
            <w:tcW w:w="4540" w:type="dxa"/>
            <w:hideMark/>
          </w:tcPr>
          <w:p w14:paraId="0B01E7F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632C65F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395084E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6107796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02</w:t>
            </w:r>
          </w:p>
        </w:tc>
        <w:tc>
          <w:tcPr>
            <w:tcW w:w="1720" w:type="dxa"/>
            <w:hideMark/>
          </w:tcPr>
          <w:p w14:paraId="76C8EB9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04 1 00 20360</w:t>
            </w:r>
          </w:p>
        </w:tc>
        <w:tc>
          <w:tcPr>
            <w:tcW w:w="1120" w:type="dxa"/>
            <w:hideMark/>
          </w:tcPr>
          <w:p w14:paraId="1503AA4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48A8EB5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155,6</w:t>
            </w:r>
          </w:p>
        </w:tc>
        <w:tc>
          <w:tcPr>
            <w:tcW w:w="2740" w:type="dxa"/>
            <w:noWrap/>
            <w:hideMark/>
          </w:tcPr>
          <w:p w14:paraId="135A531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0B332A7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1D0A9F35" w14:textId="77777777" w:rsidTr="00F545D9">
        <w:trPr>
          <w:trHeight w:val="5348"/>
        </w:trPr>
        <w:tc>
          <w:tcPr>
            <w:tcW w:w="4540" w:type="dxa"/>
            <w:hideMark/>
          </w:tcPr>
          <w:p w14:paraId="7092A9B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60" w:type="dxa"/>
            <w:hideMark/>
          </w:tcPr>
          <w:p w14:paraId="4584DB8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14E7413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06BE573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02</w:t>
            </w:r>
          </w:p>
        </w:tc>
        <w:tc>
          <w:tcPr>
            <w:tcW w:w="1720" w:type="dxa"/>
            <w:hideMark/>
          </w:tcPr>
          <w:p w14:paraId="4F23B5B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04 1 00 20360</w:t>
            </w:r>
          </w:p>
        </w:tc>
        <w:tc>
          <w:tcPr>
            <w:tcW w:w="1120" w:type="dxa"/>
            <w:hideMark/>
          </w:tcPr>
          <w:p w14:paraId="27FEE8D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7936BB1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155,6</w:t>
            </w:r>
          </w:p>
        </w:tc>
        <w:tc>
          <w:tcPr>
            <w:tcW w:w="2740" w:type="dxa"/>
            <w:noWrap/>
            <w:hideMark/>
          </w:tcPr>
          <w:p w14:paraId="43B47CC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7E22EDD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104FCAAB" w14:textId="77777777" w:rsidTr="00F545D9">
        <w:trPr>
          <w:trHeight w:val="334"/>
        </w:trPr>
        <w:tc>
          <w:tcPr>
            <w:tcW w:w="4540" w:type="dxa"/>
            <w:hideMark/>
          </w:tcPr>
          <w:p w14:paraId="3B8A68E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Благоустройство</w:t>
            </w:r>
          </w:p>
        </w:tc>
        <w:tc>
          <w:tcPr>
            <w:tcW w:w="1760" w:type="dxa"/>
            <w:hideMark/>
          </w:tcPr>
          <w:p w14:paraId="47E8408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3400ABF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1120" w:type="dxa"/>
            <w:hideMark/>
          </w:tcPr>
          <w:p w14:paraId="18D15D8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03</w:t>
            </w:r>
          </w:p>
        </w:tc>
        <w:tc>
          <w:tcPr>
            <w:tcW w:w="1720" w:type="dxa"/>
            <w:hideMark/>
          </w:tcPr>
          <w:p w14:paraId="32FCB14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23297FA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0A121BF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1 489,7</w:t>
            </w:r>
          </w:p>
        </w:tc>
        <w:tc>
          <w:tcPr>
            <w:tcW w:w="2740" w:type="dxa"/>
            <w:noWrap/>
            <w:hideMark/>
          </w:tcPr>
          <w:p w14:paraId="73C8338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478,5</w:t>
            </w:r>
          </w:p>
        </w:tc>
        <w:tc>
          <w:tcPr>
            <w:tcW w:w="6611" w:type="dxa"/>
            <w:noWrap/>
            <w:hideMark/>
          </w:tcPr>
          <w:p w14:paraId="626D25C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9,0</w:t>
            </w:r>
          </w:p>
        </w:tc>
      </w:tr>
      <w:tr w:rsidR="00F545D9" w:rsidRPr="00F545D9" w14:paraId="67C30E35" w14:textId="77777777" w:rsidTr="00F545D9">
        <w:trPr>
          <w:trHeight w:val="4347"/>
        </w:trPr>
        <w:tc>
          <w:tcPr>
            <w:tcW w:w="4540" w:type="dxa"/>
            <w:hideMark/>
          </w:tcPr>
          <w:p w14:paraId="601EC78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17D8815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67E6F2D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2200300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7C4030C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04 2 00 20060</w:t>
            </w:r>
          </w:p>
        </w:tc>
        <w:tc>
          <w:tcPr>
            <w:tcW w:w="1120" w:type="dxa"/>
            <w:hideMark/>
          </w:tcPr>
          <w:p w14:paraId="459CE64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F3B792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9,0</w:t>
            </w:r>
          </w:p>
        </w:tc>
        <w:tc>
          <w:tcPr>
            <w:tcW w:w="2740" w:type="dxa"/>
            <w:noWrap/>
            <w:hideMark/>
          </w:tcPr>
          <w:p w14:paraId="17A49A7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9,0</w:t>
            </w:r>
          </w:p>
        </w:tc>
        <w:tc>
          <w:tcPr>
            <w:tcW w:w="6611" w:type="dxa"/>
            <w:noWrap/>
            <w:hideMark/>
          </w:tcPr>
          <w:p w14:paraId="20C6053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9,0</w:t>
            </w:r>
          </w:p>
        </w:tc>
      </w:tr>
      <w:tr w:rsidR="00F545D9" w:rsidRPr="00F545D9" w14:paraId="2D6F5D31" w14:textId="77777777" w:rsidTr="00F545D9">
        <w:trPr>
          <w:trHeight w:val="5682"/>
        </w:trPr>
        <w:tc>
          <w:tcPr>
            <w:tcW w:w="4540" w:type="dxa"/>
            <w:hideMark/>
          </w:tcPr>
          <w:p w14:paraId="4104F16D"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60" w:type="dxa"/>
            <w:hideMark/>
          </w:tcPr>
          <w:p w14:paraId="75AECB3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4DB62CE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60E4AD5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3FDB019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04 2 00 20060</w:t>
            </w:r>
          </w:p>
        </w:tc>
        <w:tc>
          <w:tcPr>
            <w:tcW w:w="1120" w:type="dxa"/>
            <w:hideMark/>
          </w:tcPr>
          <w:p w14:paraId="4FD95BB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60A0757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9,0</w:t>
            </w:r>
          </w:p>
        </w:tc>
        <w:tc>
          <w:tcPr>
            <w:tcW w:w="2740" w:type="dxa"/>
            <w:noWrap/>
            <w:hideMark/>
          </w:tcPr>
          <w:p w14:paraId="06C724F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9,0</w:t>
            </w:r>
          </w:p>
        </w:tc>
        <w:tc>
          <w:tcPr>
            <w:tcW w:w="6611" w:type="dxa"/>
            <w:noWrap/>
            <w:hideMark/>
          </w:tcPr>
          <w:p w14:paraId="20E2875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9,0</w:t>
            </w:r>
          </w:p>
        </w:tc>
      </w:tr>
      <w:tr w:rsidR="00F545D9" w:rsidRPr="00F545D9" w14:paraId="2F9D2CAC" w14:textId="77777777" w:rsidTr="00F545D9">
        <w:trPr>
          <w:trHeight w:val="4013"/>
        </w:trPr>
        <w:tc>
          <w:tcPr>
            <w:tcW w:w="4540" w:type="dxa"/>
            <w:hideMark/>
          </w:tcPr>
          <w:p w14:paraId="2456DDF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60" w:type="dxa"/>
            <w:hideMark/>
          </w:tcPr>
          <w:p w14:paraId="338D48C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4E2DFF8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55B0432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660CB44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04 2 00 20070</w:t>
            </w:r>
          </w:p>
        </w:tc>
        <w:tc>
          <w:tcPr>
            <w:tcW w:w="1120" w:type="dxa"/>
            <w:hideMark/>
          </w:tcPr>
          <w:p w14:paraId="106C55A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71F471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1 466,2</w:t>
            </w:r>
          </w:p>
        </w:tc>
        <w:tc>
          <w:tcPr>
            <w:tcW w:w="2740" w:type="dxa"/>
            <w:noWrap/>
            <w:hideMark/>
          </w:tcPr>
          <w:p w14:paraId="75F7A34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3840F8F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63330B17" w14:textId="77777777" w:rsidTr="00F545D9">
        <w:trPr>
          <w:trHeight w:val="5348"/>
        </w:trPr>
        <w:tc>
          <w:tcPr>
            <w:tcW w:w="4540" w:type="dxa"/>
            <w:hideMark/>
          </w:tcPr>
          <w:p w14:paraId="3BC79AC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60" w:type="dxa"/>
            <w:hideMark/>
          </w:tcPr>
          <w:p w14:paraId="7388908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591DE15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6A5A8CF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2EDEA8B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04 2 00 20070</w:t>
            </w:r>
          </w:p>
        </w:tc>
        <w:tc>
          <w:tcPr>
            <w:tcW w:w="1120" w:type="dxa"/>
            <w:hideMark/>
          </w:tcPr>
          <w:p w14:paraId="2EFB24D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73BFF91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1 466,2</w:t>
            </w:r>
          </w:p>
        </w:tc>
        <w:tc>
          <w:tcPr>
            <w:tcW w:w="2740" w:type="dxa"/>
            <w:noWrap/>
            <w:hideMark/>
          </w:tcPr>
          <w:p w14:paraId="26C46DD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58B642F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3CDC39C7" w14:textId="77777777" w:rsidTr="00F545D9">
        <w:trPr>
          <w:trHeight w:val="4680"/>
        </w:trPr>
        <w:tc>
          <w:tcPr>
            <w:tcW w:w="4540" w:type="dxa"/>
            <w:hideMark/>
          </w:tcPr>
          <w:p w14:paraId="383D4EA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F545D9">
              <w:rPr>
                <w:caps/>
                <w:sz w:val="16"/>
                <w:szCs w:val="28"/>
                <w:lang w:eastAsia="ru-RU"/>
              </w:rPr>
              <w:br/>
              <w:t>сельского поселения"</w:t>
            </w:r>
          </w:p>
        </w:tc>
        <w:tc>
          <w:tcPr>
            <w:tcW w:w="1760" w:type="dxa"/>
            <w:hideMark/>
          </w:tcPr>
          <w:p w14:paraId="22FEC8E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236D881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3C0B2CE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13C6837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05 1 00 20030</w:t>
            </w:r>
          </w:p>
        </w:tc>
        <w:tc>
          <w:tcPr>
            <w:tcW w:w="1120" w:type="dxa"/>
            <w:hideMark/>
          </w:tcPr>
          <w:p w14:paraId="41AF4FF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7D9C873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14,5</w:t>
            </w:r>
          </w:p>
        </w:tc>
        <w:tc>
          <w:tcPr>
            <w:tcW w:w="2740" w:type="dxa"/>
            <w:noWrap/>
            <w:hideMark/>
          </w:tcPr>
          <w:p w14:paraId="78FCD8F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171C89B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78AE5546" w14:textId="77777777" w:rsidTr="00F545D9">
        <w:trPr>
          <w:trHeight w:val="5682"/>
        </w:trPr>
        <w:tc>
          <w:tcPr>
            <w:tcW w:w="4540" w:type="dxa"/>
            <w:hideMark/>
          </w:tcPr>
          <w:p w14:paraId="67A14A4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F545D9">
              <w:rPr>
                <w:i/>
                <w:iCs/>
                <w:caps/>
                <w:sz w:val="16"/>
                <w:szCs w:val="28"/>
                <w:lang w:eastAsia="ru-RU"/>
              </w:rPr>
              <w:br/>
              <w:t>сельского поселения" (Иные закупки товаров, работ и услуг для обеспечения государственных (муниципальных) нужд)</w:t>
            </w:r>
          </w:p>
        </w:tc>
        <w:tc>
          <w:tcPr>
            <w:tcW w:w="1760" w:type="dxa"/>
            <w:hideMark/>
          </w:tcPr>
          <w:p w14:paraId="31AB6E7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18B9C1E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2951236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28C8B1E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05 1 00 20030</w:t>
            </w:r>
          </w:p>
        </w:tc>
        <w:tc>
          <w:tcPr>
            <w:tcW w:w="1120" w:type="dxa"/>
            <w:hideMark/>
          </w:tcPr>
          <w:p w14:paraId="365E230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5472357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14,5</w:t>
            </w:r>
          </w:p>
        </w:tc>
        <w:tc>
          <w:tcPr>
            <w:tcW w:w="2740" w:type="dxa"/>
            <w:noWrap/>
            <w:hideMark/>
          </w:tcPr>
          <w:p w14:paraId="3C799DA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20A1C27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46155AD8" w14:textId="77777777" w:rsidTr="00F545D9">
        <w:trPr>
          <w:trHeight w:val="5014"/>
        </w:trPr>
        <w:tc>
          <w:tcPr>
            <w:tcW w:w="4540" w:type="dxa"/>
            <w:hideMark/>
          </w:tcPr>
          <w:p w14:paraId="530A5CE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760" w:type="dxa"/>
            <w:hideMark/>
          </w:tcPr>
          <w:p w14:paraId="4F9B217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0D60F09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120" w:type="dxa"/>
            <w:hideMark/>
          </w:tcPr>
          <w:p w14:paraId="5AFA701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54AB657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10 1 00 S4200</w:t>
            </w:r>
          </w:p>
        </w:tc>
        <w:tc>
          <w:tcPr>
            <w:tcW w:w="1120" w:type="dxa"/>
            <w:hideMark/>
          </w:tcPr>
          <w:p w14:paraId="4E608622"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806A28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6195657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469,5</w:t>
            </w:r>
          </w:p>
        </w:tc>
        <w:tc>
          <w:tcPr>
            <w:tcW w:w="6611" w:type="dxa"/>
            <w:noWrap/>
            <w:hideMark/>
          </w:tcPr>
          <w:p w14:paraId="3B6252F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4622442B" w14:textId="77777777" w:rsidTr="00F545D9">
        <w:trPr>
          <w:trHeight w:val="6019"/>
        </w:trPr>
        <w:tc>
          <w:tcPr>
            <w:tcW w:w="4540" w:type="dxa"/>
            <w:hideMark/>
          </w:tcPr>
          <w:p w14:paraId="3C4AE22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60" w:type="dxa"/>
            <w:hideMark/>
          </w:tcPr>
          <w:p w14:paraId="1FD2587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6398C1D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120" w:type="dxa"/>
            <w:hideMark/>
          </w:tcPr>
          <w:p w14:paraId="7650610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04A7AEFA"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10 1 00 S4200</w:t>
            </w:r>
          </w:p>
        </w:tc>
        <w:tc>
          <w:tcPr>
            <w:tcW w:w="1120" w:type="dxa"/>
            <w:hideMark/>
          </w:tcPr>
          <w:p w14:paraId="2FF0677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34BF08D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2740" w:type="dxa"/>
            <w:noWrap/>
            <w:hideMark/>
          </w:tcPr>
          <w:p w14:paraId="1FC3FA0D"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469,5</w:t>
            </w:r>
          </w:p>
        </w:tc>
        <w:tc>
          <w:tcPr>
            <w:tcW w:w="6611" w:type="dxa"/>
            <w:noWrap/>
            <w:hideMark/>
          </w:tcPr>
          <w:p w14:paraId="3C5C908D"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61668ABD" w14:textId="77777777" w:rsidTr="00F545D9">
        <w:trPr>
          <w:trHeight w:val="334"/>
        </w:trPr>
        <w:tc>
          <w:tcPr>
            <w:tcW w:w="4540" w:type="dxa"/>
            <w:hideMark/>
          </w:tcPr>
          <w:p w14:paraId="2B9E026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ОБРАЗОВАНИЕ</w:t>
            </w:r>
          </w:p>
        </w:tc>
        <w:tc>
          <w:tcPr>
            <w:tcW w:w="1760" w:type="dxa"/>
            <w:hideMark/>
          </w:tcPr>
          <w:p w14:paraId="67CE3E7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6E40604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07</w:t>
            </w:r>
          </w:p>
        </w:tc>
        <w:tc>
          <w:tcPr>
            <w:tcW w:w="1120" w:type="dxa"/>
            <w:hideMark/>
          </w:tcPr>
          <w:p w14:paraId="36B9A0D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0A5B278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66072E7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3C8E8AA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20,0</w:t>
            </w:r>
          </w:p>
        </w:tc>
        <w:tc>
          <w:tcPr>
            <w:tcW w:w="2740" w:type="dxa"/>
            <w:noWrap/>
            <w:hideMark/>
          </w:tcPr>
          <w:p w14:paraId="436B344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02C1D72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155CE1E5" w14:textId="77777777" w:rsidTr="00F545D9">
        <w:trPr>
          <w:trHeight w:val="1002"/>
        </w:trPr>
        <w:tc>
          <w:tcPr>
            <w:tcW w:w="4540" w:type="dxa"/>
            <w:hideMark/>
          </w:tcPr>
          <w:p w14:paraId="35E563A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lastRenderedPageBreak/>
              <w:t>Профессиональная подготовка, переподготовка и повышение квалификации</w:t>
            </w:r>
          </w:p>
        </w:tc>
        <w:tc>
          <w:tcPr>
            <w:tcW w:w="1760" w:type="dxa"/>
            <w:hideMark/>
          </w:tcPr>
          <w:p w14:paraId="3C2C08B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0056CCD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07</w:t>
            </w:r>
          </w:p>
        </w:tc>
        <w:tc>
          <w:tcPr>
            <w:tcW w:w="1120" w:type="dxa"/>
            <w:hideMark/>
          </w:tcPr>
          <w:p w14:paraId="1CFD19B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1720" w:type="dxa"/>
            <w:hideMark/>
          </w:tcPr>
          <w:p w14:paraId="34D0518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36D3A9C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712581B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20,0</w:t>
            </w:r>
          </w:p>
        </w:tc>
        <w:tc>
          <w:tcPr>
            <w:tcW w:w="2740" w:type="dxa"/>
            <w:noWrap/>
            <w:hideMark/>
          </w:tcPr>
          <w:p w14:paraId="46EF74A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6B5ACC4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788CE497" w14:textId="77777777" w:rsidTr="00F545D9">
        <w:trPr>
          <w:trHeight w:val="4013"/>
        </w:trPr>
        <w:tc>
          <w:tcPr>
            <w:tcW w:w="4540" w:type="dxa"/>
            <w:hideMark/>
          </w:tcPr>
          <w:p w14:paraId="2752D6F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760" w:type="dxa"/>
            <w:hideMark/>
          </w:tcPr>
          <w:p w14:paraId="300CEA1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7A7C541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07</w:t>
            </w:r>
          </w:p>
        </w:tc>
        <w:tc>
          <w:tcPr>
            <w:tcW w:w="1120" w:type="dxa"/>
            <w:hideMark/>
          </w:tcPr>
          <w:p w14:paraId="0EB2958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1720" w:type="dxa"/>
            <w:hideMark/>
          </w:tcPr>
          <w:p w14:paraId="741F251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07 1 00 20180</w:t>
            </w:r>
          </w:p>
        </w:tc>
        <w:tc>
          <w:tcPr>
            <w:tcW w:w="1120" w:type="dxa"/>
            <w:hideMark/>
          </w:tcPr>
          <w:p w14:paraId="69DF0DB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D1F0DF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20,0</w:t>
            </w:r>
          </w:p>
        </w:tc>
        <w:tc>
          <w:tcPr>
            <w:tcW w:w="2740" w:type="dxa"/>
            <w:noWrap/>
            <w:hideMark/>
          </w:tcPr>
          <w:p w14:paraId="1B676B5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698D9B5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4618B9E2" w14:textId="77777777" w:rsidTr="00F545D9">
        <w:trPr>
          <w:trHeight w:val="5014"/>
        </w:trPr>
        <w:tc>
          <w:tcPr>
            <w:tcW w:w="4540" w:type="dxa"/>
            <w:hideMark/>
          </w:tcPr>
          <w:p w14:paraId="502A777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760" w:type="dxa"/>
            <w:hideMark/>
          </w:tcPr>
          <w:p w14:paraId="08358E10"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0997A50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07</w:t>
            </w:r>
          </w:p>
        </w:tc>
        <w:tc>
          <w:tcPr>
            <w:tcW w:w="1120" w:type="dxa"/>
            <w:hideMark/>
          </w:tcPr>
          <w:p w14:paraId="19A2AD4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1720" w:type="dxa"/>
            <w:hideMark/>
          </w:tcPr>
          <w:p w14:paraId="10DE24F5"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07 1 00 20180</w:t>
            </w:r>
          </w:p>
        </w:tc>
        <w:tc>
          <w:tcPr>
            <w:tcW w:w="1120" w:type="dxa"/>
            <w:hideMark/>
          </w:tcPr>
          <w:p w14:paraId="353C8C4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240</w:t>
            </w:r>
          </w:p>
        </w:tc>
        <w:tc>
          <w:tcPr>
            <w:tcW w:w="2740" w:type="dxa"/>
            <w:noWrap/>
            <w:hideMark/>
          </w:tcPr>
          <w:p w14:paraId="6EDDEE8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20,0</w:t>
            </w:r>
          </w:p>
        </w:tc>
        <w:tc>
          <w:tcPr>
            <w:tcW w:w="2740" w:type="dxa"/>
            <w:noWrap/>
            <w:hideMark/>
          </w:tcPr>
          <w:p w14:paraId="5315C65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0566716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7B7DB616" w14:textId="77777777" w:rsidTr="00F545D9">
        <w:trPr>
          <w:trHeight w:val="334"/>
        </w:trPr>
        <w:tc>
          <w:tcPr>
            <w:tcW w:w="4540" w:type="dxa"/>
            <w:hideMark/>
          </w:tcPr>
          <w:p w14:paraId="3D9FE18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КУЛЬТУРА, КИНЕМАТОГРАФИЯ</w:t>
            </w:r>
          </w:p>
        </w:tc>
        <w:tc>
          <w:tcPr>
            <w:tcW w:w="1760" w:type="dxa"/>
            <w:hideMark/>
          </w:tcPr>
          <w:p w14:paraId="399CBEE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4D53A3B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08</w:t>
            </w:r>
          </w:p>
        </w:tc>
        <w:tc>
          <w:tcPr>
            <w:tcW w:w="1120" w:type="dxa"/>
            <w:hideMark/>
          </w:tcPr>
          <w:p w14:paraId="1CBC857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0759D65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1C81925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31D7E44E"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3 303,1</w:t>
            </w:r>
          </w:p>
        </w:tc>
        <w:tc>
          <w:tcPr>
            <w:tcW w:w="2740" w:type="dxa"/>
            <w:noWrap/>
            <w:hideMark/>
          </w:tcPr>
          <w:p w14:paraId="425E4FD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3 560,6</w:t>
            </w:r>
          </w:p>
        </w:tc>
        <w:tc>
          <w:tcPr>
            <w:tcW w:w="6611" w:type="dxa"/>
            <w:noWrap/>
            <w:hideMark/>
          </w:tcPr>
          <w:p w14:paraId="372AAEB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2 568,7</w:t>
            </w:r>
          </w:p>
        </w:tc>
      </w:tr>
      <w:tr w:rsidR="00F545D9" w:rsidRPr="00F545D9" w14:paraId="36CF1427" w14:textId="77777777" w:rsidTr="00F545D9">
        <w:trPr>
          <w:trHeight w:val="334"/>
        </w:trPr>
        <w:tc>
          <w:tcPr>
            <w:tcW w:w="4540" w:type="dxa"/>
            <w:hideMark/>
          </w:tcPr>
          <w:p w14:paraId="20BF63C1"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Культура</w:t>
            </w:r>
          </w:p>
        </w:tc>
        <w:tc>
          <w:tcPr>
            <w:tcW w:w="1760" w:type="dxa"/>
            <w:hideMark/>
          </w:tcPr>
          <w:p w14:paraId="69629D0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072F256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08</w:t>
            </w:r>
          </w:p>
        </w:tc>
        <w:tc>
          <w:tcPr>
            <w:tcW w:w="1120" w:type="dxa"/>
            <w:hideMark/>
          </w:tcPr>
          <w:p w14:paraId="36BAD70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01</w:t>
            </w:r>
          </w:p>
        </w:tc>
        <w:tc>
          <w:tcPr>
            <w:tcW w:w="1720" w:type="dxa"/>
            <w:hideMark/>
          </w:tcPr>
          <w:p w14:paraId="38D815F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54D05AB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5834BCC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3 303,1</w:t>
            </w:r>
          </w:p>
        </w:tc>
        <w:tc>
          <w:tcPr>
            <w:tcW w:w="2740" w:type="dxa"/>
            <w:noWrap/>
            <w:hideMark/>
          </w:tcPr>
          <w:p w14:paraId="7A39FA4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3 560,6</w:t>
            </w:r>
          </w:p>
        </w:tc>
        <w:tc>
          <w:tcPr>
            <w:tcW w:w="6611" w:type="dxa"/>
            <w:noWrap/>
            <w:hideMark/>
          </w:tcPr>
          <w:p w14:paraId="1D43382F"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2 568,7</w:t>
            </w:r>
          </w:p>
        </w:tc>
      </w:tr>
      <w:tr w:rsidR="00F545D9" w:rsidRPr="00F545D9" w14:paraId="68F4EE45" w14:textId="77777777" w:rsidTr="00F545D9">
        <w:trPr>
          <w:trHeight w:val="4347"/>
        </w:trPr>
        <w:tc>
          <w:tcPr>
            <w:tcW w:w="4540" w:type="dxa"/>
            <w:hideMark/>
          </w:tcPr>
          <w:p w14:paraId="4144F50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760" w:type="dxa"/>
            <w:hideMark/>
          </w:tcPr>
          <w:p w14:paraId="0D791E1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7A83CDD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08</w:t>
            </w:r>
          </w:p>
        </w:tc>
        <w:tc>
          <w:tcPr>
            <w:tcW w:w="1120" w:type="dxa"/>
            <w:hideMark/>
          </w:tcPr>
          <w:p w14:paraId="2D7D870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720" w:type="dxa"/>
            <w:hideMark/>
          </w:tcPr>
          <w:p w14:paraId="43B1049C"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06 1 00 00590</w:t>
            </w:r>
          </w:p>
        </w:tc>
        <w:tc>
          <w:tcPr>
            <w:tcW w:w="1120" w:type="dxa"/>
            <w:hideMark/>
          </w:tcPr>
          <w:p w14:paraId="790AA6F1"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28B3565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1 257,0</w:t>
            </w:r>
          </w:p>
        </w:tc>
        <w:tc>
          <w:tcPr>
            <w:tcW w:w="2740" w:type="dxa"/>
            <w:noWrap/>
            <w:hideMark/>
          </w:tcPr>
          <w:p w14:paraId="030381D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1 306,7</w:t>
            </w:r>
          </w:p>
        </w:tc>
        <w:tc>
          <w:tcPr>
            <w:tcW w:w="6611" w:type="dxa"/>
            <w:noWrap/>
            <w:hideMark/>
          </w:tcPr>
          <w:p w14:paraId="3899378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1 014,7</w:t>
            </w:r>
          </w:p>
        </w:tc>
      </w:tr>
      <w:tr w:rsidR="00F545D9" w:rsidRPr="00F545D9" w14:paraId="12884C15" w14:textId="77777777" w:rsidTr="00F545D9">
        <w:trPr>
          <w:trHeight w:val="4680"/>
        </w:trPr>
        <w:tc>
          <w:tcPr>
            <w:tcW w:w="4540" w:type="dxa"/>
            <w:hideMark/>
          </w:tcPr>
          <w:p w14:paraId="1765B9F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760" w:type="dxa"/>
            <w:hideMark/>
          </w:tcPr>
          <w:p w14:paraId="349B031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39D2F14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08</w:t>
            </w:r>
          </w:p>
        </w:tc>
        <w:tc>
          <w:tcPr>
            <w:tcW w:w="1120" w:type="dxa"/>
            <w:hideMark/>
          </w:tcPr>
          <w:p w14:paraId="6C7E51A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720" w:type="dxa"/>
            <w:hideMark/>
          </w:tcPr>
          <w:p w14:paraId="450E99D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06 1 00 00590</w:t>
            </w:r>
          </w:p>
        </w:tc>
        <w:tc>
          <w:tcPr>
            <w:tcW w:w="1120" w:type="dxa"/>
            <w:hideMark/>
          </w:tcPr>
          <w:p w14:paraId="5C303C1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610</w:t>
            </w:r>
          </w:p>
        </w:tc>
        <w:tc>
          <w:tcPr>
            <w:tcW w:w="2740" w:type="dxa"/>
            <w:noWrap/>
            <w:hideMark/>
          </w:tcPr>
          <w:p w14:paraId="417E5C0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1 257,0</w:t>
            </w:r>
          </w:p>
        </w:tc>
        <w:tc>
          <w:tcPr>
            <w:tcW w:w="2740" w:type="dxa"/>
            <w:noWrap/>
            <w:hideMark/>
          </w:tcPr>
          <w:p w14:paraId="279C72C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1 306,7</w:t>
            </w:r>
          </w:p>
        </w:tc>
        <w:tc>
          <w:tcPr>
            <w:tcW w:w="6611" w:type="dxa"/>
            <w:noWrap/>
            <w:hideMark/>
          </w:tcPr>
          <w:p w14:paraId="37ECCD2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1 014,7</w:t>
            </w:r>
          </w:p>
        </w:tc>
      </w:tr>
      <w:tr w:rsidR="00F545D9" w:rsidRPr="00F545D9" w14:paraId="7EEA2E59" w14:textId="77777777" w:rsidTr="00F545D9">
        <w:trPr>
          <w:trHeight w:val="1002"/>
        </w:trPr>
        <w:tc>
          <w:tcPr>
            <w:tcW w:w="4540" w:type="dxa"/>
            <w:hideMark/>
          </w:tcPr>
          <w:p w14:paraId="11DB8A7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Расходы на повышение заработной платы работникам муниципальных учреждений культуры</w:t>
            </w:r>
          </w:p>
        </w:tc>
        <w:tc>
          <w:tcPr>
            <w:tcW w:w="1760" w:type="dxa"/>
            <w:hideMark/>
          </w:tcPr>
          <w:p w14:paraId="2E5B99A0"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0B2150EA"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08</w:t>
            </w:r>
          </w:p>
        </w:tc>
        <w:tc>
          <w:tcPr>
            <w:tcW w:w="1120" w:type="dxa"/>
            <w:hideMark/>
          </w:tcPr>
          <w:p w14:paraId="1829E6EB"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01</w:t>
            </w:r>
          </w:p>
        </w:tc>
        <w:tc>
          <w:tcPr>
            <w:tcW w:w="1720" w:type="dxa"/>
            <w:hideMark/>
          </w:tcPr>
          <w:p w14:paraId="1A8C8AE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06 1 00 S3850</w:t>
            </w:r>
          </w:p>
        </w:tc>
        <w:tc>
          <w:tcPr>
            <w:tcW w:w="1120" w:type="dxa"/>
            <w:hideMark/>
          </w:tcPr>
          <w:p w14:paraId="1CB9AF57"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A8853E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2 046,1</w:t>
            </w:r>
          </w:p>
        </w:tc>
        <w:tc>
          <w:tcPr>
            <w:tcW w:w="2740" w:type="dxa"/>
            <w:noWrap/>
            <w:hideMark/>
          </w:tcPr>
          <w:p w14:paraId="7B07A0B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2 253,9</w:t>
            </w:r>
          </w:p>
        </w:tc>
        <w:tc>
          <w:tcPr>
            <w:tcW w:w="6611" w:type="dxa"/>
            <w:noWrap/>
            <w:hideMark/>
          </w:tcPr>
          <w:p w14:paraId="6EAD06C9"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1 554,0</w:t>
            </w:r>
          </w:p>
        </w:tc>
      </w:tr>
      <w:tr w:rsidR="00F545D9" w:rsidRPr="00F545D9" w14:paraId="5B8732E1" w14:textId="77777777" w:rsidTr="00F545D9">
        <w:trPr>
          <w:trHeight w:val="1339"/>
        </w:trPr>
        <w:tc>
          <w:tcPr>
            <w:tcW w:w="4540" w:type="dxa"/>
            <w:hideMark/>
          </w:tcPr>
          <w:p w14:paraId="79010ABC"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xml:space="preserve">Расходы на повышение заработной платы работникам муниципальных учреждений культуры </w:t>
            </w:r>
            <w:r w:rsidRPr="00F545D9">
              <w:rPr>
                <w:i/>
                <w:iCs/>
                <w:caps/>
                <w:sz w:val="16"/>
                <w:szCs w:val="28"/>
                <w:lang w:eastAsia="ru-RU"/>
              </w:rPr>
              <w:lastRenderedPageBreak/>
              <w:t>(Субсидии бюджетным учреждениям)</w:t>
            </w:r>
          </w:p>
        </w:tc>
        <w:tc>
          <w:tcPr>
            <w:tcW w:w="1760" w:type="dxa"/>
            <w:hideMark/>
          </w:tcPr>
          <w:p w14:paraId="3805B89F"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lastRenderedPageBreak/>
              <w:t>951</w:t>
            </w:r>
          </w:p>
        </w:tc>
        <w:tc>
          <w:tcPr>
            <w:tcW w:w="1120" w:type="dxa"/>
            <w:hideMark/>
          </w:tcPr>
          <w:p w14:paraId="4E887C02"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08</w:t>
            </w:r>
          </w:p>
        </w:tc>
        <w:tc>
          <w:tcPr>
            <w:tcW w:w="1120" w:type="dxa"/>
            <w:hideMark/>
          </w:tcPr>
          <w:p w14:paraId="650A472B"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01</w:t>
            </w:r>
          </w:p>
        </w:tc>
        <w:tc>
          <w:tcPr>
            <w:tcW w:w="1720" w:type="dxa"/>
            <w:hideMark/>
          </w:tcPr>
          <w:p w14:paraId="565932C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06 1 00 S3850</w:t>
            </w:r>
          </w:p>
        </w:tc>
        <w:tc>
          <w:tcPr>
            <w:tcW w:w="1120" w:type="dxa"/>
            <w:hideMark/>
          </w:tcPr>
          <w:p w14:paraId="36FE0DA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610</w:t>
            </w:r>
          </w:p>
        </w:tc>
        <w:tc>
          <w:tcPr>
            <w:tcW w:w="2740" w:type="dxa"/>
            <w:noWrap/>
            <w:hideMark/>
          </w:tcPr>
          <w:p w14:paraId="4B5EA831"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2 046,1</w:t>
            </w:r>
          </w:p>
        </w:tc>
        <w:tc>
          <w:tcPr>
            <w:tcW w:w="2740" w:type="dxa"/>
            <w:noWrap/>
            <w:hideMark/>
          </w:tcPr>
          <w:p w14:paraId="0967488E"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2 253,9</w:t>
            </w:r>
          </w:p>
        </w:tc>
        <w:tc>
          <w:tcPr>
            <w:tcW w:w="6611" w:type="dxa"/>
            <w:noWrap/>
            <w:hideMark/>
          </w:tcPr>
          <w:p w14:paraId="5A57208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1 554,0</w:t>
            </w:r>
          </w:p>
        </w:tc>
      </w:tr>
      <w:tr w:rsidR="00F545D9" w:rsidRPr="00F545D9" w14:paraId="261AA789" w14:textId="77777777" w:rsidTr="00F545D9">
        <w:trPr>
          <w:trHeight w:val="1339"/>
        </w:trPr>
        <w:tc>
          <w:tcPr>
            <w:tcW w:w="4540" w:type="dxa"/>
            <w:hideMark/>
          </w:tcPr>
          <w:p w14:paraId="6CB7D42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МЕЖБЮДЖЕТНЫЕ ТРАНСФЕРТЫ ОБЩЕГО ХАРАКТЕРА БЮДЖЕТАМ БЮДЖЕТНОЙ СИСТЕМЫ РОССИЙСКОЙ ФЕДЕРАЦИИ</w:t>
            </w:r>
          </w:p>
        </w:tc>
        <w:tc>
          <w:tcPr>
            <w:tcW w:w="1760" w:type="dxa"/>
            <w:hideMark/>
          </w:tcPr>
          <w:p w14:paraId="6352C404"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7936C45C"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14</w:t>
            </w:r>
          </w:p>
        </w:tc>
        <w:tc>
          <w:tcPr>
            <w:tcW w:w="1120" w:type="dxa"/>
            <w:hideMark/>
          </w:tcPr>
          <w:p w14:paraId="451807B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00</w:t>
            </w:r>
          </w:p>
        </w:tc>
        <w:tc>
          <w:tcPr>
            <w:tcW w:w="1720" w:type="dxa"/>
            <w:hideMark/>
          </w:tcPr>
          <w:p w14:paraId="45EDC37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4D71667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2754EE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2740" w:type="dxa"/>
            <w:noWrap/>
            <w:hideMark/>
          </w:tcPr>
          <w:p w14:paraId="395FF18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30C2393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25F03B81" w14:textId="77777777" w:rsidTr="00F545D9">
        <w:trPr>
          <w:trHeight w:val="668"/>
        </w:trPr>
        <w:tc>
          <w:tcPr>
            <w:tcW w:w="4540" w:type="dxa"/>
            <w:hideMark/>
          </w:tcPr>
          <w:p w14:paraId="679A0C7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Прочие межбюджетные трансферты общего характера</w:t>
            </w:r>
          </w:p>
        </w:tc>
        <w:tc>
          <w:tcPr>
            <w:tcW w:w="1760" w:type="dxa"/>
            <w:hideMark/>
          </w:tcPr>
          <w:p w14:paraId="1BDCCE9B"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951</w:t>
            </w:r>
          </w:p>
        </w:tc>
        <w:tc>
          <w:tcPr>
            <w:tcW w:w="1120" w:type="dxa"/>
            <w:hideMark/>
          </w:tcPr>
          <w:p w14:paraId="00EECB9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14</w:t>
            </w:r>
          </w:p>
        </w:tc>
        <w:tc>
          <w:tcPr>
            <w:tcW w:w="1120" w:type="dxa"/>
            <w:hideMark/>
          </w:tcPr>
          <w:p w14:paraId="6404BA3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03</w:t>
            </w:r>
          </w:p>
        </w:tc>
        <w:tc>
          <w:tcPr>
            <w:tcW w:w="1720" w:type="dxa"/>
            <w:hideMark/>
          </w:tcPr>
          <w:p w14:paraId="2469AF5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0577B71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5CB74F62"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0,5</w:t>
            </w:r>
          </w:p>
        </w:tc>
        <w:tc>
          <w:tcPr>
            <w:tcW w:w="2740" w:type="dxa"/>
            <w:noWrap/>
            <w:hideMark/>
          </w:tcPr>
          <w:p w14:paraId="7F6D49A0"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6611" w:type="dxa"/>
            <w:noWrap/>
            <w:hideMark/>
          </w:tcPr>
          <w:p w14:paraId="1EAE75F7"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r>
      <w:tr w:rsidR="00F545D9" w:rsidRPr="00F545D9" w14:paraId="1D4A20D7" w14:textId="77777777" w:rsidTr="00F545D9">
        <w:trPr>
          <w:trHeight w:val="2674"/>
        </w:trPr>
        <w:tc>
          <w:tcPr>
            <w:tcW w:w="4540" w:type="dxa"/>
            <w:hideMark/>
          </w:tcPr>
          <w:p w14:paraId="0C27953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60" w:type="dxa"/>
            <w:hideMark/>
          </w:tcPr>
          <w:p w14:paraId="659502AD"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951</w:t>
            </w:r>
          </w:p>
        </w:tc>
        <w:tc>
          <w:tcPr>
            <w:tcW w:w="1120" w:type="dxa"/>
            <w:hideMark/>
          </w:tcPr>
          <w:p w14:paraId="2094858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14</w:t>
            </w:r>
          </w:p>
        </w:tc>
        <w:tc>
          <w:tcPr>
            <w:tcW w:w="1120" w:type="dxa"/>
            <w:hideMark/>
          </w:tcPr>
          <w:p w14:paraId="7CD48933"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03</w:t>
            </w:r>
          </w:p>
        </w:tc>
        <w:tc>
          <w:tcPr>
            <w:tcW w:w="1720" w:type="dxa"/>
            <w:hideMark/>
          </w:tcPr>
          <w:p w14:paraId="00A069F5"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99 9 00 85010</w:t>
            </w:r>
          </w:p>
        </w:tc>
        <w:tc>
          <w:tcPr>
            <w:tcW w:w="1120" w:type="dxa"/>
            <w:hideMark/>
          </w:tcPr>
          <w:p w14:paraId="250D9C5F"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2740" w:type="dxa"/>
            <w:noWrap/>
            <w:hideMark/>
          </w:tcPr>
          <w:p w14:paraId="16349D1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0,5</w:t>
            </w:r>
          </w:p>
        </w:tc>
        <w:tc>
          <w:tcPr>
            <w:tcW w:w="2740" w:type="dxa"/>
            <w:noWrap/>
            <w:hideMark/>
          </w:tcPr>
          <w:p w14:paraId="7B7C3424"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c>
          <w:tcPr>
            <w:tcW w:w="6611" w:type="dxa"/>
            <w:noWrap/>
            <w:hideMark/>
          </w:tcPr>
          <w:p w14:paraId="66E94006"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 </w:t>
            </w:r>
          </w:p>
        </w:tc>
      </w:tr>
      <w:tr w:rsidR="00F545D9" w:rsidRPr="00F545D9" w14:paraId="4920A4C8" w14:textId="77777777" w:rsidTr="00F545D9">
        <w:trPr>
          <w:trHeight w:val="3008"/>
        </w:trPr>
        <w:tc>
          <w:tcPr>
            <w:tcW w:w="4540" w:type="dxa"/>
            <w:hideMark/>
          </w:tcPr>
          <w:p w14:paraId="3FDA98D8"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760" w:type="dxa"/>
            <w:hideMark/>
          </w:tcPr>
          <w:p w14:paraId="40266DE9"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951</w:t>
            </w:r>
          </w:p>
        </w:tc>
        <w:tc>
          <w:tcPr>
            <w:tcW w:w="1120" w:type="dxa"/>
            <w:hideMark/>
          </w:tcPr>
          <w:p w14:paraId="1D535C8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14</w:t>
            </w:r>
          </w:p>
        </w:tc>
        <w:tc>
          <w:tcPr>
            <w:tcW w:w="1120" w:type="dxa"/>
            <w:hideMark/>
          </w:tcPr>
          <w:p w14:paraId="2210D16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03</w:t>
            </w:r>
          </w:p>
        </w:tc>
        <w:tc>
          <w:tcPr>
            <w:tcW w:w="1720" w:type="dxa"/>
            <w:hideMark/>
          </w:tcPr>
          <w:p w14:paraId="7A3E1EA7"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99 9 00 85010</w:t>
            </w:r>
          </w:p>
        </w:tc>
        <w:tc>
          <w:tcPr>
            <w:tcW w:w="1120" w:type="dxa"/>
            <w:hideMark/>
          </w:tcPr>
          <w:p w14:paraId="3C2ADC63"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540</w:t>
            </w:r>
          </w:p>
        </w:tc>
        <w:tc>
          <w:tcPr>
            <w:tcW w:w="2740" w:type="dxa"/>
            <w:noWrap/>
            <w:hideMark/>
          </w:tcPr>
          <w:p w14:paraId="53559536"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0,5</w:t>
            </w:r>
          </w:p>
        </w:tc>
        <w:tc>
          <w:tcPr>
            <w:tcW w:w="2740" w:type="dxa"/>
            <w:noWrap/>
            <w:hideMark/>
          </w:tcPr>
          <w:p w14:paraId="154A0AE4"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c>
          <w:tcPr>
            <w:tcW w:w="6611" w:type="dxa"/>
            <w:noWrap/>
            <w:hideMark/>
          </w:tcPr>
          <w:p w14:paraId="5490913D" w14:textId="77777777" w:rsidR="00F545D9" w:rsidRPr="00F545D9" w:rsidRDefault="00F545D9" w:rsidP="00F545D9">
            <w:pPr>
              <w:suppressAutoHyphens w:val="0"/>
              <w:jc w:val="center"/>
              <w:rPr>
                <w:i/>
                <w:iCs/>
                <w:caps/>
                <w:sz w:val="16"/>
                <w:szCs w:val="28"/>
                <w:lang w:eastAsia="ru-RU"/>
              </w:rPr>
            </w:pPr>
            <w:r w:rsidRPr="00F545D9">
              <w:rPr>
                <w:i/>
                <w:iCs/>
                <w:caps/>
                <w:sz w:val="16"/>
                <w:szCs w:val="28"/>
                <w:lang w:eastAsia="ru-RU"/>
              </w:rPr>
              <w:t> </w:t>
            </w:r>
          </w:p>
        </w:tc>
      </w:tr>
      <w:tr w:rsidR="00F545D9" w:rsidRPr="00F545D9" w14:paraId="2FB49254" w14:textId="77777777" w:rsidTr="00F545D9">
        <w:trPr>
          <w:trHeight w:val="334"/>
        </w:trPr>
        <w:tc>
          <w:tcPr>
            <w:tcW w:w="4540" w:type="dxa"/>
            <w:hideMark/>
          </w:tcPr>
          <w:p w14:paraId="045E5B69"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Всего</w:t>
            </w:r>
          </w:p>
        </w:tc>
        <w:tc>
          <w:tcPr>
            <w:tcW w:w="1760" w:type="dxa"/>
            <w:hideMark/>
          </w:tcPr>
          <w:p w14:paraId="32E57AF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28AA91C6"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32A71613"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720" w:type="dxa"/>
            <w:hideMark/>
          </w:tcPr>
          <w:p w14:paraId="4F0692C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1120" w:type="dxa"/>
            <w:hideMark/>
          </w:tcPr>
          <w:p w14:paraId="4A396E6D"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 </w:t>
            </w:r>
          </w:p>
        </w:tc>
        <w:tc>
          <w:tcPr>
            <w:tcW w:w="2740" w:type="dxa"/>
            <w:noWrap/>
            <w:hideMark/>
          </w:tcPr>
          <w:p w14:paraId="184E23CA"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12 444,5</w:t>
            </w:r>
          </w:p>
        </w:tc>
        <w:tc>
          <w:tcPr>
            <w:tcW w:w="2740" w:type="dxa"/>
            <w:noWrap/>
            <w:hideMark/>
          </w:tcPr>
          <w:p w14:paraId="08BFCE35"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9 140,9</w:t>
            </w:r>
          </w:p>
        </w:tc>
        <w:tc>
          <w:tcPr>
            <w:tcW w:w="6611" w:type="dxa"/>
            <w:noWrap/>
            <w:hideMark/>
          </w:tcPr>
          <w:p w14:paraId="41568838" w14:textId="77777777" w:rsidR="00F545D9" w:rsidRPr="00F545D9" w:rsidRDefault="00F545D9" w:rsidP="00F545D9">
            <w:pPr>
              <w:suppressAutoHyphens w:val="0"/>
              <w:jc w:val="center"/>
              <w:rPr>
                <w:b/>
                <w:bCs/>
                <w:caps/>
                <w:sz w:val="16"/>
                <w:szCs w:val="28"/>
                <w:lang w:eastAsia="ru-RU"/>
              </w:rPr>
            </w:pPr>
            <w:r w:rsidRPr="00F545D9">
              <w:rPr>
                <w:b/>
                <w:bCs/>
                <w:caps/>
                <w:sz w:val="16"/>
                <w:szCs w:val="28"/>
                <w:lang w:eastAsia="ru-RU"/>
              </w:rPr>
              <w:t>7 762,2</w:t>
            </w:r>
          </w:p>
        </w:tc>
      </w:tr>
      <w:tr w:rsidR="00F545D9" w:rsidRPr="00F545D9" w14:paraId="06843840" w14:textId="77777777" w:rsidTr="00F545D9">
        <w:trPr>
          <w:trHeight w:val="300"/>
        </w:trPr>
        <w:tc>
          <w:tcPr>
            <w:tcW w:w="4540" w:type="dxa"/>
            <w:noWrap/>
            <w:hideMark/>
          </w:tcPr>
          <w:p w14:paraId="3D5E6D05" w14:textId="77777777" w:rsidR="00F545D9" w:rsidRPr="00F545D9" w:rsidRDefault="00F545D9" w:rsidP="00F545D9">
            <w:pPr>
              <w:suppressAutoHyphens w:val="0"/>
              <w:jc w:val="center"/>
              <w:rPr>
                <w:b/>
                <w:bCs/>
                <w:caps/>
                <w:sz w:val="16"/>
                <w:szCs w:val="28"/>
                <w:lang w:eastAsia="ru-RU"/>
              </w:rPr>
            </w:pPr>
          </w:p>
        </w:tc>
        <w:tc>
          <w:tcPr>
            <w:tcW w:w="1760" w:type="dxa"/>
            <w:noWrap/>
            <w:hideMark/>
          </w:tcPr>
          <w:p w14:paraId="6A891DC0" w14:textId="77777777" w:rsidR="00F545D9" w:rsidRPr="00F545D9" w:rsidRDefault="00F545D9" w:rsidP="00F545D9">
            <w:pPr>
              <w:suppressAutoHyphens w:val="0"/>
              <w:jc w:val="center"/>
              <w:rPr>
                <w:caps/>
                <w:sz w:val="16"/>
                <w:szCs w:val="28"/>
                <w:lang w:eastAsia="ru-RU"/>
              </w:rPr>
            </w:pPr>
          </w:p>
        </w:tc>
        <w:tc>
          <w:tcPr>
            <w:tcW w:w="1120" w:type="dxa"/>
            <w:noWrap/>
            <w:hideMark/>
          </w:tcPr>
          <w:p w14:paraId="29472CC9" w14:textId="77777777" w:rsidR="00F545D9" w:rsidRPr="00F545D9" w:rsidRDefault="00F545D9" w:rsidP="00F545D9">
            <w:pPr>
              <w:suppressAutoHyphens w:val="0"/>
              <w:jc w:val="center"/>
              <w:rPr>
                <w:caps/>
                <w:sz w:val="16"/>
                <w:szCs w:val="28"/>
                <w:lang w:eastAsia="ru-RU"/>
              </w:rPr>
            </w:pPr>
          </w:p>
        </w:tc>
        <w:tc>
          <w:tcPr>
            <w:tcW w:w="1120" w:type="dxa"/>
            <w:noWrap/>
            <w:hideMark/>
          </w:tcPr>
          <w:p w14:paraId="2A8DF349" w14:textId="77777777" w:rsidR="00F545D9" w:rsidRPr="00F545D9" w:rsidRDefault="00F545D9" w:rsidP="00F545D9">
            <w:pPr>
              <w:suppressAutoHyphens w:val="0"/>
              <w:jc w:val="center"/>
              <w:rPr>
                <w:caps/>
                <w:sz w:val="16"/>
                <w:szCs w:val="28"/>
                <w:lang w:eastAsia="ru-RU"/>
              </w:rPr>
            </w:pPr>
          </w:p>
        </w:tc>
        <w:tc>
          <w:tcPr>
            <w:tcW w:w="1720" w:type="dxa"/>
            <w:noWrap/>
            <w:hideMark/>
          </w:tcPr>
          <w:p w14:paraId="22BB1050" w14:textId="77777777" w:rsidR="00F545D9" w:rsidRPr="00F545D9" w:rsidRDefault="00F545D9" w:rsidP="00F545D9">
            <w:pPr>
              <w:suppressAutoHyphens w:val="0"/>
              <w:jc w:val="center"/>
              <w:rPr>
                <w:caps/>
                <w:sz w:val="16"/>
                <w:szCs w:val="28"/>
                <w:lang w:eastAsia="ru-RU"/>
              </w:rPr>
            </w:pPr>
          </w:p>
        </w:tc>
        <w:tc>
          <w:tcPr>
            <w:tcW w:w="1120" w:type="dxa"/>
            <w:noWrap/>
            <w:hideMark/>
          </w:tcPr>
          <w:p w14:paraId="7D6D89E7" w14:textId="77777777" w:rsidR="00F545D9" w:rsidRPr="00F545D9" w:rsidRDefault="00F545D9" w:rsidP="00F545D9">
            <w:pPr>
              <w:suppressAutoHyphens w:val="0"/>
              <w:jc w:val="center"/>
              <w:rPr>
                <w:caps/>
                <w:sz w:val="16"/>
                <w:szCs w:val="28"/>
                <w:lang w:eastAsia="ru-RU"/>
              </w:rPr>
            </w:pPr>
          </w:p>
        </w:tc>
        <w:tc>
          <w:tcPr>
            <w:tcW w:w="2740" w:type="dxa"/>
            <w:noWrap/>
            <w:hideMark/>
          </w:tcPr>
          <w:p w14:paraId="6E504FA3" w14:textId="77777777" w:rsidR="00F545D9" w:rsidRPr="00F545D9" w:rsidRDefault="00F545D9" w:rsidP="00F545D9">
            <w:pPr>
              <w:suppressAutoHyphens w:val="0"/>
              <w:jc w:val="center"/>
              <w:rPr>
                <w:caps/>
                <w:sz w:val="16"/>
                <w:szCs w:val="28"/>
                <w:lang w:eastAsia="ru-RU"/>
              </w:rPr>
            </w:pPr>
          </w:p>
        </w:tc>
        <w:tc>
          <w:tcPr>
            <w:tcW w:w="2740" w:type="dxa"/>
            <w:noWrap/>
            <w:hideMark/>
          </w:tcPr>
          <w:p w14:paraId="1A0C0FA3" w14:textId="77777777" w:rsidR="00F545D9" w:rsidRPr="00F545D9" w:rsidRDefault="00F545D9" w:rsidP="00F545D9">
            <w:pPr>
              <w:suppressAutoHyphens w:val="0"/>
              <w:jc w:val="center"/>
              <w:rPr>
                <w:caps/>
                <w:sz w:val="16"/>
                <w:szCs w:val="28"/>
                <w:lang w:eastAsia="ru-RU"/>
              </w:rPr>
            </w:pPr>
          </w:p>
        </w:tc>
        <w:tc>
          <w:tcPr>
            <w:tcW w:w="6611" w:type="dxa"/>
            <w:noWrap/>
            <w:hideMark/>
          </w:tcPr>
          <w:p w14:paraId="5BC09796" w14:textId="77777777" w:rsidR="00F545D9" w:rsidRPr="00F545D9" w:rsidRDefault="00F545D9" w:rsidP="00F545D9">
            <w:pPr>
              <w:suppressAutoHyphens w:val="0"/>
              <w:jc w:val="center"/>
              <w:rPr>
                <w:caps/>
                <w:sz w:val="16"/>
                <w:szCs w:val="28"/>
                <w:lang w:eastAsia="ru-RU"/>
              </w:rPr>
            </w:pPr>
          </w:p>
        </w:tc>
      </w:tr>
      <w:tr w:rsidR="00F545D9" w:rsidRPr="00F545D9" w14:paraId="181EC36F" w14:textId="77777777" w:rsidTr="00F545D9">
        <w:trPr>
          <w:trHeight w:val="203"/>
        </w:trPr>
        <w:tc>
          <w:tcPr>
            <w:tcW w:w="4540" w:type="dxa"/>
            <w:noWrap/>
            <w:hideMark/>
          </w:tcPr>
          <w:p w14:paraId="196EB22A" w14:textId="77777777" w:rsidR="00F545D9" w:rsidRPr="00F545D9" w:rsidRDefault="00F545D9" w:rsidP="00F545D9">
            <w:pPr>
              <w:suppressAutoHyphens w:val="0"/>
              <w:jc w:val="center"/>
              <w:rPr>
                <w:caps/>
                <w:sz w:val="16"/>
                <w:szCs w:val="28"/>
                <w:lang w:eastAsia="ru-RU"/>
              </w:rPr>
            </w:pPr>
          </w:p>
        </w:tc>
        <w:tc>
          <w:tcPr>
            <w:tcW w:w="1760" w:type="dxa"/>
            <w:noWrap/>
            <w:hideMark/>
          </w:tcPr>
          <w:p w14:paraId="46B5B09A" w14:textId="77777777" w:rsidR="00F545D9" w:rsidRPr="00F545D9" w:rsidRDefault="00F545D9" w:rsidP="00F545D9">
            <w:pPr>
              <w:suppressAutoHyphens w:val="0"/>
              <w:jc w:val="center"/>
              <w:rPr>
                <w:caps/>
                <w:sz w:val="16"/>
                <w:szCs w:val="28"/>
                <w:lang w:eastAsia="ru-RU"/>
              </w:rPr>
            </w:pPr>
          </w:p>
        </w:tc>
        <w:tc>
          <w:tcPr>
            <w:tcW w:w="1120" w:type="dxa"/>
            <w:noWrap/>
            <w:hideMark/>
          </w:tcPr>
          <w:p w14:paraId="4344D864" w14:textId="77777777" w:rsidR="00F545D9" w:rsidRPr="00F545D9" w:rsidRDefault="00F545D9" w:rsidP="00F545D9">
            <w:pPr>
              <w:suppressAutoHyphens w:val="0"/>
              <w:jc w:val="center"/>
              <w:rPr>
                <w:caps/>
                <w:sz w:val="16"/>
                <w:szCs w:val="28"/>
                <w:lang w:eastAsia="ru-RU"/>
              </w:rPr>
            </w:pPr>
          </w:p>
        </w:tc>
        <w:tc>
          <w:tcPr>
            <w:tcW w:w="1120" w:type="dxa"/>
            <w:noWrap/>
            <w:hideMark/>
          </w:tcPr>
          <w:p w14:paraId="432E4301" w14:textId="77777777" w:rsidR="00F545D9" w:rsidRPr="00F545D9" w:rsidRDefault="00F545D9" w:rsidP="00F545D9">
            <w:pPr>
              <w:suppressAutoHyphens w:val="0"/>
              <w:jc w:val="center"/>
              <w:rPr>
                <w:caps/>
                <w:sz w:val="16"/>
                <w:szCs w:val="28"/>
                <w:lang w:eastAsia="ru-RU"/>
              </w:rPr>
            </w:pPr>
          </w:p>
        </w:tc>
        <w:tc>
          <w:tcPr>
            <w:tcW w:w="1720" w:type="dxa"/>
            <w:noWrap/>
            <w:hideMark/>
          </w:tcPr>
          <w:p w14:paraId="60CD4C90" w14:textId="77777777" w:rsidR="00F545D9" w:rsidRPr="00F545D9" w:rsidRDefault="00F545D9" w:rsidP="00F545D9">
            <w:pPr>
              <w:suppressAutoHyphens w:val="0"/>
              <w:jc w:val="center"/>
              <w:rPr>
                <w:caps/>
                <w:sz w:val="16"/>
                <w:szCs w:val="28"/>
                <w:lang w:eastAsia="ru-RU"/>
              </w:rPr>
            </w:pPr>
          </w:p>
        </w:tc>
        <w:tc>
          <w:tcPr>
            <w:tcW w:w="1120" w:type="dxa"/>
            <w:noWrap/>
            <w:hideMark/>
          </w:tcPr>
          <w:p w14:paraId="3EFF09ED" w14:textId="77777777" w:rsidR="00F545D9" w:rsidRPr="00F545D9" w:rsidRDefault="00F545D9" w:rsidP="00F545D9">
            <w:pPr>
              <w:suppressAutoHyphens w:val="0"/>
              <w:jc w:val="center"/>
              <w:rPr>
                <w:caps/>
                <w:sz w:val="16"/>
                <w:szCs w:val="28"/>
                <w:lang w:eastAsia="ru-RU"/>
              </w:rPr>
            </w:pPr>
          </w:p>
        </w:tc>
        <w:tc>
          <w:tcPr>
            <w:tcW w:w="2740" w:type="dxa"/>
            <w:noWrap/>
            <w:hideMark/>
          </w:tcPr>
          <w:p w14:paraId="592CAC3A" w14:textId="77777777" w:rsidR="00F545D9" w:rsidRPr="00F545D9" w:rsidRDefault="00F545D9" w:rsidP="00F545D9">
            <w:pPr>
              <w:suppressAutoHyphens w:val="0"/>
              <w:jc w:val="center"/>
              <w:rPr>
                <w:caps/>
                <w:sz w:val="16"/>
                <w:szCs w:val="28"/>
                <w:lang w:eastAsia="ru-RU"/>
              </w:rPr>
            </w:pPr>
          </w:p>
        </w:tc>
        <w:tc>
          <w:tcPr>
            <w:tcW w:w="2740" w:type="dxa"/>
            <w:noWrap/>
            <w:hideMark/>
          </w:tcPr>
          <w:p w14:paraId="21D812D3" w14:textId="77777777" w:rsidR="00F545D9" w:rsidRPr="00F545D9" w:rsidRDefault="00F545D9" w:rsidP="00F545D9">
            <w:pPr>
              <w:suppressAutoHyphens w:val="0"/>
              <w:jc w:val="center"/>
              <w:rPr>
                <w:caps/>
                <w:sz w:val="16"/>
                <w:szCs w:val="28"/>
                <w:lang w:eastAsia="ru-RU"/>
              </w:rPr>
            </w:pPr>
          </w:p>
        </w:tc>
        <w:tc>
          <w:tcPr>
            <w:tcW w:w="6611" w:type="dxa"/>
            <w:noWrap/>
            <w:hideMark/>
          </w:tcPr>
          <w:p w14:paraId="7956F5C0" w14:textId="77777777" w:rsidR="00F545D9" w:rsidRPr="00F545D9" w:rsidRDefault="00F545D9" w:rsidP="00F545D9">
            <w:pPr>
              <w:suppressAutoHyphens w:val="0"/>
              <w:jc w:val="center"/>
              <w:rPr>
                <w:caps/>
                <w:sz w:val="16"/>
                <w:szCs w:val="28"/>
                <w:lang w:eastAsia="ru-RU"/>
              </w:rPr>
            </w:pPr>
          </w:p>
        </w:tc>
      </w:tr>
      <w:tr w:rsidR="00F545D9" w:rsidRPr="00F545D9" w14:paraId="63C343A0" w14:textId="77777777" w:rsidTr="00F545D9">
        <w:trPr>
          <w:trHeight w:val="203"/>
        </w:trPr>
        <w:tc>
          <w:tcPr>
            <w:tcW w:w="4540" w:type="dxa"/>
            <w:noWrap/>
            <w:hideMark/>
          </w:tcPr>
          <w:p w14:paraId="6F3C3663" w14:textId="77777777" w:rsidR="00F545D9" w:rsidRPr="00F545D9" w:rsidRDefault="00F545D9" w:rsidP="00F545D9">
            <w:pPr>
              <w:suppressAutoHyphens w:val="0"/>
              <w:jc w:val="center"/>
              <w:rPr>
                <w:caps/>
                <w:sz w:val="16"/>
                <w:szCs w:val="28"/>
                <w:lang w:eastAsia="ru-RU"/>
              </w:rPr>
            </w:pPr>
          </w:p>
        </w:tc>
        <w:tc>
          <w:tcPr>
            <w:tcW w:w="1760" w:type="dxa"/>
            <w:noWrap/>
            <w:hideMark/>
          </w:tcPr>
          <w:p w14:paraId="73FF7597" w14:textId="77777777" w:rsidR="00F545D9" w:rsidRPr="00F545D9" w:rsidRDefault="00F545D9" w:rsidP="00F545D9">
            <w:pPr>
              <w:suppressAutoHyphens w:val="0"/>
              <w:jc w:val="center"/>
              <w:rPr>
                <w:caps/>
                <w:sz w:val="16"/>
                <w:szCs w:val="28"/>
                <w:lang w:eastAsia="ru-RU"/>
              </w:rPr>
            </w:pPr>
          </w:p>
        </w:tc>
        <w:tc>
          <w:tcPr>
            <w:tcW w:w="1120" w:type="dxa"/>
            <w:noWrap/>
            <w:hideMark/>
          </w:tcPr>
          <w:p w14:paraId="2A4F04FD" w14:textId="77777777" w:rsidR="00F545D9" w:rsidRPr="00F545D9" w:rsidRDefault="00F545D9" w:rsidP="00F545D9">
            <w:pPr>
              <w:suppressAutoHyphens w:val="0"/>
              <w:jc w:val="center"/>
              <w:rPr>
                <w:caps/>
                <w:sz w:val="16"/>
                <w:szCs w:val="28"/>
                <w:lang w:eastAsia="ru-RU"/>
              </w:rPr>
            </w:pPr>
          </w:p>
        </w:tc>
        <w:tc>
          <w:tcPr>
            <w:tcW w:w="1120" w:type="dxa"/>
            <w:noWrap/>
            <w:hideMark/>
          </w:tcPr>
          <w:p w14:paraId="347F1D60" w14:textId="77777777" w:rsidR="00F545D9" w:rsidRPr="00F545D9" w:rsidRDefault="00F545D9" w:rsidP="00F545D9">
            <w:pPr>
              <w:suppressAutoHyphens w:val="0"/>
              <w:jc w:val="center"/>
              <w:rPr>
                <w:caps/>
                <w:sz w:val="16"/>
                <w:szCs w:val="28"/>
                <w:lang w:eastAsia="ru-RU"/>
              </w:rPr>
            </w:pPr>
          </w:p>
        </w:tc>
        <w:tc>
          <w:tcPr>
            <w:tcW w:w="1720" w:type="dxa"/>
            <w:noWrap/>
            <w:hideMark/>
          </w:tcPr>
          <w:p w14:paraId="0B96BFF3" w14:textId="77777777" w:rsidR="00F545D9" w:rsidRPr="00F545D9" w:rsidRDefault="00F545D9" w:rsidP="00F545D9">
            <w:pPr>
              <w:suppressAutoHyphens w:val="0"/>
              <w:jc w:val="center"/>
              <w:rPr>
                <w:caps/>
                <w:sz w:val="16"/>
                <w:szCs w:val="28"/>
                <w:lang w:eastAsia="ru-RU"/>
              </w:rPr>
            </w:pPr>
          </w:p>
        </w:tc>
        <w:tc>
          <w:tcPr>
            <w:tcW w:w="1120" w:type="dxa"/>
            <w:noWrap/>
            <w:hideMark/>
          </w:tcPr>
          <w:p w14:paraId="314E791D" w14:textId="77777777" w:rsidR="00F545D9" w:rsidRPr="00F545D9" w:rsidRDefault="00F545D9" w:rsidP="00F545D9">
            <w:pPr>
              <w:suppressAutoHyphens w:val="0"/>
              <w:jc w:val="center"/>
              <w:rPr>
                <w:caps/>
                <w:sz w:val="16"/>
                <w:szCs w:val="28"/>
                <w:lang w:eastAsia="ru-RU"/>
              </w:rPr>
            </w:pPr>
          </w:p>
        </w:tc>
        <w:tc>
          <w:tcPr>
            <w:tcW w:w="2740" w:type="dxa"/>
            <w:noWrap/>
            <w:hideMark/>
          </w:tcPr>
          <w:p w14:paraId="2A890AFA" w14:textId="77777777" w:rsidR="00F545D9" w:rsidRPr="00F545D9" w:rsidRDefault="00F545D9" w:rsidP="00F545D9">
            <w:pPr>
              <w:suppressAutoHyphens w:val="0"/>
              <w:jc w:val="center"/>
              <w:rPr>
                <w:caps/>
                <w:sz w:val="16"/>
                <w:szCs w:val="28"/>
                <w:lang w:eastAsia="ru-RU"/>
              </w:rPr>
            </w:pPr>
          </w:p>
        </w:tc>
        <w:tc>
          <w:tcPr>
            <w:tcW w:w="2740" w:type="dxa"/>
            <w:noWrap/>
            <w:hideMark/>
          </w:tcPr>
          <w:p w14:paraId="6676F08F" w14:textId="77777777" w:rsidR="00F545D9" w:rsidRPr="00F545D9" w:rsidRDefault="00F545D9" w:rsidP="00F545D9">
            <w:pPr>
              <w:suppressAutoHyphens w:val="0"/>
              <w:jc w:val="center"/>
              <w:rPr>
                <w:caps/>
                <w:sz w:val="16"/>
                <w:szCs w:val="28"/>
                <w:lang w:eastAsia="ru-RU"/>
              </w:rPr>
            </w:pPr>
          </w:p>
        </w:tc>
        <w:tc>
          <w:tcPr>
            <w:tcW w:w="6611" w:type="dxa"/>
            <w:noWrap/>
            <w:hideMark/>
          </w:tcPr>
          <w:p w14:paraId="7BF792AF" w14:textId="77777777" w:rsidR="00F545D9" w:rsidRPr="00F545D9" w:rsidRDefault="00F545D9" w:rsidP="00F545D9">
            <w:pPr>
              <w:suppressAutoHyphens w:val="0"/>
              <w:jc w:val="center"/>
              <w:rPr>
                <w:caps/>
                <w:sz w:val="16"/>
                <w:szCs w:val="28"/>
                <w:lang w:eastAsia="ru-RU"/>
              </w:rPr>
            </w:pPr>
          </w:p>
        </w:tc>
      </w:tr>
      <w:tr w:rsidR="00F545D9" w:rsidRPr="00F545D9" w14:paraId="392819FB" w14:textId="77777777" w:rsidTr="00F545D9">
        <w:trPr>
          <w:trHeight w:val="203"/>
        </w:trPr>
        <w:tc>
          <w:tcPr>
            <w:tcW w:w="4540" w:type="dxa"/>
            <w:noWrap/>
            <w:hideMark/>
          </w:tcPr>
          <w:p w14:paraId="55063B4C" w14:textId="77777777" w:rsidR="00F545D9" w:rsidRPr="00F545D9" w:rsidRDefault="00F545D9" w:rsidP="00F545D9">
            <w:pPr>
              <w:suppressAutoHyphens w:val="0"/>
              <w:jc w:val="center"/>
              <w:rPr>
                <w:caps/>
                <w:sz w:val="16"/>
                <w:szCs w:val="28"/>
                <w:lang w:eastAsia="ru-RU"/>
              </w:rPr>
            </w:pPr>
          </w:p>
        </w:tc>
        <w:tc>
          <w:tcPr>
            <w:tcW w:w="1760" w:type="dxa"/>
            <w:noWrap/>
            <w:hideMark/>
          </w:tcPr>
          <w:p w14:paraId="6B1DBB35" w14:textId="77777777" w:rsidR="00F545D9" w:rsidRPr="00F545D9" w:rsidRDefault="00F545D9" w:rsidP="00F545D9">
            <w:pPr>
              <w:suppressAutoHyphens w:val="0"/>
              <w:jc w:val="center"/>
              <w:rPr>
                <w:caps/>
                <w:sz w:val="16"/>
                <w:szCs w:val="28"/>
                <w:lang w:eastAsia="ru-RU"/>
              </w:rPr>
            </w:pPr>
          </w:p>
        </w:tc>
        <w:tc>
          <w:tcPr>
            <w:tcW w:w="1120" w:type="dxa"/>
            <w:noWrap/>
            <w:hideMark/>
          </w:tcPr>
          <w:p w14:paraId="6EA3CFF8" w14:textId="77777777" w:rsidR="00F545D9" w:rsidRPr="00F545D9" w:rsidRDefault="00F545D9" w:rsidP="00F545D9">
            <w:pPr>
              <w:suppressAutoHyphens w:val="0"/>
              <w:jc w:val="center"/>
              <w:rPr>
                <w:caps/>
                <w:sz w:val="16"/>
                <w:szCs w:val="28"/>
                <w:lang w:eastAsia="ru-RU"/>
              </w:rPr>
            </w:pPr>
          </w:p>
        </w:tc>
        <w:tc>
          <w:tcPr>
            <w:tcW w:w="1120" w:type="dxa"/>
            <w:noWrap/>
            <w:hideMark/>
          </w:tcPr>
          <w:p w14:paraId="1D6E56B4" w14:textId="77777777" w:rsidR="00F545D9" w:rsidRPr="00F545D9" w:rsidRDefault="00F545D9" w:rsidP="00F545D9">
            <w:pPr>
              <w:suppressAutoHyphens w:val="0"/>
              <w:jc w:val="center"/>
              <w:rPr>
                <w:caps/>
                <w:sz w:val="16"/>
                <w:szCs w:val="28"/>
                <w:lang w:eastAsia="ru-RU"/>
              </w:rPr>
            </w:pPr>
          </w:p>
        </w:tc>
        <w:tc>
          <w:tcPr>
            <w:tcW w:w="1720" w:type="dxa"/>
            <w:noWrap/>
            <w:hideMark/>
          </w:tcPr>
          <w:p w14:paraId="2D0109BD" w14:textId="77777777" w:rsidR="00F545D9" w:rsidRPr="00F545D9" w:rsidRDefault="00F545D9" w:rsidP="00F545D9">
            <w:pPr>
              <w:suppressAutoHyphens w:val="0"/>
              <w:jc w:val="center"/>
              <w:rPr>
                <w:caps/>
                <w:sz w:val="16"/>
                <w:szCs w:val="28"/>
                <w:lang w:eastAsia="ru-RU"/>
              </w:rPr>
            </w:pPr>
          </w:p>
        </w:tc>
        <w:tc>
          <w:tcPr>
            <w:tcW w:w="1120" w:type="dxa"/>
            <w:noWrap/>
            <w:hideMark/>
          </w:tcPr>
          <w:p w14:paraId="1BDF630A" w14:textId="77777777" w:rsidR="00F545D9" w:rsidRPr="00F545D9" w:rsidRDefault="00F545D9" w:rsidP="00F545D9">
            <w:pPr>
              <w:suppressAutoHyphens w:val="0"/>
              <w:jc w:val="center"/>
              <w:rPr>
                <w:caps/>
                <w:sz w:val="16"/>
                <w:szCs w:val="28"/>
                <w:lang w:eastAsia="ru-RU"/>
              </w:rPr>
            </w:pPr>
          </w:p>
        </w:tc>
        <w:tc>
          <w:tcPr>
            <w:tcW w:w="2740" w:type="dxa"/>
            <w:noWrap/>
            <w:hideMark/>
          </w:tcPr>
          <w:p w14:paraId="63E74621" w14:textId="77777777" w:rsidR="00F545D9" w:rsidRPr="00F545D9" w:rsidRDefault="00F545D9" w:rsidP="00F545D9">
            <w:pPr>
              <w:suppressAutoHyphens w:val="0"/>
              <w:jc w:val="center"/>
              <w:rPr>
                <w:caps/>
                <w:sz w:val="16"/>
                <w:szCs w:val="28"/>
                <w:lang w:eastAsia="ru-RU"/>
              </w:rPr>
            </w:pPr>
          </w:p>
        </w:tc>
        <w:tc>
          <w:tcPr>
            <w:tcW w:w="2740" w:type="dxa"/>
            <w:noWrap/>
            <w:hideMark/>
          </w:tcPr>
          <w:p w14:paraId="3A7A557A" w14:textId="77777777" w:rsidR="00F545D9" w:rsidRPr="00F545D9" w:rsidRDefault="00F545D9" w:rsidP="00F545D9">
            <w:pPr>
              <w:suppressAutoHyphens w:val="0"/>
              <w:jc w:val="center"/>
              <w:rPr>
                <w:caps/>
                <w:sz w:val="16"/>
                <w:szCs w:val="28"/>
                <w:lang w:eastAsia="ru-RU"/>
              </w:rPr>
            </w:pPr>
          </w:p>
        </w:tc>
        <w:tc>
          <w:tcPr>
            <w:tcW w:w="6611" w:type="dxa"/>
            <w:noWrap/>
            <w:hideMark/>
          </w:tcPr>
          <w:p w14:paraId="022DFBF8" w14:textId="77777777" w:rsidR="00F545D9" w:rsidRPr="00F545D9" w:rsidRDefault="00F545D9" w:rsidP="00F545D9">
            <w:pPr>
              <w:suppressAutoHyphens w:val="0"/>
              <w:jc w:val="center"/>
              <w:rPr>
                <w:caps/>
                <w:sz w:val="16"/>
                <w:szCs w:val="28"/>
                <w:lang w:eastAsia="ru-RU"/>
              </w:rPr>
            </w:pPr>
          </w:p>
        </w:tc>
      </w:tr>
      <w:tr w:rsidR="00F545D9" w:rsidRPr="00F545D9" w14:paraId="46FDD8C1" w14:textId="77777777" w:rsidTr="00F545D9">
        <w:trPr>
          <w:trHeight w:val="203"/>
        </w:trPr>
        <w:tc>
          <w:tcPr>
            <w:tcW w:w="4540" w:type="dxa"/>
            <w:noWrap/>
            <w:hideMark/>
          </w:tcPr>
          <w:p w14:paraId="52799790" w14:textId="77777777" w:rsidR="00F545D9" w:rsidRPr="00F545D9" w:rsidRDefault="00F545D9" w:rsidP="00F545D9">
            <w:pPr>
              <w:suppressAutoHyphens w:val="0"/>
              <w:jc w:val="center"/>
              <w:rPr>
                <w:caps/>
                <w:sz w:val="16"/>
                <w:szCs w:val="28"/>
                <w:lang w:eastAsia="ru-RU"/>
              </w:rPr>
            </w:pPr>
          </w:p>
        </w:tc>
        <w:tc>
          <w:tcPr>
            <w:tcW w:w="1760" w:type="dxa"/>
            <w:noWrap/>
            <w:hideMark/>
          </w:tcPr>
          <w:p w14:paraId="1DB856F1" w14:textId="77777777" w:rsidR="00F545D9" w:rsidRPr="00F545D9" w:rsidRDefault="00F545D9" w:rsidP="00F545D9">
            <w:pPr>
              <w:suppressAutoHyphens w:val="0"/>
              <w:jc w:val="center"/>
              <w:rPr>
                <w:caps/>
                <w:sz w:val="16"/>
                <w:szCs w:val="28"/>
                <w:lang w:eastAsia="ru-RU"/>
              </w:rPr>
            </w:pPr>
          </w:p>
        </w:tc>
        <w:tc>
          <w:tcPr>
            <w:tcW w:w="1120" w:type="dxa"/>
            <w:noWrap/>
            <w:hideMark/>
          </w:tcPr>
          <w:p w14:paraId="43EC170B" w14:textId="77777777" w:rsidR="00F545D9" w:rsidRPr="00F545D9" w:rsidRDefault="00F545D9" w:rsidP="00F545D9">
            <w:pPr>
              <w:suppressAutoHyphens w:val="0"/>
              <w:jc w:val="center"/>
              <w:rPr>
                <w:caps/>
                <w:sz w:val="16"/>
                <w:szCs w:val="28"/>
                <w:lang w:eastAsia="ru-RU"/>
              </w:rPr>
            </w:pPr>
          </w:p>
        </w:tc>
        <w:tc>
          <w:tcPr>
            <w:tcW w:w="1120" w:type="dxa"/>
            <w:noWrap/>
            <w:hideMark/>
          </w:tcPr>
          <w:p w14:paraId="533CE360" w14:textId="77777777" w:rsidR="00F545D9" w:rsidRPr="00F545D9" w:rsidRDefault="00F545D9" w:rsidP="00F545D9">
            <w:pPr>
              <w:suppressAutoHyphens w:val="0"/>
              <w:jc w:val="center"/>
              <w:rPr>
                <w:caps/>
                <w:sz w:val="16"/>
                <w:szCs w:val="28"/>
                <w:lang w:eastAsia="ru-RU"/>
              </w:rPr>
            </w:pPr>
          </w:p>
        </w:tc>
        <w:tc>
          <w:tcPr>
            <w:tcW w:w="1720" w:type="dxa"/>
            <w:noWrap/>
            <w:hideMark/>
          </w:tcPr>
          <w:p w14:paraId="61EBC6AB" w14:textId="77777777" w:rsidR="00F545D9" w:rsidRPr="00F545D9" w:rsidRDefault="00F545D9" w:rsidP="00F545D9">
            <w:pPr>
              <w:suppressAutoHyphens w:val="0"/>
              <w:jc w:val="center"/>
              <w:rPr>
                <w:caps/>
                <w:sz w:val="16"/>
                <w:szCs w:val="28"/>
                <w:lang w:eastAsia="ru-RU"/>
              </w:rPr>
            </w:pPr>
          </w:p>
        </w:tc>
        <w:tc>
          <w:tcPr>
            <w:tcW w:w="1120" w:type="dxa"/>
            <w:noWrap/>
            <w:hideMark/>
          </w:tcPr>
          <w:p w14:paraId="2D31846F" w14:textId="77777777" w:rsidR="00F545D9" w:rsidRPr="00F545D9" w:rsidRDefault="00F545D9" w:rsidP="00F545D9">
            <w:pPr>
              <w:suppressAutoHyphens w:val="0"/>
              <w:jc w:val="center"/>
              <w:rPr>
                <w:caps/>
                <w:sz w:val="16"/>
                <w:szCs w:val="28"/>
                <w:lang w:eastAsia="ru-RU"/>
              </w:rPr>
            </w:pPr>
          </w:p>
        </w:tc>
        <w:tc>
          <w:tcPr>
            <w:tcW w:w="2740" w:type="dxa"/>
            <w:noWrap/>
            <w:hideMark/>
          </w:tcPr>
          <w:p w14:paraId="5FB268E5" w14:textId="77777777" w:rsidR="00F545D9" w:rsidRPr="00F545D9" w:rsidRDefault="00F545D9" w:rsidP="00F545D9">
            <w:pPr>
              <w:suppressAutoHyphens w:val="0"/>
              <w:jc w:val="center"/>
              <w:rPr>
                <w:caps/>
                <w:sz w:val="16"/>
                <w:szCs w:val="28"/>
                <w:lang w:eastAsia="ru-RU"/>
              </w:rPr>
            </w:pPr>
          </w:p>
        </w:tc>
        <w:tc>
          <w:tcPr>
            <w:tcW w:w="2740" w:type="dxa"/>
            <w:noWrap/>
            <w:hideMark/>
          </w:tcPr>
          <w:p w14:paraId="5A6EF979" w14:textId="77777777" w:rsidR="00F545D9" w:rsidRPr="00F545D9" w:rsidRDefault="00F545D9" w:rsidP="00F545D9">
            <w:pPr>
              <w:suppressAutoHyphens w:val="0"/>
              <w:jc w:val="center"/>
              <w:rPr>
                <w:caps/>
                <w:sz w:val="16"/>
                <w:szCs w:val="28"/>
                <w:lang w:eastAsia="ru-RU"/>
              </w:rPr>
            </w:pPr>
          </w:p>
        </w:tc>
        <w:tc>
          <w:tcPr>
            <w:tcW w:w="6611" w:type="dxa"/>
            <w:noWrap/>
            <w:hideMark/>
          </w:tcPr>
          <w:p w14:paraId="6E658074" w14:textId="77777777" w:rsidR="00F545D9" w:rsidRPr="00F545D9" w:rsidRDefault="00F545D9" w:rsidP="00F545D9">
            <w:pPr>
              <w:suppressAutoHyphens w:val="0"/>
              <w:jc w:val="center"/>
              <w:rPr>
                <w:caps/>
                <w:sz w:val="16"/>
                <w:szCs w:val="28"/>
                <w:lang w:eastAsia="ru-RU"/>
              </w:rPr>
            </w:pPr>
          </w:p>
        </w:tc>
      </w:tr>
      <w:tr w:rsidR="00F545D9" w:rsidRPr="00F545D9" w14:paraId="4A22B4C6" w14:textId="77777777" w:rsidTr="00F545D9">
        <w:trPr>
          <w:trHeight w:val="203"/>
        </w:trPr>
        <w:tc>
          <w:tcPr>
            <w:tcW w:w="4540" w:type="dxa"/>
            <w:noWrap/>
            <w:hideMark/>
          </w:tcPr>
          <w:p w14:paraId="13712C46" w14:textId="77777777" w:rsidR="00F545D9" w:rsidRPr="00F545D9" w:rsidRDefault="00F545D9" w:rsidP="00F545D9">
            <w:pPr>
              <w:suppressAutoHyphens w:val="0"/>
              <w:jc w:val="center"/>
              <w:rPr>
                <w:caps/>
                <w:sz w:val="16"/>
                <w:szCs w:val="28"/>
                <w:lang w:eastAsia="ru-RU"/>
              </w:rPr>
            </w:pPr>
          </w:p>
        </w:tc>
        <w:tc>
          <w:tcPr>
            <w:tcW w:w="1760" w:type="dxa"/>
            <w:noWrap/>
            <w:hideMark/>
          </w:tcPr>
          <w:p w14:paraId="77BC29D5" w14:textId="77777777" w:rsidR="00F545D9" w:rsidRPr="00F545D9" w:rsidRDefault="00F545D9" w:rsidP="00F545D9">
            <w:pPr>
              <w:suppressAutoHyphens w:val="0"/>
              <w:jc w:val="center"/>
              <w:rPr>
                <w:caps/>
                <w:sz w:val="16"/>
                <w:szCs w:val="28"/>
                <w:lang w:eastAsia="ru-RU"/>
              </w:rPr>
            </w:pPr>
          </w:p>
        </w:tc>
        <w:tc>
          <w:tcPr>
            <w:tcW w:w="1120" w:type="dxa"/>
            <w:noWrap/>
            <w:hideMark/>
          </w:tcPr>
          <w:p w14:paraId="089DB742" w14:textId="77777777" w:rsidR="00F545D9" w:rsidRPr="00F545D9" w:rsidRDefault="00F545D9" w:rsidP="00F545D9">
            <w:pPr>
              <w:suppressAutoHyphens w:val="0"/>
              <w:jc w:val="center"/>
              <w:rPr>
                <w:caps/>
                <w:sz w:val="16"/>
                <w:szCs w:val="28"/>
                <w:lang w:eastAsia="ru-RU"/>
              </w:rPr>
            </w:pPr>
          </w:p>
        </w:tc>
        <w:tc>
          <w:tcPr>
            <w:tcW w:w="1120" w:type="dxa"/>
            <w:noWrap/>
            <w:hideMark/>
          </w:tcPr>
          <w:p w14:paraId="258C2197" w14:textId="77777777" w:rsidR="00F545D9" w:rsidRPr="00F545D9" w:rsidRDefault="00F545D9" w:rsidP="00F545D9">
            <w:pPr>
              <w:suppressAutoHyphens w:val="0"/>
              <w:jc w:val="center"/>
              <w:rPr>
                <w:caps/>
                <w:sz w:val="16"/>
                <w:szCs w:val="28"/>
                <w:lang w:eastAsia="ru-RU"/>
              </w:rPr>
            </w:pPr>
          </w:p>
        </w:tc>
        <w:tc>
          <w:tcPr>
            <w:tcW w:w="1720" w:type="dxa"/>
            <w:noWrap/>
            <w:hideMark/>
          </w:tcPr>
          <w:p w14:paraId="0BF163B1" w14:textId="77777777" w:rsidR="00F545D9" w:rsidRPr="00F545D9" w:rsidRDefault="00F545D9" w:rsidP="00F545D9">
            <w:pPr>
              <w:suppressAutoHyphens w:val="0"/>
              <w:jc w:val="center"/>
              <w:rPr>
                <w:caps/>
                <w:sz w:val="16"/>
                <w:szCs w:val="28"/>
                <w:lang w:eastAsia="ru-RU"/>
              </w:rPr>
            </w:pPr>
          </w:p>
        </w:tc>
        <w:tc>
          <w:tcPr>
            <w:tcW w:w="1120" w:type="dxa"/>
            <w:noWrap/>
            <w:hideMark/>
          </w:tcPr>
          <w:p w14:paraId="468A3BDE" w14:textId="77777777" w:rsidR="00F545D9" w:rsidRPr="00F545D9" w:rsidRDefault="00F545D9" w:rsidP="00F545D9">
            <w:pPr>
              <w:suppressAutoHyphens w:val="0"/>
              <w:jc w:val="center"/>
              <w:rPr>
                <w:caps/>
                <w:sz w:val="16"/>
                <w:szCs w:val="28"/>
                <w:lang w:eastAsia="ru-RU"/>
              </w:rPr>
            </w:pPr>
          </w:p>
        </w:tc>
        <w:tc>
          <w:tcPr>
            <w:tcW w:w="2740" w:type="dxa"/>
            <w:noWrap/>
            <w:hideMark/>
          </w:tcPr>
          <w:p w14:paraId="402780D3" w14:textId="77777777" w:rsidR="00F545D9" w:rsidRPr="00F545D9" w:rsidRDefault="00F545D9" w:rsidP="00F545D9">
            <w:pPr>
              <w:suppressAutoHyphens w:val="0"/>
              <w:jc w:val="center"/>
              <w:rPr>
                <w:caps/>
                <w:sz w:val="16"/>
                <w:szCs w:val="28"/>
                <w:lang w:eastAsia="ru-RU"/>
              </w:rPr>
            </w:pPr>
          </w:p>
        </w:tc>
        <w:tc>
          <w:tcPr>
            <w:tcW w:w="2740" w:type="dxa"/>
            <w:noWrap/>
            <w:hideMark/>
          </w:tcPr>
          <w:p w14:paraId="4685FBF0" w14:textId="77777777" w:rsidR="00F545D9" w:rsidRPr="00F545D9" w:rsidRDefault="00F545D9" w:rsidP="00F545D9">
            <w:pPr>
              <w:suppressAutoHyphens w:val="0"/>
              <w:jc w:val="center"/>
              <w:rPr>
                <w:caps/>
                <w:sz w:val="16"/>
                <w:szCs w:val="28"/>
                <w:lang w:eastAsia="ru-RU"/>
              </w:rPr>
            </w:pPr>
          </w:p>
        </w:tc>
        <w:tc>
          <w:tcPr>
            <w:tcW w:w="6611" w:type="dxa"/>
            <w:noWrap/>
            <w:hideMark/>
          </w:tcPr>
          <w:p w14:paraId="1D1F0580" w14:textId="77777777" w:rsidR="00F545D9" w:rsidRPr="00F545D9" w:rsidRDefault="00F545D9" w:rsidP="00F545D9">
            <w:pPr>
              <w:suppressAutoHyphens w:val="0"/>
              <w:jc w:val="center"/>
              <w:rPr>
                <w:caps/>
                <w:sz w:val="16"/>
                <w:szCs w:val="28"/>
                <w:lang w:eastAsia="ru-RU"/>
              </w:rPr>
            </w:pPr>
          </w:p>
        </w:tc>
      </w:tr>
      <w:tr w:rsidR="00F545D9" w:rsidRPr="00F545D9" w14:paraId="24689C6E" w14:textId="77777777" w:rsidTr="00F545D9">
        <w:trPr>
          <w:trHeight w:val="203"/>
        </w:trPr>
        <w:tc>
          <w:tcPr>
            <w:tcW w:w="4540" w:type="dxa"/>
            <w:noWrap/>
            <w:hideMark/>
          </w:tcPr>
          <w:p w14:paraId="307DEF64" w14:textId="77777777" w:rsidR="00F545D9" w:rsidRPr="00F545D9" w:rsidRDefault="00F545D9" w:rsidP="00F545D9">
            <w:pPr>
              <w:suppressAutoHyphens w:val="0"/>
              <w:jc w:val="center"/>
              <w:rPr>
                <w:caps/>
                <w:sz w:val="16"/>
                <w:szCs w:val="28"/>
                <w:lang w:eastAsia="ru-RU"/>
              </w:rPr>
            </w:pPr>
          </w:p>
        </w:tc>
        <w:tc>
          <w:tcPr>
            <w:tcW w:w="1760" w:type="dxa"/>
            <w:noWrap/>
            <w:hideMark/>
          </w:tcPr>
          <w:p w14:paraId="6A559289" w14:textId="77777777" w:rsidR="00F545D9" w:rsidRPr="00F545D9" w:rsidRDefault="00F545D9" w:rsidP="00F545D9">
            <w:pPr>
              <w:suppressAutoHyphens w:val="0"/>
              <w:jc w:val="center"/>
              <w:rPr>
                <w:caps/>
                <w:sz w:val="16"/>
                <w:szCs w:val="28"/>
                <w:lang w:eastAsia="ru-RU"/>
              </w:rPr>
            </w:pPr>
          </w:p>
        </w:tc>
        <w:tc>
          <w:tcPr>
            <w:tcW w:w="1120" w:type="dxa"/>
            <w:noWrap/>
            <w:hideMark/>
          </w:tcPr>
          <w:p w14:paraId="6FE38F59" w14:textId="77777777" w:rsidR="00F545D9" w:rsidRPr="00F545D9" w:rsidRDefault="00F545D9" w:rsidP="00F545D9">
            <w:pPr>
              <w:suppressAutoHyphens w:val="0"/>
              <w:jc w:val="center"/>
              <w:rPr>
                <w:caps/>
                <w:sz w:val="16"/>
                <w:szCs w:val="28"/>
                <w:lang w:eastAsia="ru-RU"/>
              </w:rPr>
            </w:pPr>
          </w:p>
        </w:tc>
        <w:tc>
          <w:tcPr>
            <w:tcW w:w="1120" w:type="dxa"/>
            <w:noWrap/>
            <w:hideMark/>
          </w:tcPr>
          <w:p w14:paraId="07FF33A9" w14:textId="77777777" w:rsidR="00F545D9" w:rsidRPr="00F545D9" w:rsidRDefault="00F545D9" w:rsidP="00F545D9">
            <w:pPr>
              <w:suppressAutoHyphens w:val="0"/>
              <w:jc w:val="center"/>
              <w:rPr>
                <w:caps/>
                <w:sz w:val="16"/>
                <w:szCs w:val="28"/>
                <w:lang w:eastAsia="ru-RU"/>
              </w:rPr>
            </w:pPr>
          </w:p>
        </w:tc>
        <w:tc>
          <w:tcPr>
            <w:tcW w:w="1720" w:type="dxa"/>
            <w:noWrap/>
            <w:hideMark/>
          </w:tcPr>
          <w:p w14:paraId="646D8447" w14:textId="77777777" w:rsidR="00F545D9" w:rsidRPr="00F545D9" w:rsidRDefault="00F545D9" w:rsidP="00F545D9">
            <w:pPr>
              <w:suppressAutoHyphens w:val="0"/>
              <w:jc w:val="center"/>
              <w:rPr>
                <w:caps/>
                <w:sz w:val="16"/>
                <w:szCs w:val="28"/>
                <w:lang w:eastAsia="ru-RU"/>
              </w:rPr>
            </w:pPr>
          </w:p>
        </w:tc>
        <w:tc>
          <w:tcPr>
            <w:tcW w:w="1120" w:type="dxa"/>
            <w:noWrap/>
            <w:hideMark/>
          </w:tcPr>
          <w:p w14:paraId="5878863C" w14:textId="77777777" w:rsidR="00F545D9" w:rsidRPr="00F545D9" w:rsidRDefault="00F545D9" w:rsidP="00F545D9">
            <w:pPr>
              <w:suppressAutoHyphens w:val="0"/>
              <w:jc w:val="center"/>
              <w:rPr>
                <w:caps/>
                <w:sz w:val="16"/>
                <w:szCs w:val="28"/>
                <w:lang w:eastAsia="ru-RU"/>
              </w:rPr>
            </w:pPr>
          </w:p>
        </w:tc>
        <w:tc>
          <w:tcPr>
            <w:tcW w:w="2740" w:type="dxa"/>
            <w:noWrap/>
            <w:hideMark/>
          </w:tcPr>
          <w:p w14:paraId="22C2A1F6" w14:textId="77777777" w:rsidR="00F545D9" w:rsidRPr="00F545D9" w:rsidRDefault="00F545D9" w:rsidP="00F545D9">
            <w:pPr>
              <w:suppressAutoHyphens w:val="0"/>
              <w:jc w:val="center"/>
              <w:rPr>
                <w:caps/>
                <w:sz w:val="16"/>
                <w:szCs w:val="28"/>
                <w:lang w:eastAsia="ru-RU"/>
              </w:rPr>
            </w:pPr>
          </w:p>
        </w:tc>
        <w:tc>
          <w:tcPr>
            <w:tcW w:w="2740" w:type="dxa"/>
            <w:noWrap/>
            <w:hideMark/>
          </w:tcPr>
          <w:p w14:paraId="1FCC1F01" w14:textId="77777777" w:rsidR="00F545D9" w:rsidRPr="00F545D9" w:rsidRDefault="00F545D9" w:rsidP="00F545D9">
            <w:pPr>
              <w:suppressAutoHyphens w:val="0"/>
              <w:jc w:val="center"/>
              <w:rPr>
                <w:caps/>
                <w:sz w:val="16"/>
                <w:szCs w:val="28"/>
                <w:lang w:eastAsia="ru-RU"/>
              </w:rPr>
            </w:pPr>
          </w:p>
        </w:tc>
        <w:tc>
          <w:tcPr>
            <w:tcW w:w="6611" w:type="dxa"/>
            <w:noWrap/>
            <w:hideMark/>
          </w:tcPr>
          <w:p w14:paraId="74CE2B86" w14:textId="77777777" w:rsidR="00F545D9" w:rsidRPr="00F545D9" w:rsidRDefault="00F545D9" w:rsidP="00F545D9">
            <w:pPr>
              <w:suppressAutoHyphens w:val="0"/>
              <w:jc w:val="center"/>
              <w:rPr>
                <w:caps/>
                <w:sz w:val="16"/>
                <w:szCs w:val="28"/>
                <w:lang w:eastAsia="ru-RU"/>
              </w:rPr>
            </w:pPr>
          </w:p>
        </w:tc>
      </w:tr>
      <w:tr w:rsidR="00F545D9" w:rsidRPr="00F545D9" w14:paraId="52BDA852" w14:textId="77777777" w:rsidTr="00F545D9">
        <w:trPr>
          <w:trHeight w:val="203"/>
        </w:trPr>
        <w:tc>
          <w:tcPr>
            <w:tcW w:w="4540" w:type="dxa"/>
            <w:noWrap/>
            <w:hideMark/>
          </w:tcPr>
          <w:p w14:paraId="5C45FF67" w14:textId="77777777" w:rsidR="00F545D9" w:rsidRPr="00F545D9" w:rsidRDefault="00F545D9" w:rsidP="00F545D9">
            <w:pPr>
              <w:suppressAutoHyphens w:val="0"/>
              <w:jc w:val="center"/>
              <w:rPr>
                <w:caps/>
                <w:sz w:val="16"/>
                <w:szCs w:val="28"/>
                <w:lang w:eastAsia="ru-RU"/>
              </w:rPr>
            </w:pPr>
          </w:p>
        </w:tc>
        <w:tc>
          <w:tcPr>
            <w:tcW w:w="1760" w:type="dxa"/>
            <w:noWrap/>
            <w:hideMark/>
          </w:tcPr>
          <w:p w14:paraId="0463EB49" w14:textId="77777777" w:rsidR="00F545D9" w:rsidRPr="00F545D9" w:rsidRDefault="00F545D9" w:rsidP="00F545D9">
            <w:pPr>
              <w:suppressAutoHyphens w:val="0"/>
              <w:jc w:val="center"/>
              <w:rPr>
                <w:caps/>
                <w:sz w:val="16"/>
                <w:szCs w:val="28"/>
                <w:lang w:eastAsia="ru-RU"/>
              </w:rPr>
            </w:pPr>
          </w:p>
        </w:tc>
        <w:tc>
          <w:tcPr>
            <w:tcW w:w="1120" w:type="dxa"/>
            <w:noWrap/>
            <w:hideMark/>
          </w:tcPr>
          <w:p w14:paraId="08461355" w14:textId="77777777" w:rsidR="00F545D9" w:rsidRPr="00F545D9" w:rsidRDefault="00F545D9" w:rsidP="00F545D9">
            <w:pPr>
              <w:suppressAutoHyphens w:val="0"/>
              <w:jc w:val="center"/>
              <w:rPr>
                <w:caps/>
                <w:sz w:val="16"/>
                <w:szCs w:val="28"/>
                <w:lang w:eastAsia="ru-RU"/>
              </w:rPr>
            </w:pPr>
          </w:p>
        </w:tc>
        <w:tc>
          <w:tcPr>
            <w:tcW w:w="1120" w:type="dxa"/>
            <w:noWrap/>
            <w:hideMark/>
          </w:tcPr>
          <w:p w14:paraId="0360661F" w14:textId="77777777" w:rsidR="00F545D9" w:rsidRPr="00F545D9" w:rsidRDefault="00F545D9" w:rsidP="00F545D9">
            <w:pPr>
              <w:suppressAutoHyphens w:val="0"/>
              <w:jc w:val="center"/>
              <w:rPr>
                <w:caps/>
                <w:sz w:val="16"/>
                <w:szCs w:val="28"/>
                <w:lang w:eastAsia="ru-RU"/>
              </w:rPr>
            </w:pPr>
          </w:p>
        </w:tc>
        <w:tc>
          <w:tcPr>
            <w:tcW w:w="1720" w:type="dxa"/>
            <w:noWrap/>
            <w:hideMark/>
          </w:tcPr>
          <w:p w14:paraId="243A5641" w14:textId="77777777" w:rsidR="00F545D9" w:rsidRPr="00F545D9" w:rsidRDefault="00F545D9" w:rsidP="00F545D9">
            <w:pPr>
              <w:suppressAutoHyphens w:val="0"/>
              <w:jc w:val="center"/>
              <w:rPr>
                <w:caps/>
                <w:sz w:val="16"/>
                <w:szCs w:val="28"/>
                <w:lang w:eastAsia="ru-RU"/>
              </w:rPr>
            </w:pPr>
          </w:p>
        </w:tc>
        <w:tc>
          <w:tcPr>
            <w:tcW w:w="1120" w:type="dxa"/>
            <w:noWrap/>
            <w:hideMark/>
          </w:tcPr>
          <w:p w14:paraId="6D0BCEC8" w14:textId="77777777" w:rsidR="00F545D9" w:rsidRPr="00F545D9" w:rsidRDefault="00F545D9" w:rsidP="00F545D9">
            <w:pPr>
              <w:suppressAutoHyphens w:val="0"/>
              <w:jc w:val="center"/>
              <w:rPr>
                <w:caps/>
                <w:sz w:val="16"/>
                <w:szCs w:val="28"/>
                <w:lang w:eastAsia="ru-RU"/>
              </w:rPr>
            </w:pPr>
          </w:p>
        </w:tc>
        <w:tc>
          <w:tcPr>
            <w:tcW w:w="2740" w:type="dxa"/>
            <w:noWrap/>
            <w:hideMark/>
          </w:tcPr>
          <w:p w14:paraId="7908C052" w14:textId="77777777" w:rsidR="00F545D9" w:rsidRPr="00F545D9" w:rsidRDefault="00F545D9" w:rsidP="00F545D9">
            <w:pPr>
              <w:suppressAutoHyphens w:val="0"/>
              <w:jc w:val="center"/>
              <w:rPr>
                <w:caps/>
                <w:sz w:val="16"/>
                <w:szCs w:val="28"/>
                <w:lang w:eastAsia="ru-RU"/>
              </w:rPr>
            </w:pPr>
          </w:p>
        </w:tc>
        <w:tc>
          <w:tcPr>
            <w:tcW w:w="2740" w:type="dxa"/>
            <w:noWrap/>
            <w:hideMark/>
          </w:tcPr>
          <w:p w14:paraId="5FC6F8C2" w14:textId="77777777" w:rsidR="00F545D9" w:rsidRPr="00F545D9" w:rsidRDefault="00F545D9" w:rsidP="00F545D9">
            <w:pPr>
              <w:suppressAutoHyphens w:val="0"/>
              <w:jc w:val="center"/>
              <w:rPr>
                <w:caps/>
                <w:sz w:val="16"/>
                <w:szCs w:val="28"/>
                <w:lang w:eastAsia="ru-RU"/>
              </w:rPr>
            </w:pPr>
          </w:p>
        </w:tc>
        <w:tc>
          <w:tcPr>
            <w:tcW w:w="6611" w:type="dxa"/>
            <w:noWrap/>
            <w:hideMark/>
          </w:tcPr>
          <w:p w14:paraId="6F4204C3" w14:textId="77777777" w:rsidR="00F545D9" w:rsidRPr="00F545D9" w:rsidRDefault="00F545D9" w:rsidP="00F545D9">
            <w:pPr>
              <w:suppressAutoHyphens w:val="0"/>
              <w:jc w:val="center"/>
              <w:rPr>
                <w:caps/>
                <w:sz w:val="16"/>
                <w:szCs w:val="28"/>
                <w:lang w:eastAsia="ru-RU"/>
              </w:rPr>
            </w:pPr>
          </w:p>
        </w:tc>
      </w:tr>
      <w:tr w:rsidR="00F545D9" w:rsidRPr="00F545D9" w14:paraId="4D95CDF6" w14:textId="77777777" w:rsidTr="00F545D9">
        <w:trPr>
          <w:trHeight w:val="203"/>
        </w:trPr>
        <w:tc>
          <w:tcPr>
            <w:tcW w:w="4540" w:type="dxa"/>
            <w:noWrap/>
            <w:hideMark/>
          </w:tcPr>
          <w:p w14:paraId="50EF38D1" w14:textId="77777777" w:rsidR="00F545D9" w:rsidRPr="00F545D9" w:rsidRDefault="00F545D9" w:rsidP="00F545D9">
            <w:pPr>
              <w:suppressAutoHyphens w:val="0"/>
              <w:jc w:val="center"/>
              <w:rPr>
                <w:caps/>
                <w:sz w:val="16"/>
                <w:szCs w:val="28"/>
                <w:lang w:eastAsia="ru-RU"/>
              </w:rPr>
            </w:pPr>
          </w:p>
        </w:tc>
        <w:tc>
          <w:tcPr>
            <w:tcW w:w="1760" w:type="dxa"/>
            <w:noWrap/>
            <w:hideMark/>
          </w:tcPr>
          <w:p w14:paraId="04637A67" w14:textId="77777777" w:rsidR="00F545D9" w:rsidRPr="00F545D9" w:rsidRDefault="00F545D9" w:rsidP="00F545D9">
            <w:pPr>
              <w:suppressAutoHyphens w:val="0"/>
              <w:jc w:val="center"/>
              <w:rPr>
                <w:caps/>
                <w:sz w:val="16"/>
                <w:szCs w:val="28"/>
                <w:lang w:eastAsia="ru-RU"/>
              </w:rPr>
            </w:pPr>
          </w:p>
        </w:tc>
        <w:tc>
          <w:tcPr>
            <w:tcW w:w="1120" w:type="dxa"/>
            <w:noWrap/>
            <w:hideMark/>
          </w:tcPr>
          <w:p w14:paraId="775B780A" w14:textId="77777777" w:rsidR="00F545D9" w:rsidRPr="00F545D9" w:rsidRDefault="00F545D9" w:rsidP="00F545D9">
            <w:pPr>
              <w:suppressAutoHyphens w:val="0"/>
              <w:jc w:val="center"/>
              <w:rPr>
                <w:caps/>
                <w:sz w:val="16"/>
                <w:szCs w:val="28"/>
                <w:lang w:eastAsia="ru-RU"/>
              </w:rPr>
            </w:pPr>
          </w:p>
        </w:tc>
        <w:tc>
          <w:tcPr>
            <w:tcW w:w="1120" w:type="dxa"/>
            <w:noWrap/>
            <w:hideMark/>
          </w:tcPr>
          <w:p w14:paraId="0B19016F" w14:textId="77777777" w:rsidR="00F545D9" w:rsidRPr="00F545D9" w:rsidRDefault="00F545D9" w:rsidP="00F545D9">
            <w:pPr>
              <w:suppressAutoHyphens w:val="0"/>
              <w:jc w:val="center"/>
              <w:rPr>
                <w:caps/>
                <w:sz w:val="16"/>
                <w:szCs w:val="28"/>
                <w:lang w:eastAsia="ru-RU"/>
              </w:rPr>
            </w:pPr>
          </w:p>
        </w:tc>
        <w:tc>
          <w:tcPr>
            <w:tcW w:w="1720" w:type="dxa"/>
            <w:noWrap/>
            <w:hideMark/>
          </w:tcPr>
          <w:p w14:paraId="5958C515" w14:textId="77777777" w:rsidR="00F545D9" w:rsidRPr="00F545D9" w:rsidRDefault="00F545D9" w:rsidP="00F545D9">
            <w:pPr>
              <w:suppressAutoHyphens w:val="0"/>
              <w:jc w:val="center"/>
              <w:rPr>
                <w:caps/>
                <w:sz w:val="16"/>
                <w:szCs w:val="28"/>
                <w:lang w:eastAsia="ru-RU"/>
              </w:rPr>
            </w:pPr>
          </w:p>
        </w:tc>
        <w:tc>
          <w:tcPr>
            <w:tcW w:w="1120" w:type="dxa"/>
            <w:noWrap/>
            <w:hideMark/>
          </w:tcPr>
          <w:p w14:paraId="3D8D9497" w14:textId="77777777" w:rsidR="00F545D9" w:rsidRPr="00F545D9" w:rsidRDefault="00F545D9" w:rsidP="00F545D9">
            <w:pPr>
              <w:suppressAutoHyphens w:val="0"/>
              <w:jc w:val="center"/>
              <w:rPr>
                <w:caps/>
                <w:sz w:val="16"/>
                <w:szCs w:val="28"/>
                <w:lang w:eastAsia="ru-RU"/>
              </w:rPr>
            </w:pPr>
          </w:p>
        </w:tc>
        <w:tc>
          <w:tcPr>
            <w:tcW w:w="2740" w:type="dxa"/>
            <w:noWrap/>
            <w:hideMark/>
          </w:tcPr>
          <w:p w14:paraId="7B8A3626" w14:textId="77777777" w:rsidR="00F545D9" w:rsidRPr="00F545D9" w:rsidRDefault="00F545D9" w:rsidP="00F545D9">
            <w:pPr>
              <w:suppressAutoHyphens w:val="0"/>
              <w:jc w:val="center"/>
              <w:rPr>
                <w:caps/>
                <w:sz w:val="16"/>
                <w:szCs w:val="28"/>
                <w:lang w:eastAsia="ru-RU"/>
              </w:rPr>
            </w:pPr>
          </w:p>
        </w:tc>
        <w:tc>
          <w:tcPr>
            <w:tcW w:w="2740" w:type="dxa"/>
            <w:noWrap/>
            <w:hideMark/>
          </w:tcPr>
          <w:p w14:paraId="004C5315" w14:textId="77777777" w:rsidR="00F545D9" w:rsidRPr="00F545D9" w:rsidRDefault="00F545D9" w:rsidP="00F545D9">
            <w:pPr>
              <w:suppressAutoHyphens w:val="0"/>
              <w:jc w:val="center"/>
              <w:rPr>
                <w:caps/>
                <w:sz w:val="16"/>
                <w:szCs w:val="28"/>
                <w:lang w:eastAsia="ru-RU"/>
              </w:rPr>
            </w:pPr>
          </w:p>
        </w:tc>
        <w:tc>
          <w:tcPr>
            <w:tcW w:w="6611" w:type="dxa"/>
            <w:noWrap/>
            <w:hideMark/>
          </w:tcPr>
          <w:p w14:paraId="0B1C0919" w14:textId="77777777" w:rsidR="00F545D9" w:rsidRPr="00F545D9" w:rsidRDefault="00F545D9" w:rsidP="00F545D9">
            <w:pPr>
              <w:suppressAutoHyphens w:val="0"/>
              <w:jc w:val="center"/>
              <w:rPr>
                <w:caps/>
                <w:sz w:val="16"/>
                <w:szCs w:val="28"/>
                <w:lang w:eastAsia="ru-RU"/>
              </w:rPr>
            </w:pPr>
          </w:p>
        </w:tc>
      </w:tr>
      <w:tr w:rsidR="00F545D9" w:rsidRPr="00F545D9" w14:paraId="40AABBC3" w14:textId="77777777" w:rsidTr="00F545D9">
        <w:trPr>
          <w:trHeight w:val="203"/>
        </w:trPr>
        <w:tc>
          <w:tcPr>
            <w:tcW w:w="4540" w:type="dxa"/>
            <w:noWrap/>
            <w:hideMark/>
          </w:tcPr>
          <w:p w14:paraId="070B4255" w14:textId="77777777" w:rsidR="00F545D9" w:rsidRPr="00F545D9" w:rsidRDefault="00F545D9" w:rsidP="00F545D9">
            <w:pPr>
              <w:suppressAutoHyphens w:val="0"/>
              <w:jc w:val="center"/>
              <w:rPr>
                <w:caps/>
                <w:sz w:val="16"/>
                <w:szCs w:val="28"/>
                <w:lang w:eastAsia="ru-RU"/>
              </w:rPr>
            </w:pPr>
          </w:p>
        </w:tc>
        <w:tc>
          <w:tcPr>
            <w:tcW w:w="1760" w:type="dxa"/>
            <w:noWrap/>
            <w:hideMark/>
          </w:tcPr>
          <w:p w14:paraId="55FC779E" w14:textId="77777777" w:rsidR="00F545D9" w:rsidRPr="00F545D9" w:rsidRDefault="00F545D9" w:rsidP="00F545D9">
            <w:pPr>
              <w:suppressAutoHyphens w:val="0"/>
              <w:jc w:val="center"/>
              <w:rPr>
                <w:caps/>
                <w:sz w:val="16"/>
                <w:szCs w:val="28"/>
                <w:lang w:eastAsia="ru-RU"/>
              </w:rPr>
            </w:pPr>
          </w:p>
        </w:tc>
        <w:tc>
          <w:tcPr>
            <w:tcW w:w="1120" w:type="dxa"/>
            <w:noWrap/>
            <w:hideMark/>
          </w:tcPr>
          <w:p w14:paraId="5185BFD7" w14:textId="77777777" w:rsidR="00F545D9" w:rsidRPr="00F545D9" w:rsidRDefault="00F545D9" w:rsidP="00F545D9">
            <w:pPr>
              <w:suppressAutoHyphens w:val="0"/>
              <w:jc w:val="center"/>
              <w:rPr>
                <w:caps/>
                <w:sz w:val="16"/>
                <w:szCs w:val="28"/>
                <w:lang w:eastAsia="ru-RU"/>
              </w:rPr>
            </w:pPr>
          </w:p>
        </w:tc>
        <w:tc>
          <w:tcPr>
            <w:tcW w:w="1120" w:type="dxa"/>
            <w:noWrap/>
            <w:hideMark/>
          </w:tcPr>
          <w:p w14:paraId="131D73F9" w14:textId="77777777" w:rsidR="00F545D9" w:rsidRPr="00F545D9" w:rsidRDefault="00F545D9" w:rsidP="00F545D9">
            <w:pPr>
              <w:suppressAutoHyphens w:val="0"/>
              <w:jc w:val="center"/>
              <w:rPr>
                <w:caps/>
                <w:sz w:val="16"/>
                <w:szCs w:val="28"/>
                <w:lang w:eastAsia="ru-RU"/>
              </w:rPr>
            </w:pPr>
          </w:p>
        </w:tc>
        <w:tc>
          <w:tcPr>
            <w:tcW w:w="1720" w:type="dxa"/>
            <w:noWrap/>
            <w:hideMark/>
          </w:tcPr>
          <w:p w14:paraId="6BF6DB44" w14:textId="77777777" w:rsidR="00F545D9" w:rsidRPr="00F545D9" w:rsidRDefault="00F545D9" w:rsidP="00F545D9">
            <w:pPr>
              <w:suppressAutoHyphens w:val="0"/>
              <w:jc w:val="center"/>
              <w:rPr>
                <w:caps/>
                <w:sz w:val="16"/>
                <w:szCs w:val="28"/>
                <w:lang w:eastAsia="ru-RU"/>
              </w:rPr>
            </w:pPr>
          </w:p>
        </w:tc>
        <w:tc>
          <w:tcPr>
            <w:tcW w:w="1120" w:type="dxa"/>
            <w:noWrap/>
            <w:hideMark/>
          </w:tcPr>
          <w:p w14:paraId="7846A84D" w14:textId="77777777" w:rsidR="00F545D9" w:rsidRPr="00F545D9" w:rsidRDefault="00F545D9" w:rsidP="00F545D9">
            <w:pPr>
              <w:suppressAutoHyphens w:val="0"/>
              <w:jc w:val="center"/>
              <w:rPr>
                <w:caps/>
                <w:sz w:val="16"/>
                <w:szCs w:val="28"/>
                <w:lang w:eastAsia="ru-RU"/>
              </w:rPr>
            </w:pPr>
          </w:p>
        </w:tc>
        <w:tc>
          <w:tcPr>
            <w:tcW w:w="2740" w:type="dxa"/>
            <w:noWrap/>
            <w:hideMark/>
          </w:tcPr>
          <w:p w14:paraId="49B381B1" w14:textId="77777777" w:rsidR="00F545D9" w:rsidRPr="00F545D9" w:rsidRDefault="00F545D9" w:rsidP="00F545D9">
            <w:pPr>
              <w:suppressAutoHyphens w:val="0"/>
              <w:jc w:val="center"/>
              <w:rPr>
                <w:caps/>
                <w:sz w:val="16"/>
                <w:szCs w:val="28"/>
                <w:lang w:eastAsia="ru-RU"/>
              </w:rPr>
            </w:pPr>
          </w:p>
        </w:tc>
        <w:tc>
          <w:tcPr>
            <w:tcW w:w="2740" w:type="dxa"/>
            <w:noWrap/>
            <w:hideMark/>
          </w:tcPr>
          <w:p w14:paraId="0683368D" w14:textId="77777777" w:rsidR="00F545D9" w:rsidRPr="00F545D9" w:rsidRDefault="00F545D9" w:rsidP="00F545D9">
            <w:pPr>
              <w:suppressAutoHyphens w:val="0"/>
              <w:jc w:val="center"/>
              <w:rPr>
                <w:caps/>
                <w:sz w:val="16"/>
                <w:szCs w:val="28"/>
                <w:lang w:eastAsia="ru-RU"/>
              </w:rPr>
            </w:pPr>
          </w:p>
        </w:tc>
        <w:tc>
          <w:tcPr>
            <w:tcW w:w="6611" w:type="dxa"/>
            <w:noWrap/>
            <w:hideMark/>
          </w:tcPr>
          <w:p w14:paraId="72D06B21" w14:textId="77777777" w:rsidR="00F545D9" w:rsidRPr="00F545D9" w:rsidRDefault="00F545D9" w:rsidP="00F545D9">
            <w:pPr>
              <w:suppressAutoHyphens w:val="0"/>
              <w:jc w:val="center"/>
              <w:rPr>
                <w:caps/>
                <w:sz w:val="16"/>
                <w:szCs w:val="28"/>
                <w:lang w:eastAsia="ru-RU"/>
              </w:rPr>
            </w:pPr>
          </w:p>
        </w:tc>
      </w:tr>
      <w:tr w:rsidR="00F545D9" w:rsidRPr="00F545D9" w14:paraId="6F930592" w14:textId="77777777" w:rsidTr="00F545D9">
        <w:trPr>
          <w:trHeight w:val="203"/>
        </w:trPr>
        <w:tc>
          <w:tcPr>
            <w:tcW w:w="8540" w:type="dxa"/>
            <w:gridSpan w:val="4"/>
            <w:noWrap/>
            <w:hideMark/>
          </w:tcPr>
          <w:p w14:paraId="70F1FB88"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lastRenderedPageBreak/>
              <w:t>Председатель Собрания депутатов-Глава Митякинского сельского поселения</w:t>
            </w:r>
          </w:p>
        </w:tc>
        <w:tc>
          <w:tcPr>
            <w:tcW w:w="1720" w:type="dxa"/>
            <w:noWrap/>
            <w:hideMark/>
          </w:tcPr>
          <w:p w14:paraId="0E4B8C7E" w14:textId="77777777" w:rsidR="00F545D9" w:rsidRPr="00F545D9" w:rsidRDefault="00F545D9" w:rsidP="00F545D9">
            <w:pPr>
              <w:suppressAutoHyphens w:val="0"/>
              <w:jc w:val="center"/>
              <w:rPr>
                <w:caps/>
                <w:sz w:val="16"/>
                <w:szCs w:val="28"/>
                <w:lang w:eastAsia="ru-RU"/>
              </w:rPr>
            </w:pPr>
          </w:p>
        </w:tc>
        <w:tc>
          <w:tcPr>
            <w:tcW w:w="1120" w:type="dxa"/>
            <w:noWrap/>
            <w:hideMark/>
          </w:tcPr>
          <w:p w14:paraId="03596976" w14:textId="77777777" w:rsidR="00F545D9" w:rsidRPr="00F545D9" w:rsidRDefault="00F545D9" w:rsidP="00F545D9">
            <w:pPr>
              <w:suppressAutoHyphens w:val="0"/>
              <w:jc w:val="center"/>
              <w:rPr>
                <w:caps/>
                <w:sz w:val="16"/>
                <w:szCs w:val="28"/>
                <w:lang w:eastAsia="ru-RU"/>
              </w:rPr>
            </w:pPr>
          </w:p>
        </w:tc>
        <w:tc>
          <w:tcPr>
            <w:tcW w:w="2740" w:type="dxa"/>
            <w:noWrap/>
            <w:hideMark/>
          </w:tcPr>
          <w:p w14:paraId="182F8360" w14:textId="77777777" w:rsidR="00F545D9" w:rsidRPr="00F545D9" w:rsidRDefault="00F545D9" w:rsidP="00F545D9">
            <w:pPr>
              <w:suppressAutoHyphens w:val="0"/>
              <w:jc w:val="center"/>
              <w:rPr>
                <w:caps/>
                <w:sz w:val="16"/>
                <w:szCs w:val="28"/>
                <w:lang w:eastAsia="ru-RU"/>
              </w:rPr>
            </w:pPr>
          </w:p>
        </w:tc>
        <w:tc>
          <w:tcPr>
            <w:tcW w:w="2740" w:type="dxa"/>
            <w:noWrap/>
            <w:hideMark/>
          </w:tcPr>
          <w:p w14:paraId="71CFB37E" w14:textId="77777777" w:rsidR="00F545D9" w:rsidRPr="00F545D9" w:rsidRDefault="00F545D9" w:rsidP="00F545D9">
            <w:pPr>
              <w:suppressAutoHyphens w:val="0"/>
              <w:jc w:val="center"/>
              <w:rPr>
                <w:caps/>
                <w:sz w:val="16"/>
                <w:szCs w:val="28"/>
                <w:lang w:eastAsia="ru-RU"/>
              </w:rPr>
            </w:pPr>
            <w:r w:rsidRPr="00F545D9">
              <w:rPr>
                <w:caps/>
                <w:sz w:val="16"/>
                <w:szCs w:val="28"/>
                <w:lang w:eastAsia="ru-RU"/>
              </w:rPr>
              <w:t>В.А. Щуров</w:t>
            </w:r>
          </w:p>
        </w:tc>
        <w:tc>
          <w:tcPr>
            <w:tcW w:w="6611" w:type="dxa"/>
            <w:noWrap/>
            <w:hideMark/>
          </w:tcPr>
          <w:p w14:paraId="4825DCC3" w14:textId="77777777" w:rsidR="00F545D9" w:rsidRPr="00F545D9" w:rsidRDefault="00F545D9" w:rsidP="00F545D9">
            <w:pPr>
              <w:suppressAutoHyphens w:val="0"/>
              <w:jc w:val="center"/>
              <w:rPr>
                <w:caps/>
                <w:sz w:val="16"/>
                <w:szCs w:val="28"/>
                <w:lang w:eastAsia="ru-RU"/>
              </w:rPr>
            </w:pPr>
          </w:p>
        </w:tc>
      </w:tr>
    </w:tbl>
    <w:p w14:paraId="013AAF0B" w14:textId="55EEEF8D" w:rsidR="00F545D9" w:rsidRDefault="00F545D9" w:rsidP="00B11573">
      <w:pPr>
        <w:suppressAutoHyphens w:val="0"/>
        <w:jc w:val="center"/>
        <w:rPr>
          <w:caps/>
          <w:sz w:val="16"/>
          <w:szCs w:val="28"/>
          <w:lang w:eastAsia="ru-RU"/>
        </w:rPr>
      </w:pPr>
    </w:p>
    <w:p w14:paraId="4A68CB5D" w14:textId="314E9224" w:rsidR="00482508" w:rsidRDefault="00482508" w:rsidP="00B11573">
      <w:pPr>
        <w:suppressAutoHyphens w:val="0"/>
        <w:jc w:val="center"/>
        <w:rPr>
          <w:caps/>
          <w:sz w:val="16"/>
          <w:szCs w:val="28"/>
          <w:lang w:eastAsia="ru-RU"/>
        </w:rPr>
      </w:pPr>
    </w:p>
    <w:p w14:paraId="2E494360" w14:textId="4BAA7A9D" w:rsidR="00482508" w:rsidRDefault="00482508" w:rsidP="00B11573">
      <w:pPr>
        <w:suppressAutoHyphens w:val="0"/>
        <w:jc w:val="center"/>
        <w:rPr>
          <w:caps/>
          <w:sz w:val="16"/>
          <w:szCs w:val="28"/>
          <w:lang w:eastAsia="ru-RU"/>
        </w:rPr>
      </w:pPr>
    </w:p>
    <w:p w14:paraId="662EB079" w14:textId="28351130" w:rsidR="00482508" w:rsidRDefault="00482508" w:rsidP="00B11573">
      <w:pPr>
        <w:suppressAutoHyphens w:val="0"/>
        <w:jc w:val="center"/>
        <w:rPr>
          <w:caps/>
          <w:sz w:val="16"/>
          <w:szCs w:val="28"/>
          <w:lang w:eastAsia="ru-RU"/>
        </w:rPr>
      </w:pPr>
    </w:p>
    <w:tbl>
      <w:tblPr>
        <w:tblStyle w:val="a6"/>
        <w:tblW w:w="0" w:type="auto"/>
        <w:tblLook w:val="04A0" w:firstRow="1" w:lastRow="0" w:firstColumn="1" w:lastColumn="0" w:noHBand="0" w:noVBand="1"/>
      </w:tblPr>
      <w:tblGrid>
        <w:gridCol w:w="3390"/>
        <w:gridCol w:w="408"/>
        <w:gridCol w:w="323"/>
        <w:gridCol w:w="298"/>
        <w:gridCol w:w="316"/>
        <w:gridCol w:w="907"/>
        <w:gridCol w:w="907"/>
        <w:gridCol w:w="3078"/>
      </w:tblGrid>
      <w:tr w:rsidR="00482508" w:rsidRPr="00482508" w14:paraId="2CE8B29F" w14:textId="77777777" w:rsidTr="00482508">
        <w:trPr>
          <w:trHeight w:val="300"/>
        </w:trPr>
        <w:tc>
          <w:tcPr>
            <w:tcW w:w="7306" w:type="dxa"/>
            <w:hideMark/>
          </w:tcPr>
          <w:p w14:paraId="1A05A91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6634393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7C848BE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03F75C2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43982CF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400130C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08B84B1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21253ED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xml:space="preserve">Приложение 8 к решению Собрания </w:t>
            </w:r>
          </w:p>
        </w:tc>
      </w:tr>
      <w:tr w:rsidR="00482508" w:rsidRPr="00482508" w14:paraId="6D8E2F2F" w14:textId="77777777" w:rsidTr="00482508">
        <w:trPr>
          <w:trHeight w:val="300"/>
        </w:trPr>
        <w:tc>
          <w:tcPr>
            <w:tcW w:w="7306" w:type="dxa"/>
            <w:hideMark/>
          </w:tcPr>
          <w:p w14:paraId="7619428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421AC4F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1802CB9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3E49188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153DCCA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7EE0061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7355A24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373E56A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xml:space="preserve">депутатов Митякинского сельского поселения </w:t>
            </w:r>
            <w:proofErr w:type="gramStart"/>
            <w:r w:rsidRPr="00482508">
              <w:rPr>
                <w:caps/>
                <w:sz w:val="16"/>
                <w:szCs w:val="28"/>
                <w:lang w:eastAsia="ru-RU"/>
              </w:rPr>
              <w:t>от  29.06.2018</w:t>
            </w:r>
            <w:proofErr w:type="gramEnd"/>
            <w:r w:rsidRPr="00482508">
              <w:rPr>
                <w:caps/>
                <w:sz w:val="16"/>
                <w:szCs w:val="28"/>
                <w:lang w:eastAsia="ru-RU"/>
              </w:rPr>
              <w:t xml:space="preserve"> г. № 7</w:t>
            </w:r>
          </w:p>
        </w:tc>
      </w:tr>
      <w:tr w:rsidR="00482508" w:rsidRPr="00482508" w14:paraId="00E6C2E1" w14:textId="77777777" w:rsidTr="00482508">
        <w:trPr>
          <w:trHeight w:val="300"/>
        </w:trPr>
        <w:tc>
          <w:tcPr>
            <w:tcW w:w="7306" w:type="dxa"/>
            <w:hideMark/>
          </w:tcPr>
          <w:p w14:paraId="02B50FF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7732542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60D3BC8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35F38B5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5B35405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24F29BE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0A54CE2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7274AB9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xml:space="preserve">"О внесении изменений в решение Собрания </w:t>
            </w:r>
          </w:p>
        </w:tc>
      </w:tr>
      <w:tr w:rsidR="00482508" w:rsidRPr="00482508" w14:paraId="57AFA55A" w14:textId="77777777" w:rsidTr="00482508">
        <w:trPr>
          <w:trHeight w:val="300"/>
        </w:trPr>
        <w:tc>
          <w:tcPr>
            <w:tcW w:w="7306" w:type="dxa"/>
            <w:hideMark/>
          </w:tcPr>
          <w:p w14:paraId="2FCEE61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2F5EBF1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60D6223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11ECAC4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3F99283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71A856F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621E0AA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358C052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xml:space="preserve">депутатов Митякинского сельского поселения от 27.12.2017 г. №43 "О </w:t>
            </w:r>
          </w:p>
        </w:tc>
      </w:tr>
      <w:tr w:rsidR="00482508" w:rsidRPr="00482508" w14:paraId="2EDC4A53" w14:textId="77777777" w:rsidTr="00482508">
        <w:trPr>
          <w:trHeight w:val="300"/>
        </w:trPr>
        <w:tc>
          <w:tcPr>
            <w:tcW w:w="7306" w:type="dxa"/>
            <w:hideMark/>
          </w:tcPr>
          <w:p w14:paraId="0867604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00E4B9C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61B75C5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525F0C3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23637FC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3B29D62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4F0A50D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59CD2A4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бюджете Митякинского сельского поселения</w:t>
            </w:r>
          </w:p>
        </w:tc>
      </w:tr>
      <w:tr w:rsidR="00482508" w:rsidRPr="00482508" w14:paraId="56E88AE9" w14:textId="77777777" w:rsidTr="00482508">
        <w:trPr>
          <w:trHeight w:val="300"/>
        </w:trPr>
        <w:tc>
          <w:tcPr>
            <w:tcW w:w="7306" w:type="dxa"/>
            <w:hideMark/>
          </w:tcPr>
          <w:p w14:paraId="541C2C2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57D640A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517C711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2E0B27F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7D0919C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612FBCF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7F71345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34F2851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Тарасовского района на 2018 год и на плановый</w:t>
            </w:r>
          </w:p>
        </w:tc>
      </w:tr>
      <w:tr w:rsidR="00482508" w:rsidRPr="00482508" w14:paraId="562FE217" w14:textId="77777777" w:rsidTr="00482508">
        <w:trPr>
          <w:trHeight w:val="300"/>
        </w:trPr>
        <w:tc>
          <w:tcPr>
            <w:tcW w:w="7306" w:type="dxa"/>
            <w:hideMark/>
          </w:tcPr>
          <w:p w14:paraId="3225F86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75B6F5C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0700EC1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496E7C7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2EAA6F2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5B75DC7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5396AF4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56CECA3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период 2019 и 2020 годов"</w:t>
            </w:r>
          </w:p>
        </w:tc>
      </w:tr>
      <w:tr w:rsidR="00482508" w:rsidRPr="00482508" w14:paraId="0A66546B" w14:textId="77777777" w:rsidTr="00482508">
        <w:trPr>
          <w:trHeight w:val="315"/>
        </w:trPr>
        <w:tc>
          <w:tcPr>
            <w:tcW w:w="7306" w:type="dxa"/>
            <w:hideMark/>
          </w:tcPr>
          <w:p w14:paraId="060164D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7E86A02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0DBB421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63E3A70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2F8A96C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72C5FED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30CF708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211DAC4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1D25FA3E" w14:textId="77777777" w:rsidTr="00482508">
        <w:trPr>
          <w:trHeight w:val="15"/>
        </w:trPr>
        <w:tc>
          <w:tcPr>
            <w:tcW w:w="7306" w:type="dxa"/>
            <w:hideMark/>
          </w:tcPr>
          <w:p w14:paraId="12C14AB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1C5B162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6D6DDCA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2AB7415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5351BF6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0229B43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noWrap/>
            <w:hideMark/>
          </w:tcPr>
          <w:p w14:paraId="14F40A0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noWrap/>
            <w:hideMark/>
          </w:tcPr>
          <w:p w14:paraId="7131C38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282161AC" w14:textId="77777777" w:rsidTr="00482508">
        <w:trPr>
          <w:trHeight w:val="1167"/>
        </w:trPr>
        <w:tc>
          <w:tcPr>
            <w:tcW w:w="19109" w:type="dxa"/>
            <w:gridSpan w:val="8"/>
            <w:hideMark/>
          </w:tcPr>
          <w:p w14:paraId="54FDD00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482508">
              <w:rPr>
                <w:b/>
                <w:bCs/>
                <w:caps/>
                <w:sz w:val="16"/>
                <w:szCs w:val="28"/>
                <w:lang w:eastAsia="ru-RU"/>
              </w:rPr>
              <w:t>расходов  бюджета</w:t>
            </w:r>
            <w:proofErr w:type="gramEnd"/>
          </w:p>
        </w:tc>
      </w:tr>
      <w:tr w:rsidR="00482508" w:rsidRPr="00482508" w14:paraId="252D9AD7" w14:textId="77777777" w:rsidTr="00482508">
        <w:trPr>
          <w:trHeight w:val="334"/>
        </w:trPr>
        <w:tc>
          <w:tcPr>
            <w:tcW w:w="7306" w:type="dxa"/>
            <w:hideMark/>
          </w:tcPr>
          <w:p w14:paraId="23ACDCE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44" w:type="dxa"/>
            <w:hideMark/>
          </w:tcPr>
          <w:p w14:paraId="39A24B9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90" w:type="dxa"/>
            <w:hideMark/>
          </w:tcPr>
          <w:p w14:paraId="223B1EB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274" w:type="dxa"/>
            <w:hideMark/>
          </w:tcPr>
          <w:p w14:paraId="5115850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364" w:type="dxa"/>
            <w:hideMark/>
          </w:tcPr>
          <w:p w14:paraId="419C583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hideMark/>
          </w:tcPr>
          <w:p w14:paraId="25F23D6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hideMark/>
          </w:tcPr>
          <w:p w14:paraId="592A946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518CE4A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xml:space="preserve"> (тыс. руб.)</w:t>
            </w:r>
          </w:p>
        </w:tc>
      </w:tr>
      <w:tr w:rsidR="00482508" w:rsidRPr="00482508" w14:paraId="1126ACCF" w14:textId="77777777" w:rsidTr="00482508">
        <w:trPr>
          <w:trHeight w:val="300"/>
        </w:trPr>
        <w:tc>
          <w:tcPr>
            <w:tcW w:w="7306" w:type="dxa"/>
            <w:vMerge w:val="restart"/>
            <w:hideMark/>
          </w:tcPr>
          <w:p w14:paraId="6199E35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Наименование</w:t>
            </w:r>
          </w:p>
        </w:tc>
        <w:tc>
          <w:tcPr>
            <w:tcW w:w="644" w:type="dxa"/>
            <w:vMerge w:val="restart"/>
            <w:hideMark/>
          </w:tcPr>
          <w:p w14:paraId="67B3C4D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ЦСР</w:t>
            </w:r>
          </w:p>
        </w:tc>
        <w:tc>
          <w:tcPr>
            <w:tcW w:w="390" w:type="dxa"/>
            <w:vMerge w:val="restart"/>
            <w:hideMark/>
          </w:tcPr>
          <w:p w14:paraId="7693617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ВР</w:t>
            </w:r>
          </w:p>
        </w:tc>
        <w:tc>
          <w:tcPr>
            <w:tcW w:w="274" w:type="dxa"/>
            <w:vMerge w:val="restart"/>
            <w:hideMark/>
          </w:tcPr>
          <w:p w14:paraId="0F0E172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Рз</w:t>
            </w:r>
          </w:p>
        </w:tc>
        <w:tc>
          <w:tcPr>
            <w:tcW w:w="364" w:type="dxa"/>
            <w:vMerge w:val="restart"/>
            <w:hideMark/>
          </w:tcPr>
          <w:p w14:paraId="2A99EFD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ПР</w:t>
            </w:r>
          </w:p>
        </w:tc>
        <w:tc>
          <w:tcPr>
            <w:tcW w:w="1760" w:type="dxa"/>
            <w:vMerge w:val="restart"/>
            <w:hideMark/>
          </w:tcPr>
          <w:p w14:paraId="6E92839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2018 г.</w:t>
            </w:r>
          </w:p>
        </w:tc>
        <w:tc>
          <w:tcPr>
            <w:tcW w:w="1760" w:type="dxa"/>
            <w:vMerge w:val="restart"/>
            <w:hideMark/>
          </w:tcPr>
          <w:p w14:paraId="05CFF19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2019 г.</w:t>
            </w:r>
          </w:p>
        </w:tc>
        <w:tc>
          <w:tcPr>
            <w:tcW w:w="6611" w:type="dxa"/>
            <w:vMerge w:val="restart"/>
            <w:hideMark/>
          </w:tcPr>
          <w:p w14:paraId="1573A8F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2020 г.</w:t>
            </w:r>
          </w:p>
        </w:tc>
      </w:tr>
      <w:tr w:rsidR="00482508" w:rsidRPr="00482508" w14:paraId="0EB0F116" w14:textId="77777777" w:rsidTr="00482508">
        <w:trPr>
          <w:trHeight w:val="458"/>
        </w:trPr>
        <w:tc>
          <w:tcPr>
            <w:tcW w:w="7306" w:type="dxa"/>
            <w:vMerge/>
            <w:hideMark/>
          </w:tcPr>
          <w:p w14:paraId="13C02BD6" w14:textId="77777777" w:rsidR="00482508" w:rsidRPr="00482508" w:rsidRDefault="00482508" w:rsidP="00482508">
            <w:pPr>
              <w:suppressAutoHyphens w:val="0"/>
              <w:jc w:val="center"/>
              <w:rPr>
                <w:b/>
                <w:bCs/>
                <w:caps/>
                <w:sz w:val="16"/>
                <w:szCs w:val="28"/>
                <w:lang w:eastAsia="ru-RU"/>
              </w:rPr>
            </w:pPr>
          </w:p>
        </w:tc>
        <w:tc>
          <w:tcPr>
            <w:tcW w:w="644" w:type="dxa"/>
            <w:vMerge/>
            <w:hideMark/>
          </w:tcPr>
          <w:p w14:paraId="4E5E71C8" w14:textId="77777777" w:rsidR="00482508" w:rsidRPr="00482508" w:rsidRDefault="00482508" w:rsidP="00482508">
            <w:pPr>
              <w:suppressAutoHyphens w:val="0"/>
              <w:jc w:val="center"/>
              <w:rPr>
                <w:b/>
                <w:bCs/>
                <w:caps/>
                <w:sz w:val="16"/>
                <w:szCs w:val="28"/>
                <w:lang w:eastAsia="ru-RU"/>
              </w:rPr>
            </w:pPr>
          </w:p>
        </w:tc>
        <w:tc>
          <w:tcPr>
            <w:tcW w:w="390" w:type="dxa"/>
            <w:vMerge/>
            <w:hideMark/>
          </w:tcPr>
          <w:p w14:paraId="183FD29C" w14:textId="77777777" w:rsidR="00482508" w:rsidRPr="00482508" w:rsidRDefault="00482508" w:rsidP="00482508">
            <w:pPr>
              <w:suppressAutoHyphens w:val="0"/>
              <w:jc w:val="center"/>
              <w:rPr>
                <w:b/>
                <w:bCs/>
                <w:caps/>
                <w:sz w:val="16"/>
                <w:szCs w:val="28"/>
                <w:lang w:eastAsia="ru-RU"/>
              </w:rPr>
            </w:pPr>
          </w:p>
        </w:tc>
        <w:tc>
          <w:tcPr>
            <w:tcW w:w="274" w:type="dxa"/>
            <w:vMerge/>
            <w:hideMark/>
          </w:tcPr>
          <w:p w14:paraId="637F730D" w14:textId="77777777" w:rsidR="00482508" w:rsidRPr="00482508" w:rsidRDefault="00482508" w:rsidP="00482508">
            <w:pPr>
              <w:suppressAutoHyphens w:val="0"/>
              <w:jc w:val="center"/>
              <w:rPr>
                <w:b/>
                <w:bCs/>
                <w:caps/>
                <w:sz w:val="16"/>
                <w:szCs w:val="28"/>
                <w:lang w:eastAsia="ru-RU"/>
              </w:rPr>
            </w:pPr>
          </w:p>
        </w:tc>
        <w:tc>
          <w:tcPr>
            <w:tcW w:w="364" w:type="dxa"/>
            <w:vMerge/>
            <w:hideMark/>
          </w:tcPr>
          <w:p w14:paraId="2B6DA565" w14:textId="77777777" w:rsidR="00482508" w:rsidRPr="00482508" w:rsidRDefault="00482508" w:rsidP="00482508">
            <w:pPr>
              <w:suppressAutoHyphens w:val="0"/>
              <w:jc w:val="center"/>
              <w:rPr>
                <w:b/>
                <w:bCs/>
                <w:caps/>
                <w:sz w:val="16"/>
                <w:szCs w:val="28"/>
                <w:lang w:eastAsia="ru-RU"/>
              </w:rPr>
            </w:pPr>
          </w:p>
        </w:tc>
        <w:tc>
          <w:tcPr>
            <w:tcW w:w="1760" w:type="dxa"/>
            <w:vMerge/>
            <w:hideMark/>
          </w:tcPr>
          <w:p w14:paraId="286EEE35" w14:textId="77777777" w:rsidR="00482508" w:rsidRPr="00482508" w:rsidRDefault="00482508" w:rsidP="00482508">
            <w:pPr>
              <w:suppressAutoHyphens w:val="0"/>
              <w:jc w:val="center"/>
              <w:rPr>
                <w:b/>
                <w:bCs/>
                <w:caps/>
                <w:sz w:val="16"/>
                <w:szCs w:val="28"/>
                <w:lang w:eastAsia="ru-RU"/>
              </w:rPr>
            </w:pPr>
          </w:p>
        </w:tc>
        <w:tc>
          <w:tcPr>
            <w:tcW w:w="1760" w:type="dxa"/>
            <w:vMerge/>
            <w:hideMark/>
          </w:tcPr>
          <w:p w14:paraId="42B52AEA" w14:textId="77777777" w:rsidR="00482508" w:rsidRPr="00482508" w:rsidRDefault="00482508" w:rsidP="00482508">
            <w:pPr>
              <w:suppressAutoHyphens w:val="0"/>
              <w:jc w:val="center"/>
              <w:rPr>
                <w:b/>
                <w:bCs/>
                <w:caps/>
                <w:sz w:val="16"/>
                <w:szCs w:val="28"/>
                <w:lang w:eastAsia="ru-RU"/>
              </w:rPr>
            </w:pPr>
          </w:p>
        </w:tc>
        <w:tc>
          <w:tcPr>
            <w:tcW w:w="6611" w:type="dxa"/>
            <w:vMerge/>
            <w:hideMark/>
          </w:tcPr>
          <w:p w14:paraId="3B3C2DAC" w14:textId="77777777" w:rsidR="00482508" w:rsidRPr="00482508" w:rsidRDefault="00482508" w:rsidP="00482508">
            <w:pPr>
              <w:suppressAutoHyphens w:val="0"/>
              <w:jc w:val="center"/>
              <w:rPr>
                <w:b/>
                <w:bCs/>
                <w:caps/>
                <w:sz w:val="16"/>
                <w:szCs w:val="28"/>
                <w:lang w:eastAsia="ru-RU"/>
              </w:rPr>
            </w:pPr>
          </w:p>
        </w:tc>
      </w:tr>
      <w:tr w:rsidR="00482508" w:rsidRPr="00482508" w14:paraId="35F07DE9" w14:textId="77777777" w:rsidTr="00482508">
        <w:trPr>
          <w:trHeight w:val="334"/>
        </w:trPr>
        <w:tc>
          <w:tcPr>
            <w:tcW w:w="7306" w:type="dxa"/>
            <w:hideMark/>
          </w:tcPr>
          <w:p w14:paraId="351D850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Всего</w:t>
            </w:r>
          </w:p>
        </w:tc>
        <w:tc>
          <w:tcPr>
            <w:tcW w:w="644" w:type="dxa"/>
            <w:hideMark/>
          </w:tcPr>
          <w:p w14:paraId="4886161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90" w:type="dxa"/>
            <w:hideMark/>
          </w:tcPr>
          <w:p w14:paraId="5B097BE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5E3B5D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5BC4FB2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2EE3405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12 444,5</w:t>
            </w:r>
          </w:p>
        </w:tc>
        <w:tc>
          <w:tcPr>
            <w:tcW w:w="1760" w:type="dxa"/>
            <w:hideMark/>
          </w:tcPr>
          <w:p w14:paraId="5F28F0A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9 140,9</w:t>
            </w:r>
          </w:p>
        </w:tc>
        <w:tc>
          <w:tcPr>
            <w:tcW w:w="6611" w:type="dxa"/>
            <w:hideMark/>
          </w:tcPr>
          <w:p w14:paraId="40A5DBD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7 762,2</w:t>
            </w:r>
          </w:p>
        </w:tc>
      </w:tr>
      <w:tr w:rsidR="00482508" w:rsidRPr="00482508" w14:paraId="6092F0B2" w14:textId="77777777" w:rsidTr="00482508">
        <w:trPr>
          <w:trHeight w:val="668"/>
        </w:trPr>
        <w:tc>
          <w:tcPr>
            <w:tcW w:w="7306" w:type="dxa"/>
            <w:hideMark/>
          </w:tcPr>
          <w:p w14:paraId="661B18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Митякинского сельского поселения "Информационное общество"</w:t>
            </w:r>
          </w:p>
        </w:tc>
        <w:tc>
          <w:tcPr>
            <w:tcW w:w="644" w:type="dxa"/>
            <w:hideMark/>
          </w:tcPr>
          <w:p w14:paraId="387C647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01 0 00 00000</w:t>
            </w:r>
          </w:p>
        </w:tc>
        <w:tc>
          <w:tcPr>
            <w:tcW w:w="390" w:type="dxa"/>
            <w:hideMark/>
          </w:tcPr>
          <w:p w14:paraId="1726564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4C9057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1EE2682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EC1E75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404,1</w:t>
            </w:r>
          </w:p>
        </w:tc>
        <w:tc>
          <w:tcPr>
            <w:tcW w:w="1760" w:type="dxa"/>
            <w:hideMark/>
          </w:tcPr>
          <w:p w14:paraId="1FD60D7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71D0567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201C8FCD" w14:textId="77777777" w:rsidTr="00482508">
        <w:trPr>
          <w:trHeight w:val="1002"/>
        </w:trPr>
        <w:tc>
          <w:tcPr>
            <w:tcW w:w="7306" w:type="dxa"/>
            <w:hideMark/>
          </w:tcPr>
          <w:p w14:paraId="0028BD1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644" w:type="dxa"/>
            <w:hideMark/>
          </w:tcPr>
          <w:p w14:paraId="35EB392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01 1 00 00000</w:t>
            </w:r>
          </w:p>
        </w:tc>
        <w:tc>
          <w:tcPr>
            <w:tcW w:w="390" w:type="dxa"/>
            <w:hideMark/>
          </w:tcPr>
          <w:p w14:paraId="1BFC7B8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401C345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151124A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DB811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404,1</w:t>
            </w:r>
          </w:p>
        </w:tc>
        <w:tc>
          <w:tcPr>
            <w:tcW w:w="1760" w:type="dxa"/>
            <w:hideMark/>
          </w:tcPr>
          <w:p w14:paraId="2978DF5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1D1DED1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659B11AB" w14:textId="77777777" w:rsidTr="00482508">
        <w:trPr>
          <w:trHeight w:val="3342"/>
        </w:trPr>
        <w:tc>
          <w:tcPr>
            <w:tcW w:w="7306" w:type="dxa"/>
            <w:hideMark/>
          </w:tcPr>
          <w:p w14:paraId="02C5712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44" w:type="dxa"/>
            <w:hideMark/>
          </w:tcPr>
          <w:p w14:paraId="6B92E28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01 1 00 20410</w:t>
            </w:r>
          </w:p>
        </w:tc>
        <w:tc>
          <w:tcPr>
            <w:tcW w:w="390" w:type="dxa"/>
            <w:hideMark/>
          </w:tcPr>
          <w:p w14:paraId="7D0904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DEF26B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AAC5EF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1C5186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38,0</w:t>
            </w:r>
          </w:p>
        </w:tc>
        <w:tc>
          <w:tcPr>
            <w:tcW w:w="1760" w:type="dxa"/>
            <w:hideMark/>
          </w:tcPr>
          <w:p w14:paraId="01470BD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1D9E868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6C7DE462" w14:textId="77777777" w:rsidTr="00482508">
        <w:trPr>
          <w:trHeight w:val="3342"/>
        </w:trPr>
        <w:tc>
          <w:tcPr>
            <w:tcW w:w="7306" w:type="dxa"/>
            <w:hideMark/>
          </w:tcPr>
          <w:p w14:paraId="0901C22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4" w:type="dxa"/>
            <w:hideMark/>
          </w:tcPr>
          <w:p w14:paraId="2380FE1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01 1 00 20410</w:t>
            </w:r>
          </w:p>
        </w:tc>
        <w:tc>
          <w:tcPr>
            <w:tcW w:w="390" w:type="dxa"/>
            <w:hideMark/>
          </w:tcPr>
          <w:p w14:paraId="26A1C37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6D40AF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2FB566B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5D3180A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38,0</w:t>
            </w:r>
          </w:p>
        </w:tc>
        <w:tc>
          <w:tcPr>
            <w:tcW w:w="1760" w:type="dxa"/>
            <w:hideMark/>
          </w:tcPr>
          <w:p w14:paraId="4F212CC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46C0C62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710762F5" w14:textId="77777777" w:rsidTr="00482508">
        <w:trPr>
          <w:trHeight w:val="1673"/>
        </w:trPr>
        <w:tc>
          <w:tcPr>
            <w:tcW w:w="7306" w:type="dxa"/>
            <w:hideMark/>
          </w:tcPr>
          <w:p w14:paraId="34AF823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44" w:type="dxa"/>
            <w:hideMark/>
          </w:tcPr>
          <w:p w14:paraId="4C23EA6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01 1 00 99990</w:t>
            </w:r>
          </w:p>
        </w:tc>
        <w:tc>
          <w:tcPr>
            <w:tcW w:w="390" w:type="dxa"/>
            <w:hideMark/>
          </w:tcPr>
          <w:p w14:paraId="18E32FA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EA7FE2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DCDC18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986746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366,1</w:t>
            </w:r>
          </w:p>
        </w:tc>
        <w:tc>
          <w:tcPr>
            <w:tcW w:w="1760" w:type="dxa"/>
            <w:hideMark/>
          </w:tcPr>
          <w:p w14:paraId="062D0A0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08E5C01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0FB1E7B2" w14:textId="77777777" w:rsidTr="00482508">
        <w:trPr>
          <w:trHeight w:val="2007"/>
        </w:trPr>
        <w:tc>
          <w:tcPr>
            <w:tcW w:w="7306" w:type="dxa"/>
            <w:hideMark/>
          </w:tcPr>
          <w:p w14:paraId="436C561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4" w:type="dxa"/>
            <w:hideMark/>
          </w:tcPr>
          <w:p w14:paraId="2E2F078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01 1 00 99990</w:t>
            </w:r>
          </w:p>
        </w:tc>
        <w:tc>
          <w:tcPr>
            <w:tcW w:w="390" w:type="dxa"/>
            <w:hideMark/>
          </w:tcPr>
          <w:p w14:paraId="5D40536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07CB96D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28659CF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5D430BF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366,1</w:t>
            </w:r>
          </w:p>
        </w:tc>
        <w:tc>
          <w:tcPr>
            <w:tcW w:w="1760" w:type="dxa"/>
            <w:hideMark/>
          </w:tcPr>
          <w:p w14:paraId="702FD07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755D19C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4DC8AC4E" w14:textId="77777777" w:rsidTr="00482508">
        <w:trPr>
          <w:trHeight w:val="1002"/>
        </w:trPr>
        <w:tc>
          <w:tcPr>
            <w:tcW w:w="7306" w:type="dxa"/>
            <w:hideMark/>
          </w:tcPr>
          <w:p w14:paraId="37123E6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644" w:type="dxa"/>
            <w:hideMark/>
          </w:tcPr>
          <w:p w14:paraId="51F0CBB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04 0 00 00000</w:t>
            </w:r>
          </w:p>
        </w:tc>
        <w:tc>
          <w:tcPr>
            <w:tcW w:w="390" w:type="dxa"/>
            <w:hideMark/>
          </w:tcPr>
          <w:p w14:paraId="1DC4CEB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223B90D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2301E5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B09873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1 714,0</w:t>
            </w:r>
          </w:p>
        </w:tc>
        <w:tc>
          <w:tcPr>
            <w:tcW w:w="1760" w:type="dxa"/>
            <w:hideMark/>
          </w:tcPr>
          <w:p w14:paraId="6796048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c>
          <w:tcPr>
            <w:tcW w:w="6611" w:type="dxa"/>
            <w:hideMark/>
          </w:tcPr>
          <w:p w14:paraId="01379E8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r>
      <w:tr w:rsidR="00482508" w:rsidRPr="00482508" w14:paraId="3F5B3C01" w14:textId="77777777" w:rsidTr="00482508">
        <w:trPr>
          <w:trHeight w:val="2007"/>
        </w:trPr>
        <w:tc>
          <w:tcPr>
            <w:tcW w:w="7306" w:type="dxa"/>
            <w:hideMark/>
          </w:tcPr>
          <w:p w14:paraId="2687065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644" w:type="dxa"/>
            <w:hideMark/>
          </w:tcPr>
          <w:p w14:paraId="250A893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04 1 00 00000</w:t>
            </w:r>
          </w:p>
        </w:tc>
        <w:tc>
          <w:tcPr>
            <w:tcW w:w="390" w:type="dxa"/>
            <w:hideMark/>
          </w:tcPr>
          <w:p w14:paraId="203F3F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5686C2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020A12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5768F5E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238,8</w:t>
            </w:r>
          </w:p>
        </w:tc>
        <w:tc>
          <w:tcPr>
            <w:tcW w:w="1760" w:type="dxa"/>
            <w:hideMark/>
          </w:tcPr>
          <w:p w14:paraId="70AFAFA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1EF1DA9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6D7C3380" w14:textId="77777777" w:rsidTr="00482508">
        <w:trPr>
          <w:trHeight w:val="2340"/>
        </w:trPr>
        <w:tc>
          <w:tcPr>
            <w:tcW w:w="7306" w:type="dxa"/>
            <w:hideMark/>
          </w:tcPr>
          <w:p w14:paraId="2A19BCD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w:t>
            </w:r>
            <w:r w:rsidRPr="00482508">
              <w:rPr>
                <w:b/>
                <w:bCs/>
                <w:caps/>
                <w:sz w:val="16"/>
                <w:szCs w:val="28"/>
                <w:lang w:eastAsia="ru-RU"/>
              </w:rPr>
              <w:lastRenderedPageBreak/>
              <w:t>поселения Тарасовского района»</w:t>
            </w:r>
          </w:p>
        </w:tc>
        <w:tc>
          <w:tcPr>
            <w:tcW w:w="644" w:type="dxa"/>
            <w:hideMark/>
          </w:tcPr>
          <w:p w14:paraId="386E731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04 1 00 20020</w:t>
            </w:r>
          </w:p>
        </w:tc>
        <w:tc>
          <w:tcPr>
            <w:tcW w:w="390" w:type="dxa"/>
            <w:hideMark/>
          </w:tcPr>
          <w:p w14:paraId="00417A1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6AF69F0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12407A8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EA8ABB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83,2</w:t>
            </w:r>
          </w:p>
        </w:tc>
        <w:tc>
          <w:tcPr>
            <w:tcW w:w="1760" w:type="dxa"/>
            <w:hideMark/>
          </w:tcPr>
          <w:p w14:paraId="37D040D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4B53EB7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425DA99E" w14:textId="77777777" w:rsidTr="00482508">
        <w:trPr>
          <w:trHeight w:val="2674"/>
        </w:trPr>
        <w:tc>
          <w:tcPr>
            <w:tcW w:w="7306" w:type="dxa"/>
            <w:hideMark/>
          </w:tcPr>
          <w:p w14:paraId="50D0B37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44" w:type="dxa"/>
            <w:hideMark/>
          </w:tcPr>
          <w:p w14:paraId="7181500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04 1 00 20020</w:t>
            </w:r>
          </w:p>
        </w:tc>
        <w:tc>
          <w:tcPr>
            <w:tcW w:w="390" w:type="dxa"/>
            <w:hideMark/>
          </w:tcPr>
          <w:p w14:paraId="08E7925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36E66BE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40C725C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1760" w:type="dxa"/>
            <w:hideMark/>
          </w:tcPr>
          <w:p w14:paraId="33015CD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83,2</w:t>
            </w:r>
          </w:p>
        </w:tc>
        <w:tc>
          <w:tcPr>
            <w:tcW w:w="1760" w:type="dxa"/>
            <w:hideMark/>
          </w:tcPr>
          <w:p w14:paraId="5652C51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40601DA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145F0A50" w14:textId="77777777" w:rsidTr="00482508">
        <w:trPr>
          <w:trHeight w:val="2340"/>
        </w:trPr>
        <w:tc>
          <w:tcPr>
            <w:tcW w:w="7306" w:type="dxa"/>
            <w:hideMark/>
          </w:tcPr>
          <w:p w14:paraId="1E40DD1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644" w:type="dxa"/>
            <w:hideMark/>
          </w:tcPr>
          <w:p w14:paraId="396F0BF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04 1 00 20360</w:t>
            </w:r>
          </w:p>
        </w:tc>
        <w:tc>
          <w:tcPr>
            <w:tcW w:w="390" w:type="dxa"/>
            <w:hideMark/>
          </w:tcPr>
          <w:p w14:paraId="742A83D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E1137D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1597C71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7ABE6A1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155,6</w:t>
            </w:r>
          </w:p>
        </w:tc>
        <w:tc>
          <w:tcPr>
            <w:tcW w:w="1760" w:type="dxa"/>
            <w:hideMark/>
          </w:tcPr>
          <w:p w14:paraId="75F9DEC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0DE48F6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415D7448" w14:textId="77777777" w:rsidTr="00482508">
        <w:trPr>
          <w:trHeight w:val="2674"/>
        </w:trPr>
        <w:tc>
          <w:tcPr>
            <w:tcW w:w="7306" w:type="dxa"/>
            <w:hideMark/>
          </w:tcPr>
          <w:p w14:paraId="1D1B5E0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44" w:type="dxa"/>
            <w:hideMark/>
          </w:tcPr>
          <w:p w14:paraId="3DF2160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04 1 00 20360</w:t>
            </w:r>
          </w:p>
        </w:tc>
        <w:tc>
          <w:tcPr>
            <w:tcW w:w="390" w:type="dxa"/>
            <w:hideMark/>
          </w:tcPr>
          <w:p w14:paraId="0B43868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388B975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5E38EED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1760" w:type="dxa"/>
            <w:hideMark/>
          </w:tcPr>
          <w:p w14:paraId="492EB37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155,6</w:t>
            </w:r>
          </w:p>
        </w:tc>
        <w:tc>
          <w:tcPr>
            <w:tcW w:w="1760" w:type="dxa"/>
            <w:hideMark/>
          </w:tcPr>
          <w:p w14:paraId="1FA70F5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6704E1F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2CA25708" w14:textId="77777777" w:rsidTr="00482508">
        <w:trPr>
          <w:trHeight w:val="668"/>
        </w:trPr>
        <w:tc>
          <w:tcPr>
            <w:tcW w:w="7306" w:type="dxa"/>
            <w:hideMark/>
          </w:tcPr>
          <w:p w14:paraId="3942C6C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Подпрограмма "Организация благоустройства территории Митякинского сельского поселения"</w:t>
            </w:r>
          </w:p>
        </w:tc>
        <w:tc>
          <w:tcPr>
            <w:tcW w:w="644" w:type="dxa"/>
            <w:hideMark/>
          </w:tcPr>
          <w:p w14:paraId="51D1556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04 2 00 00000</w:t>
            </w:r>
          </w:p>
        </w:tc>
        <w:tc>
          <w:tcPr>
            <w:tcW w:w="390" w:type="dxa"/>
            <w:hideMark/>
          </w:tcPr>
          <w:p w14:paraId="66C538D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722585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BA3B8F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2FC319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1 475,2</w:t>
            </w:r>
          </w:p>
        </w:tc>
        <w:tc>
          <w:tcPr>
            <w:tcW w:w="1760" w:type="dxa"/>
            <w:hideMark/>
          </w:tcPr>
          <w:p w14:paraId="7006BDA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c>
          <w:tcPr>
            <w:tcW w:w="6611" w:type="dxa"/>
            <w:hideMark/>
          </w:tcPr>
          <w:p w14:paraId="4DA7778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r>
      <w:tr w:rsidR="00482508" w:rsidRPr="00482508" w14:paraId="01AFD227" w14:textId="77777777" w:rsidTr="00482508">
        <w:trPr>
          <w:trHeight w:val="2340"/>
        </w:trPr>
        <w:tc>
          <w:tcPr>
            <w:tcW w:w="7306" w:type="dxa"/>
            <w:hideMark/>
          </w:tcPr>
          <w:p w14:paraId="6AF19C9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644" w:type="dxa"/>
            <w:hideMark/>
          </w:tcPr>
          <w:p w14:paraId="5210CF5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04 2 00 20060</w:t>
            </w:r>
          </w:p>
        </w:tc>
        <w:tc>
          <w:tcPr>
            <w:tcW w:w="390" w:type="dxa"/>
            <w:hideMark/>
          </w:tcPr>
          <w:p w14:paraId="69EEA3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02F7EBF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7C252A8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8DDE3F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c>
          <w:tcPr>
            <w:tcW w:w="1760" w:type="dxa"/>
            <w:hideMark/>
          </w:tcPr>
          <w:p w14:paraId="337FB15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c>
          <w:tcPr>
            <w:tcW w:w="6611" w:type="dxa"/>
            <w:hideMark/>
          </w:tcPr>
          <w:p w14:paraId="44C2D69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9,0</w:t>
            </w:r>
          </w:p>
        </w:tc>
      </w:tr>
      <w:tr w:rsidR="00482508" w:rsidRPr="00482508" w14:paraId="6229338E" w14:textId="77777777" w:rsidTr="00482508">
        <w:trPr>
          <w:trHeight w:val="3008"/>
        </w:trPr>
        <w:tc>
          <w:tcPr>
            <w:tcW w:w="7306" w:type="dxa"/>
            <w:hideMark/>
          </w:tcPr>
          <w:p w14:paraId="511DCD7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44" w:type="dxa"/>
            <w:hideMark/>
          </w:tcPr>
          <w:p w14:paraId="7F609AB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04 2 00 20060</w:t>
            </w:r>
          </w:p>
        </w:tc>
        <w:tc>
          <w:tcPr>
            <w:tcW w:w="390" w:type="dxa"/>
            <w:hideMark/>
          </w:tcPr>
          <w:p w14:paraId="381C1D5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99EA21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45BD467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0946061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9,0</w:t>
            </w:r>
          </w:p>
        </w:tc>
        <w:tc>
          <w:tcPr>
            <w:tcW w:w="1760" w:type="dxa"/>
            <w:hideMark/>
          </w:tcPr>
          <w:p w14:paraId="5E64BB0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9,0</w:t>
            </w:r>
          </w:p>
        </w:tc>
        <w:tc>
          <w:tcPr>
            <w:tcW w:w="6611" w:type="dxa"/>
            <w:hideMark/>
          </w:tcPr>
          <w:p w14:paraId="596711F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9,0</w:t>
            </w:r>
          </w:p>
        </w:tc>
      </w:tr>
      <w:tr w:rsidR="00482508" w:rsidRPr="00482508" w14:paraId="0A1FA4B4" w14:textId="77777777" w:rsidTr="00482508">
        <w:trPr>
          <w:trHeight w:val="2340"/>
        </w:trPr>
        <w:tc>
          <w:tcPr>
            <w:tcW w:w="7306" w:type="dxa"/>
            <w:hideMark/>
          </w:tcPr>
          <w:p w14:paraId="61ABADF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644" w:type="dxa"/>
            <w:hideMark/>
          </w:tcPr>
          <w:p w14:paraId="123DE5B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04 2 00 20070</w:t>
            </w:r>
          </w:p>
        </w:tc>
        <w:tc>
          <w:tcPr>
            <w:tcW w:w="390" w:type="dxa"/>
            <w:hideMark/>
          </w:tcPr>
          <w:p w14:paraId="6BA1DF5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C02DCB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54DAEC2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DA204B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1 466,2</w:t>
            </w:r>
          </w:p>
        </w:tc>
        <w:tc>
          <w:tcPr>
            <w:tcW w:w="1760" w:type="dxa"/>
            <w:hideMark/>
          </w:tcPr>
          <w:p w14:paraId="7B9C6A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3A9F3E2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35C94F27" w14:textId="77777777" w:rsidTr="00482508">
        <w:trPr>
          <w:trHeight w:val="2674"/>
        </w:trPr>
        <w:tc>
          <w:tcPr>
            <w:tcW w:w="7306" w:type="dxa"/>
            <w:hideMark/>
          </w:tcPr>
          <w:p w14:paraId="7AFE34A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44" w:type="dxa"/>
            <w:hideMark/>
          </w:tcPr>
          <w:p w14:paraId="0536CB6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04 2 00 20070</w:t>
            </w:r>
          </w:p>
        </w:tc>
        <w:tc>
          <w:tcPr>
            <w:tcW w:w="390" w:type="dxa"/>
            <w:hideMark/>
          </w:tcPr>
          <w:p w14:paraId="2225F51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537BEC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669DDEA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5174C0F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1 466,2</w:t>
            </w:r>
          </w:p>
        </w:tc>
        <w:tc>
          <w:tcPr>
            <w:tcW w:w="1760" w:type="dxa"/>
            <w:hideMark/>
          </w:tcPr>
          <w:p w14:paraId="071C3C1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613B2A0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3D06F8AE" w14:textId="77777777" w:rsidTr="00482508">
        <w:trPr>
          <w:trHeight w:val="1339"/>
        </w:trPr>
        <w:tc>
          <w:tcPr>
            <w:tcW w:w="7306" w:type="dxa"/>
            <w:hideMark/>
          </w:tcPr>
          <w:p w14:paraId="06EE4C8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Митякинского сельского поселения «Обеспечение общественного порядка и противодействие преступности на территории Митякинского</w:t>
            </w:r>
            <w:r w:rsidRPr="00482508">
              <w:rPr>
                <w:b/>
                <w:bCs/>
                <w:caps/>
                <w:sz w:val="16"/>
                <w:szCs w:val="28"/>
                <w:lang w:eastAsia="ru-RU"/>
              </w:rPr>
              <w:br/>
              <w:t>сельского поселения»</w:t>
            </w:r>
          </w:p>
        </w:tc>
        <w:tc>
          <w:tcPr>
            <w:tcW w:w="644" w:type="dxa"/>
            <w:hideMark/>
          </w:tcPr>
          <w:p w14:paraId="7EF9D9A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05 0 00 00000</w:t>
            </w:r>
          </w:p>
        </w:tc>
        <w:tc>
          <w:tcPr>
            <w:tcW w:w="390" w:type="dxa"/>
            <w:hideMark/>
          </w:tcPr>
          <w:p w14:paraId="5221133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9EA527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0D6B396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5864D3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14,5</w:t>
            </w:r>
          </w:p>
        </w:tc>
        <w:tc>
          <w:tcPr>
            <w:tcW w:w="1760" w:type="dxa"/>
            <w:hideMark/>
          </w:tcPr>
          <w:p w14:paraId="6C4DB35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7BE5E17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7951A321" w14:textId="77777777" w:rsidTr="00482508">
        <w:trPr>
          <w:trHeight w:val="1002"/>
        </w:trPr>
        <w:tc>
          <w:tcPr>
            <w:tcW w:w="7306" w:type="dxa"/>
            <w:hideMark/>
          </w:tcPr>
          <w:p w14:paraId="4F7F077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Подпрограмма "Укрепление общественного порядка и противодействие преступности в Митякинском сельском поселении"</w:t>
            </w:r>
          </w:p>
        </w:tc>
        <w:tc>
          <w:tcPr>
            <w:tcW w:w="644" w:type="dxa"/>
            <w:hideMark/>
          </w:tcPr>
          <w:p w14:paraId="574D914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05 1 00 00000</w:t>
            </w:r>
          </w:p>
        </w:tc>
        <w:tc>
          <w:tcPr>
            <w:tcW w:w="390" w:type="dxa"/>
            <w:hideMark/>
          </w:tcPr>
          <w:p w14:paraId="55CA599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4EDB835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564A951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6478B0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14,5</w:t>
            </w:r>
          </w:p>
        </w:tc>
        <w:tc>
          <w:tcPr>
            <w:tcW w:w="1760" w:type="dxa"/>
            <w:hideMark/>
          </w:tcPr>
          <w:p w14:paraId="01AE1B7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0F60380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517F5956" w14:textId="77777777" w:rsidTr="00482508">
        <w:trPr>
          <w:trHeight w:val="2674"/>
        </w:trPr>
        <w:tc>
          <w:tcPr>
            <w:tcW w:w="7306" w:type="dxa"/>
            <w:hideMark/>
          </w:tcPr>
          <w:p w14:paraId="4BEC2A3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482508">
              <w:rPr>
                <w:b/>
                <w:bCs/>
                <w:caps/>
                <w:sz w:val="16"/>
                <w:szCs w:val="28"/>
                <w:lang w:eastAsia="ru-RU"/>
              </w:rPr>
              <w:br/>
              <w:t>сельского поселения"</w:t>
            </w:r>
          </w:p>
        </w:tc>
        <w:tc>
          <w:tcPr>
            <w:tcW w:w="644" w:type="dxa"/>
            <w:hideMark/>
          </w:tcPr>
          <w:p w14:paraId="3E1D4CB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05 1 00 20030</w:t>
            </w:r>
          </w:p>
        </w:tc>
        <w:tc>
          <w:tcPr>
            <w:tcW w:w="390" w:type="dxa"/>
            <w:hideMark/>
          </w:tcPr>
          <w:p w14:paraId="0515BBB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2DCE1E4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576CBE1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1C4936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14,5</w:t>
            </w:r>
          </w:p>
        </w:tc>
        <w:tc>
          <w:tcPr>
            <w:tcW w:w="1760" w:type="dxa"/>
            <w:hideMark/>
          </w:tcPr>
          <w:p w14:paraId="6D58A3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7C75E28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7B703C1B" w14:textId="77777777" w:rsidTr="00482508">
        <w:trPr>
          <w:trHeight w:val="2674"/>
        </w:trPr>
        <w:tc>
          <w:tcPr>
            <w:tcW w:w="7306" w:type="dxa"/>
            <w:hideMark/>
          </w:tcPr>
          <w:p w14:paraId="1D93166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482508">
              <w:rPr>
                <w:caps/>
                <w:sz w:val="16"/>
                <w:szCs w:val="28"/>
                <w:lang w:eastAsia="ru-RU"/>
              </w:rPr>
              <w:br/>
              <w:t>сельского поселения" (Иные закупки товаров, работ и услуг для обеспечения государственных (муниципальных) нужд)</w:t>
            </w:r>
          </w:p>
        </w:tc>
        <w:tc>
          <w:tcPr>
            <w:tcW w:w="644" w:type="dxa"/>
            <w:hideMark/>
          </w:tcPr>
          <w:p w14:paraId="2ED039C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05 1 00 20030</w:t>
            </w:r>
          </w:p>
        </w:tc>
        <w:tc>
          <w:tcPr>
            <w:tcW w:w="390" w:type="dxa"/>
            <w:hideMark/>
          </w:tcPr>
          <w:p w14:paraId="05463E0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72C629C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373D503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463C471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14,5</w:t>
            </w:r>
          </w:p>
        </w:tc>
        <w:tc>
          <w:tcPr>
            <w:tcW w:w="1760" w:type="dxa"/>
            <w:hideMark/>
          </w:tcPr>
          <w:p w14:paraId="1180452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00E8BB9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6877B435" w14:textId="77777777" w:rsidTr="00482508">
        <w:trPr>
          <w:trHeight w:val="668"/>
        </w:trPr>
        <w:tc>
          <w:tcPr>
            <w:tcW w:w="7306" w:type="dxa"/>
            <w:hideMark/>
          </w:tcPr>
          <w:p w14:paraId="1BBECBE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"Развитие культуры"</w:t>
            </w:r>
          </w:p>
        </w:tc>
        <w:tc>
          <w:tcPr>
            <w:tcW w:w="644" w:type="dxa"/>
            <w:hideMark/>
          </w:tcPr>
          <w:p w14:paraId="01A01D5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06 0 00 00000</w:t>
            </w:r>
          </w:p>
        </w:tc>
        <w:tc>
          <w:tcPr>
            <w:tcW w:w="390" w:type="dxa"/>
            <w:hideMark/>
          </w:tcPr>
          <w:p w14:paraId="7691E7E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67A27D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27582F6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7D1FBF1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3 303,1</w:t>
            </w:r>
          </w:p>
        </w:tc>
        <w:tc>
          <w:tcPr>
            <w:tcW w:w="1760" w:type="dxa"/>
            <w:hideMark/>
          </w:tcPr>
          <w:p w14:paraId="45F2971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3 560,6</w:t>
            </w:r>
          </w:p>
        </w:tc>
        <w:tc>
          <w:tcPr>
            <w:tcW w:w="6611" w:type="dxa"/>
            <w:hideMark/>
          </w:tcPr>
          <w:p w14:paraId="069A4C8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2 568,7</w:t>
            </w:r>
          </w:p>
        </w:tc>
      </w:tr>
      <w:tr w:rsidR="00482508" w:rsidRPr="00482508" w14:paraId="08E24C6D" w14:textId="77777777" w:rsidTr="00482508">
        <w:trPr>
          <w:trHeight w:val="668"/>
        </w:trPr>
        <w:tc>
          <w:tcPr>
            <w:tcW w:w="7306" w:type="dxa"/>
            <w:hideMark/>
          </w:tcPr>
          <w:p w14:paraId="5349402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Развитие культуры</w:t>
            </w:r>
          </w:p>
        </w:tc>
        <w:tc>
          <w:tcPr>
            <w:tcW w:w="644" w:type="dxa"/>
            <w:hideMark/>
          </w:tcPr>
          <w:p w14:paraId="3C2FDFE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06 1 00 00000</w:t>
            </w:r>
          </w:p>
        </w:tc>
        <w:tc>
          <w:tcPr>
            <w:tcW w:w="390" w:type="dxa"/>
            <w:hideMark/>
          </w:tcPr>
          <w:p w14:paraId="13AD8DC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0425554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2746396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C15C4E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3 303,1</w:t>
            </w:r>
          </w:p>
        </w:tc>
        <w:tc>
          <w:tcPr>
            <w:tcW w:w="1760" w:type="dxa"/>
            <w:hideMark/>
          </w:tcPr>
          <w:p w14:paraId="7A2F44C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3 560,6</w:t>
            </w:r>
          </w:p>
        </w:tc>
        <w:tc>
          <w:tcPr>
            <w:tcW w:w="6611" w:type="dxa"/>
            <w:hideMark/>
          </w:tcPr>
          <w:p w14:paraId="026F74D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2 568,7</w:t>
            </w:r>
          </w:p>
        </w:tc>
      </w:tr>
      <w:tr w:rsidR="00482508" w:rsidRPr="00482508" w14:paraId="18F294CA" w14:textId="77777777" w:rsidTr="00482508">
        <w:trPr>
          <w:trHeight w:val="2340"/>
        </w:trPr>
        <w:tc>
          <w:tcPr>
            <w:tcW w:w="7306" w:type="dxa"/>
            <w:hideMark/>
          </w:tcPr>
          <w:p w14:paraId="6C9AAFC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644" w:type="dxa"/>
            <w:hideMark/>
          </w:tcPr>
          <w:p w14:paraId="0556C01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06 1 00 00590</w:t>
            </w:r>
          </w:p>
        </w:tc>
        <w:tc>
          <w:tcPr>
            <w:tcW w:w="390" w:type="dxa"/>
            <w:hideMark/>
          </w:tcPr>
          <w:p w14:paraId="6C13729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411FF4F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0205164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83448E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1 257,0</w:t>
            </w:r>
          </w:p>
        </w:tc>
        <w:tc>
          <w:tcPr>
            <w:tcW w:w="1760" w:type="dxa"/>
            <w:hideMark/>
          </w:tcPr>
          <w:p w14:paraId="28DDBF1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1 306,7</w:t>
            </w:r>
          </w:p>
        </w:tc>
        <w:tc>
          <w:tcPr>
            <w:tcW w:w="6611" w:type="dxa"/>
            <w:hideMark/>
          </w:tcPr>
          <w:p w14:paraId="5DF8481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1 014,7</w:t>
            </w:r>
          </w:p>
        </w:tc>
      </w:tr>
      <w:tr w:rsidR="00482508" w:rsidRPr="00482508" w14:paraId="54A84E2B" w14:textId="77777777" w:rsidTr="00482508">
        <w:trPr>
          <w:trHeight w:val="2340"/>
        </w:trPr>
        <w:tc>
          <w:tcPr>
            <w:tcW w:w="7306" w:type="dxa"/>
            <w:hideMark/>
          </w:tcPr>
          <w:p w14:paraId="2D42DB9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xml:space="preserve">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w:t>
            </w:r>
            <w:r w:rsidRPr="00482508">
              <w:rPr>
                <w:caps/>
                <w:sz w:val="16"/>
                <w:szCs w:val="28"/>
                <w:lang w:eastAsia="ru-RU"/>
              </w:rPr>
              <w:lastRenderedPageBreak/>
              <w:t>культуры» (Субсидии бюджетным учреждениям)</w:t>
            </w:r>
          </w:p>
        </w:tc>
        <w:tc>
          <w:tcPr>
            <w:tcW w:w="644" w:type="dxa"/>
            <w:hideMark/>
          </w:tcPr>
          <w:p w14:paraId="78EEA09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lastRenderedPageBreak/>
              <w:t>06 1 00 00590</w:t>
            </w:r>
          </w:p>
        </w:tc>
        <w:tc>
          <w:tcPr>
            <w:tcW w:w="390" w:type="dxa"/>
            <w:hideMark/>
          </w:tcPr>
          <w:p w14:paraId="7592D8C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610</w:t>
            </w:r>
          </w:p>
        </w:tc>
        <w:tc>
          <w:tcPr>
            <w:tcW w:w="274" w:type="dxa"/>
            <w:hideMark/>
          </w:tcPr>
          <w:p w14:paraId="1D933F1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08</w:t>
            </w:r>
          </w:p>
        </w:tc>
        <w:tc>
          <w:tcPr>
            <w:tcW w:w="364" w:type="dxa"/>
            <w:hideMark/>
          </w:tcPr>
          <w:p w14:paraId="34E8CF8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1760" w:type="dxa"/>
            <w:hideMark/>
          </w:tcPr>
          <w:p w14:paraId="626ECE1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1 257,0</w:t>
            </w:r>
          </w:p>
        </w:tc>
        <w:tc>
          <w:tcPr>
            <w:tcW w:w="1760" w:type="dxa"/>
            <w:hideMark/>
          </w:tcPr>
          <w:p w14:paraId="4FE4B32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1 306,7</w:t>
            </w:r>
          </w:p>
        </w:tc>
        <w:tc>
          <w:tcPr>
            <w:tcW w:w="6611" w:type="dxa"/>
            <w:hideMark/>
          </w:tcPr>
          <w:p w14:paraId="13B9A98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1 014,7</w:t>
            </w:r>
          </w:p>
        </w:tc>
      </w:tr>
      <w:tr w:rsidR="00482508" w:rsidRPr="00482508" w14:paraId="53181A62" w14:textId="77777777" w:rsidTr="00482508">
        <w:trPr>
          <w:trHeight w:val="668"/>
        </w:trPr>
        <w:tc>
          <w:tcPr>
            <w:tcW w:w="7306" w:type="dxa"/>
            <w:hideMark/>
          </w:tcPr>
          <w:p w14:paraId="57CBAA1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повышение заработной платы работникам муниципальных учреждений культуры</w:t>
            </w:r>
          </w:p>
        </w:tc>
        <w:tc>
          <w:tcPr>
            <w:tcW w:w="644" w:type="dxa"/>
            <w:hideMark/>
          </w:tcPr>
          <w:p w14:paraId="3B488EA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06 1 00 S3850</w:t>
            </w:r>
          </w:p>
        </w:tc>
        <w:tc>
          <w:tcPr>
            <w:tcW w:w="390" w:type="dxa"/>
            <w:hideMark/>
          </w:tcPr>
          <w:p w14:paraId="699601F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AD59A3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2F8A597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997257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2 046,1</w:t>
            </w:r>
          </w:p>
        </w:tc>
        <w:tc>
          <w:tcPr>
            <w:tcW w:w="1760" w:type="dxa"/>
            <w:hideMark/>
          </w:tcPr>
          <w:p w14:paraId="6685FE8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2 253,9</w:t>
            </w:r>
          </w:p>
        </w:tc>
        <w:tc>
          <w:tcPr>
            <w:tcW w:w="6611" w:type="dxa"/>
            <w:hideMark/>
          </w:tcPr>
          <w:p w14:paraId="3D82843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1 554,0</w:t>
            </w:r>
          </w:p>
        </w:tc>
      </w:tr>
      <w:tr w:rsidR="00482508" w:rsidRPr="00482508" w14:paraId="26AD45D5" w14:textId="77777777" w:rsidTr="00482508">
        <w:trPr>
          <w:trHeight w:val="1002"/>
        </w:trPr>
        <w:tc>
          <w:tcPr>
            <w:tcW w:w="7306" w:type="dxa"/>
            <w:hideMark/>
          </w:tcPr>
          <w:p w14:paraId="5EB915F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повышение заработной платы работникам муниципальных учреждений культуры (Субсидии бюджетным учреждениям)</w:t>
            </w:r>
          </w:p>
        </w:tc>
        <w:tc>
          <w:tcPr>
            <w:tcW w:w="644" w:type="dxa"/>
            <w:hideMark/>
          </w:tcPr>
          <w:p w14:paraId="7D8C81F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06 1 00 S3850</w:t>
            </w:r>
          </w:p>
        </w:tc>
        <w:tc>
          <w:tcPr>
            <w:tcW w:w="390" w:type="dxa"/>
            <w:hideMark/>
          </w:tcPr>
          <w:p w14:paraId="1261D2E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610</w:t>
            </w:r>
          </w:p>
        </w:tc>
        <w:tc>
          <w:tcPr>
            <w:tcW w:w="274" w:type="dxa"/>
            <w:hideMark/>
          </w:tcPr>
          <w:p w14:paraId="4DE454A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08</w:t>
            </w:r>
          </w:p>
        </w:tc>
        <w:tc>
          <w:tcPr>
            <w:tcW w:w="364" w:type="dxa"/>
            <w:hideMark/>
          </w:tcPr>
          <w:p w14:paraId="4B90BD7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1760" w:type="dxa"/>
            <w:hideMark/>
          </w:tcPr>
          <w:p w14:paraId="0AC0A76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2 046,1</w:t>
            </w:r>
          </w:p>
        </w:tc>
        <w:tc>
          <w:tcPr>
            <w:tcW w:w="1760" w:type="dxa"/>
            <w:hideMark/>
          </w:tcPr>
          <w:p w14:paraId="1BE26D2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2 253,9</w:t>
            </w:r>
          </w:p>
        </w:tc>
        <w:tc>
          <w:tcPr>
            <w:tcW w:w="6611" w:type="dxa"/>
            <w:hideMark/>
          </w:tcPr>
          <w:p w14:paraId="5882A2D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1 554,0</w:t>
            </w:r>
          </w:p>
        </w:tc>
      </w:tr>
      <w:tr w:rsidR="00482508" w:rsidRPr="00482508" w14:paraId="48D6C00F" w14:textId="77777777" w:rsidTr="00482508">
        <w:trPr>
          <w:trHeight w:val="668"/>
        </w:trPr>
        <w:tc>
          <w:tcPr>
            <w:tcW w:w="7306" w:type="dxa"/>
            <w:hideMark/>
          </w:tcPr>
          <w:p w14:paraId="605CB34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"Муниципальная политика"</w:t>
            </w:r>
          </w:p>
        </w:tc>
        <w:tc>
          <w:tcPr>
            <w:tcW w:w="644" w:type="dxa"/>
            <w:hideMark/>
          </w:tcPr>
          <w:p w14:paraId="5F57704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07 0 00 00000</w:t>
            </w:r>
          </w:p>
        </w:tc>
        <w:tc>
          <w:tcPr>
            <w:tcW w:w="390" w:type="dxa"/>
            <w:hideMark/>
          </w:tcPr>
          <w:p w14:paraId="387B55C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6E972C3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887B07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8899C8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20,0</w:t>
            </w:r>
          </w:p>
        </w:tc>
        <w:tc>
          <w:tcPr>
            <w:tcW w:w="1760" w:type="dxa"/>
            <w:hideMark/>
          </w:tcPr>
          <w:p w14:paraId="62468B9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4766ABB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45BCC170" w14:textId="77777777" w:rsidTr="00482508">
        <w:trPr>
          <w:trHeight w:val="1002"/>
        </w:trPr>
        <w:tc>
          <w:tcPr>
            <w:tcW w:w="7306" w:type="dxa"/>
            <w:hideMark/>
          </w:tcPr>
          <w:p w14:paraId="7192CFD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644" w:type="dxa"/>
            <w:hideMark/>
          </w:tcPr>
          <w:p w14:paraId="283C8DD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07 1 00 00000</w:t>
            </w:r>
          </w:p>
        </w:tc>
        <w:tc>
          <w:tcPr>
            <w:tcW w:w="390" w:type="dxa"/>
            <w:hideMark/>
          </w:tcPr>
          <w:p w14:paraId="361AABC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83BD07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9BA799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1D8884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20,0</w:t>
            </w:r>
          </w:p>
        </w:tc>
        <w:tc>
          <w:tcPr>
            <w:tcW w:w="1760" w:type="dxa"/>
            <w:hideMark/>
          </w:tcPr>
          <w:p w14:paraId="5AF1CD0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0952BA2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2865A7EC" w14:textId="77777777" w:rsidTr="00482508">
        <w:trPr>
          <w:trHeight w:val="2007"/>
        </w:trPr>
        <w:tc>
          <w:tcPr>
            <w:tcW w:w="7306" w:type="dxa"/>
            <w:hideMark/>
          </w:tcPr>
          <w:p w14:paraId="7555B9E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644" w:type="dxa"/>
            <w:hideMark/>
          </w:tcPr>
          <w:p w14:paraId="74C9D96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07 1 00 20180</w:t>
            </w:r>
          </w:p>
        </w:tc>
        <w:tc>
          <w:tcPr>
            <w:tcW w:w="390" w:type="dxa"/>
            <w:hideMark/>
          </w:tcPr>
          <w:p w14:paraId="7EA6932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767D1F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44EF2E1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26C768F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20,0</w:t>
            </w:r>
          </w:p>
        </w:tc>
        <w:tc>
          <w:tcPr>
            <w:tcW w:w="1760" w:type="dxa"/>
            <w:hideMark/>
          </w:tcPr>
          <w:p w14:paraId="4B12B24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274F4DB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07C3F764" w14:textId="77777777" w:rsidTr="00482508">
        <w:trPr>
          <w:trHeight w:val="2674"/>
        </w:trPr>
        <w:tc>
          <w:tcPr>
            <w:tcW w:w="7306" w:type="dxa"/>
            <w:hideMark/>
          </w:tcPr>
          <w:p w14:paraId="5EE7C9E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644" w:type="dxa"/>
            <w:hideMark/>
          </w:tcPr>
          <w:p w14:paraId="7D3A3D9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07 1 00 20180</w:t>
            </w:r>
          </w:p>
        </w:tc>
        <w:tc>
          <w:tcPr>
            <w:tcW w:w="390" w:type="dxa"/>
            <w:hideMark/>
          </w:tcPr>
          <w:p w14:paraId="3E5AE34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3FCD6DC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07</w:t>
            </w:r>
          </w:p>
        </w:tc>
        <w:tc>
          <w:tcPr>
            <w:tcW w:w="364" w:type="dxa"/>
            <w:hideMark/>
          </w:tcPr>
          <w:p w14:paraId="46F8A54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1760" w:type="dxa"/>
            <w:hideMark/>
          </w:tcPr>
          <w:p w14:paraId="4BEAAEE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20,0</w:t>
            </w:r>
          </w:p>
        </w:tc>
        <w:tc>
          <w:tcPr>
            <w:tcW w:w="1760" w:type="dxa"/>
            <w:hideMark/>
          </w:tcPr>
          <w:p w14:paraId="0543A5C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0F3BE4C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302E65A8" w14:textId="77777777" w:rsidTr="00482508">
        <w:trPr>
          <w:trHeight w:val="1002"/>
        </w:trPr>
        <w:tc>
          <w:tcPr>
            <w:tcW w:w="7306" w:type="dxa"/>
            <w:hideMark/>
          </w:tcPr>
          <w:p w14:paraId="03F6760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Муниципальная программа "Формирование современной городской среды территории муниципального образования "Митякинское сельское поселение"</w:t>
            </w:r>
          </w:p>
        </w:tc>
        <w:tc>
          <w:tcPr>
            <w:tcW w:w="644" w:type="dxa"/>
            <w:hideMark/>
          </w:tcPr>
          <w:p w14:paraId="211B5F1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10 0 00 00000</w:t>
            </w:r>
          </w:p>
        </w:tc>
        <w:tc>
          <w:tcPr>
            <w:tcW w:w="390" w:type="dxa"/>
            <w:hideMark/>
          </w:tcPr>
          <w:p w14:paraId="321C8A3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0BEF400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7478943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50DB51A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8D96D8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469,5</w:t>
            </w:r>
          </w:p>
        </w:tc>
        <w:tc>
          <w:tcPr>
            <w:tcW w:w="6611" w:type="dxa"/>
            <w:hideMark/>
          </w:tcPr>
          <w:p w14:paraId="184BD4C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6A1954DF" w14:textId="77777777" w:rsidTr="00482508">
        <w:trPr>
          <w:trHeight w:val="668"/>
        </w:trPr>
        <w:tc>
          <w:tcPr>
            <w:tcW w:w="7306" w:type="dxa"/>
            <w:hideMark/>
          </w:tcPr>
          <w:p w14:paraId="7EFE9A9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xml:space="preserve">Подпрограмма «Благоустройство общественных территорий Митякинского сельского </w:t>
            </w:r>
            <w:r w:rsidRPr="00482508">
              <w:rPr>
                <w:b/>
                <w:bCs/>
                <w:caps/>
                <w:sz w:val="16"/>
                <w:szCs w:val="28"/>
                <w:lang w:eastAsia="ru-RU"/>
              </w:rPr>
              <w:lastRenderedPageBreak/>
              <w:t>поселения Тарасовского района»</w:t>
            </w:r>
          </w:p>
        </w:tc>
        <w:tc>
          <w:tcPr>
            <w:tcW w:w="644" w:type="dxa"/>
            <w:hideMark/>
          </w:tcPr>
          <w:p w14:paraId="087CCA4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10 1 00 00</w:t>
            </w:r>
            <w:r w:rsidRPr="00482508">
              <w:rPr>
                <w:b/>
                <w:bCs/>
                <w:caps/>
                <w:sz w:val="16"/>
                <w:szCs w:val="28"/>
                <w:lang w:eastAsia="ru-RU"/>
              </w:rPr>
              <w:lastRenderedPageBreak/>
              <w:t>000</w:t>
            </w:r>
          </w:p>
        </w:tc>
        <w:tc>
          <w:tcPr>
            <w:tcW w:w="390" w:type="dxa"/>
            <w:hideMark/>
          </w:tcPr>
          <w:p w14:paraId="3667D2C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 </w:t>
            </w:r>
          </w:p>
        </w:tc>
        <w:tc>
          <w:tcPr>
            <w:tcW w:w="274" w:type="dxa"/>
            <w:hideMark/>
          </w:tcPr>
          <w:p w14:paraId="480E6B8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C409D5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05E2123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CE2880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469,5</w:t>
            </w:r>
          </w:p>
        </w:tc>
        <w:tc>
          <w:tcPr>
            <w:tcW w:w="6611" w:type="dxa"/>
            <w:hideMark/>
          </w:tcPr>
          <w:p w14:paraId="298839A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53D07B5A" w14:textId="77777777" w:rsidTr="00482508">
        <w:trPr>
          <w:trHeight w:val="2674"/>
        </w:trPr>
        <w:tc>
          <w:tcPr>
            <w:tcW w:w="7306" w:type="dxa"/>
            <w:hideMark/>
          </w:tcPr>
          <w:p w14:paraId="68D9E39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644" w:type="dxa"/>
            <w:hideMark/>
          </w:tcPr>
          <w:p w14:paraId="09FD56B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10 1 00 S4200</w:t>
            </w:r>
          </w:p>
        </w:tc>
        <w:tc>
          <w:tcPr>
            <w:tcW w:w="390" w:type="dxa"/>
            <w:hideMark/>
          </w:tcPr>
          <w:p w14:paraId="56F3DD0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6472503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107D556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3424C6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17ABCA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469,5</w:t>
            </w:r>
          </w:p>
        </w:tc>
        <w:tc>
          <w:tcPr>
            <w:tcW w:w="6611" w:type="dxa"/>
            <w:hideMark/>
          </w:tcPr>
          <w:p w14:paraId="2CA512D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0CB227E2" w14:textId="77777777" w:rsidTr="00482508">
        <w:trPr>
          <w:trHeight w:val="3008"/>
        </w:trPr>
        <w:tc>
          <w:tcPr>
            <w:tcW w:w="7306" w:type="dxa"/>
            <w:hideMark/>
          </w:tcPr>
          <w:p w14:paraId="0018FCD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44" w:type="dxa"/>
            <w:hideMark/>
          </w:tcPr>
          <w:p w14:paraId="59A8B97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10 1 00 S4200</w:t>
            </w:r>
          </w:p>
        </w:tc>
        <w:tc>
          <w:tcPr>
            <w:tcW w:w="390" w:type="dxa"/>
            <w:hideMark/>
          </w:tcPr>
          <w:p w14:paraId="38DF0F2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6054156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364" w:type="dxa"/>
            <w:hideMark/>
          </w:tcPr>
          <w:p w14:paraId="14C5843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786DA7C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1760" w:type="dxa"/>
            <w:hideMark/>
          </w:tcPr>
          <w:p w14:paraId="21CAD59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469,5</w:t>
            </w:r>
          </w:p>
        </w:tc>
        <w:tc>
          <w:tcPr>
            <w:tcW w:w="6611" w:type="dxa"/>
            <w:hideMark/>
          </w:tcPr>
          <w:p w14:paraId="7D71AAC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57AC6865" w14:textId="77777777" w:rsidTr="00482508">
        <w:trPr>
          <w:trHeight w:val="668"/>
        </w:trPr>
        <w:tc>
          <w:tcPr>
            <w:tcW w:w="7306" w:type="dxa"/>
            <w:hideMark/>
          </w:tcPr>
          <w:p w14:paraId="29B0BF9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Администрация Митякинского сельского поселения</w:t>
            </w:r>
          </w:p>
        </w:tc>
        <w:tc>
          <w:tcPr>
            <w:tcW w:w="644" w:type="dxa"/>
            <w:hideMark/>
          </w:tcPr>
          <w:p w14:paraId="7CB2464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89 1 00 00000</w:t>
            </w:r>
          </w:p>
        </w:tc>
        <w:tc>
          <w:tcPr>
            <w:tcW w:w="390" w:type="dxa"/>
            <w:hideMark/>
          </w:tcPr>
          <w:p w14:paraId="5E3E6CB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BDD12A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0B22562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F50182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4 865,4</w:t>
            </w:r>
          </w:p>
        </w:tc>
        <w:tc>
          <w:tcPr>
            <w:tcW w:w="1760" w:type="dxa"/>
            <w:hideMark/>
          </w:tcPr>
          <w:p w14:paraId="7EBC091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4 330,9</w:t>
            </w:r>
          </w:p>
        </w:tc>
        <w:tc>
          <w:tcPr>
            <w:tcW w:w="6611" w:type="dxa"/>
            <w:hideMark/>
          </w:tcPr>
          <w:p w14:paraId="0EB52DD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4 406,7</w:t>
            </w:r>
          </w:p>
        </w:tc>
      </w:tr>
      <w:tr w:rsidR="00482508" w:rsidRPr="00482508" w14:paraId="498314AE" w14:textId="77777777" w:rsidTr="00482508">
        <w:trPr>
          <w:trHeight w:val="1339"/>
        </w:trPr>
        <w:tc>
          <w:tcPr>
            <w:tcW w:w="7306" w:type="dxa"/>
            <w:hideMark/>
          </w:tcPr>
          <w:p w14:paraId="0C2DDBF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644" w:type="dxa"/>
            <w:hideMark/>
          </w:tcPr>
          <w:p w14:paraId="565D1E9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89 1 00 00110</w:t>
            </w:r>
          </w:p>
        </w:tc>
        <w:tc>
          <w:tcPr>
            <w:tcW w:w="390" w:type="dxa"/>
            <w:hideMark/>
          </w:tcPr>
          <w:p w14:paraId="4D6BBB6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90261B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2B6BCC3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18694A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3 614,0</w:t>
            </w:r>
          </w:p>
        </w:tc>
        <w:tc>
          <w:tcPr>
            <w:tcW w:w="1760" w:type="dxa"/>
            <w:hideMark/>
          </w:tcPr>
          <w:p w14:paraId="0300A9E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3 514,9</w:t>
            </w:r>
          </w:p>
        </w:tc>
        <w:tc>
          <w:tcPr>
            <w:tcW w:w="6611" w:type="dxa"/>
            <w:hideMark/>
          </w:tcPr>
          <w:p w14:paraId="4B81B17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3 552,6</w:t>
            </w:r>
          </w:p>
        </w:tc>
      </w:tr>
      <w:tr w:rsidR="00482508" w:rsidRPr="00482508" w14:paraId="74F9C52E" w14:textId="77777777" w:rsidTr="00482508">
        <w:trPr>
          <w:trHeight w:val="1673"/>
        </w:trPr>
        <w:tc>
          <w:tcPr>
            <w:tcW w:w="7306" w:type="dxa"/>
            <w:hideMark/>
          </w:tcPr>
          <w:p w14:paraId="44BD22E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644" w:type="dxa"/>
            <w:hideMark/>
          </w:tcPr>
          <w:p w14:paraId="26F049D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89 1 00 00110</w:t>
            </w:r>
          </w:p>
        </w:tc>
        <w:tc>
          <w:tcPr>
            <w:tcW w:w="390" w:type="dxa"/>
            <w:hideMark/>
          </w:tcPr>
          <w:p w14:paraId="6B4D7BB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120</w:t>
            </w:r>
          </w:p>
        </w:tc>
        <w:tc>
          <w:tcPr>
            <w:tcW w:w="274" w:type="dxa"/>
            <w:hideMark/>
          </w:tcPr>
          <w:p w14:paraId="1691228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58E694A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w:t>
            </w:r>
          </w:p>
        </w:tc>
        <w:tc>
          <w:tcPr>
            <w:tcW w:w="1760" w:type="dxa"/>
            <w:hideMark/>
          </w:tcPr>
          <w:p w14:paraId="20E1649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3 614,0</w:t>
            </w:r>
          </w:p>
        </w:tc>
        <w:tc>
          <w:tcPr>
            <w:tcW w:w="1760" w:type="dxa"/>
            <w:hideMark/>
          </w:tcPr>
          <w:p w14:paraId="01DCEF3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3 514,9</w:t>
            </w:r>
          </w:p>
        </w:tc>
        <w:tc>
          <w:tcPr>
            <w:tcW w:w="6611" w:type="dxa"/>
            <w:hideMark/>
          </w:tcPr>
          <w:p w14:paraId="13D1DC3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3 552,6</w:t>
            </w:r>
          </w:p>
        </w:tc>
      </w:tr>
      <w:tr w:rsidR="00482508" w:rsidRPr="00482508" w14:paraId="70AC65A0" w14:textId="77777777" w:rsidTr="00482508">
        <w:trPr>
          <w:trHeight w:val="1339"/>
        </w:trPr>
        <w:tc>
          <w:tcPr>
            <w:tcW w:w="7306" w:type="dxa"/>
            <w:hideMark/>
          </w:tcPr>
          <w:p w14:paraId="2D0E641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644" w:type="dxa"/>
            <w:hideMark/>
          </w:tcPr>
          <w:p w14:paraId="1C22428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89 1 00 00190</w:t>
            </w:r>
          </w:p>
        </w:tc>
        <w:tc>
          <w:tcPr>
            <w:tcW w:w="390" w:type="dxa"/>
            <w:hideMark/>
          </w:tcPr>
          <w:p w14:paraId="695F517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08C632C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697CF1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78F19A4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1 224,8</w:t>
            </w:r>
          </w:p>
        </w:tc>
        <w:tc>
          <w:tcPr>
            <w:tcW w:w="1760" w:type="dxa"/>
            <w:hideMark/>
          </w:tcPr>
          <w:p w14:paraId="67B84A3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816,0</w:t>
            </w:r>
          </w:p>
        </w:tc>
        <w:tc>
          <w:tcPr>
            <w:tcW w:w="6611" w:type="dxa"/>
            <w:hideMark/>
          </w:tcPr>
          <w:p w14:paraId="24050C0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854,1</w:t>
            </w:r>
          </w:p>
        </w:tc>
      </w:tr>
      <w:tr w:rsidR="00482508" w:rsidRPr="00482508" w14:paraId="18434760" w14:textId="77777777" w:rsidTr="00482508">
        <w:trPr>
          <w:trHeight w:val="1673"/>
        </w:trPr>
        <w:tc>
          <w:tcPr>
            <w:tcW w:w="7306" w:type="dxa"/>
            <w:hideMark/>
          </w:tcPr>
          <w:p w14:paraId="20C3A49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44" w:type="dxa"/>
            <w:hideMark/>
          </w:tcPr>
          <w:p w14:paraId="0C8DD2E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89 1 00 00190</w:t>
            </w:r>
          </w:p>
        </w:tc>
        <w:tc>
          <w:tcPr>
            <w:tcW w:w="390" w:type="dxa"/>
            <w:hideMark/>
          </w:tcPr>
          <w:p w14:paraId="37E0BB8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120</w:t>
            </w:r>
          </w:p>
        </w:tc>
        <w:tc>
          <w:tcPr>
            <w:tcW w:w="274" w:type="dxa"/>
            <w:hideMark/>
          </w:tcPr>
          <w:p w14:paraId="43876BE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3D42934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w:t>
            </w:r>
          </w:p>
        </w:tc>
        <w:tc>
          <w:tcPr>
            <w:tcW w:w="1760" w:type="dxa"/>
            <w:hideMark/>
          </w:tcPr>
          <w:p w14:paraId="3E18938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219,9</w:t>
            </w:r>
          </w:p>
        </w:tc>
        <w:tc>
          <w:tcPr>
            <w:tcW w:w="1760" w:type="dxa"/>
            <w:hideMark/>
          </w:tcPr>
          <w:p w14:paraId="4FE1B87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218,1</w:t>
            </w:r>
          </w:p>
        </w:tc>
        <w:tc>
          <w:tcPr>
            <w:tcW w:w="6611" w:type="dxa"/>
            <w:hideMark/>
          </w:tcPr>
          <w:p w14:paraId="216E1C6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218,1</w:t>
            </w:r>
          </w:p>
        </w:tc>
      </w:tr>
      <w:tr w:rsidR="00482508" w:rsidRPr="00482508" w14:paraId="003FAE7A" w14:textId="77777777" w:rsidTr="00482508">
        <w:trPr>
          <w:trHeight w:val="1673"/>
        </w:trPr>
        <w:tc>
          <w:tcPr>
            <w:tcW w:w="7306" w:type="dxa"/>
            <w:hideMark/>
          </w:tcPr>
          <w:p w14:paraId="6815DFB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2A33CE3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89 1 00 00190</w:t>
            </w:r>
          </w:p>
        </w:tc>
        <w:tc>
          <w:tcPr>
            <w:tcW w:w="390" w:type="dxa"/>
            <w:hideMark/>
          </w:tcPr>
          <w:p w14:paraId="207AD4F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3480DE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1E49FD0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w:t>
            </w:r>
          </w:p>
        </w:tc>
        <w:tc>
          <w:tcPr>
            <w:tcW w:w="1760" w:type="dxa"/>
            <w:hideMark/>
          </w:tcPr>
          <w:p w14:paraId="177DED6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1 004,9</w:t>
            </w:r>
          </w:p>
        </w:tc>
        <w:tc>
          <w:tcPr>
            <w:tcW w:w="1760" w:type="dxa"/>
            <w:hideMark/>
          </w:tcPr>
          <w:p w14:paraId="5508A6A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597,9</w:t>
            </w:r>
          </w:p>
        </w:tc>
        <w:tc>
          <w:tcPr>
            <w:tcW w:w="6611" w:type="dxa"/>
            <w:hideMark/>
          </w:tcPr>
          <w:p w14:paraId="47ED937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636,0</w:t>
            </w:r>
          </w:p>
        </w:tc>
      </w:tr>
      <w:tr w:rsidR="00482508" w:rsidRPr="00482508" w14:paraId="6A81F1FE" w14:textId="77777777" w:rsidTr="00482508">
        <w:trPr>
          <w:trHeight w:val="1339"/>
        </w:trPr>
        <w:tc>
          <w:tcPr>
            <w:tcW w:w="7306" w:type="dxa"/>
            <w:hideMark/>
          </w:tcPr>
          <w:p w14:paraId="26153B2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644" w:type="dxa"/>
            <w:hideMark/>
          </w:tcPr>
          <w:p w14:paraId="178B809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89 1 00 20010</w:t>
            </w:r>
          </w:p>
        </w:tc>
        <w:tc>
          <w:tcPr>
            <w:tcW w:w="390" w:type="dxa"/>
            <w:hideMark/>
          </w:tcPr>
          <w:p w14:paraId="5DD204C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5D0DA5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F839E6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275FB11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26,6</w:t>
            </w:r>
          </w:p>
        </w:tc>
        <w:tc>
          <w:tcPr>
            <w:tcW w:w="1760" w:type="dxa"/>
            <w:hideMark/>
          </w:tcPr>
          <w:p w14:paraId="1D19FF6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0967B47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4F145825" w14:textId="77777777" w:rsidTr="00482508">
        <w:trPr>
          <w:trHeight w:val="1673"/>
        </w:trPr>
        <w:tc>
          <w:tcPr>
            <w:tcW w:w="7306" w:type="dxa"/>
            <w:hideMark/>
          </w:tcPr>
          <w:p w14:paraId="162D9E2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6F1901D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89 1 00 20010</w:t>
            </w:r>
          </w:p>
        </w:tc>
        <w:tc>
          <w:tcPr>
            <w:tcW w:w="390" w:type="dxa"/>
            <w:hideMark/>
          </w:tcPr>
          <w:p w14:paraId="2D67FCA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095570F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2DDB475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504D84E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26,6</w:t>
            </w:r>
          </w:p>
        </w:tc>
        <w:tc>
          <w:tcPr>
            <w:tcW w:w="1760" w:type="dxa"/>
            <w:hideMark/>
          </w:tcPr>
          <w:p w14:paraId="48EFEAF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3715817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374670AD" w14:textId="77777777" w:rsidTr="00482508">
        <w:trPr>
          <w:trHeight w:val="668"/>
        </w:trPr>
        <w:tc>
          <w:tcPr>
            <w:tcW w:w="7306" w:type="dxa"/>
            <w:hideMark/>
          </w:tcPr>
          <w:p w14:paraId="5A8659D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Иные непрограммные мероприятия</w:t>
            </w:r>
          </w:p>
        </w:tc>
        <w:tc>
          <w:tcPr>
            <w:tcW w:w="644" w:type="dxa"/>
            <w:hideMark/>
          </w:tcPr>
          <w:p w14:paraId="6F312AC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89 9 00 00000</w:t>
            </w:r>
          </w:p>
        </w:tc>
        <w:tc>
          <w:tcPr>
            <w:tcW w:w="390" w:type="dxa"/>
            <w:hideMark/>
          </w:tcPr>
          <w:p w14:paraId="4C42EB6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E4EE4C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73AA9B6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731794D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189,7</w:t>
            </w:r>
          </w:p>
        </w:tc>
        <w:tc>
          <w:tcPr>
            <w:tcW w:w="1760" w:type="dxa"/>
            <w:hideMark/>
          </w:tcPr>
          <w:p w14:paraId="6AB66D7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191,8</w:t>
            </w:r>
          </w:p>
        </w:tc>
        <w:tc>
          <w:tcPr>
            <w:tcW w:w="6611" w:type="dxa"/>
            <w:hideMark/>
          </w:tcPr>
          <w:p w14:paraId="7391B12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198,7</w:t>
            </w:r>
          </w:p>
        </w:tc>
      </w:tr>
      <w:tr w:rsidR="00482508" w:rsidRPr="00482508" w14:paraId="60C5B5D9" w14:textId="77777777" w:rsidTr="00482508">
        <w:trPr>
          <w:trHeight w:val="1673"/>
        </w:trPr>
        <w:tc>
          <w:tcPr>
            <w:tcW w:w="7306" w:type="dxa"/>
            <w:hideMark/>
          </w:tcPr>
          <w:p w14:paraId="245D5D3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644" w:type="dxa"/>
            <w:hideMark/>
          </w:tcPr>
          <w:p w14:paraId="2CCDBB9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89 9 00 51180</w:t>
            </w:r>
          </w:p>
        </w:tc>
        <w:tc>
          <w:tcPr>
            <w:tcW w:w="390" w:type="dxa"/>
            <w:hideMark/>
          </w:tcPr>
          <w:p w14:paraId="6BA20A3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426F88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4BC4FAE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5EDB39C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189,5</w:t>
            </w:r>
          </w:p>
        </w:tc>
        <w:tc>
          <w:tcPr>
            <w:tcW w:w="1760" w:type="dxa"/>
            <w:hideMark/>
          </w:tcPr>
          <w:p w14:paraId="1B436AE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191,6</w:t>
            </w:r>
          </w:p>
        </w:tc>
        <w:tc>
          <w:tcPr>
            <w:tcW w:w="6611" w:type="dxa"/>
            <w:hideMark/>
          </w:tcPr>
          <w:p w14:paraId="04698FF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198,5</w:t>
            </w:r>
          </w:p>
        </w:tc>
      </w:tr>
      <w:tr w:rsidR="00482508" w:rsidRPr="00482508" w14:paraId="4F1CFAB8" w14:textId="77777777" w:rsidTr="00482508">
        <w:trPr>
          <w:trHeight w:val="2007"/>
        </w:trPr>
        <w:tc>
          <w:tcPr>
            <w:tcW w:w="7306" w:type="dxa"/>
            <w:hideMark/>
          </w:tcPr>
          <w:p w14:paraId="1BDE36F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644" w:type="dxa"/>
            <w:hideMark/>
          </w:tcPr>
          <w:p w14:paraId="36EFD2F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89 9 00 51180</w:t>
            </w:r>
          </w:p>
        </w:tc>
        <w:tc>
          <w:tcPr>
            <w:tcW w:w="390" w:type="dxa"/>
            <w:hideMark/>
          </w:tcPr>
          <w:p w14:paraId="297C0AE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120</w:t>
            </w:r>
          </w:p>
        </w:tc>
        <w:tc>
          <w:tcPr>
            <w:tcW w:w="274" w:type="dxa"/>
            <w:hideMark/>
          </w:tcPr>
          <w:p w14:paraId="16BBA90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364" w:type="dxa"/>
            <w:hideMark/>
          </w:tcPr>
          <w:p w14:paraId="385001E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7064DF2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185,4</w:t>
            </w:r>
          </w:p>
        </w:tc>
        <w:tc>
          <w:tcPr>
            <w:tcW w:w="1760" w:type="dxa"/>
            <w:hideMark/>
          </w:tcPr>
          <w:p w14:paraId="68D1501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179,5</w:t>
            </w:r>
          </w:p>
        </w:tc>
        <w:tc>
          <w:tcPr>
            <w:tcW w:w="6611" w:type="dxa"/>
            <w:hideMark/>
          </w:tcPr>
          <w:p w14:paraId="40F9ED9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192,4</w:t>
            </w:r>
          </w:p>
        </w:tc>
      </w:tr>
      <w:tr w:rsidR="00482508" w:rsidRPr="00482508" w14:paraId="2DBB1305" w14:textId="77777777" w:rsidTr="00482508">
        <w:trPr>
          <w:trHeight w:val="2340"/>
        </w:trPr>
        <w:tc>
          <w:tcPr>
            <w:tcW w:w="7306" w:type="dxa"/>
            <w:hideMark/>
          </w:tcPr>
          <w:p w14:paraId="25CB538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044FAD4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89 9 00 51180</w:t>
            </w:r>
          </w:p>
        </w:tc>
        <w:tc>
          <w:tcPr>
            <w:tcW w:w="390" w:type="dxa"/>
            <w:hideMark/>
          </w:tcPr>
          <w:p w14:paraId="7FB7F4E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4F3A456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364" w:type="dxa"/>
            <w:hideMark/>
          </w:tcPr>
          <w:p w14:paraId="0984C54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4591E8C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4,1</w:t>
            </w:r>
          </w:p>
        </w:tc>
        <w:tc>
          <w:tcPr>
            <w:tcW w:w="1760" w:type="dxa"/>
            <w:hideMark/>
          </w:tcPr>
          <w:p w14:paraId="099AD60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12,1</w:t>
            </w:r>
          </w:p>
        </w:tc>
        <w:tc>
          <w:tcPr>
            <w:tcW w:w="6611" w:type="dxa"/>
            <w:hideMark/>
          </w:tcPr>
          <w:p w14:paraId="1412BBC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6,1</w:t>
            </w:r>
          </w:p>
        </w:tc>
      </w:tr>
      <w:tr w:rsidR="00482508" w:rsidRPr="00482508" w14:paraId="7D20FD16" w14:textId="77777777" w:rsidTr="00482508">
        <w:trPr>
          <w:trHeight w:val="2340"/>
        </w:trPr>
        <w:tc>
          <w:tcPr>
            <w:tcW w:w="7306" w:type="dxa"/>
            <w:hideMark/>
          </w:tcPr>
          <w:p w14:paraId="7CD56A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644" w:type="dxa"/>
            <w:hideMark/>
          </w:tcPr>
          <w:p w14:paraId="225445A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89 9 00 72390</w:t>
            </w:r>
          </w:p>
        </w:tc>
        <w:tc>
          <w:tcPr>
            <w:tcW w:w="390" w:type="dxa"/>
            <w:hideMark/>
          </w:tcPr>
          <w:p w14:paraId="160017C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C9C91B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D8F1FA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6BF15E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0,2</w:t>
            </w:r>
          </w:p>
        </w:tc>
        <w:tc>
          <w:tcPr>
            <w:tcW w:w="1760" w:type="dxa"/>
            <w:hideMark/>
          </w:tcPr>
          <w:p w14:paraId="5BB8018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0,2</w:t>
            </w:r>
          </w:p>
        </w:tc>
        <w:tc>
          <w:tcPr>
            <w:tcW w:w="6611" w:type="dxa"/>
            <w:hideMark/>
          </w:tcPr>
          <w:p w14:paraId="3D1F843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0,2</w:t>
            </w:r>
          </w:p>
        </w:tc>
      </w:tr>
      <w:tr w:rsidR="00482508" w:rsidRPr="00482508" w14:paraId="0C771F3E" w14:textId="77777777" w:rsidTr="00482508">
        <w:trPr>
          <w:trHeight w:val="3008"/>
        </w:trPr>
        <w:tc>
          <w:tcPr>
            <w:tcW w:w="7306" w:type="dxa"/>
            <w:hideMark/>
          </w:tcPr>
          <w:p w14:paraId="759A288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3611C6D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89 9 00 72390</w:t>
            </w:r>
          </w:p>
        </w:tc>
        <w:tc>
          <w:tcPr>
            <w:tcW w:w="390" w:type="dxa"/>
            <w:hideMark/>
          </w:tcPr>
          <w:p w14:paraId="6306136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7B2416F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3291B77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w:t>
            </w:r>
          </w:p>
        </w:tc>
        <w:tc>
          <w:tcPr>
            <w:tcW w:w="1760" w:type="dxa"/>
            <w:hideMark/>
          </w:tcPr>
          <w:p w14:paraId="1B37C02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1760" w:type="dxa"/>
            <w:hideMark/>
          </w:tcPr>
          <w:p w14:paraId="44D23D1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c>
          <w:tcPr>
            <w:tcW w:w="6611" w:type="dxa"/>
            <w:hideMark/>
          </w:tcPr>
          <w:p w14:paraId="507DFD9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0,2</w:t>
            </w:r>
          </w:p>
        </w:tc>
      </w:tr>
      <w:tr w:rsidR="00482508" w:rsidRPr="00482508" w14:paraId="5950EC8B" w14:textId="77777777" w:rsidTr="00482508">
        <w:trPr>
          <w:trHeight w:val="668"/>
        </w:trPr>
        <w:tc>
          <w:tcPr>
            <w:tcW w:w="7306" w:type="dxa"/>
            <w:hideMark/>
          </w:tcPr>
          <w:p w14:paraId="50F651A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приобретение строительного материала для ремонта кровли ветерану ВОВ</w:t>
            </w:r>
          </w:p>
        </w:tc>
        <w:tc>
          <w:tcPr>
            <w:tcW w:w="644" w:type="dxa"/>
            <w:hideMark/>
          </w:tcPr>
          <w:p w14:paraId="14A691F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99 1 00 90010</w:t>
            </w:r>
          </w:p>
        </w:tc>
        <w:tc>
          <w:tcPr>
            <w:tcW w:w="390" w:type="dxa"/>
            <w:hideMark/>
          </w:tcPr>
          <w:p w14:paraId="553A699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3CF20D9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2D01239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FC0273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50,0</w:t>
            </w:r>
          </w:p>
        </w:tc>
        <w:tc>
          <w:tcPr>
            <w:tcW w:w="1760" w:type="dxa"/>
            <w:hideMark/>
          </w:tcPr>
          <w:p w14:paraId="29AE038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13CA775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3161EDB8" w14:textId="77777777" w:rsidTr="00482508">
        <w:trPr>
          <w:trHeight w:val="1002"/>
        </w:trPr>
        <w:tc>
          <w:tcPr>
            <w:tcW w:w="7306" w:type="dxa"/>
            <w:hideMark/>
          </w:tcPr>
          <w:p w14:paraId="108F633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644" w:type="dxa"/>
            <w:hideMark/>
          </w:tcPr>
          <w:p w14:paraId="67DE233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99 1 00 90010</w:t>
            </w:r>
          </w:p>
        </w:tc>
        <w:tc>
          <w:tcPr>
            <w:tcW w:w="390" w:type="dxa"/>
            <w:hideMark/>
          </w:tcPr>
          <w:p w14:paraId="4FF93CC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79DBC0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6942CCD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42B9BA8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50,0</w:t>
            </w:r>
          </w:p>
        </w:tc>
        <w:tc>
          <w:tcPr>
            <w:tcW w:w="1760" w:type="dxa"/>
            <w:hideMark/>
          </w:tcPr>
          <w:p w14:paraId="6A34FBF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0DB344C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79AD9F1B" w14:textId="77777777" w:rsidTr="00482508">
        <w:trPr>
          <w:trHeight w:val="668"/>
        </w:trPr>
        <w:tc>
          <w:tcPr>
            <w:tcW w:w="7306" w:type="dxa"/>
            <w:hideMark/>
          </w:tcPr>
          <w:p w14:paraId="14E96F8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Иные непрограммные мероприятия</w:t>
            </w:r>
          </w:p>
        </w:tc>
        <w:tc>
          <w:tcPr>
            <w:tcW w:w="644" w:type="dxa"/>
            <w:hideMark/>
          </w:tcPr>
          <w:p w14:paraId="5A67828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99 9 00 00000</w:t>
            </w:r>
          </w:p>
        </w:tc>
        <w:tc>
          <w:tcPr>
            <w:tcW w:w="390" w:type="dxa"/>
            <w:hideMark/>
          </w:tcPr>
          <w:p w14:paraId="500746A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422DD40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732AD65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4D6DDFB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1 883,7</w:t>
            </w:r>
          </w:p>
        </w:tc>
        <w:tc>
          <w:tcPr>
            <w:tcW w:w="1760" w:type="dxa"/>
            <w:hideMark/>
          </w:tcPr>
          <w:p w14:paraId="0B2C18C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579,1</w:t>
            </w:r>
          </w:p>
        </w:tc>
        <w:tc>
          <w:tcPr>
            <w:tcW w:w="6611" w:type="dxa"/>
            <w:hideMark/>
          </w:tcPr>
          <w:p w14:paraId="35BEF44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579,1</w:t>
            </w:r>
          </w:p>
        </w:tc>
      </w:tr>
      <w:tr w:rsidR="00482508" w:rsidRPr="00482508" w14:paraId="37E98C9D" w14:textId="77777777" w:rsidTr="00482508">
        <w:trPr>
          <w:trHeight w:val="2007"/>
        </w:trPr>
        <w:tc>
          <w:tcPr>
            <w:tcW w:w="7306" w:type="dxa"/>
            <w:hideMark/>
          </w:tcPr>
          <w:p w14:paraId="14BDB6D0"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w:t>
            </w:r>
            <w:r w:rsidRPr="00482508">
              <w:rPr>
                <w:b/>
                <w:bCs/>
                <w:caps/>
                <w:sz w:val="16"/>
                <w:szCs w:val="28"/>
                <w:lang w:eastAsia="ru-RU"/>
              </w:rPr>
              <w:lastRenderedPageBreak/>
              <w:t>самоуправления Митякинского сельского поселения»</w:t>
            </w:r>
          </w:p>
        </w:tc>
        <w:tc>
          <w:tcPr>
            <w:tcW w:w="644" w:type="dxa"/>
            <w:hideMark/>
          </w:tcPr>
          <w:p w14:paraId="4D1B018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99 9 00 20140</w:t>
            </w:r>
          </w:p>
        </w:tc>
        <w:tc>
          <w:tcPr>
            <w:tcW w:w="390" w:type="dxa"/>
            <w:hideMark/>
          </w:tcPr>
          <w:p w14:paraId="2016B28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21CC6D2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3A84C8F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31E640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679,1</w:t>
            </w:r>
          </w:p>
        </w:tc>
        <w:tc>
          <w:tcPr>
            <w:tcW w:w="1760" w:type="dxa"/>
            <w:hideMark/>
          </w:tcPr>
          <w:p w14:paraId="0FEF3DA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579,1</w:t>
            </w:r>
          </w:p>
        </w:tc>
        <w:tc>
          <w:tcPr>
            <w:tcW w:w="6611" w:type="dxa"/>
            <w:hideMark/>
          </w:tcPr>
          <w:p w14:paraId="681CE77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579,1</w:t>
            </w:r>
          </w:p>
        </w:tc>
      </w:tr>
      <w:tr w:rsidR="00482508" w:rsidRPr="00482508" w14:paraId="2EB2BE5F" w14:textId="77777777" w:rsidTr="00482508">
        <w:trPr>
          <w:trHeight w:val="2340"/>
        </w:trPr>
        <w:tc>
          <w:tcPr>
            <w:tcW w:w="7306" w:type="dxa"/>
            <w:hideMark/>
          </w:tcPr>
          <w:p w14:paraId="15C4339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22FBBF1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99 9 00 20140</w:t>
            </w:r>
          </w:p>
        </w:tc>
        <w:tc>
          <w:tcPr>
            <w:tcW w:w="390" w:type="dxa"/>
            <w:hideMark/>
          </w:tcPr>
          <w:p w14:paraId="2EDE6E4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263A92D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301FCFD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4F7467F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679,1</w:t>
            </w:r>
          </w:p>
        </w:tc>
        <w:tc>
          <w:tcPr>
            <w:tcW w:w="1760" w:type="dxa"/>
            <w:hideMark/>
          </w:tcPr>
          <w:p w14:paraId="3FC5E6F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579,1</w:t>
            </w:r>
          </w:p>
        </w:tc>
        <w:tc>
          <w:tcPr>
            <w:tcW w:w="6611" w:type="dxa"/>
            <w:hideMark/>
          </w:tcPr>
          <w:p w14:paraId="263A895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579,1</w:t>
            </w:r>
          </w:p>
        </w:tc>
      </w:tr>
      <w:tr w:rsidR="00482508" w:rsidRPr="00482508" w14:paraId="744C710C" w14:textId="77777777" w:rsidTr="00482508">
        <w:trPr>
          <w:trHeight w:val="1673"/>
        </w:trPr>
        <w:tc>
          <w:tcPr>
            <w:tcW w:w="7306" w:type="dxa"/>
            <w:hideMark/>
          </w:tcPr>
          <w:p w14:paraId="1A3E031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644" w:type="dxa"/>
            <w:hideMark/>
          </w:tcPr>
          <w:p w14:paraId="5809C5F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99 9 00 20300</w:t>
            </w:r>
          </w:p>
        </w:tc>
        <w:tc>
          <w:tcPr>
            <w:tcW w:w="390" w:type="dxa"/>
            <w:hideMark/>
          </w:tcPr>
          <w:p w14:paraId="09FBDC6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E42850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78F626D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63C38DB"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10,0</w:t>
            </w:r>
          </w:p>
        </w:tc>
        <w:tc>
          <w:tcPr>
            <w:tcW w:w="1760" w:type="dxa"/>
            <w:hideMark/>
          </w:tcPr>
          <w:p w14:paraId="1F5DF90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7328839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7703C007" w14:textId="77777777" w:rsidTr="00482508">
        <w:trPr>
          <w:trHeight w:val="1673"/>
        </w:trPr>
        <w:tc>
          <w:tcPr>
            <w:tcW w:w="7306" w:type="dxa"/>
            <w:hideMark/>
          </w:tcPr>
          <w:p w14:paraId="3399C0B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44" w:type="dxa"/>
            <w:hideMark/>
          </w:tcPr>
          <w:p w14:paraId="2C81E5F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99 9 00 20300</w:t>
            </w:r>
          </w:p>
        </w:tc>
        <w:tc>
          <w:tcPr>
            <w:tcW w:w="390" w:type="dxa"/>
            <w:hideMark/>
          </w:tcPr>
          <w:p w14:paraId="0E613B1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850</w:t>
            </w:r>
          </w:p>
        </w:tc>
        <w:tc>
          <w:tcPr>
            <w:tcW w:w="274" w:type="dxa"/>
            <w:hideMark/>
          </w:tcPr>
          <w:p w14:paraId="432561F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0C2CDEF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307231C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10,0</w:t>
            </w:r>
          </w:p>
        </w:tc>
        <w:tc>
          <w:tcPr>
            <w:tcW w:w="1760" w:type="dxa"/>
            <w:hideMark/>
          </w:tcPr>
          <w:p w14:paraId="27EB56F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0A72F3E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37807039" w14:textId="77777777" w:rsidTr="00482508">
        <w:trPr>
          <w:trHeight w:val="2007"/>
        </w:trPr>
        <w:tc>
          <w:tcPr>
            <w:tcW w:w="7306" w:type="dxa"/>
            <w:hideMark/>
          </w:tcPr>
          <w:p w14:paraId="65EAC7F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644" w:type="dxa"/>
            <w:hideMark/>
          </w:tcPr>
          <w:p w14:paraId="7B05956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99 9 00 20380</w:t>
            </w:r>
          </w:p>
        </w:tc>
        <w:tc>
          <w:tcPr>
            <w:tcW w:w="390" w:type="dxa"/>
            <w:hideMark/>
          </w:tcPr>
          <w:p w14:paraId="2041B8B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1457D066"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07E287F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1886B6F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552,4</w:t>
            </w:r>
          </w:p>
        </w:tc>
        <w:tc>
          <w:tcPr>
            <w:tcW w:w="1760" w:type="dxa"/>
            <w:hideMark/>
          </w:tcPr>
          <w:p w14:paraId="0326105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664D1DE3"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3094B645" w14:textId="77777777" w:rsidTr="00482508">
        <w:trPr>
          <w:trHeight w:val="2340"/>
        </w:trPr>
        <w:tc>
          <w:tcPr>
            <w:tcW w:w="7306" w:type="dxa"/>
            <w:hideMark/>
          </w:tcPr>
          <w:p w14:paraId="555E149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1549F06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99 9 00 20380</w:t>
            </w:r>
          </w:p>
        </w:tc>
        <w:tc>
          <w:tcPr>
            <w:tcW w:w="390" w:type="dxa"/>
            <w:hideMark/>
          </w:tcPr>
          <w:p w14:paraId="509874B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03C1528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04</w:t>
            </w:r>
          </w:p>
        </w:tc>
        <w:tc>
          <w:tcPr>
            <w:tcW w:w="364" w:type="dxa"/>
            <w:hideMark/>
          </w:tcPr>
          <w:p w14:paraId="2A88405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09</w:t>
            </w:r>
          </w:p>
        </w:tc>
        <w:tc>
          <w:tcPr>
            <w:tcW w:w="1760" w:type="dxa"/>
            <w:hideMark/>
          </w:tcPr>
          <w:p w14:paraId="481A0D8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552,4</w:t>
            </w:r>
          </w:p>
        </w:tc>
        <w:tc>
          <w:tcPr>
            <w:tcW w:w="1760" w:type="dxa"/>
            <w:hideMark/>
          </w:tcPr>
          <w:p w14:paraId="2A858A1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600EBDD0"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2164D318" w14:textId="77777777" w:rsidTr="00482508">
        <w:trPr>
          <w:trHeight w:val="1673"/>
        </w:trPr>
        <w:tc>
          <w:tcPr>
            <w:tcW w:w="7306" w:type="dxa"/>
            <w:hideMark/>
          </w:tcPr>
          <w:p w14:paraId="54214982"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644" w:type="dxa"/>
            <w:hideMark/>
          </w:tcPr>
          <w:p w14:paraId="1C0DF54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99 9 00 85010</w:t>
            </w:r>
          </w:p>
        </w:tc>
        <w:tc>
          <w:tcPr>
            <w:tcW w:w="390" w:type="dxa"/>
            <w:hideMark/>
          </w:tcPr>
          <w:p w14:paraId="5E8700E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7C3A778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6A087F8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63119098"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0,5</w:t>
            </w:r>
          </w:p>
        </w:tc>
        <w:tc>
          <w:tcPr>
            <w:tcW w:w="1760" w:type="dxa"/>
            <w:hideMark/>
          </w:tcPr>
          <w:p w14:paraId="33E511A7"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75E305DD"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59B70770" w14:textId="77777777" w:rsidTr="00482508">
        <w:trPr>
          <w:trHeight w:val="1673"/>
        </w:trPr>
        <w:tc>
          <w:tcPr>
            <w:tcW w:w="7306" w:type="dxa"/>
            <w:hideMark/>
          </w:tcPr>
          <w:p w14:paraId="3402F119"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644" w:type="dxa"/>
            <w:hideMark/>
          </w:tcPr>
          <w:p w14:paraId="6FE81A7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99 9 00 85010</w:t>
            </w:r>
          </w:p>
        </w:tc>
        <w:tc>
          <w:tcPr>
            <w:tcW w:w="390" w:type="dxa"/>
            <w:hideMark/>
          </w:tcPr>
          <w:p w14:paraId="364BD43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540</w:t>
            </w:r>
          </w:p>
        </w:tc>
        <w:tc>
          <w:tcPr>
            <w:tcW w:w="274" w:type="dxa"/>
            <w:hideMark/>
          </w:tcPr>
          <w:p w14:paraId="161845FA"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14</w:t>
            </w:r>
          </w:p>
        </w:tc>
        <w:tc>
          <w:tcPr>
            <w:tcW w:w="364" w:type="dxa"/>
            <w:hideMark/>
          </w:tcPr>
          <w:p w14:paraId="3C414A0F"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03</w:t>
            </w:r>
          </w:p>
        </w:tc>
        <w:tc>
          <w:tcPr>
            <w:tcW w:w="1760" w:type="dxa"/>
            <w:hideMark/>
          </w:tcPr>
          <w:p w14:paraId="2FC2EAC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0,5</w:t>
            </w:r>
          </w:p>
        </w:tc>
        <w:tc>
          <w:tcPr>
            <w:tcW w:w="1760" w:type="dxa"/>
            <w:hideMark/>
          </w:tcPr>
          <w:p w14:paraId="63B6B401"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73247C0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7D8ADF9E" w14:textId="77777777" w:rsidTr="00482508">
        <w:trPr>
          <w:trHeight w:val="1339"/>
        </w:trPr>
        <w:tc>
          <w:tcPr>
            <w:tcW w:w="7306" w:type="dxa"/>
            <w:hideMark/>
          </w:tcPr>
          <w:p w14:paraId="5DA526EE"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644" w:type="dxa"/>
            <w:hideMark/>
          </w:tcPr>
          <w:p w14:paraId="23D37119"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99 9 00 99990</w:t>
            </w:r>
          </w:p>
        </w:tc>
        <w:tc>
          <w:tcPr>
            <w:tcW w:w="390" w:type="dxa"/>
            <w:hideMark/>
          </w:tcPr>
          <w:p w14:paraId="01A6907F"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274" w:type="dxa"/>
            <w:hideMark/>
          </w:tcPr>
          <w:p w14:paraId="6E020564"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364" w:type="dxa"/>
            <w:hideMark/>
          </w:tcPr>
          <w:p w14:paraId="5E95C271"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1760" w:type="dxa"/>
            <w:hideMark/>
          </w:tcPr>
          <w:p w14:paraId="32514AD5"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641,7</w:t>
            </w:r>
          </w:p>
        </w:tc>
        <w:tc>
          <w:tcPr>
            <w:tcW w:w="1760" w:type="dxa"/>
            <w:hideMark/>
          </w:tcPr>
          <w:p w14:paraId="73B0A8CA"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c>
          <w:tcPr>
            <w:tcW w:w="6611" w:type="dxa"/>
            <w:hideMark/>
          </w:tcPr>
          <w:p w14:paraId="5B483E4C" w14:textId="77777777" w:rsidR="00482508" w:rsidRPr="00482508" w:rsidRDefault="00482508" w:rsidP="00482508">
            <w:pPr>
              <w:suppressAutoHyphens w:val="0"/>
              <w:jc w:val="center"/>
              <w:rPr>
                <w:b/>
                <w:bCs/>
                <w:caps/>
                <w:sz w:val="16"/>
                <w:szCs w:val="28"/>
                <w:lang w:eastAsia="ru-RU"/>
              </w:rPr>
            </w:pPr>
            <w:r w:rsidRPr="00482508">
              <w:rPr>
                <w:b/>
                <w:bCs/>
                <w:caps/>
                <w:sz w:val="16"/>
                <w:szCs w:val="28"/>
                <w:lang w:eastAsia="ru-RU"/>
              </w:rPr>
              <w:t> </w:t>
            </w:r>
          </w:p>
        </w:tc>
      </w:tr>
      <w:tr w:rsidR="00482508" w:rsidRPr="00482508" w14:paraId="3710B881" w14:textId="77777777" w:rsidTr="00482508">
        <w:trPr>
          <w:trHeight w:val="1673"/>
        </w:trPr>
        <w:tc>
          <w:tcPr>
            <w:tcW w:w="7306" w:type="dxa"/>
            <w:hideMark/>
          </w:tcPr>
          <w:p w14:paraId="53B1B3D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4" w:type="dxa"/>
            <w:hideMark/>
          </w:tcPr>
          <w:p w14:paraId="634C703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99 9 00 99990</w:t>
            </w:r>
          </w:p>
        </w:tc>
        <w:tc>
          <w:tcPr>
            <w:tcW w:w="390" w:type="dxa"/>
            <w:hideMark/>
          </w:tcPr>
          <w:p w14:paraId="067970D5"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240</w:t>
            </w:r>
          </w:p>
        </w:tc>
        <w:tc>
          <w:tcPr>
            <w:tcW w:w="274" w:type="dxa"/>
            <w:hideMark/>
          </w:tcPr>
          <w:p w14:paraId="7BEA4B1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66503FB2"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2FA8774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160,3</w:t>
            </w:r>
          </w:p>
        </w:tc>
        <w:tc>
          <w:tcPr>
            <w:tcW w:w="1760" w:type="dxa"/>
            <w:hideMark/>
          </w:tcPr>
          <w:p w14:paraId="6CF533B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15CEBC0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2F86D983" w14:textId="77777777" w:rsidTr="00482508">
        <w:trPr>
          <w:trHeight w:val="1673"/>
        </w:trPr>
        <w:tc>
          <w:tcPr>
            <w:tcW w:w="7306" w:type="dxa"/>
            <w:hideMark/>
          </w:tcPr>
          <w:p w14:paraId="178303C8"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44" w:type="dxa"/>
            <w:hideMark/>
          </w:tcPr>
          <w:p w14:paraId="1834DE1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99 9 00 99990</w:t>
            </w:r>
          </w:p>
        </w:tc>
        <w:tc>
          <w:tcPr>
            <w:tcW w:w="390" w:type="dxa"/>
            <w:hideMark/>
          </w:tcPr>
          <w:p w14:paraId="3F399277"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850</w:t>
            </w:r>
          </w:p>
        </w:tc>
        <w:tc>
          <w:tcPr>
            <w:tcW w:w="274" w:type="dxa"/>
            <w:hideMark/>
          </w:tcPr>
          <w:p w14:paraId="1EB4C536"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01</w:t>
            </w:r>
          </w:p>
        </w:tc>
        <w:tc>
          <w:tcPr>
            <w:tcW w:w="364" w:type="dxa"/>
            <w:hideMark/>
          </w:tcPr>
          <w:p w14:paraId="17FE6443"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13</w:t>
            </w:r>
          </w:p>
        </w:tc>
        <w:tc>
          <w:tcPr>
            <w:tcW w:w="1760" w:type="dxa"/>
            <w:hideMark/>
          </w:tcPr>
          <w:p w14:paraId="1559284C"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481,4</w:t>
            </w:r>
          </w:p>
        </w:tc>
        <w:tc>
          <w:tcPr>
            <w:tcW w:w="1760" w:type="dxa"/>
            <w:hideMark/>
          </w:tcPr>
          <w:p w14:paraId="186BA9CD"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c>
          <w:tcPr>
            <w:tcW w:w="6611" w:type="dxa"/>
            <w:hideMark/>
          </w:tcPr>
          <w:p w14:paraId="755DEE2B"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 </w:t>
            </w:r>
          </w:p>
        </w:tc>
      </w:tr>
      <w:tr w:rsidR="00482508" w:rsidRPr="00482508" w14:paraId="0E42901B" w14:textId="77777777" w:rsidTr="00482508">
        <w:trPr>
          <w:trHeight w:val="300"/>
        </w:trPr>
        <w:tc>
          <w:tcPr>
            <w:tcW w:w="7306" w:type="dxa"/>
            <w:noWrap/>
            <w:hideMark/>
          </w:tcPr>
          <w:p w14:paraId="63535406" w14:textId="77777777" w:rsidR="00482508" w:rsidRPr="00482508" w:rsidRDefault="00482508" w:rsidP="00482508">
            <w:pPr>
              <w:suppressAutoHyphens w:val="0"/>
              <w:jc w:val="center"/>
              <w:rPr>
                <w:caps/>
                <w:sz w:val="16"/>
                <w:szCs w:val="28"/>
                <w:lang w:eastAsia="ru-RU"/>
              </w:rPr>
            </w:pPr>
          </w:p>
        </w:tc>
        <w:tc>
          <w:tcPr>
            <w:tcW w:w="644" w:type="dxa"/>
            <w:noWrap/>
            <w:hideMark/>
          </w:tcPr>
          <w:p w14:paraId="0ECB576E" w14:textId="77777777" w:rsidR="00482508" w:rsidRPr="00482508" w:rsidRDefault="00482508" w:rsidP="00482508">
            <w:pPr>
              <w:suppressAutoHyphens w:val="0"/>
              <w:jc w:val="center"/>
              <w:rPr>
                <w:caps/>
                <w:sz w:val="16"/>
                <w:szCs w:val="28"/>
                <w:lang w:eastAsia="ru-RU"/>
              </w:rPr>
            </w:pPr>
          </w:p>
        </w:tc>
        <w:tc>
          <w:tcPr>
            <w:tcW w:w="390" w:type="dxa"/>
            <w:noWrap/>
            <w:hideMark/>
          </w:tcPr>
          <w:p w14:paraId="29E5C3FF" w14:textId="77777777" w:rsidR="00482508" w:rsidRPr="00482508" w:rsidRDefault="00482508" w:rsidP="00482508">
            <w:pPr>
              <w:suppressAutoHyphens w:val="0"/>
              <w:jc w:val="center"/>
              <w:rPr>
                <w:caps/>
                <w:sz w:val="16"/>
                <w:szCs w:val="28"/>
                <w:lang w:eastAsia="ru-RU"/>
              </w:rPr>
            </w:pPr>
          </w:p>
        </w:tc>
        <w:tc>
          <w:tcPr>
            <w:tcW w:w="274" w:type="dxa"/>
            <w:noWrap/>
            <w:hideMark/>
          </w:tcPr>
          <w:p w14:paraId="6E9CC77B" w14:textId="77777777" w:rsidR="00482508" w:rsidRPr="00482508" w:rsidRDefault="00482508" w:rsidP="00482508">
            <w:pPr>
              <w:suppressAutoHyphens w:val="0"/>
              <w:jc w:val="center"/>
              <w:rPr>
                <w:caps/>
                <w:sz w:val="16"/>
                <w:szCs w:val="28"/>
                <w:lang w:eastAsia="ru-RU"/>
              </w:rPr>
            </w:pPr>
          </w:p>
        </w:tc>
        <w:tc>
          <w:tcPr>
            <w:tcW w:w="364" w:type="dxa"/>
            <w:noWrap/>
            <w:hideMark/>
          </w:tcPr>
          <w:p w14:paraId="0F9D9C38" w14:textId="77777777" w:rsidR="00482508" w:rsidRPr="00482508" w:rsidRDefault="00482508" w:rsidP="00482508">
            <w:pPr>
              <w:suppressAutoHyphens w:val="0"/>
              <w:jc w:val="center"/>
              <w:rPr>
                <w:caps/>
                <w:sz w:val="16"/>
                <w:szCs w:val="28"/>
                <w:lang w:eastAsia="ru-RU"/>
              </w:rPr>
            </w:pPr>
          </w:p>
        </w:tc>
        <w:tc>
          <w:tcPr>
            <w:tcW w:w="1760" w:type="dxa"/>
            <w:noWrap/>
            <w:hideMark/>
          </w:tcPr>
          <w:p w14:paraId="2C7EBE6D" w14:textId="77777777" w:rsidR="00482508" w:rsidRPr="00482508" w:rsidRDefault="00482508" w:rsidP="00482508">
            <w:pPr>
              <w:suppressAutoHyphens w:val="0"/>
              <w:jc w:val="center"/>
              <w:rPr>
                <w:caps/>
                <w:sz w:val="16"/>
                <w:szCs w:val="28"/>
                <w:lang w:eastAsia="ru-RU"/>
              </w:rPr>
            </w:pPr>
          </w:p>
        </w:tc>
        <w:tc>
          <w:tcPr>
            <w:tcW w:w="1760" w:type="dxa"/>
            <w:noWrap/>
            <w:hideMark/>
          </w:tcPr>
          <w:p w14:paraId="155C2A46" w14:textId="77777777" w:rsidR="00482508" w:rsidRPr="00482508" w:rsidRDefault="00482508" w:rsidP="00482508">
            <w:pPr>
              <w:suppressAutoHyphens w:val="0"/>
              <w:jc w:val="center"/>
              <w:rPr>
                <w:caps/>
                <w:sz w:val="16"/>
                <w:szCs w:val="28"/>
                <w:lang w:eastAsia="ru-RU"/>
              </w:rPr>
            </w:pPr>
          </w:p>
        </w:tc>
        <w:tc>
          <w:tcPr>
            <w:tcW w:w="6611" w:type="dxa"/>
            <w:noWrap/>
            <w:hideMark/>
          </w:tcPr>
          <w:p w14:paraId="0BCE8EA2" w14:textId="77777777" w:rsidR="00482508" w:rsidRPr="00482508" w:rsidRDefault="00482508" w:rsidP="00482508">
            <w:pPr>
              <w:suppressAutoHyphens w:val="0"/>
              <w:jc w:val="center"/>
              <w:rPr>
                <w:caps/>
                <w:sz w:val="16"/>
                <w:szCs w:val="28"/>
                <w:lang w:eastAsia="ru-RU"/>
              </w:rPr>
            </w:pPr>
          </w:p>
        </w:tc>
      </w:tr>
      <w:tr w:rsidR="00482508" w:rsidRPr="00482508" w14:paraId="65594843" w14:textId="77777777" w:rsidTr="00482508">
        <w:trPr>
          <w:trHeight w:val="289"/>
        </w:trPr>
        <w:tc>
          <w:tcPr>
            <w:tcW w:w="7306" w:type="dxa"/>
            <w:noWrap/>
            <w:hideMark/>
          </w:tcPr>
          <w:p w14:paraId="2A9F1894" w14:textId="77777777" w:rsidR="00482508" w:rsidRPr="00482508" w:rsidRDefault="00482508" w:rsidP="00482508">
            <w:pPr>
              <w:suppressAutoHyphens w:val="0"/>
              <w:jc w:val="center"/>
              <w:rPr>
                <w:caps/>
                <w:sz w:val="16"/>
                <w:szCs w:val="28"/>
                <w:lang w:eastAsia="ru-RU"/>
              </w:rPr>
            </w:pPr>
          </w:p>
        </w:tc>
        <w:tc>
          <w:tcPr>
            <w:tcW w:w="644" w:type="dxa"/>
            <w:noWrap/>
            <w:hideMark/>
          </w:tcPr>
          <w:p w14:paraId="347EA528" w14:textId="77777777" w:rsidR="00482508" w:rsidRPr="00482508" w:rsidRDefault="00482508" w:rsidP="00482508">
            <w:pPr>
              <w:suppressAutoHyphens w:val="0"/>
              <w:jc w:val="center"/>
              <w:rPr>
                <w:caps/>
                <w:sz w:val="16"/>
                <w:szCs w:val="28"/>
                <w:lang w:eastAsia="ru-RU"/>
              </w:rPr>
            </w:pPr>
          </w:p>
        </w:tc>
        <w:tc>
          <w:tcPr>
            <w:tcW w:w="390" w:type="dxa"/>
            <w:noWrap/>
            <w:hideMark/>
          </w:tcPr>
          <w:p w14:paraId="7992BCA1" w14:textId="77777777" w:rsidR="00482508" w:rsidRPr="00482508" w:rsidRDefault="00482508" w:rsidP="00482508">
            <w:pPr>
              <w:suppressAutoHyphens w:val="0"/>
              <w:jc w:val="center"/>
              <w:rPr>
                <w:caps/>
                <w:sz w:val="16"/>
                <w:szCs w:val="28"/>
                <w:lang w:eastAsia="ru-RU"/>
              </w:rPr>
            </w:pPr>
          </w:p>
        </w:tc>
        <w:tc>
          <w:tcPr>
            <w:tcW w:w="274" w:type="dxa"/>
            <w:noWrap/>
            <w:hideMark/>
          </w:tcPr>
          <w:p w14:paraId="0D5B692C" w14:textId="77777777" w:rsidR="00482508" w:rsidRPr="00482508" w:rsidRDefault="00482508" w:rsidP="00482508">
            <w:pPr>
              <w:suppressAutoHyphens w:val="0"/>
              <w:jc w:val="center"/>
              <w:rPr>
                <w:caps/>
                <w:sz w:val="16"/>
                <w:szCs w:val="28"/>
                <w:lang w:eastAsia="ru-RU"/>
              </w:rPr>
            </w:pPr>
          </w:p>
        </w:tc>
        <w:tc>
          <w:tcPr>
            <w:tcW w:w="364" w:type="dxa"/>
            <w:noWrap/>
            <w:hideMark/>
          </w:tcPr>
          <w:p w14:paraId="06DE7A0E" w14:textId="77777777" w:rsidR="00482508" w:rsidRPr="00482508" w:rsidRDefault="00482508" w:rsidP="00482508">
            <w:pPr>
              <w:suppressAutoHyphens w:val="0"/>
              <w:jc w:val="center"/>
              <w:rPr>
                <w:caps/>
                <w:sz w:val="16"/>
                <w:szCs w:val="28"/>
                <w:lang w:eastAsia="ru-RU"/>
              </w:rPr>
            </w:pPr>
          </w:p>
        </w:tc>
        <w:tc>
          <w:tcPr>
            <w:tcW w:w="1760" w:type="dxa"/>
            <w:noWrap/>
            <w:hideMark/>
          </w:tcPr>
          <w:p w14:paraId="1FFD1FFD" w14:textId="77777777" w:rsidR="00482508" w:rsidRPr="00482508" w:rsidRDefault="00482508" w:rsidP="00482508">
            <w:pPr>
              <w:suppressAutoHyphens w:val="0"/>
              <w:jc w:val="center"/>
              <w:rPr>
                <w:caps/>
                <w:sz w:val="16"/>
                <w:szCs w:val="28"/>
                <w:lang w:eastAsia="ru-RU"/>
              </w:rPr>
            </w:pPr>
          </w:p>
        </w:tc>
        <w:tc>
          <w:tcPr>
            <w:tcW w:w="1760" w:type="dxa"/>
            <w:noWrap/>
            <w:hideMark/>
          </w:tcPr>
          <w:p w14:paraId="4CC0E987" w14:textId="77777777" w:rsidR="00482508" w:rsidRPr="00482508" w:rsidRDefault="00482508" w:rsidP="00482508">
            <w:pPr>
              <w:suppressAutoHyphens w:val="0"/>
              <w:jc w:val="center"/>
              <w:rPr>
                <w:caps/>
                <w:sz w:val="16"/>
                <w:szCs w:val="28"/>
                <w:lang w:eastAsia="ru-RU"/>
              </w:rPr>
            </w:pPr>
          </w:p>
        </w:tc>
        <w:tc>
          <w:tcPr>
            <w:tcW w:w="6611" w:type="dxa"/>
            <w:noWrap/>
            <w:hideMark/>
          </w:tcPr>
          <w:p w14:paraId="1FCBB7DC" w14:textId="77777777" w:rsidR="00482508" w:rsidRPr="00482508" w:rsidRDefault="00482508" w:rsidP="00482508">
            <w:pPr>
              <w:suppressAutoHyphens w:val="0"/>
              <w:jc w:val="center"/>
              <w:rPr>
                <w:caps/>
                <w:sz w:val="16"/>
                <w:szCs w:val="28"/>
                <w:lang w:eastAsia="ru-RU"/>
              </w:rPr>
            </w:pPr>
          </w:p>
        </w:tc>
      </w:tr>
      <w:tr w:rsidR="00482508" w:rsidRPr="00482508" w14:paraId="357F8044" w14:textId="77777777" w:rsidTr="00482508">
        <w:trPr>
          <w:trHeight w:val="289"/>
        </w:trPr>
        <w:tc>
          <w:tcPr>
            <w:tcW w:w="7306" w:type="dxa"/>
            <w:noWrap/>
            <w:hideMark/>
          </w:tcPr>
          <w:p w14:paraId="2D362E46" w14:textId="77777777" w:rsidR="00482508" w:rsidRPr="00482508" w:rsidRDefault="00482508" w:rsidP="00482508">
            <w:pPr>
              <w:suppressAutoHyphens w:val="0"/>
              <w:jc w:val="center"/>
              <w:rPr>
                <w:caps/>
                <w:sz w:val="16"/>
                <w:szCs w:val="28"/>
                <w:lang w:eastAsia="ru-RU"/>
              </w:rPr>
            </w:pPr>
          </w:p>
        </w:tc>
        <w:tc>
          <w:tcPr>
            <w:tcW w:w="644" w:type="dxa"/>
            <w:noWrap/>
            <w:hideMark/>
          </w:tcPr>
          <w:p w14:paraId="1299F78B" w14:textId="77777777" w:rsidR="00482508" w:rsidRPr="00482508" w:rsidRDefault="00482508" w:rsidP="00482508">
            <w:pPr>
              <w:suppressAutoHyphens w:val="0"/>
              <w:jc w:val="center"/>
              <w:rPr>
                <w:caps/>
                <w:sz w:val="16"/>
                <w:szCs w:val="28"/>
                <w:lang w:eastAsia="ru-RU"/>
              </w:rPr>
            </w:pPr>
          </w:p>
        </w:tc>
        <w:tc>
          <w:tcPr>
            <w:tcW w:w="390" w:type="dxa"/>
            <w:noWrap/>
            <w:hideMark/>
          </w:tcPr>
          <w:p w14:paraId="37BA473E" w14:textId="77777777" w:rsidR="00482508" w:rsidRPr="00482508" w:rsidRDefault="00482508" w:rsidP="00482508">
            <w:pPr>
              <w:suppressAutoHyphens w:val="0"/>
              <w:jc w:val="center"/>
              <w:rPr>
                <w:caps/>
                <w:sz w:val="16"/>
                <w:szCs w:val="28"/>
                <w:lang w:eastAsia="ru-RU"/>
              </w:rPr>
            </w:pPr>
          </w:p>
        </w:tc>
        <w:tc>
          <w:tcPr>
            <w:tcW w:w="274" w:type="dxa"/>
            <w:noWrap/>
            <w:hideMark/>
          </w:tcPr>
          <w:p w14:paraId="004BF4C3" w14:textId="77777777" w:rsidR="00482508" w:rsidRPr="00482508" w:rsidRDefault="00482508" w:rsidP="00482508">
            <w:pPr>
              <w:suppressAutoHyphens w:val="0"/>
              <w:jc w:val="center"/>
              <w:rPr>
                <w:caps/>
                <w:sz w:val="16"/>
                <w:szCs w:val="28"/>
                <w:lang w:eastAsia="ru-RU"/>
              </w:rPr>
            </w:pPr>
          </w:p>
        </w:tc>
        <w:tc>
          <w:tcPr>
            <w:tcW w:w="364" w:type="dxa"/>
            <w:noWrap/>
            <w:hideMark/>
          </w:tcPr>
          <w:p w14:paraId="7CF98B24" w14:textId="77777777" w:rsidR="00482508" w:rsidRPr="00482508" w:rsidRDefault="00482508" w:rsidP="00482508">
            <w:pPr>
              <w:suppressAutoHyphens w:val="0"/>
              <w:jc w:val="center"/>
              <w:rPr>
                <w:caps/>
                <w:sz w:val="16"/>
                <w:szCs w:val="28"/>
                <w:lang w:eastAsia="ru-RU"/>
              </w:rPr>
            </w:pPr>
          </w:p>
        </w:tc>
        <w:tc>
          <w:tcPr>
            <w:tcW w:w="1760" w:type="dxa"/>
            <w:noWrap/>
            <w:hideMark/>
          </w:tcPr>
          <w:p w14:paraId="0C5BEE07" w14:textId="77777777" w:rsidR="00482508" w:rsidRPr="00482508" w:rsidRDefault="00482508" w:rsidP="00482508">
            <w:pPr>
              <w:suppressAutoHyphens w:val="0"/>
              <w:jc w:val="center"/>
              <w:rPr>
                <w:caps/>
                <w:sz w:val="16"/>
                <w:szCs w:val="28"/>
                <w:lang w:eastAsia="ru-RU"/>
              </w:rPr>
            </w:pPr>
          </w:p>
        </w:tc>
        <w:tc>
          <w:tcPr>
            <w:tcW w:w="1760" w:type="dxa"/>
            <w:noWrap/>
            <w:hideMark/>
          </w:tcPr>
          <w:p w14:paraId="3DC72D7A" w14:textId="77777777" w:rsidR="00482508" w:rsidRPr="00482508" w:rsidRDefault="00482508" w:rsidP="00482508">
            <w:pPr>
              <w:suppressAutoHyphens w:val="0"/>
              <w:jc w:val="center"/>
              <w:rPr>
                <w:caps/>
                <w:sz w:val="16"/>
                <w:szCs w:val="28"/>
                <w:lang w:eastAsia="ru-RU"/>
              </w:rPr>
            </w:pPr>
          </w:p>
        </w:tc>
        <w:tc>
          <w:tcPr>
            <w:tcW w:w="6611" w:type="dxa"/>
            <w:noWrap/>
            <w:hideMark/>
          </w:tcPr>
          <w:p w14:paraId="1D287E3C" w14:textId="77777777" w:rsidR="00482508" w:rsidRPr="00482508" w:rsidRDefault="00482508" w:rsidP="00482508">
            <w:pPr>
              <w:suppressAutoHyphens w:val="0"/>
              <w:jc w:val="center"/>
              <w:rPr>
                <w:caps/>
                <w:sz w:val="16"/>
                <w:szCs w:val="28"/>
                <w:lang w:eastAsia="ru-RU"/>
              </w:rPr>
            </w:pPr>
          </w:p>
        </w:tc>
      </w:tr>
      <w:tr w:rsidR="00482508" w:rsidRPr="00482508" w14:paraId="3931FDF7" w14:textId="77777777" w:rsidTr="00482508">
        <w:trPr>
          <w:trHeight w:val="289"/>
        </w:trPr>
        <w:tc>
          <w:tcPr>
            <w:tcW w:w="7306" w:type="dxa"/>
            <w:noWrap/>
            <w:hideMark/>
          </w:tcPr>
          <w:p w14:paraId="77687A94"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Председатель Собрания депутатов-Глава Митякинского сельского поселения</w:t>
            </w:r>
          </w:p>
        </w:tc>
        <w:tc>
          <w:tcPr>
            <w:tcW w:w="644" w:type="dxa"/>
            <w:noWrap/>
            <w:hideMark/>
          </w:tcPr>
          <w:p w14:paraId="7E3383B6" w14:textId="77777777" w:rsidR="00482508" w:rsidRPr="00482508" w:rsidRDefault="00482508" w:rsidP="00482508">
            <w:pPr>
              <w:suppressAutoHyphens w:val="0"/>
              <w:jc w:val="center"/>
              <w:rPr>
                <w:caps/>
                <w:sz w:val="16"/>
                <w:szCs w:val="28"/>
                <w:lang w:eastAsia="ru-RU"/>
              </w:rPr>
            </w:pPr>
          </w:p>
        </w:tc>
        <w:tc>
          <w:tcPr>
            <w:tcW w:w="390" w:type="dxa"/>
            <w:noWrap/>
            <w:hideMark/>
          </w:tcPr>
          <w:p w14:paraId="1950D860" w14:textId="77777777" w:rsidR="00482508" w:rsidRPr="00482508" w:rsidRDefault="00482508" w:rsidP="00482508">
            <w:pPr>
              <w:suppressAutoHyphens w:val="0"/>
              <w:jc w:val="center"/>
              <w:rPr>
                <w:caps/>
                <w:sz w:val="16"/>
                <w:szCs w:val="28"/>
                <w:lang w:eastAsia="ru-RU"/>
              </w:rPr>
            </w:pPr>
          </w:p>
        </w:tc>
        <w:tc>
          <w:tcPr>
            <w:tcW w:w="274" w:type="dxa"/>
            <w:noWrap/>
            <w:hideMark/>
          </w:tcPr>
          <w:p w14:paraId="4D89AD12" w14:textId="77777777" w:rsidR="00482508" w:rsidRPr="00482508" w:rsidRDefault="00482508" w:rsidP="00482508">
            <w:pPr>
              <w:suppressAutoHyphens w:val="0"/>
              <w:jc w:val="center"/>
              <w:rPr>
                <w:caps/>
                <w:sz w:val="16"/>
                <w:szCs w:val="28"/>
                <w:lang w:eastAsia="ru-RU"/>
              </w:rPr>
            </w:pPr>
          </w:p>
        </w:tc>
        <w:tc>
          <w:tcPr>
            <w:tcW w:w="364" w:type="dxa"/>
            <w:noWrap/>
            <w:hideMark/>
          </w:tcPr>
          <w:p w14:paraId="35C16F58" w14:textId="77777777" w:rsidR="00482508" w:rsidRPr="00482508" w:rsidRDefault="00482508" w:rsidP="00482508">
            <w:pPr>
              <w:suppressAutoHyphens w:val="0"/>
              <w:jc w:val="center"/>
              <w:rPr>
                <w:caps/>
                <w:sz w:val="16"/>
                <w:szCs w:val="28"/>
                <w:lang w:eastAsia="ru-RU"/>
              </w:rPr>
            </w:pPr>
          </w:p>
        </w:tc>
        <w:tc>
          <w:tcPr>
            <w:tcW w:w="1760" w:type="dxa"/>
            <w:noWrap/>
            <w:hideMark/>
          </w:tcPr>
          <w:p w14:paraId="58D95AB5" w14:textId="77777777" w:rsidR="00482508" w:rsidRPr="00482508" w:rsidRDefault="00482508" w:rsidP="00482508">
            <w:pPr>
              <w:suppressAutoHyphens w:val="0"/>
              <w:jc w:val="center"/>
              <w:rPr>
                <w:caps/>
                <w:sz w:val="16"/>
                <w:szCs w:val="28"/>
                <w:lang w:eastAsia="ru-RU"/>
              </w:rPr>
            </w:pPr>
          </w:p>
        </w:tc>
        <w:tc>
          <w:tcPr>
            <w:tcW w:w="1760" w:type="dxa"/>
            <w:noWrap/>
            <w:hideMark/>
          </w:tcPr>
          <w:p w14:paraId="2579C67E" w14:textId="77777777" w:rsidR="00482508" w:rsidRPr="00482508" w:rsidRDefault="00482508" w:rsidP="00482508">
            <w:pPr>
              <w:suppressAutoHyphens w:val="0"/>
              <w:jc w:val="center"/>
              <w:rPr>
                <w:caps/>
                <w:sz w:val="16"/>
                <w:szCs w:val="28"/>
                <w:lang w:eastAsia="ru-RU"/>
              </w:rPr>
            </w:pPr>
            <w:r w:rsidRPr="00482508">
              <w:rPr>
                <w:caps/>
                <w:sz w:val="16"/>
                <w:szCs w:val="28"/>
                <w:lang w:eastAsia="ru-RU"/>
              </w:rPr>
              <w:t>В.А. Щуров</w:t>
            </w:r>
          </w:p>
        </w:tc>
        <w:tc>
          <w:tcPr>
            <w:tcW w:w="6611" w:type="dxa"/>
            <w:noWrap/>
            <w:hideMark/>
          </w:tcPr>
          <w:p w14:paraId="4BC0A976" w14:textId="77777777" w:rsidR="00482508" w:rsidRPr="00482508" w:rsidRDefault="00482508" w:rsidP="00482508">
            <w:pPr>
              <w:suppressAutoHyphens w:val="0"/>
              <w:jc w:val="center"/>
              <w:rPr>
                <w:caps/>
                <w:sz w:val="16"/>
                <w:szCs w:val="28"/>
                <w:lang w:eastAsia="ru-RU"/>
              </w:rPr>
            </w:pPr>
          </w:p>
        </w:tc>
      </w:tr>
    </w:tbl>
    <w:p w14:paraId="16E12240" w14:textId="25BB2388" w:rsidR="00482508" w:rsidRDefault="00482508" w:rsidP="00B11573">
      <w:pPr>
        <w:suppressAutoHyphens w:val="0"/>
        <w:jc w:val="center"/>
        <w:rPr>
          <w:caps/>
          <w:sz w:val="16"/>
          <w:szCs w:val="28"/>
          <w:lang w:eastAsia="ru-RU"/>
        </w:rPr>
      </w:pPr>
    </w:p>
    <w:p w14:paraId="174ED999" w14:textId="46FE771B" w:rsidR="00482508" w:rsidRDefault="00482508" w:rsidP="00B11573">
      <w:pPr>
        <w:suppressAutoHyphens w:val="0"/>
        <w:jc w:val="center"/>
        <w:rPr>
          <w:caps/>
          <w:sz w:val="16"/>
          <w:szCs w:val="28"/>
          <w:lang w:eastAsia="ru-RU"/>
        </w:rPr>
      </w:pPr>
    </w:p>
    <w:p w14:paraId="2B2C2D50" w14:textId="58D31C1F" w:rsidR="00482508" w:rsidRDefault="00482508" w:rsidP="00B11573">
      <w:pPr>
        <w:suppressAutoHyphens w:val="0"/>
        <w:jc w:val="center"/>
        <w:rPr>
          <w:caps/>
          <w:sz w:val="16"/>
          <w:szCs w:val="28"/>
          <w:lang w:eastAsia="ru-RU"/>
        </w:rPr>
      </w:pPr>
    </w:p>
    <w:p w14:paraId="35EAA4BC" w14:textId="27ED6253" w:rsidR="00482508" w:rsidRDefault="00482508" w:rsidP="00B11573">
      <w:pPr>
        <w:suppressAutoHyphens w:val="0"/>
        <w:jc w:val="center"/>
        <w:rPr>
          <w:caps/>
          <w:sz w:val="16"/>
          <w:szCs w:val="28"/>
          <w:lang w:eastAsia="ru-RU"/>
        </w:rPr>
      </w:pPr>
    </w:p>
    <w:p w14:paraId="58E1D1A2" w14:textId="6A3418A1" w:rsidR="00482508" w:rsidRDefault="00482508" w:rsidP="00B11573">
      <w:pPr>
        <w:suppressAutoHyphens w:val="0"/>
        <w:jc w:val="center"/>
        <w:rPr>
          <w:caps/>
          <w:sz w:val="16"/>
          <w:szCs w:val="28"/>
          <w:lang w:eastAsia="ru-RU"/>
        </w:rPr>
      </w:pPr>
    </w:p>
    <w:p w14:paraId="6BA1BE17" w14:textId="37065DE2" w:rsidR="00482508" w:rsidRDefault="00482508" w:rsidP="00B11573">
      <w:pPr>
        <w:suppressAutoHyphens w:val="0"/>
        <w:jc w:val="center"/>
        <w:rPr>
          <w:caps/>
          <w:sz w:val="16"/>
          <w:szCs w:val="28"/>
          <w:lang w:eastAsia="ru-RU"/>
        </w:rPr>
      </w:pPr>
    </w:p>
    <w:p w14:paraId="0A4C85BD" w14:textId="34B366F2" w:rsidR="00482508" w:rsidRDefault="00482508" w:rsidP="00B11573">
      <w:pPr>
        <w:suppressAutoHyphens w:val="0"/>
        <w:jc w:val="center"/>
        <w:rPr>
          <w:caps/>
          <w:sz w:val="16"/>
          <w:szCs w:val="28"/>
          <w:lang w:eastAsia="ru-RU"/>
        </w:rPr>
      </w:pPr>
    </w:p>
    <w:p w14:paraId="61813019" w14:textId="341F1549" w:rsidR="00482508" w:rsidRDefault="00482508" w:rsidP="00B11573">
      <w:pPr>
        <w:suppressAutoHyphens w:val="0"/>
        <w:jc w:val="center"/>
        <w:rPr>
          <w:caps/>
          <w:sz w:val="16"/>
          <w:szCs w:val="28"/>
          <w:lang w:eastAsia="ru-RU"/>
        </w:rPr>
      </w:pPr>
    </w:p>
    <w:p w14:paraId="27806212" w14:textId="033F0A22" w:rsidR="00482508" w:rsidRDefault="00482508" w:rsidP="00B11573">
      <w:pPr>
        <w:suppressAutoHyphens w:val="0"/>
        <w:jc w:val="center"/>
        <w:rPr>
          <w:caps/>
          <w:sz w:val="16"/>
          <w:szCs w:val="28"/>
          <w:lang w:eastAsia="ru-RU"/>
        </w:rPr>
      </w:pPr>
    </w:p>
    <w:p w14:paraId="247479AB" w14:textId="236C5B42" w:rsidR="00482508" w:rsidRDefault="00482508" w:rsidP="00B11573">
      <w:pPr>
        <w:suppressAutoHyphens w:val="0"/>
        <w:jc w:val="center"/>
        <w:rPr>
          <w:caps/>
          <w:sz w:val="16"/>
          <w:szCs w:val="28"/>
          <w:lang w:eastAsia="ru-RU"/>
        </w:rPr>
      </w:pPr>
    </w:p>
    <w:p w14:paraId="0EF5BE0F" w14:textId="0488F914" w:rsidR="00482508" w:rsidRDefault="00482508" w:rsidP="00B11573">
      <w:pPr>
        <w:suppressAutoHyphens w:val="0"/>
        <w:jc w:val="center"/>
        <w:rPr>
          <w:caps/>
          <w:sz w:val="16"/>
          <w:szCs w:val="28"/>
          <w:lang w:eastAsia="ru-RU"/>
        </w:rPr>
      </w:pPr>
    </w:p>
    <w:p w14:paraId="15C82D84" w14:textId="3B86CBBD" w:rsidR="00482508" w:rsidRDefault="00482508" w:rsidP="00B11573">
      <w:pPr>
        <w:suppressAutoHyphens w:val="0"/>
        <w:jc w:val="center"/>
        <w:rPr>
          <w:caps/>
          <w:sz w:val="16"/>
          <w:szCs w:val="28"/>
          <w:lang w:eastAsia="ru-RU"/>
        </w:rPr>
      </w:pPr>
    </w:p>
    <w:p w14:paraId="3D42E0A3" w14:textId="49B091EC" w:rsidR="00482508" w:rsidRDefault="00482508" w:rsidP="00B11573">
      <w:pPr>
        <w:suppressAutoHyphens w:val="0"/>
        <w:jc w:val="center"/>
        <w:rPr>
          <w:caps/>
          <w:sz w:val="16"/>
          <w:szCs w:val="28"/>
          <w:lang w:eastAsia="ru-RU"/>
        </w:rPr>
      </w:pPr>
    </w:p>
    <w:p w14:paraId="15DAFA3B" w14:textId="0CBE67B4" w:rsidR="00482508" w:rsidRDefault="00482508" w:rsidP="00B11573">
      <w:pPr>
        <w:suppressAutoHyphens w:val="0"/>
        <w:jc w:val="center"/>
        <w:rPr>
          <w:caps/>
          <w:sz w:val="16"/>
          <w:szCs w:val="28"/>
          <w:lang w:eastAsia="ru-RU"/>
        </w:rPr>
      </w:pPr>
    </w:p>
    <w:p w14:paraId="7F9D15B1" w14:textId="48561512" w:rsidR="00482508" w:rsidRDefault="00482508" w:rsidP="00B11573">
      <w:pPr>
        <w:suppressAutoHyphens w:val="0"/>
        <w:jc w:val="center"/>
        <w:rPr>
          <w:caps/>
          <w:sz w:val="16"/>
          <w:szCs w:val="28"/>
          <w:lang w:eastAsia="ru-RU"/>
        </w:rPr>
      </w:pPr>
    </w:p>
    <w:p w14:paraId="2973316D" w14:textId="433BECED" w:rsidR="00482508" w:rsidRDefault="00482508" w:rsidP="00B11573">
      <w:pPr>
        <w:suppressAutoHyphens w:val="0"/>
        <w:jc w:val="center"/>
        <w:rPr>
          <w:caps/>
          <w:sz w:val="16"/>
          <w:szCs w:val="28"/>
          <w:lang w:eastAsia="ru-RU"/>
        </w:rPr>
      </w:pPr>
    </w:p>
    <w:p w14:paraId="24FE005D" w14:textId="6EBDEE9A" w:rsidR="00482508" w:rsidRDefault="00482508" w:rsidP="00F75FA0">
      <w:pPr>
        <w:suppressAutoHyphens w:val="0"/>
        <w:rPr>
          <w:caps/>
          <w:sz w:val="16"/>
          <w:szCs w:val="28"/>
          <w:lang w:eastAsia="ru-RU"/>
        </w:rPr>
      </w:pPr>
    </w:p>
    <w:p w14:paraId="0777813C" w14:textId="77777777" w:rsidR="00F75FA0" w:rsidRPr="00283360" w:rsidRDefault="00F75FA0" w:rsidP="00F75FA0">
      <w:pPr>
        <w:suppressAutoHyphens w:val="0"/>
        <w:rPr>
          <w:caps/>
          <w:sz w:val="14"/>
          <w:szCs w:val="28"/>
          <w:lang w:eastAsia="ru-RU"/>
        </w:rPr>
      </w:pPr>
    </w:p>
    <w:p w14:paraId="7C0D545C" w14:textId="77777777" w:rsidR="00482508" w:rsidRPr="00283360" w:rsidRDefault="00482508" w:rsidP="00B11573">
      <w:pPr>
        <w:suppressAutoHyphens w:val="0"/>
        <w:jc w:val="center"/>
        <w:rPr>
          <w:caps/>
          <w:sz w:val="14"/>
          <w:szCs w:val="28"/>
          <w:lang w:eastAsia="ru-RU"/>
        </w:rPr>
      </w:pPr>
    </w:p>
    <w:p w14:paraId="15C78FBB" w14:textId="77777777" w:rsidR="00482508" w:rsidRPr="00283360" w:rsidRDefault="00482508" w:rsidP="00482508">
      <w:pPr>
        <w:pStyle w:val="af4"/>
        <w:rPr>
          <w:rFonts w:ascii="Times New Roman" w:hAnsi="Times New Roman" w:cs="Times New Roman"/>
          <w:color w:val="auto"/>
          <w:sz w:val="20"/>
          <w:szCs w:val="28"/>
        </w:rPr>
      </w:pPr>
      <w:proofErr w:type="gramStart"/>
      <w:r w:rsidRPr="00283360">
        <w:rPr>
          <w:rFonts w:ascii="Times New Roman" w:hAnsi="Times New Roman" w:cs="Times New Roman"/>
          <w:color w:val="auto"/>
          <w:sz w:val="20"/>
          <w:szCs w:val="28"/>
        </w:rPr>
        <w:lastRenderedPageBreak/>
        <w:t>РОСТОВСКАЯ  ОБЛАСТЬ</w:t>
      </w:r>
      <w:proofErr w:type="gramEnd"/>
    </w:p>
    <w:p w14:paraId="23E1AD9C" w14:textId="77777777" w:rsidR="00482508" w:rsidRPr="00283360" w:rsidRDefault="00482508" w:rsidP="00482508">
      <w:pPr>
        <w:pStyle w:val="af4"/>
        <w:rPr>
          <w:rFonts w:ascii="Times New Roman" w:hAnsi="Times New Roman" w:cs="Times New Roman"/>
          <w:color w:val="auto"/>
          <w:sz w:val="20"/>
          <w:szCs w:val="28"/>
        </w:rPr>
      </w:pPr>
      <w:r w:rsidRPr="00283360">
        <w:rPr>
          <w:rFonts w:ascii="Times New Roman" w:hAnsi="Times New Roman" w:cs="Times New Roman"/>
          <w:color w:val="auto"/>
          <w:sz w:val="20"/>
          <w:szCs w:val="28"/>
        </w:rPr>
        <w:t>ТАРАСОВСКИЙ РАЙОН</w:t>
      </w:r>
    </w:p>
    <w:p w14:paraId="23CE07C0" w14:textId="77777777" w:rsidR="00482508" w:rsidRPr="00283360" w:rsidRDefault="00482508" w:rsidP="00482508">
      <w:pPr>
        <w:pStyle w:val="af7"/>
        <w:jc w:val="center"/>
        <w:rPr>
          <w:sz w:val="20"/>
          <w:szCs w:val="28"/>
        </w:rPr>
      </w:pPr>
      <w:r w:rsidRPr="00283360">
        <w:rPr>
          <w:sz w:val="20"/>
          <w:szCs w:val="28"/>
        </w:rPr>
        <w:t>МИТЯКИНСКОЕ СЕЛЬСКОЕ ПОСЕЛЕНИЕ</w:t>
      </w:r>
    </w:p>
    <w:p w14:paraId="320C0E91" w14:textId="77777777" w:rsidR="00482508" w:rsidRPr="00283360" w:rsidRDefault="00482508" w:rsidP="00482508">
      <w:pPr>
        <w:pStyle w:val="af7"/>
        <w:jc w:val="center"/>
        <w:rPr>
          <w:sz w:val="20"/>
          <w:szCs w:val="28"/>
        </w:rPr>
      </w:pPr>
      <w:r w:rsidRPr="00283360">
        <w:rPr>
          <w:sz w:val="20"/>
          <w:szCs w:val="28"/>
        </w:rPr>
        <w:t>С О Б Р А Н И Е   Д Е П У Т А Т О В</w:t>
      </w:r>
    </w:p>
    <w:p w14:paraId="1397A4E6" w14:textId="77777777" w:rsidR="00482508" w:rsidRPr="00283360" w:rsidRDefault="00482508" w:rsidP="00482508">
      <w:pPr>
        <w:pStyle w:val="a"/>
        <w:numPr>
          <w:ilvl w:val="0"/>
          <w:numId w:val="0"/>
        </w:numPr>
        <w:rPr>
          <w:sz w:val="20"/>
          <w:szCs w:val="28"/>
        </w:rPr>
      </w:pPr>
    </w:p>
    <w:p w14:paraId="3B9DC553" w14:textId="77777777" w:rsidR="00482508" w:rsidRPr="00283360" w:rsidRDefault="00482508" w:rsidP="00482508">
      <w:pPr>
        <w:shd w:val="clear" w:color="auto" w:fill="FFFFFF"/>
        <w:tabs>
          <w:tab w:val="left" w:pos="4962"/>
          <w:tab w:val="left" w:leader="underscore" w:pos="8117"/>
        </w:tabs>
        <w:jc w:val="center"/>
        <w:rPr>
          <w:bCs/>
          <w:color w:val="000000"/>
          <w:spacing w:val="-2"/>
          <w:sz w:val="20"/>
          <w:szCs w:val="28"/>
        </w:rPr>
      </w:pPr>
    </w:p>
    <w:p w14:paraId="2EA7DCB7" w14:textId="77777777" w:rsidR="00482508" w:rsidRPr="00283360" w:rsidRDefault="00482508" w:rsidP="00482508">
      <w:pPr>
        <w:shd w:val="clear" w:color="auto" w:fill="FFFFFF"/>
        <w:tabs>
          <w:tab w:val="left" w:pos="4962"/>
          <w:tab w:val="left" w:leader="underscore" w:pos="8117"/>
        </w:tabs>
        <w:jc w:val="center"/>
        <w:rPr>
          <w:b/>
          <w:bCs/>
          <w:color w:val="000000"/>
          <w:spacing w:val="-2"/>
          <w:sz w:val="20"/>
          <w:szCs w:val="28"/>
        </w:rPr>
      </w:pPr>
      <w:r w:rsidRPr="00283360">
        <w:rPr>
          <w:b/>
          <w:bCs/>
          <w:color w:val="000000"/>
          <w:spacing w:val="-2"/>
          <w:sz w:val="20"/>
          <w:szCs w:val="28"/>
        </w:rPr>
        <w:t>РЕШЕНИЕ</w:t>
      </w:r>
    </w:p>
    <w:p w14:paraId="78CB30F8" w14:textId="77777777" w:rsidR="00482508" w:rsidRPr="00283360" w:rsidRDefault="00482508" w:rsidP="00482508">
      <w:pPr>
        <w:shd w:val="clear" w:color="auto" w:fill="FFFFFF"/>
        <w:tabs>
          <w:tab w:val="left" w:pos="4962"/>
          <w:tab w:val="left" w:leader="underscore" w:pos="8117"/>
        </w:tabs>
        <w:jc w:val="center"/>
        <w:rPr>
          <w:b/>
          <w:bCs/>
          <w:color w:val="000000"/>
          <w:spacing w:val="-2"/>
          <w:sz w:val="20"/>
          <w:szCs w:val="28"/>
        </w:rPr>
      </w:pPr>
    </w:p>
    <w:p w14:paraId="262287CA" w14:textId="77777777" w:rsidR="00482508" w:rsidRPr="00283360" w:rsidRDefault="00482508" w:rsidP="00482508">
      <w:pPr>
        <w:shd w:val="clear" w:color="auto" w:fill="FFFFFF"/>
        <w:tabs>
          <w:tab w:val="left" w:pos="4962"/>
          <w:tab w:val="left" w:leader="underscore" w:pos="8117"/>
        </w:tabs>
        <w:rPr>
          <w:bCs/>
          <w:color w:val="000000"/>
          <w:spacing w:val="-2"/>
          <w:sz w:val="20"/>
          <w:szCs w:val="28"/>
        </w:rPr>
      </w:pPr>
      <w:r w:rsidRPr="00283360">
        <w:rPr>
          <w:bCs/>
          <w:color w:val="000000"/>
          <w:sz w:val="20"/>
          <w:szCs w:val="28"/>
        </w:rPr>
        <w:t xml:space="preserve">«29» </w:t>
      </w:r>
      <w:proofErr w:type="gramStart"/>
      <w:r w:rsidRPr="00283360">
        <w:rPr>
          <w:bCs/>
          <w:color w:val="000000"/>
          <w:sz w:val="20"/>
          <w:szCs w:val="28"/>
        </w:rPr>
        <w:t xml:space="preserve">июня  </w:t>
      </w:r>
      <w:r w:rsidRPr="00283360">
        <w:rPr>
          <w:bCs/>
          <w:color w:val="000000"/>
          <w:spacing w:val="-3"/>
          <w:sz w:val="20"/>
          <w:szCs w:val="28"/>
        </w:rPr>
        <w:t>2018</w:t>
      </w:r>
      <w:proofErr w:type="gramEnd"/>
      <w:r w:rsidRPr="00283360">
        <w:rPr>
          <w:bCs/>
          <w:color w:val="000000"/>
          <w:spacing w:val="-3"/>
          <w:sz w:val="20"/>
          <w:szCs w:val="28"/>
        </w:rPr>
        <w:t xml:space="preserve"> года                          № 8                         ст. </w:t>
      </w:r>
      <w:proofErr w:type="spellStart"/>
      <w:r w:rsidRPr="00283360">
        <w:rPr>
          <w:bCs/>
          <w:color w:val="000000"/>
          <w:spacing w:val="-3"/>
          <w:sz w:val="20"/>
          <w:szCs w:val="28"/>
        </w:rPr>
        <w:t>Митякинская</w:t>
      </w:r>
      <w:proofErr w:type="spellEnd"/>
      <w:r w:rsidRPr="00283360">
        <w:rPr>
          <w:bCs/>
          <w:color w:val="000000"/>
          <w:spacing w:val="-2"/>
          <w:sz w:val="20"/>
          <w:szCs w:val="28"/>
        </w:rPr>
        <w:br/>
      </w:r>
    </w:p>
    <w:p w14:paraId="15C0273A" w14:textId="77777777" w:rsidR="00482508" w:rsidRPr="00283360" w:rsidRDefault="00482508" w:rsidP="00482508">
      <w:pPr>
        <w:rPr>
          <w:sz w:val="18"/>
        </w:rPr>
      </w:pPr>
    </w:p>
    <w:p w14:paraId="07ADA38E" w14:textId="77777777" w:rsidR="00482508" w:rsidRPr="00283360" w:rsidRDefault="00482508" w:rsidP="00482508">
      <w:pPr>
        <w:rPr>
          <w:b/>
          <w:sz w:val="20"/>
          <w:szCs w:val="28"/>
        </w:rPr>
      </w:pPr>
      <w:r w:rsidRPr="00283360">
        <w:rPr>
          <w:b/>
          <w:sz w:val="20"/>
          <w:szCs w:val="28"/>
        </w:rPr>
        <w:t xml:space="preserve">О внесении изменений в решение </w:t>
      </w:r>
    </w:p>
    <w:p w14:paraId="2B683D01" w14:textId="77777777" w:rsidR="00482508" w:rsidRPr="00283360" w:rsidRDefault="00482508" w:rsidP="00482508">
      <w:pPr>
        <w:rPr>
          <w:b/>
          <w:sz w:val="20"/>
          <w:szCs w:val="28"/>
        </w:rPr>
      </w:pPr>
      <w:r w:rsidRPr="00283360">
        <w:rPr>
          <w:b/>
          <w:sz w:val="20"/>
          <w:szCs w:val="28"/>
        </w:rPr>
        <w:t>Собрания депутатов</w:t>
      </w:r>
    </w:p>
    <w:p w14:paraId="58F90E9A" w14:textId="77777777" w:rsidR="00482508" w:rsidRPr="00283360" w:rsidRDefault="00482508" w:rsidP="00482508">
      <w:pPr>
        <w:rPr>
          <w:b/>
          <w:sz w:val="20"/>
          <w:szCs w:val="28"/>
        </w:rPr>
      </w:pPr>
      <w:r w:rsidRPr="00283360">
        <w:rPr>
          <w:b/>
          <w:sz w:val="20"/>
          <w:szCs w:val="28"/>
        </w:rPr>
        <w:t>«</w:t>
      </w:r>
      <w:proofErr w:type="spellStart"/>
      <w:r w:rsidRPr="00283360">
        <w:rPr>
          <w:b/>
          <w:sz w:val="20"/>
          <w:szCs w:val="28"/>
        </w:rPr>
        <w:t>Митякинского</w:t>
      </w:r>
      <w:proofErr w:type="spellEnd"/>
      <w:r w:rsidRPr="00283360">
        <w:rPr>
          <w:b/>
          <w:sz w:val="20"/>
          <w:szCs w:val="28"/>
        </w:rPr>
        <w:t xml:space="preserve"> сельского поселения» </w:t>
      </w:r>
    </w:p>
    <w:p w14:paraId="65B20F79" w14:textId="77777777" w:rsidR="00482508" w:rsidRPr="00283360" w:rsidRDefault="00482508" w:rsidP="00482508">
      <w:pPr>
        <w:rPr>
          <w:b/>
          <w:sz w:val="20"/>
          <w:szCs w:val="28"/>
        </w:rPr>
      </w:pPr>
      <w:r w:rsidRPr="00283360">
        <w:rPr>
          <w:b/>
          <w:sz w:val="20"/>
          <w:szCs w:val="28"/>
        </w:rPr>
        <w:t>№13 от 22.05.2015г</w:t>
      </w:r>
    </w:p>
    <w:p w14:paraId="7B087383" w14:textId="77777777" w:rsidR="00482508" w:rsidRPr="00283360" w:rsidRDefault="00482508" w:rsidP="00482508">
      <w:pPr>
        <w:rPr>
          <w:b/>
          <w:sz w:val="20"/>
          <w:szCs w:val="28"/>
        </w:rPr>
      </w:pPr>
    </w:p>
    <w:p w14:paraId="0E4471A3" w14:textId="77777777" w:rsidR="00482508" w:rsidRPr="00283360" w:rsidRDefault="00482508" w:rsidP="00482508">
      <w:pPr>
        <w:jc w:val="center"/>
        <w:rPr>
          <w:b/>
          <w:sz w:val="20"/>
          <w:szCs w:val="28"/>
        </w:rPr>
      </w:pPr>
    </w:p>
    <w:p w14:paraId="72C8363B" w14:textId="77777777" w:rsidR="00482508" w:rsidRPr="00283360" w:rsidRDefault="00482508" w:rsidP="00482508">
      <w:pPr>
        <w:jc w:val="both"/>
        <w:rPr>
          <w:sz w:val="20"/>
          <w:szCs w:val="28"/>
        </w:rPr>
      </w:pPr>
      <w:r w:rsidRPr="00283360">
        <w:rPr>
          <w:sz w:val="18"/>
        </w:rPr>
        <w:t xml:space="preserve">     </w:t>
      </w:r>
      <w:r w:rsidRPr="00283360">
        <w:rPr>
          <w:sz w:val="20"/>
          <w:szCs w:val="28"/>
        </w:rPr>
        <w:t xml:space="preserve">На основании постановления </w:t>
      </w:r>
      <w:proofErr w:type="gramStart"/>
      <w:r w:rsidRPr="00283360">
        <w:rPr>
          <w:sz w:val="20"/>
          <w:szCs w:val="28"/>
        </w:rPr>
        <w:t>Правительства  Ростовской</w:t>
      </w:r>
      <w:proofErr w:type="gramEnd"/>
      <w:r w:rsidRPr="00283360">
        <w:rPr>
          <w:sz w:val="20"/>
          <w:szCs w:val="28"/>
        </w:rPr>
        <w:t xml:space="preserve"> области от 08.06.2018 №393 «О внесении изменений в постановление Правительства Ростовской области от 02.03.2015 №135» и в целях приведения нормативного правового акта </w:t>
      </w:r>
      <w:proofErr w:type="spellStart"/>
      <w:r w:rsidRPr="00283360">
        <w:rPr>
          <w:sz w:val="20"/>
          <w:szCs w:val="28"/>
        </w:rPr>
        <w:t>Митякинского</w:t>
      </w:r>
      <w:proofErr w:type="spellEnd"/>
      <w:r w:rsidRPr="00283360">
        <w:rPr>
          <w:sz w:val="20"/>
          <w:szCs w:val="28"/>
        </w:rPr>
        <w:t xml:space="preserve"> сельского поселения</w:t>
      </w:r>
    </w:p>
    <w:p w14:paraId="05D5623C" w14:textId="77777777" w:rsidR="00482508" w:rsidRPr="00283360" w:rsidRDefault="00482508" w:rsidP="00482508">
      <w:pPr>
        <w:jc w:val="both"/>
        <w:rPr>
          <w:sz w:val="20"/>
          <w:szCs w:val="28"/>
        </w:rPr>
      </w:pPr>
    </w:p>
    <w:p w14:paraId="66264161" w14:textId="77777777" w:rsidR="00482508" w:rsidRPr="00283360" w:rsidRDefault="00482508" w:rsidP="00482508">
      <w:pPr>
        <w:jc w:val="both"/>
        <w:rPr>
          <w:sz w:val="20"/>
          <w:szCs w:val="28"/>
        </w:rPr>
      </w:pPr>
      <w:r w:rsidRPr="00283360">
        <w:rPr>
          <w:sz w:val="20"/>
          <w:szCs w:val="28"/>
        </w:rPr>
        <w:t xml:space="preserve">  Собрание депутатов сельского </w:t>
      </w:r>
      <w:proofErr w:type="gramStart"/>
      <w:r w:rsidRPr="00283360">
        <w:rPr>
          <w:sz w:val="20"/>
          <w:szCs w:val="28"/>
        </w:rPr>
        <w:t>поселения  РЕШИЛО</w:t>
      </w:r>
      <w:proofErr w:type="gramEnd"/>
      <w:r w:rsidRPr="00283360">
        <w:rPr>
          <w:sz w:val="20"/>
          <w:szCs w:val="28"/>
        </w:rPr>
        <w:t xml:space="preserve">: </w:t>
      </w:r>
    </w:p>
    <w:p w14:paraId="64A71F2C" w14:textId="77777777" w:rsidR="00482508" w:rsidRPr="00283360" w:rsidRDefault="00482508" w:rsidP="00482508">
      <w:pPr>
        <w:tabs>
          <w:tab w:val="left" w:pos="570"/>
        </w:tabs>
        <w:jc w:val="both"/>
        <w:rPr>
          <w:sz w:val="20"/>
          <w:szCs w:val="28"/>
        </w:rPr>
      </w:pPr>
      <w:r w:rsidRPr="00283360">
        <w:rPr>
          <w:sz w:val="20"/>
          <w:szCs w:val="28"/>
        </w:rPr>
        <w:t xml:space="preserve">        </w:t>
      </w:r>
    </w:p>
    <w:p w14:paraId="7A63BB44" w14:textId="77777777" w:rsidR="00482508" w:rsidRPr="00283360" w:rsidRDefault="00482508" w:rsidP="00482508">
      <w:pPr>
        <w:spacing w:line="216" w:lineRule="auto"/>
        <w:ind w:right="567"/>
        <w:rPr>
          <w:sz w:val="20"/>
          <w:szCs w:val="28"/>
        </w:rPr>
      </w:pPr>
      <w:r w:rsidRPr="00283360">
        <w:rPr>
          <w:sz w:val="20"/>
          <w:szCs w:val="28"/>
        </w:rPr>
        <w:t xml:space="preserve">       1. Внести в решение Собрания депутатов </w:t>
      </w:r>
      <w:proofErr w:type="spellStart"/>
      <w:r w:rsidRPr="00283360">
        <w:rPr>
          <w:sz w:val="20"/>
          <w:szCs w:val="28"/>
        </w:rPr>
        <w:t>Митякинского</w:t>
      </w:r>
      <w:proofErr w:type="spellEnd"/>
      <w:r w:rsidRPr="00283360">
        <w:rPr>
          <w:sz w:val="20"/>
          <w:szCs w:val="28"/>
        </w:rPr>
        <w:t xml:space="preserve"> сельского поселения от 22.05.2015 № 13 «Об арендной плате за </w:t>
      </w:r>
      <w:proofErr w:type="gramStart"/>
      <w:r w:rsidRPr="00283360">
        <w:rPr>
          <w:sz w:val="20"/>
          <w:szCs w:val="28"/>
        </w:rPr>
        <w:t>использование  земельных</w:t>
      </w:r>
      <w:proofErr w:type="gramEnd"/>
      <w:r w:rsidRPr="00283360">
        <w:rPr>
          <w:sz w:val="20"/>
          <w:szCs w:val="28"/>
        </w:rPr>
        <w:t xml:space="preserve"> участков, находящихся в муниципальной собственности муниципального образования «</w:t>
      </w:r>
      <w:proofErr w:type="spellStart"/>
      <w:r w:rsidRPr="00283360">
        <w:rPr>
          <w:sz w:val="20"/>
          <w:szCs w:val="28"/>
        </w:rPr>
        <w:t>Митякинского</w:t>
      </w:r>
      <w:proofErr w:type="spellEnd"/>
      <w:r w:rsidRPr="00283360">
        <w:rPr>
          <w:sz w:val="20"/>
          <w:szCs w:val="28"/>
        </w:rPr>
        <w:t xml:space="preserve"> сельского поселения», расположенных в границах муниципального образования «</w:t>
      </w:r>
      <w:proofErr w:type="spellStart"/>
      <w:r w:rsidRPr="00283360">
        <w:rPr>
          <w:sz w:val="20"/>
          <w:szCs w:val="28"/>
        </w:rPr>
        <w:t>Митякинского</w:t>
      </w:r>
      <w:proofErr w:type="spellEnd"/>
      <w:r w:rsidRPr="00283360">
        <w:rPr>
          <w:sz w:val="20"/>
          <w:szCs w:val="28"/>
        </w:rPr>
        <w:t xml:space="preserve"> сельского поселения» изменения согласно приложению:</w:t>
      </w:r>
    </w:p>
    <w:p w14:paraId="5F140933" w14:textId="77777777" w:rsidR="00482508" w:rsidRPr="00283360" w:rsidRDefault="00482508" w:rsidP="00482508">
      <w:pPr>
        <w:jc w:val="both"/>
        <w:rPr>
          <w:sz w:val="20"/>
          <w:szCs w:val="28"/>
        </w:rPr>
      </w:pPr>
      <w:r w:rsidRPr="00283360">
        <w:rPr>
          <w:sz w:val="20"/>
          <w:szCs w:val="28"/>
        </w:rPr>
        <w:t xml:space="preserve">       2.  Решение вступает в силу после его официального обнародования. </w:t>
      </w:r>
    </w:p>
    <w:p w14:paraId="1EB1E024" w14:textId="77777777" w:rsidR="00482508" w:rsidRPr="00283360" w:rsidRDefault="00482508" w:rsidP="00482508">
      <w:pPr>
        <w:jc w:val="both"/>
        <w:rPr>
          <w:sz w:val="20"/>
          <w:szCs w:val="28"/>
        </w:rPr>
      </w:pPr>
      <w:r w:rsidRPr="00283360">
        <w:rPr>
          <w:sz w:val="20"/>
          <w:szCs w:val="28"/>
        </w:rPr>
        <w:t xml:space="preserve">       3. </w:t>
      </w:r>
      <w:proofErr w:type="gramStart"/>
      <w:r w:rsidRPr="00283360">
        <w:rPr>
          <w:sz w:val="20"/>
          <w:szCs w:val="28"/>
        </w:rPr>
        <w:t>Контроль  исполнения</w:t>
      </w:r>
      <w:proofErr w:type="gramEnd"/>
      <w:r w:rsidRPr="00283360">
        <w:rPr>
          <w:sz w:val="20"/>
          <w:szCs w:val="28"/>
        </w:rPr>
        <w:t xml:space="preserve">  данного решения возложить на  Главу Администрации </w:t>
      </w:r>
      <w:proofErr w:type="spellStart"/>
      <w:r w:rsidRPr="00283360">
        <w:rPr>
          <w:sz w:val="20"/>
          <w:szCs w:val="28"/>
        </w:rPr>
        <w:t>Митякинского</w:t>
      </w:r>
      <w:proofErr w:type="spellEnd"/>
      <w:r w:rsidRPr="00283360">
        <w:rPr>
          <w:sz w:val="20"/>
          <w:szCs w:val="28"/>
        </w:rPr>
        <w:t xml:space="preserve"> сельского поселения Куркина С.И.</w:t>
      </w:r>
    </w:p>
    <w:p w14:paraId="28F08D29" w14:textId="77777777" w:rsidR="00482508" w:rsidRPr="00283360" w:rsidRDefault="00482508" w:rsidP="00482508">
      <w:pPr>
        <w:ind w:left="360"/>
        <w:rPr>
          <w:sz w:val="20"/>
          <w:szCs w:val="28"/>
        </w:rPr>
      </w:pPr>
    </w:p>
    <w:p w14:paraId="2F642DB2" w14:textId="77777777" w:rsidR="00482508" w:rsidRPr="00283360" w:rsidRDefault="00482508" w:rsidP="00482508">
      <w:pPr>
        <w:ind w:left="360"/>
        <w:rPr>
          <w:sz w:val="20"/>
          <w:szCs w:val="28"/>
        </w:rPr>
      </w:pPr>
    </w:p>
    <w:p w14:paraId="3139CA4D" w14:textId="77777777" w:rsidR="00482508" w:rsidRPr="00283360" w:rsidRDefault="00482508" w:rsidP="00482508">
      <w:pPr>
        <w:ind w:left="360"/>
        <w:rPr>
          <w:sz w:val="20"/>
          <w:szCs w:val="28"/>
        </w:rPr>
      </w:pPr>
    </w:p>
    <w:p w14:paraId="1112AE23" w14:textId="77777777" w:rsidR="00482508" w:rsidRPr="00283360" w:rsidRDefault="00482508" w:rsidP="00482508">
      <w:pPr>
        <w:ind w:left="360"/>
        <w:rPr>
          <w:sz w:val="20"/>
          <w:szCs w:val="28"/>
        </w:rPr>
      </w:pPr>
    </w:p>
    <w:p w14:paraId="14AF371B" w14:textId="77777777" w:rsidR="00482508" w:rsidRPr="00283360" w:rsidRDefault="00482508" w:rsidP="00482508">
      <w:pPr>
        <w:ind w:left="360"/>
        <w:rPr>
          <w:sz w:val="20"/>
          <w:szCs w:val="28"/>
        </w:rPr>
      </w:pPr>
    </w:p>
    <w:p w14:paraId="20E1B7BD" w14:textId="77777777" w:rsidR="00482508" w:rsidRPr="00283360" w:rsidRDefault="00482508" w:rsidP="00482508">
      <w:pPr>
        <w:ind w:left="360" w:hanging="360"/>
        <w:rPr>
          <w:sz w:val="20"/>
          <w:szCs w:val="28"/>
        </w:rPr>
      </w:pPr>
      <w:r w:rsidRPr="00283360">
        <w:rPr>
          <w:sz w:val="20"/>
          <w:szCs w:val="28"/>
        </w:rPr>
        <w:t xml:space="preserve">      Председатель Собрания депутатов</w:t>
      </w:r>
    </w:p>
    <w:p w14:paraId="0E529898" w14:textId="77777777" w:rsidR="00482508" w:rsidRPr="00283360" w:rsidRDefault="00482508" w:rsidP="00482508">
      <w:pPr>
        <w:ind w:left="360" w:hanging="360"/>
        <w:rPr>
          <w:sz w:val="20"/>
          <w:szCs w:val="28"/>
        </w:rPr>
      </w:pPr>
      <w:r w:rsidRPr="00283360">
        <w:rPr>
          <w:sz w:val="20"/>
          <w:szCs w:val="28"/>
        </w:rPr>
        <w:t xml:space="preserve">      Глава поселения </w:t>
      </w:r>
    </w:p>
    <w:p w14:paraId="11B4A4E9" w14:textId="77777777" w:rsidR="00482508" w:rsidRPr="00283360" w:rsidRDefault="00482508" w:rsidP="00482508">
      <w:pPr>
        <w:ind w:firstLine="360"/>
        <w:rPr>
          <w:sz w:val="20"/>
          <w:szCs w:val="28"/>
        </w:rPr>
      </w:pPr>
      <w:r w:rsidRPr="00283360">
        <w:rPr>
          <w:sz w:val="20"/>
          <w:szCs w:val="28"/>
        </w:rPr>
        <w:t xml:space="preserve"> </w:t>
      </w:r>
      <w:proofErr w:type="spellStart"/>
      <w:r w:rsidRPr="00283360">
        <w:rPr>
          <w:sz w:val="20"/>
          <w:szCs w:val="28"/>
        </w:rPr>
        <w:t>Митякинского</w:t>
      </w:r>
      <w:proofErr w:type="spellEnd"/>
      <w:r w:rsidRPr="00283360">
        <w:rPr>
          <w:sz w:val="20"/>
          <w:szCs w:val="28"/>
        </w:rPr>
        <w:t xml:space="preserve"> </w:t>
      </w:r>
      <w:proofErr w:type="gramStart"/>
      <w:r w:rsidRPr="00283360">
        <w:rPr>
          <w:sz w:val="20"/>
          <w:szCs w:val="28"/>
        </w:rPr>
        <w:t>сельского  поселения</w:t>
      </w:r>
      <w:proofErr w:type="gramEnd"/>
      <w:r w:rsidRPr="00283360">
        <w:rPr>
          <w:sz w:val="20"/>
          <w:szCs w:val="28"/>
        </w:rPr>
        <w:t xml:space="preserve">                               </w:t>
      </w:r>
      <w:proofErr w:type="spellStart"/>
      <w:r w:rsidRPr="00283360">
        <w:rPr>
          <w:sz w:val="20"/>
          <w:szCs w:val="28"/>
        </w:rPr>
        <w:t>В.А.Щуров</w:t>
      </w:r>
      <w:proofErr w:type="spellEnd"/>
    </w:p>
    <w:p w14:paraId="5A274021" w14:textId="77777777" w:rsidR="00482508" w:rsidRPr="00283360" w:rsidRDefault="00482508" w:rsidP="00482508">
      <w:pPr>
        <w:rPr>
          <w:sz w:val="18"/>
        </w:rPr>
      </w:pPr>
    </w:p>
    <w:p w14:paraId="2ED428C0" w14:textId="77777777" w:rsidR="00482508" w:rsidRPr="00283360" w:rsidRDefault="00482508" w:rsidP="00482508">
      <w:pPr>
        <w:jc w:val="right"/>
        <w:rPr>
          <w:sz w:val="18"/>
        </w:rPr>
      </w:pPr>
      <w:r w:rsidRPr="00283360">
        <w:rPr>
          <w:sz w:val="18"/>
        </w:rPr>
        <w:t xml:space="preserve">                                                                                                                  </w:t>
      </w:r>
    </w:p>
    <w:p w14:paraId="78A37A27" w14:textId="77777777" w:rsidR="00482508" w:rsidRPr="00283360" w:rsidRDefault="00482508" w:rsidP="00283360">
      <w:pPr>
        <w:rPr>
          <w:sz w:val="18"/>
        </w:rPr>
      </w:pPr>
    </w:p>
    <w:p w14:paraId="32922B92" w14:textId="77777777" w:rsidR="00482508" w:rsidRPr="00283360" w:rsidRDefault="00482508" w:rsidP="00482508">
      <w:pPr>
        <w:jc w:val="right"/>
        <w:rPr>
          <w:sz w:val="18"/>
        </w:rPr>
      </w:pPr>
      <w:r w:rsidRPr="00283360">
        <w:rPr>
          <w:sz w:val="18"/>
        </w:rPr>
        <w:t xml:space="preserve"> Приложение  </w:t>
      </w:r>
    </w:p>
    <w:p w14:paraId="2C9E4E31" w14:textId="77777777" w:rsidR="00482508" w:rsidRPr="00283360" w:rsidRDefault="00482508" w:rsidP="00482508">
      <w:pPr>
        <w:rPr>
          <w:sz w:val="18"/>
        </w:rPr>
      </w:pPr>
      <w:r w:rsidRPr="00283360">
        <w:rPr>
          <w:sz w:val="18"/>
        </w:rPr>
        <w:t xml:space="preserve">                                                                                                   к </w:t>
      </w:r>
      <w:proofErr w:type="gramStart"/>
      <w:r w:rsidRPr="00283360">
        <w:rPr>
          <w:sz w:val="18"/>
        </w:rPr>
        <w:t>решению  Собрания</w:t>
      </w:r>
      <w:proofErr w:type="gramEnd"/>
      <w:r w:rsidRPr="00283360">
        <w:rPr>
          <w:sz w:val="18"/>
        </w:rPr>
        <w:t xml:space="preserve">  депутатов                                                                                                      </w:t>
      </w:r>
    </w:p>
    <w:p w14:paraId="502A7296" w14:textId="77777777" w:rsidR="00482508" w:rsidRPr="00283360" w:rsidRDefault="00482508" w:rsidP="00482508">
      <w:pPr>
        <w:jc w:val="right"/>
        <w:rPr>
          <w:sz w:val="18"/>
        </w:rPr>
      </w:pPr>
      <w:r w:rsidRPr="00283360">
        <w:rPr>
          <w:sz w:val="18"/>
        </w:rPr>
        <w:t xml:space="preserve"> </w:t>
      </w:r>
      <w:proofErr w:type="spellStart"/>
      <w:r w:rsidRPr="00283360">
        <w:rPr>
          <w:sz w:val="18"/>
        </w:rPr>
        <w:t>Митякинского</w:t>
      </w:r>
      <w:proofErr w:type="spellEnd"/>
      <w:r w:rsidRPr="00283360">
        <w:rPr>
          <w:sz w:val="18"/>
        </w:rPr>
        <w:t xml:space="preserve"> сельского поселения </w:t>
      </w:r>
    </w:p>
    <w:p w14:paraId="077AB498" w14:textId="77777777" w:rsidR="00482508" w:rsidRPr="00283360" w:rsidRDefault="00482508" w:rsidP="00482508">
      <w:pPr>
        <w:jc w:val="right"/>
        <w:rPr>
          <w:sz w:val="18"/>
        </w:rPr>
      </w:pPr>
      <w:proofErr w:type="gramStart"/>
      <w:r w:rsidRPr="00283360">
        <w:rPr>
          <w:sz w:val="18"/>
        </w:rPr>
        <w:t>от  29</w:t>
      </w:r>
      <w:proofErr w:type="gramEnd"/>
      <w:r w:rsidRPr="00283360">
        <w:rPr>
          <w:sz w:val="18"/>
        </w:rPr>
        <w:t>.06.2018г. № 8</w:t>
      </w:r>
    </w:p>
    <w:p w14:paraId="096EE55E" w14:textId="77777777" w:rsidR="00482508" w:rsidRPr="00283360" w:rsidRDefault="00482508" w:rsidP="00482508">
      <w:pPr>
        <w:jc w:val="right"/>
        <w:rPr>
          <w:sz w:val="18"/>
        </w:rPr>
      </w:pPr>
    </w:p>
    <w:p w14:paraId="7E61F8D3" w14:textId="77777777" w:rsidR="00482508" w:rsidRPr="00283360" w:rsidRDefault="00482508" w:rsidP="00482508">
      <w:pPr>
        <w:jc w:val="right"/>
        <w:rPr>
          <w:sz w:val="18"/>
        </w:rPr>
      </w:pPr>
    </w:p>
    <w:p w14:paraId="0F93A0E7" w14:textId="77777777" w:rsidR="00482508" w:rsidRPr="00283360" w:rsidRDefault="00482508" w:rsidP="00482508">
      <w:pPr>
        <w:jc w:val="right"/>
        <w:rPr>
          <w:sz w:val="18"/>
        </w:rPr>
      </w:pPr>
    </w:p>
    <w:p w14:paraId="2D908746" w14:textId="77777777" w:rsidR="00482508" w:rsidRPr="00283360" w:rsidRDefault="00482508" w:rsidP="00482508">
      <w:pPr>
        <w:jc w:val="right"/>
        <w:rPr>
          <w:sz w:val="18"/>
        </w:rPr>
      </w:pPr>
    </w:p>
    <w:p w14:paraId="1CA25B9A" w14:textId="77777777" w:rsidR="00482508" w:rsidRPr="00283360" w:rsidRDefault="00482508" w:rsidP="00482508">
      <w:pPr>
        <w:jc w:val="right"/>
        <w:rPr>
          <w:sz w:val="18"/>
        </w:rPr>
      </w:pPr>
    </w:p>
    <w:p w14:paraId="1BA0EE40" w14:textId="77777777" w:rsidR="00482508" w:rsidRPr="00283360" w:rsidRDefault="00482508" w:rsidP="00482508">
      <w:pPr>
        <w:widowControl w:val="0"/>
        <w:shd w:val="clear" w:color="auto" w:fill="FFFFFF"/>
        <w:tabs>
          <w:tab w:val="left" w:pos="691"/>
        </w:tabs>
        <w:autoSpaceDE w:val="0"/>
        <w:autoSpaceDN w:val="0"/>
        <w:adjustRightInd w:val="0"/>
        <w:spacing w:line="322" w:lineRule="exact"/>
        <w:jc w:val="center"/>
        <w:rPr>
          <w:sz w:val="20"/>
          <w:szCs w:val="28"/>
        </w:rPr>
      </w:pPr>
      <w:r w:rsidRPr="00283360">
        <w:rPr>
          <w:sz w:val="20"/>
          <w:szCs w:val="28"/>
        </w:rPr>
        <w:t>ИЗМЕНЕНИЯ</w:t>
      </w:r>
    </w:p>
    <w:p w14:paraId="07E0D5C9" w14:textId="77777777" w:rsidR="00482508" w:rsidRPr="00283360" w:rsidRDefault="00482508" w:rsidP="00482508">
      <w:pPr>
        <w:widowControl w:val="0"/>
        <w:shd w:val="clear" w:color="auto" w:fill="FFFFFF"/>
        <w:tabs>
          <w:tab w:val="left" w:pos="691"/>
        </w:tabs>
        <w:autoSpaceDE w:val="0"/>
        <w:autoSpaceDN w:val="0"/>
        <w:adjustRightInd w:val="0"/>
        <w:spacing w:line="322" w:lineRule="exact"/>
        <w:jc w:val="center"/>
        <w:rPr>
          <w:color w:val="000000"/>
          <w:spacing w:val="-14"/>
          <w:sz w:val="20"/>
          <w:szCs w:val="28"/>
        </w:rPr>
      </w:pPr>
      <w:r w:rsidRPr="00283360">
        <w:rPr>
          <w:sz w:val="20"/>
          <w:szCs w:val="28"/>
        </w:rPr>
        <w:t xml:space="preserve">Вносимые в решение Собрания депутатов </w:t>
      </w:r>
      <w:proofErr w:type="spellStart"/>
      <w:r w:rsidRPr="00283360">
        <w:rPr>
          <w:sz w:val="20"/>
          <w:szCs w:val="28"/>
        </w:rPr>
        <w:t>Митякинского</w:t>
      </w:r>
      <w:proofErr w:type="spellEnd"/>
      <w:r w:rsidRPr="00283360">
        <w:rPr>
          <w:sz w:val="20"/>
          <w:szCs w:val="28"/>
        </w:rPr>
        <w:t xml:space="preserve"> сельского поселения от 22.05.2015 № 13 «Об арендной плате за </w:t>
      </w:r>
      <w:proofErr w:type="gramStart"/>
      <w:r w:rsidRPr="00283360">
        <w:rPr>
          <w:sz w:val="20"/>
          <w:szCs w:val="28"/>
        </w:rPr>
        <w:t>использование  земельных</w:t>
      </w:r>
      <w:proofErr w:type="gramEnd"/>
      <w:r w:rsidRPr="00283360">
        <w:rPr>
          <w:sz w:val="20"/>
          <w:szCs w:val="28"/>
        </w:rPr>
        <w:t xml:space="preserve"> участков, находящихся в муниципальной собственности муниципального образования «</w:t>
      </w:r>
      <w:proofErr w:type="spellStart"/>
      <w:r w:rsidRPr="00283360">
        <w:rPr>
          <w:sz w:val="20"/>
          <w:szCs w:val="28"/>
        </w:rPr>
        <w:t>Митякинского</w:t>
      </w:r>
      <w:proofErr w:type="spellEnd"/>
      <w:r w:rsidRPr="00283360">
        <w:rPr>
          <w:sz w:val="20"/>
          <w:szCs w:val="28"/>
        </w:rPr>
        <w:t xml:space="preserve"> сельского поселения», расположенных в границах муниципального образования «</w:t>
      </w:r>
      <w:proofErr w:type="spellStart"/>
      <w:r w:rsidRPr="00283360">
        <w:rPr>
          <w:sz w:val="20"/>
          <w:szCs w:val="28"/>
        </w:rPr>
        <w:t>Митякинского</w:t>
      </w:r>
      <w:proofErr w:type="spellEnd"/>
      <w:r w:rsidRPr="00283360">
        <w:rPr>
          <w:sz w:val="20"/>
          <w:szCs w:val="28"/>
        </w:rPr>
        <w:t xml:space="preserve"> сельского поселения»</w:t>
      </w:r>
    </w:p>
    <w:p w14:paraId="57762CE7" w14:textId="77777777" w:rsidR="00482508" w:rsidRPr="00283360" w:rsidRDefault="00482508" w:rsidP="00482508">
      <w:pPr>
        <w:jc w:val="center"/>
        <w:rPr>
          <w:sz w:val="20"/>
          <w:szCs w:val="28"/>
        </w:rPr>
      </w:pPr>
    </w:p>
    <w:p w14:paraId="6BA56C30" w14:textId="77777777" w:rsidR="00482508" w:rsidRPr="00283360" w:rsidRDefault="00482508" w:rsidP="00482508">
      <w:pPr>
        <w:numPr>
          <w:ilvl w:val="0"/>
          <w:numId w:val="8"/>
        </w:numPr>
        <w:suppressAutoHyphens w:val="0"/>
        <w:rPr>
          <w:sz w:val="20"/>
          <w:szCs w:val="28"/>
        </w:rPr>
      </w:pPr>
      <w:r w:rsidRPr="00283360">
        <w:rPr>
          <w:sz w:val="20"/>
          <w:szCs w:val="28"/>
        </w:rPr>
        <w:t>В пункте 4 приложения № 1:</w:t>
      </w:r>
    </w:p>
    <w:p w14:paraId="44345836" w14:textId="77777777" w:rsidR="00482508" w:rsidRPr="00283360" w:rsidRDefault="00482508" w:rsidP="00482508">
      <w:pPr>
        <w:numPr>
          <w:ilvl w:val="1"/>
          <w:numId w:val="8"/>
        </w:numPr>
        <w:suppressAutoHyphens w:val="0"/>
        <w:rPr>
          <w:sz w:val="20"/>
          <w:szCs w:val="28"/>
        </w:rPr>
      </w:pPr>
      <w:r w:rsidRPr="00283360">
        <w:rPr>
          <w:sz w:val="20"/>
          <w:szCs w:val="28"/>
        </w:rPr>
        <w:t>В абзаце шестом слова «жилья экономического класса» заменить словами «стандартного жилья»</w:t>
      </w:r>
    </w:p>
    <w:p w14:paraId="2728E350" w14:textId="77777777" w:rsidR="00482508" w:rsidRPr="00283360" w:rsidRDefault="00482508" w:rsidP="00482508">
      <w:pPr>
        <w:numPr>
          <w:ilvl w:val="1"/>
          <w:numId w:val="8"/>
        </w:numPr>
        <w:suppressAutoHyphens w:val="0"/>
        <w:rPr>
          <w:sz w:val="20"/>
          <w:szCs w:val="28"/>
        </w:rPr>
      </w:pPr>
      <w:r w:rsidRPr="00283360">
        <w:rPr>
          <w:sz w:val="20"/>
          <w:szCs w:val="28"/>
        </w:rPr>
        <w:t xml:space="preserve"> В абзаце седьмом слова «жилья экономического класса» заменить словами «стандартного жилья»</w:t>
      </w:r>
    </w:p>
    <w:p w14:paraId="66A549C7" w14:textId="77777777" w:rsidR="00482508" w:rsidRPr="00283360" w:rsidRDefault="00482508" w:rsidP="00482508">
      <w:pPr>
        <w:numPr>
          <w:ilvl w:val="0"/>
          <w:numId w:val="8"/>
        </w:numPr>
        <w:suppressAutoHyphens w:val="0"/>
        <w:rPr>
          <w:sz w:val="20"/>
          <w:szCs w:val="28"/>
        </w:rPr>
      </w:pPr>
      <w:r w:rsidRPr="00283360">
        <w:rPr>
          <w:sz w:val="20"/>
          <w:szCs w:val="28"/>
        </w:rPr>
        <w:t>В пункте 1 приложения № 2:</w:t>
      </w:r>
    </w:p>
    <w:p w14:paraId="6E0C4FB3" w14:textId="77777777" w:rsidR="00482508" w:rsidRPr="00283360" w:rsidRDefault="00482508" w:rsidP="00482508">
      <w:pPr>
        <w:ind w:left="360"/>
        <w:rPr>
          <w:sz w:val="20"/>
          <w:szCs w:val="28"/>
        </w:rPr>
      </w:pPr>
      <w:r w:rsidRPr="00283360">
        <w:rPr>
          <w:sz w:val="20"/>
          <w:szCs w:val="28"/>
        </w:rPr>
        <w:t xml:space="preserve">   </w:t>
      </w:r>
      <w:proofErr w:type="gramStart"/>
      <w:r w:rsidRPr="00283360">
        <w:rPr>
          <w:sz w:val="20"/>
          <w:szCs w:val="28"/>
        </w:rPr>
        <w:t>2.1  В</w:t>
      </w:r>
      <w:proofErr w:type="gramEnd"/>
      <w:r w:rsidRPr="00283360">
        <w:rPr>
          <w:sz w:val="20"/>
          <w:szCs w:val="28"/>
        </w:rPr>
        <w:t xml:space="preserve"> абзаце шестом слова «жилья экономического класса» заменить                        </w:t>
      </w:r>
    </w:p>
    <w:p w14:paraId="695A8242" w14:textId="77777777" w:rsidR="00482508" w:rsidRPr="00283360" w:rsidRDefault="00482508" w:rsidP="00482508">
      <w:pPr>
        <w:rPr>
          <w:sz w:val="20"/>
          <w:szCs w:val="28"/>
        </w:rPr>
      </w:pPr>
      <w:r w:rsidRPr="00283360">
        <w:rPr>
          <w:sz w:val="20"/>
          <w:szCs w:val="28"/>
        </w:rPr>
        <w:t xml:space="preserve">               словами «стандартного жилья»</w:t>
      </w:r>
    </w:p>
    <w:p w14:paraId="5043FE1C" w14:textId="77777777" w:rsidR="00482508" w:rsidRPr="00283360" w:rsidRDefault="00482508" w:rsidP="00482508">
      <w:pPr>
        <w:rPr>
          <w:sz w:val="20"/>
          <w:szCs w:val="28"/>
        </w:rPr>
      </w:pPr>
      <w:r w:rsidRPr="00283360">
        <w:rPr>
          <w:sz w:val="20"/>
          <w:szCs w:val="28"/>
        </w:rPr>
        <w:t xml:space="preserve">        </w:t>
      </w:r>
      <w:proofErr w:type="gramStart"/>
      <w:r w:rsidRPr="00283360">
        <w:rPr>
          <w:sz w:val="20"/>
          <w:szCs w:val="28"/>
        </w:rPr>
        <w:t>2.2  В</w:t>
      </w:r>
      <w:proofErr w:type="gramEnd"/>
      <w:r w:rsidRPr="00283360">
        <w:rPr>
          <w:sz w:val="20"/>
          <w:szCs w:val="28"/>
        </w:rPr>
        <w:t xml:space="preserve">  абзаце седьмом слова «жилья экономического класса» заменить</w:t>
      </w:r>
    </w:p>
    <w:p w14:paraId="5B7853BC" w14:textId="77777777" w:rsidR="00482508" w:rsidRPr="00283360" w:rsidRDefault="00482508" w:rsidP="00482508">
      <w:pPr>
        <w:tabs>
          <w:tab w:val="left" w:pos="1110"/>
        </w:tabs>
        <w:rPr>
          <w:sz w:val="20"/>
          <w:szCs w:val="28"/>
        </w:rPr>
      </w:pPr>
      <w:r w:rsidRPr="00283360">
        <w:rPr>
          <w:sz w:val="18"/>
        </w:rPr>
        <w:t xml:space="preserve">          </w:t>
      </w:r>
      <w:r w:rsidRPr="00283360">
        <w:rPr>
          <w:sz w:val="18"/>
        </w:rPr>
        <w:tab/>
      </w:r>
      <w:r w:rsidRPr="00283360">
        <w:rPr>
          <w:sz w:val="20"/>
          <w:szCs w:val="28"/>
        </w:rPr>
        <w:t>словами «стандартного жилья»</w:t>
      </w:r>
    </w:p>
    <w:p w14:paraId="32312BCA" w14:textId="77777777" w:rsidR="00482508" w:rsidRPr="00283360" w:rsidRDefault="00482508" w:rsidP="00482508">
      <w:pPr>
        <w:jc w:val="center"/>
        <w:rPr>
          <w:sz w:val="20"/>
        </w:rPr>
      </w:pPr>
    </w:p>
    <w:p w14:paraId="2369ABB7" w14:textId="77777777" w:rsidR="00482508" w:rsidRPr="00283360" w:rsidRDefault="00482508" w:rsidP="00482508">
      <w:pPr>
        <w:jc w:val="center"/>
        <w:rPr>
          <w:sz w:val="20"/>
        </w:rPr>
      </w:pPr>
    </w:p>
    <w:p w14:paraId="786BED94" w14:textId="77777777" w:rsidR="00482508" w:rsidRPr="00482508" w:rsidRDefault="00482508" w:rsidP="00B11573">
      <w:pPr>
        <w:suppressAutoHyphens w:val="0"/>
        <w:jc w:val="center"/>
        <w:rPr>
          <w:caps/>
          <w:sz w:val="14"/>
          <w:szCs w:val="28"/>
          <w:lang w:eastAsia="ru-RU"/>
        </w:rPr>
      </w:pPr>
    </w:p>
    <w:sectPr w:rsidR="00482508" w:rsidRPr="00482508" w:rsidSect="00FF5AE2">
      <w:pgSz w:w="11906" w:h="16838"/>
      <w:pgMar w:top="720" w:right="851"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8C61" w14:textId="77777777" w:rsidR="00AB678F" w:rsidRDefault="00AB678F" w:rsidP="00BC5F13">
      <w:r>
        <w:separator/>
      </w:r>
    </w:p>
  </w:endnote>
  <w:endnote w:type="continuationSeparator" w:id="0">
    <w:p w14:paraId="5BC58C9F" w14:textId="77777777" w:rsidR="00AB678F" w:rsidRDefault="00AB678F" w:rsidP="00B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249036"/>
      <w:docPartObj>
        <w:docPartGallery w:val="Page Numbers (Bottom of Page)"/>
        <w:docPartUnique/>
      </w:docPartObj>
    </w:sdtPr>
    <w:sdtContent>
      <w:p w14:paraId="502FA200" w14:textId="5330E63F" w:rsidR="00F75FA0" w:rsidRDefault="00F75FA0">
        <w:pPr>
          <w:pStyle w:val="ab"/>
          <w:jc w:val="right"/>
        </w:pPr>
        <w:r>
          <w:fldChar w:fldCharType="begin"/>
        </w:r>
        <w:r>
          <w:instrText>PAGE   \* MERGEFORMAT</w:instrText>
        </w:r>
        <w:r>
          <w:fldChar w:fldCharType="separate"/>
        </w:r>
        <w:r>
          <w:t>2</w:t>
        </w:r>
        <w:r>
          <w:fldChar w:fldCharType="end"/>
        </w:r>
      </w:p>
    </w:sdtContent>
  </w:sdt>
  <w:p w14:paraId="4C09D9E1" w14:textId="77777777" w:rsidR="00F75FA0" w:rsidRDefault="00F75F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C3EC" w14:textId="77777777" w:rsidR="00AB678F" w:rsidRDefault="00AB678F" w:rsidP="00BC5F13">
      <w:r>
        <w:separator/>
      </w:r>
    </w:p>
  </w:footnote>
  <w:footnote w:type="continuationSeparator" w:id="0">
    <w:p w14:paraId="7284E3A2" w14:textId="77777777" w:rsidR="00AB678F" w:rsidRDefault="00AB678F" w:rsidP="00BC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5242E08"/>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B242D"/>
    <w:multiLevelType w:val="hybridMultilevel"/>
    <w:tmpl w:val="AEA21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D4349"/>
    <w:multiLevelType w:val="hybridMultilevel"/>
    <w:tmpl w:val="1AE89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C09F7"/>
    <w:multiLevelType w:val="hybridMultilevel"/>
    <w:tmpl w:val="8DEE70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B17CA5"/>
    <w:multiLevelType w:val="multilevel"/>
    <w:tmpl w:val="067ADF18"/>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FE1256A"/>
    <w:multiLevelType w:val="hybridMultilevel"/>
    <w:tmpl w:val="1A2C869E"/>
    <w:lvl w:ilvl="0" w:tplc="434404B0">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8" w15:restartNumberingAfterBreak="0">
    <w:nsid w:val="6C776B26"/>
    <w:multiLevelType w:val="hybridMultilevel"/>
    <w:tmpl w:val="60C4B3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5E5255E"/>
    <w:multiLevelType w:val="hybridMultilevel"/>
    <w:tmpl w:val="F340777C"/>
    <w:lvl w:ilvl="0" w:tplc="34A62D3A">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CE94972"/>
    <w:multiLevelType w:val="hybridMultilevel"/>
    <w:tmpl w:val="8F4CCA68"/>
    <w:lvl w:ilvl="0" w:tplc="7BDC37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4"/>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9"/>
  </w:num>
  <w:num w:numId="1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6"/>
    <w:rsid w:val="001F014A"/>
    <w:rsid w:val="002737DF"/>
    <w:rsid w:val="00283360"/>
    <w:rsid w:val="00473CB9"/>
    <w:rsid w:val="00482508"/>
    <w:rsid w:val="005142A6"/>
    <w:rsid w:val="00597F15"/>
    <w:rsid w:val="005A10CC"/>
    <w:rsid w:val="005B037D"/>
    <w:rsid w:val="006B4B09"/>
    <w:rsid w:val="007B3C20"/>
    <w:rsid w:val="007B418A"/>
    <w:rsid w:val="00841837"/>
    <w:rsid w:val="00851DC2"/>
    <w:rsid w:val="009319AC"/>
    <w:rsid w:val="0094607C"/>
    <w:rsid w:val="00955BC0"/>
    <w:rsid w:val="00AB678F"/>
    <w:rsid w:val="00AF2ACB"/>
    <w:rsid w:val="00B04CDD"/>
    <w:rsid w:val="00B11573"/>
    <w:rsid w:val="00BC5F13"/>
    <w:rsid w:val="00C4263E"/>
    <w:rsid w:val="00CB1CDD"/>
    <w:rsid w:val="00E46171"/>
    <w:rsid w:val="00E837FC"/>
    <w:rsid w:val="00F545D9"/>
    <w:rsid w:val="00F744C2"/>
    <w:rsid w:val="00F75FA0"/>
    <w:rsid w:val="00FF5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90A5"/>
  <w15:chartTrackingRefBased/>
  <w15:docId w15:val="{34396BE3-D36C-4CA0-9405-EBF45E7D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737D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2737DF"/>
    <w:pPr>
      <w:keepNext/>
      <w:numPr>
        <w:numId w:val="1"/>
      </w:numPr>
      <w:spacing w:before="240" w:after="60"/>
      <w:outlineLvl w:val="0"/>
    </w:pPr>
    <w:rPr>
      <w:rFonts w:ascii="Cambria" w:hAnsi="Cambria"/>
      <w:b/>
      <w:bCs/>
      <w:kern w:val="1"/>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737DF"/>
    <w:rPr>
      <w:rFonts w:ascii="Cambria" w:eastAsia="Times New Roman" w:hAnsi="Cambria" w:cs="Times New Roman"/>
      <w:b/>
      <w:bCs/>
      <w:kern w:val="1"/>
      <w:sz w:val="32"/>
      <w:szCs w:val="32"/>
      <w:lang w:eastAsia="ar-SA"/>
    </w:rPr>
  </w:style>
  <w:style w:type="character" w:styleId="a4">
    <w:name w:val="Emphasis"/>
    <w:qFormat/>
    <w:rsid w:val="002737DF"/>
    <w:rPr>
      <w:i/>
      <w:iCs/>
    </w:rPr>
  </w:style>
  <w:style w:type="paragraph" w:customStyle="1" w:styleId="ConsPlusTitle">
    <w:name w:val="ConsPlusTitle"/>
    <w:rsid w:val="002737DF"/>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5">
    <w:name w:val="Содержимое таблицы"/>
    <w:basedOn w:val="a0"/>
    <w:rsid w:val="002737DF"/>
    <w:pPr>
      <w:suppressLineNumbers/>
    </w:pPr>
  </w:style>
  <w:style w:type="table" w:styleId="a6">
    <w:name w:val="Table Grid"/>
    <w:basedOn w:val="a2"/>
    <w:uiPriority w:val="39"/>
    <w:rsid w:val="001F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semiHidden/>
    <w:unhideWhenUsed/>
    <w:rsid w:val="001F014A"/>
    <w:rPr>
      <w:color w:val="0000FF"/>
      <w:u w:val="single"/>
    </w:rPr>
  </w:style>
  <w:style w:type="character" w:styleId="a8">
    <w:name w:val="FollowedHyperlink"/>
    <w:basedOn w:val="a1"/>
    <w:uiPriority w:val="99"/>
    <w:semiHidden/>
    <w:unhideWhenUsed/>
    <w:rsid w:val="001F014A"/>
    <w:rPr>
      <w:color w:val="800080"/>
      <w:u w:val="single"/>
    </w:rPr>
  </w:style>
  <w:style w:type="paragraph" w:customStyle="1" w:styleId="msonormal0">
    <w:name w:val="msonormal"/>
    <w:basedOn w:val="a0"/>
    <w:rsid w:val="001F014A"/>
    <w:pPr>
      <w:suppressAutoHyphens w:val="0"/>
      <w:spacing w:before="100" w:beforeAutospacing="1" w:after="100" w:afterAutospacing="1"/>
    </w:pPr>
    <w:rPr>
      <w:lang w:eastAsia="ru-RU"/>
    </w:rPr>
  </w:style>
  <w:style w:type="paragraph" w:customStyle="1" w:styleId="xl65">
    <w:name w:val="xl65"/>
    <w:basedOn w:val="a0"/>
    <w:rsid w:val="001F014A"/>
    <w:pPr>
      <w:suppressAutoHyphens w:val="0"/>
      <w:spacing w:before="100" w:beforeAutospacing="1" w:after="100" w:afterAutospacing="1"/>
    </w:pPr>
    <w:rPr>
      <w:rFonts w:ascii="Calibri" w:hAnsi="Calibri" w:cs="Calibri"/>
      <w:lang w:eastAsia="ru-RU"/>
    </w:rPr>
  </w:style>
  <w:style w:type="paragraph" w:customStyle="1" w:styleId="xl66">
    <w:name w:val="xl66"/>
    <w:basedOn w:val="a0"/>
    <w:rsid w:val="001F014A"/>
    <w:pPr>
      <w:suppressAutoHyphens w:val="0"/>
      <w:spacing w:before="100" w:beforeAutospacing="1" w:after="100" w:afterAutospacing="1"/>
      <w:jc w:val="right"/>
      <w:textAlignment w:val="center"/>
    </w:pPr>
    <w:rPr>
      <w:rFonts w:ascii="Calibri" w:hAnsi="Calibri" w:cs="Calibri"/>
      <w:lang w:eastAsia="ru-RU"/>
    </w:rPr>
  </w:style>
  <w:style w:type="paragraph" w:customStyle="1" w:styleId="xl67">
    <w:name w:val="xl67"/>
    <w:basedOn w:val="a0"/>
    <w:rsid w:val="001F014A"/>
    <w:pPr>
      <w:suppressAutoHyphens w:val="0"/>
      <w:spacing w:before="100" w:beforeAutospacing="1" w:after="100" w:afterAutospacing="1"/>
    </w:pPr>
    <w:rPr>
      <w:rFonts w:ascii="MS Sans Serif" w:hAnsi="MS Sans Serif"/>
      <w:sz w:val="20"/>
      <w:szCs w:val="20"/>
      <w:lang w:eastAsia="ru-RU"/>
    </w:rPr>
  </w:style>
  <w:style w:type="paragraph" w:customStyle="1" w:styleId="xl68">
    <w:name w:val="xl68"/>
    <w:basedOn w:val="a0"/>
    <w:rsid w:val="001F014A"/>
    <w:pPr>
      <w:suppressAutoHyphens w:val="0"/>
      <w:spacing w:before="100" w:beforeAutospacing="1" w:after="100" w:afterAutospacing="1"/>
      <w:jc w:val="right"/>
      <w:textAlignment w:val="center"/>
    </w:pPr>
    <w:rPr>
      <w:rFonts w:ascii="MS Sans Serif" w:hAnsi="MS Sans Serif"/>
      <w:sz w:val="20"/>
      <w:szCs w:val="20"/>
      <w:lang w:eastAsia="ru-RU"/>
    </w:rPr>
  </w:style>
  <w:style w:type="paragraph" w:customStyle="1" w:styleId="xl69">
    <w:name w:val="xl69"/>
    <w:basedOn w:val="a0"/>
    <w:rsid w:val="001F014A"/>
    <w:pPr>
      <w:suppressAutoHyphens w:val="0"/>
      <w:spacing w:before="100" w:beforeAutospacing="1" w:after="100" w:afterAutospacing="1"/>
      <w:jc w:val="center"/>
      <w:textAlignment w:val="center"/>
    </w:pPr>
    <w:rPr>
      <w:sz w:val="28"/>
      <w:szCs w:val="28"/>
      <w:lang w:eastAsia="ru-RU"/>
    </w:rPr>
  </w:style>
  <w:style w:type="paragraph" w:customStyle="1" w:styleId="xl70">
    <w:name w:val="xl70"/>
    <w:basedOn w:val="a0"/>
    <w:rsid w:val="001F014A"/>
    <w:pPr>
      <w:suppressAutoHyphens w:val="0"/>
      <w:spacing w:before="100" w:beforeAutospacing="1" w:after="100" w:afterAutospacing="1"/>
      <w:jc w:val="right"/>
      <w:textAlignment w:val="center"/>
    </w:pPr>
    <w:rPr>
      <w:sz w:val="28"/>
      <w:szCs w:val="28"/>
      <w:lang w:eastAsia="ru-RU"/>
    </w:rPr>
  </w:style>
  <w:style w:type="paragraph" w:customStyle="1" w:styleId="xl71">
    <w:name w:val="xl71"/>
    <w:basedOn w:val="a0"/>
    <w:rsid w:val="001F014A"/>
    <w:pPr>
      <w:suppressAutoHyphens w:val="0"/>
      <w:spacing w:before="100" w:beforeAutospacing="1" w:after="100" w:afterAutospacing="1"/>
      <w:jc w:val="right"/>
      <w:textAlignment w:val="center"/>
    </w:pPr>
    <w:rPr>
      <w:b/>
      <w:bCs/>
      <w:color w:val="000000"/>
      <w:lang w:eastAsia="ru-RU"/>
    </w:rPr>
  </w:style>
  <w:style w:type="paragraph" w:customStyle="1" w:styleId="xl72">
    <w:name w:val="xl72"/>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3">
    <w:name w:val="xl73"/>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4">
    <w:name w:val="xl74"/>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75">
    <w:name w:val="xl75"/>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
    <w:name w:val="xl76"/>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000000"/>
      <w:lang w:eastAsia="ru-RU"/>
    </w:rPr>
  </w:style>
  <w:style w:type="paragraph" w:customStyle="1" w:styleId="xl77">
    <w:name w:val="xl77"/>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000000"/>
      <w:lang w:eastAsia="ru-RU"/>
    </w:rPr>
  </w:style>
  <w:style w:type="paragraph" w:customStyle="1" w:styleId="xl78">
    <w:name w:val="xl78"/>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79">
    <w:name w:val="xl79"/>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83">
    <w:name w:val="xl83"/>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84">
    <w:name w:val="xl84"/>
    <w:basedOn w:val="a0"/>
    <w:rsid w:val="001F01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5">
    <w:name w:val="xl85"/>
    <w:basedOn w:val="a0"/>
    <w:rsid w:val="001F014A"/>
    <w:pPr>
      <w:suppressAutoHyphens w:val="0"/>
      <w:spacing w:before="100" w:beforeAutospacing="1" w:after="100" w:afterAutospacing="1"/>
    </w:pPr>
    <w:rPr>
      <w:rFonts w:ascii="Calibri" w:hAnsi="Calibri" w:cs="Calibri"/>
      <w:sz w:val="20"/>
      <w:szCs w:val="20"/>
      <w:lang w:eastAsia="ru-RU"/>
    </w:rPr>
  </w:style>
  <w:style w:type="paragraph" w:customStyle="1" w:styleId="xl86">
    <w:name w:val="xl86"/>
    <w:basedOn w:val="a0"/>
    <w:rsid w:val="001F014A"/>
    <w:pPr>
      <w:suppressAutoHyphens w:val="0"/>
      <w:spacing w:before="100" w:beforeAutospacing="1" w:after="100" w:afterAutospacing="1"/>
    </w:pPr>
    <w:rPr>
      <w:lang w:eastAsia="ru-RU"/>
    </w:rPr>
  </w:style>
  <w:style w:type="paragraph" w:customStyle="1" w:styleId="xl87">
    <w:name w:val="xl87"/>
    <w:basedOn w:val="a0"/>
    <w:rsid w:val="001F014A"/>
    <w:pPr>
      <w:suppressAutoHyphens w:val="0"/>
      <w:spacing w:before="100" w:beforeAutospacing="1" w:after="100" w:afterAutospacing="1"/>
      <w:jc w:val="center"/>
      <w:textAlignment w:val="center"/>
    </w:pPr>
    <w:rPr>
      <w:b/>
      <w:bCs/>
      <w:color w:val="000000"/>
      <w:sz w:val="28"/>
      <w:szCs w:val="28"/>
      <w:lang w:eastAsia="ru-RU"/>
    </w:rPr>
  </w:style>
  <w:style w:type="paragraph" w:styleId="a9">
    <w:name w:val="header"/>
    <w:basedOn w:val="a0"/>
    <w:link w:val="aa"/>
    <w:uiPriority w:val="99"/>
    <w:unhideWhenUsed/>
    <w:rsid w:val="00BC5F13"/>
    <w:pPr>
      <w:tabs>
        <w:tab w:val="center" w:pos="4677"/>
        <w:tab w:val="right" w:pos="9355"/>
      </w:tabs>
    </w:pPr>
  </w:style>
  <w:style w:type="character" w:customStyle="1" w:styleId="aa">
    <w:name w:val="Верхний колонтитул Знак"/>
    <w:basedOn w:val="a1"/>
    <w:link w:val="a9"/>
    <w:uiPriority w:val="99"/>
    <w:rsid w:val="00BC5F13"/>
    <w:rPr>
      <w:rFonts w:ascii="Times New Roman" w:eastAsia="Times New Roman" w:hAnsi="Times New Roman" w:cs="Times New Roman"/>
      <w:sz w:val="24"/>
      <w:szCs w:val="24"/>
      <w:lang w:eastAsia="ar-SA"/>
    </w:rPr>
  </w:style>
  <w:style w:type="paragraph" w:styleId="ab">
    <w:name w:val="footer"/>
    <w:basedOn w:val="a0"/>
    <w:link w:val="ac"/>
    <w:uiPriority w:val="99"/>
    <w:unhideWhenUsed/>
    <w:rsid w:val="00BC5F13"/>
    <w:pPr>
      <w:tabs>
        <w:tab w:val="center" w:pos="4677"/>
        <w:tab w:val="right" w:pos="9355"/>
      </w:tabs>
    </w:pPr>
  </w:style>
  <w:style w:type="character" w:customStyle="1" w:styleId="ac">
    <w:name w:val="Нижний колонтитул Знак"/>
    <w:basedOn w:val="a1"/>
    <w:link w:val="ab"/>
    <w:uiPriority w:val="99"/>
    <w:rsid w:val="00BC5F13"/>
    <w:rPr>
      <w:rFonts w:ascii="Times New Roman" w:eastAsia="Times New Roman" w:hAnsi="Times New Roman" w:cs="Times New Roman"/>
      <w:sz w:val="24"/>
      <w:szCs w:val="24"/>
      <w:lang w:eastAsia="ar-SA"/>
    </w:rPr>
  </w:style>
  <w:style w:type="paragraph" w:styleId="ad">
    <w:name w:val="Balloon Text"/>
    <w:basedOn w:val="a0"/>
    <w:link w:val="ae"/>
    <w:uiPriority w:val="99"/>
    <w:semiHidden/>
    <w:unhideWhenUsed/>
    <w:rsid w:val="00473CB9"/>
    <w:rPr>
      <w:rFonts w:ascii="Segoe UI" w:hAnsi="Segoe UI" w:cs="Segoe UI"/>
      <w:sz w:val="18"/>
      <w:szCs w:val="18"/>
    </w:rPr>
  </w:style>
  <w:style w:type="character" w:customStyle="1" w:styleId="ae">
    <w:name w:val="Текст выноски Знак"/>
    <w:basedOn w:val="a1"/>
    <w:link w:val="ad"/>
    <w:uiPriority w:val="99"/>
    <w:semiHidden/>
    <w:rsid w:val="00473CB9"/>
    <w:rPr>
      <w:rFonts w:ascii="Segoe UI" w:eastAsia="Times New Roman" w:hAnsi="Segoe UI" w:cs="Segoe UI"/>
      <w:sz w:val="18"/>
      <w:szCs w:val="18"/>
      <w:lang w:eastAsia="ar-SA"/>
    </w:rPr>
  </w:style>
  <w:style w:type="paragraph" w:styleId="af">
    <w:name w:val="No Spacing"/>
    <w:uiPriority w:val="1"/>
    <w:qFormat/>
    <w:rsid w:val="006B4B09"/>
    <w:pPr>
      <w:spacing w:after="0" w:line="240" w:lineRule="auto"/>
    </w:pPr>
    <w:rPr>
      <w:rFonts w:ascii="Calibri" w:eastAsia="Calibri" w:hAnsi="Calibri" w:cs="Times New Roman"/>
    </w:rPr>
  </w:style>
  <w:style w:type="paragraph" w:customStyle="1" w:styleId="ConsPlusNormal">
    <w:name w:val="ConsPlusNormal"/>
    <w:rsid w:val="006B4B0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6B4B09"/>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0">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f1"/>
    <w:rsid w:val="00B04CDD"/>
    <w:pPr>
      <w:suppressAutoHyphens w:val="0"/>
      <w:ind w:firstLine="720"/>
      <w:jc w:val="center"/>
    </w:pPr>
    <w:rPr>
      <w:b/>
      <w:sz w:val="28"/>
      <w:szCs w:val="20"/>
      <w:lang w:eastAsia="ru-RU"/>
    </w:rPr>
  </w:style>
  <w:style w:type="character" w:customStyle="1" w:styleId="af1">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1"/>
    <w:link w:val="af0"/>
    <w:rsid w:val="00B04CDD"/>
    <w:rPr>
      <w:rFonts w:ascii="Times New Roman" w:eastAsia="Times New Roman" w:hAnsi="Times New Roman" w:cs="Times New Roman"/>
      <w:b/>
      <w:sz w:val="28"/>
      <w:szCs w:val="20"/>
      <w:lang w:eastAsia="ru-RU"/>
    </w:rPr>
  </w:style>
  <w:style w:type="paragraph" w:styleId="2">
    <w:name w:val="Body Text Indent 2"/>
    <w:aliases w:val=" Знак,Знак"/>
    <w:basedOn w:val="a0"/>
    <w:link w:val="20"/>
    <w:rsid w:val="00B04CDD"/>
    <w:pPr>
      <w:suppressAutoHyphens w:val="0"/>
      <w:ind w:firstLine="720"/>
      <w:jc w:val="both"/>
    </w:pPr>
    <w:rPr>
      <w:sz w:val="28"/>
      <w:szCs w:val="20"/>
      <w:lang w:eastAsia="ru-RU"/>
    </w:rPr>
  </w:style>
  <w:style w:type="character" w:customStyle="1" w:styleId="20">
    <w:name w:val="Основной текст с отступом 2 Знак"/>
    <w:aliases w:val=" Знак Знак,Знак Знак"/>
    <w:basedOn w:val="a1"/>
    <w:link w:val="2"/>
    <w:rsid w:val="00B04CDD"/>
    <w:rPr>
      <w:rFonts w:ascii="Times New Roman" w:eastAsia="Times New Roman" w:hAnsi="Times New Roman" w:cs="Times New Roman"/>
      <w:sz w:val="28"/>
      <w:szCs w:val="20"/>
      <w:lang w:eastAsia="ru-RU"/>
    </w:rPr>
  </w:style>
  <w:style w:type="paragraph" w:styleId="3">
    <w:name w:val="Body Text 3"/>
    <w:basedOn w:val="a0"/>
    <w:link w:val="30"/>
    <w:rsid w:val="00B04CDD"/>
    <w:pPr>
      <w:suppressAutoHyphens w:val="0"/>
    </w:pPr>
    <w:rPr>
      <w:sz w:val="28"/>
      <w:szCs w:val="20"/>
      <w:lang w:eastAsia="ru-RU"/>
    </w:rPr>
  </w:style>
  <w:style w:type="character" w:customStyle="1" w:styleId="30">
    <w:name w:val="Основной текст 3 Знак"/>
    <w:basedOn w:val="a1"/>
    <w:link w:val="3"/>
    <w:rsid w:val="00B04CDD"/>
    <w:rPr>
      <w:rFonts w:ascii="Times New Roman" w:eastAsia="Times New Roman" w:hAnsi="Times New Roman" w:cs="Times New Roman"/>
      <w:sz w:val="28"/>
      <w:szCs w:val="20"/>
      <w:lang w:eastAsia="ru-RU"/>
    </w:rPr>
  </w:style>
  <w:style w:type="paragraph" w:styleId="31">
    <w:name w:val="Body Text Indent 3"/>
    <w:basedOn w:val="a0"/>
    <w:link w:val="32"/>
    <w:rsid w:val="00B04CDD"/>
    <w:pPr>
      <w:suppressAutoHyphens w:val="0"/>
      <w:ind w:firstLine="720"/>
    </w:pPr>
    <w:rPr>
      <w:sz w:val="28"/>
      <w:szCs w:val="20"/>
      <w:lang w:eastAsia="ru-RU"/>
    </w:rPr>
  </w:style>
  <w:style w:type="character" w:customStyle="1" w:styleId="32">
    <w:name w:val="Основной текст с отступом 3 Знак"/>
    <w:basedOn w:val="a1"/>
    <w:link w:val="31"/>
    <w:rsid w:val="00B04CDD"/>
    <w:rPr>
      <w:rFonts w:ascii="Times New Roman" w:eastAsia="Times New Roman" w:hAnsi="Times New Roman" w:cs="Times New Roman"/>
      <w:sz w:val="28"/>
      <w:szCs w:val="20"/>
      <w:lang w:eastAsia="ru-RU"/>
    </w:rPr>
  </w:style>
  <w:style w:type="paragraph" w:styleId="af2">
    <w:name w:val="Plain Text"/>
    <w:basedOn w:val="a0"/>
    <w:link w:val="af3"/>
    <w:rsid w:val="00B04CDD"/>
    <w:pPr>
      <w:suppressAutoHyphens w:val="0"/>
    </w:pPr>
    <w:rPr>
      <w:rFonts w:ascii="Courier New" w:hAnsi="Courier New" w:cs="Courier New"/>
      <w:sz w:val="20"/>
      <w:szCs w:val="20"/>
      <w:lang w:eastAsia="ru-RU"/>
    </w:rPr>
  </w:style>
  <w:style w:type="character" w:customStyle="1" w:styleId="af3">
    <w:name w:val="Текст Знак"/>
    <w:basedOn w:val="a1"/>
    <w:link w:val="af2"/>
    <w:rsid w:val="00B04CDD"/>
    <w:rPr>
      <w:rFonts w:ascii="Courier New" w:eastAsia="Times New Roman" w:hAnsi="Courier New" w:cs="Courier New"/>
      <w:sz w:val="20"/>
      <w:szCs w:val="20"/>
      <w:lang w:eastAsia="ru-RU"/>
    </w:rPr>
  </w:style>
  <w:style w:type="paragraph" w:customStyle="1" w:styleId="af4">
    <w:basedOn w:val="a0"/>
    <w:next w:val="af5"/>
    <w:link w:val="af6"/>
    <w:qFormat/>
    <w:rsid w:val="00482508"/>
    <w:pPr>
      <w:suppressAutoHyphens w:val="0"/>
      <w:jc w:val="center"/>
    </w:pPr>
    <w:rPr>
      <w:rFonts w:asciiTheme="minorHAnsi" w:eastAsiaTheme="minorHAnsi" w:hAnsiTheme="minorHAnsi" w:cstheme="minorBidi"/>
      <w:b/>
      <w:caps/>
      <w:color w:val="0000FF"/>
      <w:sz w:val="28"/>
      <w:lang w:eastAsia="en-US"/>
    </w:rPr>
  </w:style>
  <w:style w:type="character" w:customStyle="1" w:styleId="af6">
    <w:name w:val="Название Знак"/>
    <w:link w:val="af4"/>
    <w:rsid w:val="00482508"/>
    <w:rPr>
      <w:b/>
      <w:caps/>
      <w:color w:val="0000FF"/>
      <w:sz w:val="28"/>
      <w:szCs w:val="24"/>
    </w:rPr>
  </w:style>
  <w:style w:type="paragraph" w:styleId="af7">
    <w:name w:val="Subtitle"/>
    <w:basedOn w:val="a0"/>
    <w:link w:val="af8"/>
    <w:qFormat/>
    <w:rsid w:val="00482508"/>
    <w:pPr>
      <w:suppressAutoHyphens w:val="0"/>
    </w:pPr>
    <w:rPr>
      <w:b/>
      <w:caps/>
      <w:sz w:val="34"/>
      <w:lang w:val="x-none" w:eastAsia="x-none"/>
    </w:rPr>
  </w:style>
  <w:style w:type="character" w:customStyle="1" w:styleId="af8">
    <w:name w:val="Подзаголовок Знак"/>
    <w:basedOn w:val="a1"/>
    <w:link w:val="af7"/>
    <w:rsid w:val="00482508"/>
    <w:rPr>
      <w:rFonts w:ascii="Times New Roman" w:eastAsia="Times New Roman" w:hAnsi="Times New Roman" w:cs="Times New Roman"/>
      <w:b/>
      <w:caps/>
      <w:sz w:val="34"/>
      <w:szCs w:val="24"/>
      <w:lang w:val="x-none" w:eastAsia="x-none"/>
    </w:rPr>
  </w:style>
  <w:style w:type="paragraph" w:customStyle="1" w:styleId="a">
    <w:name w:val="Статьи закона"/>
    <w:basedOn w:val="a0"/>
    <w:autoRedefine/>
    <w:rsid w:val="00482508"/>
    <w:pPr>
      <w:numPr>
        <w:ilvl w:val="1"/>
        <w:numId w:val="7"/>
      </w:numPr>
      <w:suppressAutoHyphens w:val="0"/>
      <w:jc w:val="both"/>
    </w:pPr>
    <w:rPr>
      <w:sz w:val="28"/>
      <w:lang w:eastAsia="ru-RU"/>
    </w:rPr>
  </w:style>
  <w:style w:type="paragraph" w:styleId="af5">
    <w:name w:val="Title"/>
    <w:basedOn w:val="a0"/>
    <w:next w:val="a0"/>
    <w:link w:val="af9"/>
    <w:uiPriority w:val="10"/>
    <w:qFormat/>
    <w:rsid w:val="00482508"/>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1"/>
    <w:link w:val="af5"/>
    <w:uiPriority w:val="10"/>
    <w:rsid w:val="00482508"/>
    <w:rPr>
      <w:rFonts w:asciiTheme="majorHAnsi" w:eastAsiaTheme="majorEastAsia" w:hAnsiTheme="majorHAnsi" w:cstheme="majorBidi"/>
      <w:spacing w:val="-10"/>
      <w:kern w:val="28"/>
      <w:sz w:val="56"/>
      <w:szCs w:val="56"/>
      <w:lang w:eastAsia="ar-SA"/>
    </w:rPr>
  </w:style>
  <w:style w:type="paragraph" w:styleId="afa">
    <w:basedOn w:val="a0"/>
    <w:next w:val="af5"/>
    <w:qFormat/>
    <w:rsid w:val="00E837FC"/>
    <w:pPr>
      <w:suppressAutoHyphens w:val="0"/>
      <w:jc w:val="center"/>
    </w:pPr>
    <w:rPr>
      <w:b/>
      <w:caps/>
      <w:color w:val="0000FF"/>
      <w:sz w:val="28"/>
      <w:lang w:eastAsia="ru-RU"/>
    </w:rPr>
  </w:style>
  <w:style w:type="paragraph" w:customStyle="1" w:styleId="ConsNonformat">
    <w:name w:val="ConsNonformat"/>
    <w:rsid w:val="00E837F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4438">
      <w:bodyDiv w:val="1"/>
      <w:marLeft w:val="0"/>
      <w:marRight w:val="0"/>
      <w:marTop w:val="0"/>
      <w:marBottom w:val="0"/>
      <w:divBdr>
        <w:top w:val="none" w:sz="0" w:space="0" w:color="auto"/>
        <w:left w:val="none" w:sz="0" w:space="0" w:color="auto"/>
        <w:bottom w:val="none" w:sz="0" w:space="0" w:color="auto"/>
        <w:right w:val="none" w:sz="0" w:space="0" w:color="auto"/>
      </w:divBdr>
    </w:div>
    <w:div w:id="675617602">
      <w:bodyDiv w:val="1"/>
      <w:marLeft w:val="0"/>
      <w:marRight w:val="0"/>
      <w:marTop w:val="0"/>
      <w:marBottom w:val="0"/>
      <w:divBdr>
        <w:top w:val="none" w:sz="0" w:space="0" w:color="auto"/>
        <w:left w:val="none" w:sz="0" w:space="0" w:color="auto"/>
        <w:bottom w:val="none" w:sz="0" w:space="0" w:color="auto"/>
        <w:right w:val="none" w:sz="0" w:space="0" w:color="auto"/>
      </w:divBdr>
    </w:div>
    <w:div w:id="705446634">
      <w:bodyDiv w:val="1"/>
      <w:marLeft w:val="0"/>
      <w:marRight w:val="0"/>
      <w:marTop w:val="0"/>
      <w:marBottom w:val="0"/>
      <w:divBdr>
        <w:top w:val="none" w:sz="0" w:space="0" w:color="auto"/>
        <w:left w:val="none" w:sz="0" w:space="0" w:color="auto"/>
        <w:bottom w:val="none" w:sz="0" w:space="0" w:color="auto"/>
        <w:right w:val="none" w:sz="0" w:space="0" w:color="auto"/>
      </w:divBdr>
    </w:div>
    <w:div w:id="738863556">
      <w:bodyDiv w:val="1"/>
      <w:marLeft w:val="0"/>
      <w:marRight w:val="0"/>
      <w:marTop w:val="0"/>
      <w:marBottom w:val="0"/>
      <w:divBdr>
        <w:top w:val="none" w:sz="0" w:space="0" w:color="auto"/>
        <w:left w:val="none" w:sz="0" w:space="0" w:color="auto"/>
        <w:bottom w:val="none" w:sz="0" w:space="0" w:color="auto"/>
        <w:right w:val="none" w:sz="0" w:space="0" w:color="auto"/>
      </w:divBdr>
    </w:div>
    <w:div w:id="966276287">
      <w:bodyDiv w:val="1"/>
      <w:marLeft w:val="0"/>
      <w:marRight w:val="0"/>
      <w:marTop w:val="0"/>
      <w:marBottom w:val="0"/>
      <w:divBdr>
        <w:top w:val="none" w:sz="0" w:space="0" w:color="auto"/>
        <w:left w:val="none" w:sz="0" w:space="0" w:color="auto"/>
        <w:bottom w:val="none" w:sz="0" w:space="0" w:color="auto"/>
        <w:right w:val="none" w:sz="0" w:space="0" w:color="auto"/>
      </w:divBdr>
    </w:div>
    <w:div w:id="966810895">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986738003">
      <w:bodyDiv w:val="1"/>
      <w:marLeft w:val="0"/>
      <w:marRight w:val="0"/>
      <w:marTop w:val="0"/>
      <w:marBottom w:val="0"/>
      <w:divBdr>
        <w:top w:val="none" w:sz="0" w:space="0" w:color="auto"/>
        <w:left w:val="none" w:sz="0" w:space="0" w:color="auto"/>
        <w:bottom w:val="none" w:sz="0" w:space="0" w:color="auto"/>
        <w:right w:val="none" w:sz="0" w:space="0" w:color="auto"/>
      </w:divBdr>
    </w:div>
    <w:div w:id="1021278386">
      <w:bodyDiv w:val="1"/>
      <w:marLeft w:val="0"/>
      <w:marRight w:val="0"/>
      <w:marTop w:val="0"/>
      <w:marBottom w:val="0"/>
      <w:divBdr>
        <w:top w:val="none" w:sz="0" w:space="0" w:color="auto"/>
        <w:left w:val="none" w:sz="0" w:space="0" w:color="auto"/>
        <w:bottom w:val="none" w:sz="0" w:space="0" w:color="auto"/>
        <w:right w:val="none" w:sz="0" w:space="0" w:color="auto"/>
      </w:divBdr>
    </w:div>
    <w:div w:id="1055812735">
      <w:bodyDiv w:val="1"/>
      <w:marLeft w:val="0"/>
      <w:marRight w:val="0"/>
      <w:marTop w:val="0"/>
      <w:marBottom w:val="0"/>
      <w:divBdr>
        <w:top w:val="none" w:sz="0" w:space="0" w:color="auto"/>
        <w:left w:val="none" w:sz="0" w:space="0" w:color="auto"/>
        <w:bottom w:val="none" w:sz="0" w:space="0" w:color="auto"/>
        <w:right w:val="none" w:sz="0" w:space="0" w:color="auto"/>
      </w:divBdr>
    </w:div>
    <w:div w:id="1214535825">
      <w:bodyDiv w:val="1"/>
      <w:marLeft w:val="0"/>
      <w:marRight w:val="0"/>
      <w:marTop w:val="0"/>
      <w:marBottom w:val="0"/>
      <w:divBdr>
        <w:top w:val="none" w:sz="0" w:space="0" w:color="auto"/>
        <w:left w:val="none" w:sz="0" w:space="0" w:color="auto"/>
        <w:bottom w:val="none" w:sz="0" w:space="0" w:color="auto"/>
        <w:right w:val="none" w:sz="0" w:space="0" w:color="auto"/>
      </w:divBdr>
    </w:div>
    <w:div w:id="1313023844">
      <w:bodyDiv w:val="1"/>
      <w:marLeft w:val="0"/>
      <w:marRight w:val="0"/>
      <w:marTop w:val="0"/>
      <w:marBottom w:val="0"/>
      <w:divBdr>
        <w:top w:val="none" w:sz="0" w:space="0" w:color="auto"/>
        <w:left w:val="none" w:sz="0" w:space="0" w:color="auto"/>
        <w:bottom w:val="none" w:sz="0" w:space="0" w:color="auto"/>
        <w:right w:val="none" w:sz="0" w:space="0" w:color="auto"/>
      </w:divBdr>
    </w:div>
    <w:div w:id="1315451986">
      <w:bodyDiv w:val="1"/>
      <w:marLeft w:val="0"/>
      <w:marRight w:val="0"/>
      <w:marTop w:val="0"/>
      <w:marBottom w:val="0"/>
      <w:divBdr>
        <w:top w:val="none" w:sz="0" w:space="0" w:color="auto"/>
        <w:left w:val="none" w:sz="0" w:space="0" w:color="auto"/>
        <w:bottom w:val="none" w:sz="0" w:space="0" w:color="auto"/>
        <w:right w:val="none" w:sz="0" w:space="0" w:color="auto"/>
      </w:divBdr>
    </w:div>
    <w:div w:id="1435133001">
      <w:bodyDiv w:val="1"/>
      <w:marLeft w:val="0"/>
      <w:marRight w:val="0"/>
      <w:marTop w:val="0"/>
      <w:marBottom w:val="0"/>
      <w:divBdr>
        <w:top w:val="none" w:sz="0" w:space="0" w:color="auto"/>
        <w:left w:val="none" w:sz="0" w:space="0" w:color="auto"/>
        <w:bottom w:val="none" w:sz="0" w:space="0" w:color="auto"/>
        <w:right w:val="none" w:sz="0" w:space="0" w:color="auto"/>
      </w:divBdr>
    </w:div>
    <w:div w:id="1454593538">
      <w:bodyDiv w:val="1"/>
      <w:marLeft w:val="0"/>
      <w:marRight w:val="0"/>
      <w:marTop w:val="0"/>
      <w:marBottom w:val="0"/>
      <w:divBdr>
        <w:top w:val="none" w:sz="0" w:space="0" w:color="auto"/>
        <w:left w:val="none" w:sz="0" w:space="0" w:color="auto"/>
        <w:bottom w:val="none" w:sz="0" w:space="0" w:color="auto"/>
        <w:right w:val="none" w:sz="0" w:space="0" w:color="auto"/>
      </w:divBdr>
    </w:div>
    <w:div w:id="1454640468">
      <w:bodyDiv w:val="1"/>
      <w:marLeft w:val="0"/>
      <w:marRight w:val="0"/>
      <w:marTop w:val="0"/>
      <w:marBottom w:val="0"/>
      <w:divBdr>
        <w:top w:val="none" w:sz="0" w:space="0" w:color="auto"/>
        <w:left w:val="none" w:sz="0" w:space="0" w:color="auto"/>
        <w:bottom w:val="none" w:sz="0" w:space="0" w:color="auto"/>
        <w:right w:val="none" w:sz="0" w:space="0" w:color="auto"/>
      </w:divBdr>
    </w:div>
    <w:div w:id="1682471747">
      <w:bodyDiv w:val="1"/>
      <w:marLeft w:val="0"/>
      <w:marRight w:val="0"/>
      <w:marTop w:val="0"/>
      <w:marBottom w:val="0"/>
      <w:divBdr>
        <w:top w:val="none" w:sz="0" w:space="0" w:color="auto"/>
        <w:left w:val="none" w:sz="0" w:space="0" w:color="auto"/>
        <w:bottom w:val="none" w:sz="0" w:space="0" w:color="auto"/>
        <w:right w:val="none" w:sz="0" w:space="0" w:color="auto"/>
      </w:divBdr>
    </w:div>
    <w:div w:id="1835993463">
      <w:bodyDiv w:val="1"/>
      <w:marLeft w:val="0"/>
      <w:marRight w:val="0"/>
      <w:marTop w:val="0"/>
      <w:marBottom w:val="0"/>
      <w:divBdr>
        <w:top w:val="none" w:sz="0" w:space="0" w:color="auto"/>
        <w:left w:val="none" w:sz="0" w:space="0" w:color="auto"/>
        <w:bottom w:val="none" w:sz="0" w:space="0" w:color="auto"/>
        <w:right w:val="none" w:sz="0" w:space="0" w:color="auto"/>
      </w:divBdr>
    </w:div>
    <w:div w:id="1862353622">
      <w:bodyDiv w:val="1"/>
      <w:marLeft w:val="0"/>
      <w:marRight w:val="0"/>
      <w:marTop w:val="0"/>
      <w:marBottom w:val="0"/>
      <w:divBdr>
        <w:top w:val="none" w:sz="0" w:space="0" w:color="auto"/>
        <w:left w:val="none" w:sz="0" w:space="0" w:color="auto"/>
        <w:bottom w:val="none" w:sz="0" w:space="0" w:color="auto"/>
        <w:right w:val="none" w:sz="0" w:space="0" w:color="auto"/>
      </w:divBdr>
    </w:div>
    <w:div w:id="1864586255">
      <w:bodyDiv w:val="1"/>
      <w:marLeft w:val="0"/>
      <w:marRight w:val="0"/>
      <w:marTop w:val="0"/>
      <w:marBottom w:val="0"/>
      <w:divBdr>
        <w:top w:val="none" w:sz="0" w:space="0" w:color="auto"/>
        <w:left w:val="none" w:sz="0" w:space="0" w:color="auto"/>
        <w:bottom w:val="none" w:sz="0" w:space="0" w:color="auto"/>
        <w:right w:val="none" w:sz="0" w:space="0" w:color="auto"/>
      </w:divBdr>
    </w:div>
    <w:div w:id="1949893763">
      <w:bodyDiv w:val="1"/>
      <w:marLeft w:val="0"/>
      <w:marRight w:val="0"/>
      <w:marTop w:val="0"/>
      <w:marBottom w:val="0"/>
      <w:divBdr>
        <w:top w:val="none" w:sz="0" w:space="0" w:color="auto"/>
        <w:left w:val="none" w:sz="0" w:space="0" w:color="auto"/>
        <w:bottom w:val="none" w:sz="0" w:space="0" w:color="auto"/>
        <w:right w:val="none" w:sz="0" w:space="0" w:color="auto"/>
      </w:divBdr>
    </w:div>
    <w:div w:id="2011523283">
      <w:bodyDiv w:val="1"/>
      <w:marLeft w:val="0"/>
      <w:marRight w:val="0"/>
      <w:marTop w:val="0"/>
      <w:marBottom w:val="0"/>
      <w:divBdr>
        <w:top w:val="none" w:sz="0" w:space="0" w:color="auto"/>
        <w:left w:val="none" w:sz="0" w:space="0" w:color="auto"/>
        <w:bottom w:val="none" w:sz="0" w:space="0" w:color="auto"/>
        <w:right w:val="none" w:sz="0" w:space="0" w:color="auto"/>
      </w:divBdr>
    </w:div>
    <w:div w:id="21240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F2899041A1E022FD608256F7E2705920B71C001482963471634E41CBF24815B8BF9D26833BA6A39EADA20P0VF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F2899041A1E022FD608256F7E2705920B71C001482963471634E41CBF24815B8BF9D26833BA6A39EADA20P0V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A982-6A73-467D-B814-D75679FC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139</Pages>
  <Words>35148</Words>
  <Characters>200349</Characters>
  <Application>Microsoft Office Word</Application>
  <DocSecurity>0</DocSecurity>
  <Lines>1669</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2018-04-05T08:38:00Z</cp:lastPrinted>
  <dcterms:created xsi:type="dcterms:W3CDTF">2018-04-05T07:48:00Z</dcterms:created>
  <dcterms:modified xsi:type="dcterms:W3CDTF">2018-08-09T06:36:00Z</dcterms:modified>
</cp:coreProperties>
</file>