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BE1" w:rsidRPr="003F4EBF" w:rsidRDefault="00E52BE1" w:rsidP="00E52BE1">
      <w:pPr>
        <w:suppressAutoHyphens/>
        <w:spacing w:after="0" w:line="240" w:lineRule="auto"/>
        <w:ind w:right="7371"/>
        <w:jc w:val="both"/>
        <w:rPr>
          <w:rFonts w:ascii="Times New Roman" w:eastAsia="Times New Roman" w:hAnsi="Times New Roman" w:cs="Times New Roman"/>
          <w:sz w:val="18"/>
          <w:szCs w:val="18"/>
          <w:vertAlign w:val="superscript"/>
          <w:lang w:eastAsia="ar-SA"/>
        </w:rPr>
      </w:pPr>
      <w:r w:rsidRPr="003F4EBF">
        <w:rPr>
          <w:rFonts w:ascii="Times New Roman" w:hAnsi="Times New Roman" w:cs="Times New Roman"/>
          <w:noProof/>
          <w:sz w:val="18"/>
          <w:szCs w:val="18"/>
          <w:vertAlign w:val="superscript"/>
        </w:rPr>
        <w:drawing>
          <wp:anchor distT="0" distB="0" distL="0" distR="0" simplePos="0" relativeHeight="251659264" behindDoc="0" locked="0" layoutInCell="1" allowOverlap="1" wp14:anchorId="14DD4FC5" wp14:editId="094A06DF">
            <wp:simplePos x="0" y="0"/>
            <wp:positionH relativeFrom="margin">
              <wp:posOffset>822237</wp:posOffset>
            </wp:positionH>
            <wp:positionV relativeFrom="paragraph">
              <wp:posOffset>417</wp:posOffset>
            </wp:positionV>
            <wp:extent cx="4302760" cy="1910058"/>
            <wp:effectExtent l="0" t="0" r="2540"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4141" cy="1910671"/>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F4EBF">
        <w:rPr>
          <w:rFonts w:ascii="Times New Roman" w:hAnsi="Times New Roman" w:cs="Times New Roman"/>
          <w:noProof/>
          <w:sz w:val="18"/>
          <w:szCs w:val="18"/>
          <w:vertAlign w:val="superscript"/>
        </w:rPr>
        <w:drawing>
          <wp:anchor distT="0" distB="0" distL="114935" distR="114935" simplePos="0" relativeHeight="251660288" behindDoc="1" locked="0" layoutInCell="1" allowOverlap="1" wp14:anchorId="77F6455E" wp14:editId="3DD0155E">
            <wp:simplePos x="0" y="0"/>
            <wp:positionH relativeFrom="column">
              <wp:posOffset>-181610</wp:posOffset>
            </wp:positionH>
            <wp:positionV relativeFrom="paragraph">
              <wp:posOffset>-326390</wp:posOffset>
            </wp:positionV>
            <wp:extent cx="5940425" cy="2089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08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52BE1" w:rsidRPr="003F4EBF" w:rsidRDefault="00E52BE1" w:rsidP="00E52BE1">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rsidR="00E52BE1" w:rsidRPr="003F4EBF" w:rsidRDefault="00E52BE1" w:rsidP="00E52BE1">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rsidR="00E52BE1" w:rsidRPr="003F4EBF" w:rsidRDefault="002F456A" w:rsidP="00E52BE1">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sidRPr="003F4EBF">
        <w:rPr>
          <w:rFonts w:ascii="Times New Roman" w:hAnsi="Times New Roman" w:cs="Times New Roman"/>
          <w:noProof/>
          <w:sz w:val="18"/>
          <w:szCs w:val="18"/>
          <w:vertAlign w:val="superscript"/>
        </w:rPr>
        <w:drawing>
          <wp:anchor distT="0" distB="0" distL="114935" distR="114935" simplePos="0" relativeHeight="251661312" behindDoc="1" locked="0" layoutInCell="1" allowOverlap="1" wp14:anchorId="72D0987A" wp14:editId="47767EA6">
            <wp:simplePos x="0" y="0"/>
            <wp:positionH relativeFrom="column">
              <wp:posOffset>-60632</wp:posOffset>
            </wp:positionH>
            <wp:positionV relativeFrom="paragraph">
              <wp:posOffset>1429078</wp:posOffset>
            </wp:positionV>
            <wp:extent cx="5940425" cy="302239"/>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8544" cy="305196"/>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52BE1" w:rsidRPr="003F4EBF" w:rsidRDefault="00E52BE1" w:rsidP="00E52BE1">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sidRPr="003F4EBF">
        <w:rPr>
          <w:rFonts w:ascii="Times New Roman" w:eastAsia="Times New Roman" w:hAnsi="Times New Roman" w:cs="Times New Roman"/>
          <w:b/>
          <w:bCs/>
          <w:i/>
          <w:iCs/>
          <w:kern w:val="2"/>
          <w:sz w:val="18"/>
          <w:szCs w:val="18"/>
          <w:vertAlign w:val="superscript"/>
          <w:lang w:eastAsia="ar-SA"/>
        </w:rPr>
        <w:t>«</w:t>
      </w:r>
      <w:r w:rsidRPr="00DA42A7">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rsidR="00E52BE1" w:rsidRPr="003F4EBF" w:rsidRDefault="00E52BE1" w:rsidP="00E52BE1">
      <w:pPr>
        <w:suppressAutoHyphens/>
        <w:spacing w:after="0" w:line="240" w:lineRule="auto"/>
        <w:jc w:val="both"/>
        <w:rPr>
          <w:rFonts w:ascii="Times New Roman" w:eastAsia="Times New Roman" w:hAnsi="Times New Roman" w:cs="Times New Roman"/>
          <w:sz w:val="18"/>
          <w:szCs w:val="18"/>
          <w:vertAlign w:val="superscript"/>
          <w:lang w:eastAsia="ar-SA"/>
        </w:rPr>
      </w:pPr>
    </w:p>
    <w:p w:rsidR="00E52BE1" w:rsidRPr="00DA42A7" w:rsidRDefault="00E52BE1" w:rsidP="00E52BE1">
      <w:pPr>
        <w:suppressAutoHyphens/>
        <w:spacing w:after="0" w:line="240" w:lineRule="auto"/>
        <w:jc w:val="both"/>
        <w:rPr>
          <w:rFonts w:ascii="Times New Roman" w:eastAsia="Times New Roman" w:hAnsi="Times New Roman" w:cs="Times New Roman"/>
          <w:sz w:val="28"/>
          <w:szCs w:val="28"/>
          <w:vertAlign w:val="superscript"/>
          <w:lang w:eastAsia="ar-SA"/>
        </w:rPr>
      </w:pPr>
    </w:p>
    <w:p w:rsidR="00E52BE1" w:rsidRPr="00DE6674" w:rsidRDefault="00E52BE1" w:rsidP="00E52BE1">
      <w:pPr>
        <w:suppressAutoHyphens/>
        <w:spacing w:after="0" w:line="240" w:lineRule="auto"/>
        <w:jc w:val="both"/>
        <w:rPr>
          <w:rFonts w:ascii="Times New Roman" w:eastAsia="Times New Roman" w:hAnsi="Times New Roman" w:cs="Times New Roman"/>
          <w:b/>
          <w:sz w:val="32"/>
          <w:szCs w:val="32"/>
          <w:vertAlign w:val="superscript"/>
          <w:lang w:eastAsia="ar-SA"/>
        </w:rPr>
      </w:pPr>
      <w:r w:rsidRPr="00DE6674">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E52BE1" w:rsidRPr="000D1282" w:rsidRDefault="00E52BE1" w:rsidP="00E52BE1">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rsidR="00E52BE1" w:rsidRPr="000D1282" w:rsidRDefault="00E52BE1" w:rsidP="00E52BE1">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 xml:space="preserve">      № 4                                                                                                                                                                                                                                                              «30» сентября  2022 года</w:t>
      </w:r>
    </w:p>
    <w:tbl>
      <w:tblPr>
        <w:tblW w:w="9640" w:type="dxa"/>
        <w:tblInd w:w="-142" w:type="dxa"/>
        <w:tblLayout w:type="fixed"/>
        <w:tblLook w:val="04A0" w:firstRow="1" w:lastRow="0" w:firstColumn="1" w:lastColumn="0" w:noHBand="0" w:noVBand="1"/>
      </w:tblPr>
      <w:tblGrid>
        <w:gridCol w:w="9640"/>
      </w:tblGrid>
      <w:tr w:rsidR="00E52BE1" w:rsidRPr="000D1282" w:rsidTr="00DE6674">
        <w:trPr>
          <w:trHeight w:val="100"/>
        </w:trPr>
        <w:tc>
          <w:tcPr>
            <w:tcW w:w="9640" w:type="dxa"/>
            <w:tcBorders>
              <w:top w:val="single" w:sz="4" w:space="0" w:color="000000"/>
              <w:left w:val="nil"/>
              <w:bottom w:val="nil"/>
              <w:right w:val="nil"/>
            </w:tcBorders>
          </w:tcPr>
          <w:p w:rsidR="00E52BE1" w:rsidRPr="000D1282" w:rsidRDefault="00E52BE1" w:rsidP="0039213D">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rsidR="00E52BE1" w:rsidRPr="000D1282" w:rsidRDefault="00E52BE1" w:rsidP="00E52BE1">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sidRPr="000D1282">
        <w:rPr>
          <w:rFonts w:ascii="Times New Roman" w:eastAsia="Arial" w:hAnsi="Times New Roman" w:cs="Times New Roman"/>
          <w:b/>
          <w:bCs/>
          <w:sz w:val="20"/>
          <w:szCs w:val="20"/>
          <w:vertAlign w:val="superscript"/>
          <w:lang w:eastAsia="ar-SA"/>
        </w:rPr>
        <w:t>Учредитель и редакция                                                                Редактор                    Адрес редакции и издателя                                                                              Тираж      Цена</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Собрание депутатов Митякинского сельского                              Куркин                Ростовская область Тарасовский район                                                                   10 экз.      Бесплатно</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поселения Тарасовского района                                                     Сергей                   ст. Митякинская ул. Ленина, 5</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Ростовской  области                                                                      Иванович                   Администрация Митякинского</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поселения Тарасовского района</w:t>
      </w:r>
    </w:p>
    <w:p w:rsidR="00E52BE1" w:rsidRPr="000D1282" w:rsidRDefault="00E52BE1" w:rsidP="00E52BE1">
      <w:pPr>
        <w:suppressAutoHyphens/>
        <w:autoSpaceDE w:val="0"/>
        <w:spacing w:after="0" w:line="240" w:lineRule="auto"/>
        <w:rPr>
          <w:rFonts w:ascii="Times New Roman" w:eastAsia="Arial" w:hAnsi="Times New Roman" w:cs="Times New Roman"/>
          <w:bCs/>
          <w:sz w:val="20"/>
          <w:szCs w:val="20"/>
          <w:vertAlign w:val="superscript"/>
          <w:lang w:eastAsia="ar-SA"/>
        </w:rPr>
      </w:pPr>
      <w:r w:rsidRPr="000D1282">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2" w:type="dxa"/>
        <w:tblLayout w:type="fixed"/>
        <w:tblLook w:val="04A0" w:firstRow="1" w:lastRow="0" w:firstColumn="1" w:lastColumn="0" w:noHBand="0" w:noVBand="1"/>
      </w:tblPr>
      <w:tblGrid>
        <w:gridCol w:w="10352"/>
      </w:tblGrid>
      <w:tr w:rsidR="00E52BE1" w:rsidRPr="000D1282" w:rsidTr="0039213D">
        <w:trPr>
          <w:trHeight w:val="100"/>
        </w:trPr>
        <w:tc>
          <w:tcPr>
            <w:tcW w:w="10352" w:type="dxa"/>
            <w:tcBorders>
              <w:top w:val="single" w:sz="4" w:space="0" w:color="000000"/>
              <w:left w:val="nil"/>
              <w:bottom w:val="nil"/>
              <w:right w:val="nil"/>
            </w:tcBorders>
          </w:tcPr>
          <w:p w:rsidR="00E52BE1" w:rsidRPr="000D1282" w:rsidRDefault="00E52BE1" w:rsidP="0039213D">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rsidR="00E52BE1" w:rsidRPr="000D1282" w:rsidRDefault="00E52BE1" w:rsidP="00E52BE1">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sidRPr="000D1282">
        <w:rPr>
          <w:rFonts w:ascii="Times New Roman" w:eastAsia="Arial" w:hAnsi="Times New Roman" w:cs="Times New Roman"/>
          <w:b/>
          <w:bCs/>
          <w:i/>
          <w:sz w:val="20"/>
          <w:szCs w:val="20"/>
          <w:vertAlign w:val="superscript"/>
          <w:lang w:eastAsia="ar-SA"/>
        </w:rPr>
        <w:t>выпуск №3    от   30.06.2022</w:t>
      </w:r>
      <w:r w:rsidR="000D1282">
        <w:rPr>
          <w:rFonts w:ascii="Times New Roman" w:eastAsia="Arial" w:hAnsi="Times New Roman" w:cs="Times New Roman"/>
          <w:b/>
          <w:bCs/>
          <w:i/>
          <w:sz w:val="20"/>
          <w:szCs w:val="20"/>
          <w:vertAlign w:val="superscript"/>
          <w:lang w:eastAsia="ar-SA"/>
        </w:rPr>
        <w:t xml:space="preserve"> </w:t>
      </w:r>
      <w:r w:rsidRPr="000D1282">
        <w:rPr>
          <w:rFonts w:ascii="Times New Roman" w:eastAsia="Arial" w:hAnsi="Times New Roman" w:cs="Times New Roman"/>
          <w:b/>
          <w:bCs/>
          <w:i/>
          <w:sz w:val="20"/>
          <w:szCs w:val="20"/>
          <w:vertAlign w:val="superscript"/>
          <w:lang w:eastAsia="ar-SA"/>
        </w:rPr>
        <w:t>г.</w:t>
      </w:r>
    </w:p>
    <w:p w:rsidR="00E52BE1" w:rsidRPr="000D1282" w:rsidRDefault="00E52BE1" w:rsidP="00E52BE1">
      <w:pPr>
        <w:suppressAutoHyphens/>
        <w:autoSpaceDE w:val="0"/>
        <w:spacing w:after="0" w:line="240" w:lineRule="auto"/>
        <w:jc w:val="center"/>
        <w:rPr>
          <w:rFonts w:ascii="Times New Roman" w:eastAsia="Arial" w:hAnsi="Times New Roman" w:cs="Times New Roman"/>
          <w:b/>
          <w:bCs/>
          <w:i/>
          <w:u w:val="single"/>
          <w:vertAlign w:val="superscript"/>
          <w:lang w:eastAsia="ar-SA"/>
        </w:rPr>
      </w:pPr>
      <w:r w:rsidRPr="000D1282">
        <w:rPr>
          <w:rFonts w:ascii="Times New Roman" w:eastAsia="Arial" w:hAnsi="Times New Roman" w:cs="Times New Roman"/>
          <w:b/>
          <w:bCs/>
          <w:i/>
          <w:u w:val="single"/>
          <w:vertAlign w:val="superscript"/>
          <w:lang w:eastAsia="ar-SA"/>
        </w:rPr>
        <w:t>С Е Г О Д Н Я   В   Н О М Е Р Е:</w:t>
      </w:r>
    </w:p>
    <w:p w:rsidR="00E52BE1" w:rsidRPr="003F4EBF" w:rsidRDefault="00E52BE1" w:rsidP="00E52BE1">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1" w:type="dxa"/>
        <w:tblInd w:w="-3" w:type="dxa"/>
        <w:tblLayout w:type="fixed"/>
        <w:tblCellMar>
          <w:top w:w="55" w:type="dxa"/>
          <w:left w:w="55" w:type="dxa"/>
          <w:bottom w:w="55" w:type="dxa"/>
          <w:right w:w="55" w:type="dxa"/>
        </w:tblCellMar>
        <w:tblLook w:val="04A0" w:firstRow="1" w:lastRow="0" w:firstColumn="1" w:lastColumn="0" w:noHBand="0" w:noVBand="1"/>
      </w:tblPr>
      <w:tblGrid>
        <w:gridCol w:w="8505"/>
        <w:gridCol w:w="1276"/>
      </w:tblGrid>
      <w:tr w:rsidR="00E52BE1" w:rsidRPr="003F4EBF" w:rsidTr="00151EAE">
        <w:trPr>
          <w:trHeight w:val="389"/>
        </w:trPr>
        <w:tc>
          <w:tcPr>
            <w:tcW w:w="8505" w:type="dxa"/>
            <w:tcBorders>
              <w:top w:val="single" w:sz="2" w:space="0" w:color="000000"/>
              <w:left w:val="single" w:sz="2" w:space="0" w:color="000000"/>
              <w:bottom w:val="single" w:sz="2" w:space="0" w:color="000000"/>
              <w:right w:val="nil"/>
            </w:tcBorders>
            <w:hideMark/>
          </w:tcPr>
          <w:p w:rsidR="00E52BE1" w:rsidRPr="002F456A" w:rsidRDefault="00E52BE1" w:rsidP="0039213D">
            <w:pPr>
              <w:spacing w:after="0" w:line="240" w:lineRule="auto"/>
              <w:contextualSpacing/>
              <w:jc w:val="both"/>
              <w:rPr>
                <w:rFonts w:ascii="Times New Roman" w:hAnsi="Times New Roman" w:cs="Times New Roman"/>
                <w:b/>
                <w:bCs/>
                <w:sz w:val="20"/>
                <w:szCs w:val="20"/>
                <w:vertAlign w:val="superscript"/>
              </w:rPr>
            </w:pPr>
            <w:r w:rsidRPr="002F456A">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от </w:t>
            </w:r>
            <w:r w:rsidR="002F456A">
              <w:rPr>
                <w:rFonts w:ascii="Times New Roman" w:eastAsia="Times New Roman" w:hAnsi="Times New Roman" w:cs="Times New Roman"/>
                <w:b/>
                <w:bCs/>
                <w:sz w:val="20"/>
                <w:szCs w:val="20"/>
                <w:vertAlign w:val="superscript"/>
                <w:lang w:eastAsia="ar-SA"/>
              </w:rPr>
              <w:t>01.07.</w:t>
            </w:r>
            <w:r w:rsidRPr="002F456A">
              <w:rPr>
                <w:rFonts w:ascii="Times New Roman" w:eastAsia="Times New Roman" w:hAnsi="Times New Roman" w:cs="Times New Roman"/>
                <w:b/>
                <w:bCs/>
                <w:sz w:val="20"/>
                <w:szCs w:val="20"/>
                <w:vertAlign w:val="superscript"/>
                <w:lang w:eastAsia="ar-SA"/>
              </w:rPr>
              <w:t xml:space="preserve">2022 г.  </w:t>
            </w:r>
            <w:r w:rsidR="0033306F">
              <w:rPr>
                <w:rFonts w:ascii="Times New Roman" w:eastAsia="Times New Roman" w:hAnsi="Times New Roman" w:cs="Times New Roman"/>
                <w:b/>
                <w:bCs/>
                <w:sz w:val="20"/>
                <w:szCs w:val="20"/>
                <w:vertAlign w:val="superscript"/>
                <w:lang w:eastAsia="ar-SA"/>
              </w:rPr>
              <w:t xml:space="preserve">№ </w:t>
            </w:r>
            <w:r w:rsidR="002F456A">
              <w:rPr>
                <w:rFonts w:ascii="Times New Roman" w:eastAsia="Times New Roman" w:hAnsi="Times New Roman" w:cs="Times New Roman"/>
                <w:b/>
                <w:bCs/>
                <w:sz w:val="20"/>
                <w:szCs w:val="20"/>
                <w:vertAlign w:val="superscript"/>
                <w:lang w:eastAsia="ar-SA"/>
              </w:rPr>
              <w:t>15</w:t>
            </w:r>
            <w:r w:rsidRPr="002F456A">
              <w:rPr>
                <w:rFonts w:ascii="Times New Roman" w:eastAsia="Times New Roman" w:hAnsi="Times New Roman" w:cs="Times New Roman"/>
                <w:b/>
                <w:bCs/>
                <w:sz w:val="20"/>
                <w:szCs w:val="20"/>
                <w:vertAlign w:val="superscript"/>
                <w:lang w:eastAsia="ar-SA"/>
              </w:rPr>
              <w:t xml:space="preserve"> </w:t>
            </w:r>
            <w:r w:rsidRPr="002F456A">
              <w:rPr>
                <w:rFonts w:ascii="Times New Roman" w:hAnsi="Times New Roman" w:cs="Times New Roman"/>
                <w:b/>
                <w:bCs/>
                <w:sz w:val="20"/>
                <w:szCs w:val="20"/>
                <w:vertAlign w:val="superscript"/>
              </w:rPr>
              <w:t>«</w:t>
            </w:r>
            <w:r w:rsidR="004E56B1">
              <w:rPr>
                <w:rFonts w:ascii="Times New Roman" w:hAnsi="Times New Roman" w:cs="Times New Roman"/>
                <w:b/>
                <w:bCs/>
                <w:sz w:val="20"/>
                <w:szCs w:val="20"/>
                <w:vertAlign w:val="superscript"/>
              </w:rPr>
              <w:t xml:space="preserve">О внесении изменений в Решение Собрания депутатов Митякинского с/п  «О бюджете Митякинского с/п 2021-2022 </w:t>
            </w:r>
            <w:r w:rsidRPr="002F456A">
              <w:rPr>
                <w:rFonts w:ascii="Times New Roman" w:hAnsi="Times New Roman" w:cs="Times New Roman"/>
                <w:b/>
                <w:bCs/>
                <w:sz w:val="20"/>
                <w:szCs w:val="20"/>
                <w:vertAlign w:val="superscript"/>
              </w:rPr>
              <w:t>»</w:t>
            </w:r>
          </w:p>
          <w:p w:rsidR="00E52BE1" w:rsidRPr="003F4EBF" w:rsidRDefault="00E52BE1" w:rsidP="0039213D">
            <w:pPr>
              <w:autoSpaceDE w:val="0"/>
              <w:autoSpaceDN w:val="0"/>
              <w:adjustRightInd w:val="0"/>
              <w:spacing w:after="0" w:line="240" w:lineRule="auto"/>
              <w:jc w:val="both"/>
              <w:rPr>
                <w:rFonts w:ascii="Times New Roman" w:eastAsia="Times New Roman" w:hAnsi="Times New Roman" w:cs="Times New Roman"/>
                <w:b/>
                <w:bCs/>
                <w:sz w:val="18"/>
                <w:szCs w:val="18"/>
                <w:vertAlign w:val="superscript"/>
                <w:lang w:eastAsia="ar-SA"/>
              </w:rPr>
            </w:pPr>
          </w:p>
        </w:tc>
        <w:tc>
          <w:tcPr>
            <w:tcW w:w="1276" w:type="dxa"/>
            <w:tcBorders>
              <w:top w:val="single" w:sz="2" w:space="0" w:color="000000"/>
              <w:left w:val="single" w:sz="2" w:space="0" w:color="000000"/>
              <w:bottom w:val="single" w:sz="2" w:space="0" w:color="000000"/>
              <w:right w:val="single" w:sz="2" w:space="0" w:color="000000"/>
            </w:tcBorders>
            <w:hideMark/>
          </w:tcPr>
          <w:p w:rsidR="00E52BE1" w:rsidRPr="003F4EBF" w:rsidRDefault="00E52BE1" w:rsidP="0039213D">
            <w:pPr>
              <w:tabs>
                <w:tab w:val="left" w:pos="1320"/>
              </w:tabs>
              <w:spacing w:line="256" w:lineRule="auto"/>
              <w:rPr>
                <w:rFonts w:ascii="Times New Roman" w:eastAsia="Times New Roman" w:hAnsi="Times New Roman" w:cs="Times New Roman"/>
                <w:sz w:val="18"/>
                <w:szCs w:val="18"/>
                <w:lang w:eastAsia="ar-SA"/>
              </w:rPr>
            </w:pPr>
            <w:r w:rsidRPr="003F4EBF">
              <w:rPr>
                <w:rFonts w:ascii="Times New Roman" w:eastAsia="Times New Roman" w:hAnsi="Times New Roman" w:cs="Times New Roman"/>
                <w:sz w:val="18"/>
                <w:szCs w:val="18"/>
                <w:vertAlign w:val="superscript"/>
                <w:lang w:eastAsia="ar-SA"/>
              </w:rPr>
              <w:t>ст</w:t>
            </w:r>
            <w:r w:rsidR="004E56B1">
              <w:rPr>
                <w:rFonts w:ascii="Times New Roman" w:eastAsia="Times New Roman" w:hAnsi="Times New Roman" w:cs="Times New Roman"/>
                <w:sz w:val="18"/>
                <w:szCs w:val="18"/>
                <w:vertAlign w:val="superscript"/>
                <w:lang w:eastAsia="ar-SA"/>
              </w:rPr>
              <w:t>.</w:t>
            </w:r>
            <w:r w:rsidR="00361E0E">
              <w:rPr>
                <w:rFonts w:ascii="Times New Roman" w:eastAsia="Times New Roman" w:hAnsi="Times New Roman" w:cs="Times New Roman"/>
                <w:sz w:val="18"/>
                <w:szCs w:val="18"/>
                <w:vertAlign w:val="superscript"/>
                <w:lang w:eastAsia="ar-SA"/>
              </w:rPr>
              <w:t>3-24</w:t>
            </w:r>
            <w:r w:rsidRPr="003F4EBF">
              <w:rPr>
                <w:rFonts w:ascii="Times New Roman" w:eastAsia="Times New Roman" w:hAnsi="Times New Roman" w:cs="Times New Roman"/>
                <w:sz w:val="18"/>
                <w:szCs w:val="18"/>
                <w:lang w:eastAsia="ar-SA"/>
              </w:rPr>
              <w:tab/>
            </w:r>
          </w:p>
        </w:tc>
      </w:tr>
      <w:tr w:rsidR="00E52BE1" w:rsidRPr="003F4EBF" w:rsidTr="00E52BE1">
        <w:trPr>
          <w:trHeight w:val="434"/>
        </w:trPr>
        <w:tc>
          <w:tcPr>
            <w:tcW w:w="8505" w:type="dxa"/>
            <w:tcBorders>
              <w:top w:val="single" w:sz="2" w:space="0" w:color="000000"/>
              <w:left w:val="single" w:sz="2" w:space="0" w:color="000000"/>
              <w:bottom w:val="single" w:sz="2" w:space="0" w:color="000000"/>
              <w:right w:val="nil"/>
            </w:tcBorders>
          </w:tcPr>
          <w:p w:rsidR="00E52BE1" w:rsidRPr="003F4EBF" w:rsidRDefault="004E56B1" w:rsidP="0039213D">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2F456A">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от</w:t>
            </w:r>
            <w:r w:rsidR="00151EAE">
              <w:rPr>
                <w:rFonts w:ascii="Times New Roman" w:eastAsia="Times New Roman" w:hAnsi="Times New Roman" w:cs="Times New Roman"/>
                <w:b/>
                <w:bCs/>
                <w:sz w:val="20"/>
                <w:szCs w:val="20"/>
                <w:vertAlign w:val="superscript"/>
                <w:lang w:eastAsia="ar-SA"/>
              </w:rPr>
              <w:t xml:space="preserve"> </w:t>
            </w:r>
            <w:r w:rsidR="0033306F">
              <w:rPr>
                <w:rFonts w:ascii="Times New Roman" w:eastAsia="Times New Roman" w:hAnsi="Times New Roman" w:cs="Times New Roman"/>
                <w:b/>
                <w:bCs/>
                <w:sz w:val="20"/>
                <w:szCs w:val="20"/>
                <w:vertAlign w:val="superscript"/>
                <w:lang w:eastAsia="ar-SA"/>
              </w:rPr>
              <w:t xml:space="preserve"> 29</w:t>
            </w:r>
            <w:r>
              <w:rPr>
                <w:rFonts w:ascii="Times New Roman" w:eastAsia="Times New Roman" w:hAnsi="Times New Roman" w:cs="Times New Roman"/>
                <w:b/>
                <w:bCs/>
                <w:sz w:val="20"/>
                <w:szCs w:val="20"/>
                <w:vertAlign w:val="superscript"/>
                <w:lang w:eastAsia="ar-SA"/>
              </w:rPr>
              <w:t>.07.</w:t>
            </w:r>
            <w:r w:rsidRPr="002F456A">
              <w:rPr>
                <w:rFonts w:ascii="Times New Roman" w:eastAsia="Times New Roman" w:hAnsi="Times New Roman" w:cs="Times New Roman"/>
                <w:b/>
                <w:bCs/>
                <w:sz w:val="20"/>
                <w:szCs w:val="20"/>
                <w:vertAlign w:val="superscript"/>
                <w:lang w:eastAsia="ar-SA"/>
              </w:rPr>
              <w:t>2022 г</w:t>
            </w:r>
            <w:r w:rsidR="0033306F">
              <w:rPr>
                <w:rFonts w:ascii="Times New Roman" w:eastAsia="Times New Roman" w:hAnsi="Times New Roman" w:cs="Times New Roman"/>
                <w:b/>
                <w:bCs/>
                <w:sz w:val="20"/>
                <w:szCs w:val="20"/>
                <w:vertAlign w:val="superscript"/>
                <w:lang w:eastAsia="ar-SA"/>
              </w:rPr>
              <w:t xml:space="preserve"> № 16 « О внесении изменений в Решении Собрания депутатов Митякинского с/п « О бюджете </w:t>
            </w:r>
            <w:r w:rsidR="0033306F">
              <w:rPr>
                <w:rFonts w:ascii="Times New Roman" w:eastAsia="Times New Roman" w:hAnsi="Times New Roman" w:cs="Times New Roman"/>
                <w:b/>
                <w:bCs/>
                <w:sz w:val="18"/>
                <w:szCs w:val="18"/>
                <w:vertAlign w:val="superscript"/>
                <w:lang w:eastAsia="ar-SA"/>
              </w:rPr>
              <w:t>Митякинского с/п    2022-2024»</w:t>
            </w:r>
          </w:p>
        </w:tc>
        <w:tc>
          <w:tcPr>
            <w:tcW w:w="1276" w:type="dxa"/>
            <w:tcBorders>
              <w:top w:val="single" w:sz="2" w:space="0" w:color="000000"/>
              <w:left w:val="single" w:sz="2" w:space="0" w:color="000000"/>
              <w:bottom w:val="single" w:sz="2" w:space="0" w:color="000000"/>
              <w:right w:val="single" w:sz="2" w:space="0" w:color="000000"/>
            </w:tcBorders>
          </w:tcPr>
          <w:p w:rsidR="00E52BE1" w:rsidRPr="003F4EBF" w:rsidRDefault="0033306F" w:rsidP="0039213D">
            <w:pPr>
              <w:suppressLineNumbers/>
              <w:suppressAutoHyphens/>
              <w:snapToGrid w:val="0"/>
              <w:spacing w:after="0" w:line="240" w:lineRule="auto"/>
              <w:jc w:val="both"/>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361E0E">
              <w:rPr>
                <w:rFonts w:ascii="Times New Roman" w:eastAsia="Times New Roman" w:hAnsi="Times New Roman" w:cs="Times New Roman"/>
                <w:sz w:val="18"/>
                <w:szCs w:val="18"/>
                <w:vertAlign w:val="superscript"/>
                <w:lang w:eastAsia="ar-SA"/>
              </w:rPr>
              <w:t>25-60</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3F4EBF" w:rsidRDefault="00151EAE" w:rsidP="0039213D">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2F456A">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20"/>
                <w:szCs w:val="20"/>
                <w:vertAlign w:val="superscript"/>
                <w:lang w:eastAsia="ar-SA"/>
              </w:rPr>
              <w:t xml:space="preserve">  от 30.08.2022 г.  № 17 «Об оплате </w:t>
            </w:r>
            <w:r>
              <w:rPr>
                <w:rFonts w:ascii="Times New Roman" w:eastAsia="Times New Roman" w:hAnsi="Times New Roman" w:cs="Times New Roman"/>
                <w:b/>
                <w:bCs/>
                <w:sz w:val="18"/>
                <w:szCs w:val="18"/>
                <w:vertAlign w:val="superscript"/>
                <w:lang w:eastAsia="ar-SA"/>
              </w:rPr>
              <w:t>труда муниципальных служащих Митякинского сельского поселения»</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361E0E">
              <w:rPr>
                <w:rFonts w:ascii="Times New Roman" w:eastAsia="Times New Roman" w:hAnsi="Times New Roman" w:cs="Times New Roman"/>
                <w:sz w:val="18"/>
                <w:szCs w:val="18"/>
                <w:vertAlign w:val="superscript"/>
                <w:lang w:eastAsia="ar-SA"/>
              </w:rPr>
              <w:t>61-70</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3F4EBF" w:rsidRDefault="00151EAE" w:rsidP="0039213D">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2F456A">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20"/>
                <w:szCs w:val="20"/>
                <w:vertAlign w:val="superscript"/>
                <w:lang w:eastAsia="ar-SA"/>
              </w:rPr>
              <w:t xml:space="preserve"> от 30.08.2022 г. № 18 « Об оплате труда работников, </w:t>
            </w:r>
            <w:r>
              <w:rPr>
                <w:rFonts w:ascii="Times New Roman" w:eastAsia="Times New Roman" w:hAnsi="Times New Roman" w:cs="Times New Roman"/>
                <w:b/>
                <w:bCs/>
                <w:sz w:val="18"/>
                <w:szCs w:val="18"/>
                <w:vertAlign w:val="superscript"/>
                <w:lang w:eastAsia="ar-SA"/>
              </w:rPr>
              <w:t>осуществляющих техническое обеспечение деятельности Администрации Митякинского с/п и облаживающего персонала  Администрации Митякинского с/п»</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361E0E">
              <w:rPr>
                <w:rFonts w:ascii="Times New Roman" w:eastAsia="Times New Roman" w:hAnsi="Times New Roman" w:cs="Times New Roman"/>
                <w:sz w:val="18"/>
                <w:szCs w:val="18"/>
                <w:vertAlign w:val="superscript"/>
                <w:lang w:eastAsia="ar-SA"/>
              </w:rPr>
              <w:t>71-81</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3F4EBF" w:rsidRDefault="00151EAE" w:rsidP="0039213D">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2F456A">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20"/>
                <w:szCs w:val="20"/>
                <w:vertAlign w:val="superscript"/>
                <w:lang w:eastAsia="ar-SA"/>
              </w:rPr>
              <w:t xml:space="preserve"> от 30.08.2022 г. № 19  « Об утверждении стажа </w:t>
            </w:r>
            <w:r>
              <w:rPr>
                <w:rFonts w:ascii="Times New Roman" w:eastAsia="Times New Roman" w:hAnsi="Times New Roman" w:cs="Times New Roman"/>
                <w:b/>
                <w:bCs/>
                <w:sz w:val="18"/>
                <w:szCs w:val="18"/>
                <w:vertAlign w:val="superscript"/>
                <w:lang w:eastAsia="ar-SA"/>
              </w:rPr>
              <w:t>муниципальной службы в Администрации Митякинского с/п»</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361E0E">
              <w:rPr>
                <w:rFonts w:ascii="Times New Roman" w:eastAsia="Times New Roman" w:hAnsi="Times New Roman" w:cs="Times New Roman"/>
                <w:sz w:val="18"/>
                <w:szCs w:val="18"/>
                <w:vertAlign w:val="superscript"/>
                <w:lang w:eastAsia="ar-SA"/>
              </w:rPr>
              <w:t>.</w:t>
            </w:r>
            <w:r w:rsidR="00B6316A">
              <w:rPr>
                <w:rFonts w:ascii="Times New Roman" w:eastAsia="Times New Roman" w:hAnsi="Times New Roman" w:cs="Times New Roman"/>
                <w:sz w:val="18"/>
                <w:szCs w:val="18"/>
                <w:vertAlign w:val="superscript"/>
                <w:lang w:eastAsia="ar-SA"/>
              </w:rPr>
              <w:t>82-90</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3F4EBF" w:rsidRDefault="00151EAE" w:rsidP="0039213D">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2F456A">
              <w:rPr>
                <w:rFonts w:ascii="Times New Roman" w:eastAsia="Times New Roman" w:hAnsi="Times New Roman" w:cs="Times New Roman"/>
                <w:b/>
                <w:bCs/>
                <w:sz w:val="20"/>
                <w:szCs w:val="20"/>
                <w:vertAlign w:val="superscript"/>
                <w:lang w:eastAsia="ar-SA"/>
              </w:rPr>
              <w:lastRenderedPageBreak/>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20"/>
                <w:szCs w:val="20"/>
                <w:vertAlign w:val="superscript"/>
                <w:lang w:eastAsia="ar-SA"/>
              </w:rPr>
              <w:t xml:space="preserve"> от 20.08.2022 г. № 20 « о внесении изменений в Решение </w:t>
            </w:r>
            <w:r>
              <w:rPr>
                <w:rFonts w:ascii="Times New Roman" w:eastAsia="Times New Roman" w:hAnsi="Times New Roman" w:cs="Times New Roman"/>
                <w:b/>
                <w:bCs/>
                <w:sz w:val="18"/>
                <w:szCs w:val="18"/>
                <w:vertAlign w:val="superscript"/>
                <w:lang w:eastAsia="ar-SA"/>
              </w:rPr>
              <w:t>Собрания Депутатов Митякинского с/п  « О бюджете Митякинского с/п  2022-2024»</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B6316A">
              <w:rPr>
                <w:rFonts w:ascii="Times New Roman" w:eastAsia="Times New Roman" w:hAnsi="Times New Roman" w:cs="Times New Roman"/>
                <w:sz w:val="18"/>
                <w:szCs w:val="18"/>
                <w:vertAlign w:val="superscript"/>
                <w:lang w:eastAsia="ar-SA"/>
              </w:rPr>
              <w:t>91-131</w:t>
            </w:r>
          </w:p>
        </w:tc>
      </w:tr>
      <w:tr w:rsidR="00E52BE1" w:rsidRPr="003F4EBF" w:rsidTr="0039213D">
        <w:trPr>
          <w:trHeight w:val="434"/>
        </w:trPr>
        <w:tc>
          <w:tcPr>
            <w:tcW w:w="8505" w:type="dxa"/>
            <w:tcBorders>
              <w:top w:val="single" w:sz="2" w:space="0" w:color="000000"/>
              <w:left w:val="single" w:sz="2" w:space="0" w:color="000000"/>
              <w:bottom w:val="single" w:sz="2" w:space="0" w:color="000000"/>
              <w:right w:val="nil"/>
            </w:tcBorders>
          </w:tcPr>
          <w:p w:rsidR="00E52BE1" w:rsidRPr="003F4EBF" w:rsidRDefault="00151EAE" w:rsidP="0039213D">
            <w:pPr>
              <w:suppressAutoHyphens/>
              <w:spacing w:after="0" w:line="240" w:lineRule="auto"/>
              <w:jc w:val="both"/>
              <w:rPr>
                <w:rFonts w:ascii="Times New Roman" w:eastAsia="Times New Roman" w:hAnsi="Times New Roman" w:cs="Times New Roman"/>
                <w:b/>
                <w:bCs/>
                <w:sz w:val="18"/>
                <w:szCs w:val="18"/>
                <w:vertAlign w:val="superscript"/>
                <w:lang w:eastAsia="ar-SA"/>
              </w:rPr>
            </w:pPr>
            <w:r w:rsidRPr="002F456A">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w:t>
            </w:r>
            <w:r>
              <w:rPr>
                <w:rFonts w:ascii="Times New Roman" w:eastAsia="Times New Roman" w:hAnsi="Times New Roman" w:cs="Times New Roman"/>
                <w:b/>
                <w:bCs/>
                <w:sz w:val="20"/>
                <w:szCs w:val="20"/>
                <w:vertAlign w:val="superscript"/>
                <w:lang w:eastAsia="ar-SA"/>
              </w:rPr>
              <w:t xml:space="preserve"> от 27.09.2022 г.  № 21 « О внесении изменений в Решение </w:t>
            </w:r>
            <w:r>
              <w:rPr>
                <w:rFonts w:ascii="Times New Roman" w:eastAsia="Times New Roman" w:hAnsi="Times New Roman" w:cs="Times New Roman"/>
                <w:b/>
                <w:bCs/>
                <w:sz w:val="18"/>
                <w:szCs w:val="18"/>
                <w:vertAlign w:val="superscript"/>
                <w:lang w:eastAsia="ar-SA"/>
              </w:rPr>
              <w:t>Собрания депутатов Митякинского с/п « О бюджете Митякинского с/п  2022-2024»</w:t>
            </w:r>
          </w:p>
        </w:tc>
        <w:tc>
          <w:tcPr>
            <w:tcW w:w="1276" w:type="dxa"/>
            <w:tcBorders>
              <w:top w:val="single" w:sz="2" w:space="0" w:color="000000"/>
              <w:left w:val="single" w:sz="2" w:space="0" w:color="000000"/>
              <w:bottom w:val="single" w:sz="2" w:space="0" w:color="000000"/>
              <w:right w:val="single" w:sz="2" w:space="0" w:color="000000"/>
            </w:tcBorders>
          </w:tcPr>
          <w:p w:rsidR="00E52BE1" w:rsidRDefault="00151EAE" w:rsidP="0039213D">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B6316A">
              <w:rPr>
                <w:rFonts w:ascii="Times New Roman" w:eastAsia="Times New Roman" w:hAnsi="Times New Roman" w:cs="Times New Roman"/>
                <w:sz w:val="18"/>
                <w:szCs w:val="18"/>
                <w:vertAlign w:val="superscript"/>
                <w:lang w:eastAsia="ar-SA"/>
              </w:rPr>
              <w:t>132-157</w:t>
            </w:r>
            <w:bookmarkStart w:id="0" w:name="_GoBack"/>
            <w:bookmarkEnd w:id="0"/>
          </w:p>
        </w:tc>
      </w:tr>
    </w:tbl>
    <w:p w:rsidR="00841837" w:rsidRDefault="00841837"/>
    <w:p w:rsidR="00E52BE1" w:rsidRDefault="00E52BE1"/>
    <w:p w:rsidR="00E52BE1" w:rsidRDefault="00E52BE1"/>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151EAE" w:rsidRDefault="00151EAE"/>
    <w:p w:rsidR="00E52BE1" w:rsidRPr="00E52BE1" w:rsidRDefault="00E52BE1" w:rsidP="00E52BE1">
      <w:pPr>
        <w:jc w:val="center"/>
        <w:rPr>
          <w:rFonts w:ascii="Times New Roman" w:hAnsi="Times New Roman" w:cs="Times New Roman"/>
          <w:b/>
          <w:caps/>
          <w:sz w:val="18"/>
          <w:szCs w:val="18"/>
        </w:rPr>
      </w:pPr>
    </w:p>
    <w:p w:rsidR="00E52BE1" w:rsidRPr="00E52BE1" w:rsidRDefault="00E52BE1" w:rsidP="00E52BE1">
      <w:pPr>
        <w:jc w:val="center"/>
        <w:rPr>
          <w:rFonts w:ascii="Times New Roman" w:hAnsi="Times New Roman" w:cs="Times New Roman"/>
          <w:b/>
          <w:caps/>
          <w:sz w:val="18"/>
          <w:szCs w:val="18"/>
        </w:rPr>
      </w:pPr>
      <w:r w:rsidRPr="00E52BE1">
        <w:rPr>
          <w:rFonts w:ascii="Times New Roman" w:hAnsi="Times New Roman" w:cs="Times New Roman"/>
          <w:b/>
          <w:caps/>
          <w:sz w:val="18"/>
          <w:szCs w:val="18"/>
        </w:rPr>
        <w:t xml:space="preserve">РОССИЙСКАЯ ФЕДЕРАЦИЯ                                 </w:t>
      </w:r>
    </w:p>
    <w:p w:rsidR="00E52BE1" w:rsidRPr="00E52BE1" w:rsidRDefault="00E52BE1" w:rsidP="00E52BE1">
      <w:pPr>
        <w:jc w:val="center"/>
        <w:rPr>
          <w:rFonts w:ascii="Times New Roman" w:hAnsi="Times New Roman" w:cs="Times New Roman"/>
          <w:b/>
          <w:caps/>
          <w:sz w:val="18"/>
          <w:szCs w:val="18"/>
        </w:rPr>
      </w:pPr>
      <w:r w:rsidRPr="00E52BE1">
        <w:rPr>
          <w:rFonts w:ascii="Times New Roman" w:hAnsi="Times New Roman" w:cs="Times New Roman"/>
          <w:b/>
          <w:caps/>
          <w:sz w:val="18"/>
          <w:szCs w:val="18"/>
        </w:rPr>
        <w:t>РОСТОВСКАЯ ОБЛАСТЬ</w:t>
      </w:r>
    </w:p>
    <w:p w:rsidR="00E52BE1" w:rsidRPr="00E52BE1" w:rsidRDefault="00E52BE1" w:rsidP="00E52BE1">
      <w:pPr>
        <w:jc w:val="center"/>
        <w:rPr>
          <w:rFonts w:ascii="Times New Roman" w:hAnsi="Times New Roman" w:cs="Times New Roman"/>
          <w:b/>
          <w:caps/>
          <w:sz w:val="18"/>
          <w:szCs w:val="18"/>
        </w:rPr>
      </w:pPr>
      <w:r w:rsidRPr="00E52BE1">
        <w:rPr>
          <w:rFonts w:ascii="Times New Roman" w:hAnsi="Times New Roman" w:cs="Times New Roman"/>
          <w:b/>
          <w:caps/>
          <w:sz w:val="18"/>
          <w:szCs w:val="18"/>
        </w:rPr>
        <w:t>ТАРАСОВСКИЙ РАЙОН</w:t>
      </w:r>
    </w:p>
    <w:p w:rsidR="00E52BE1" w:rsidRPr="00E52BE1" w:rsidRDefault="00E52BE1" w:rsidP="00E52BE1">
      <w:pPr>
        <w:jc w:val="center"/>
        <w:rPr>
          <w:rFonts w:ascii="Times New Roman" w:hAnsi="Times New Roman" w:cs="Times New Roman"/>
          <w:b/>
          <w:caps/>
          <w:sz w:val="18"/>
          <w:szCs w:val="18"/>
        </w:rPr>
      </w:pPr>
      <w:r w:rsidRPr="00E52BE1">
        <w:rPr>
          <w:rFonts w:ascii="Times New Roman" w:hAnsi="Times New Roman" w:cs="Times New Roman"/>
          <w:b/>
          <w:caps/>
          <w:sz w:val="18"/>
          <w:szCs w:val="18"/>
        </w:rPr>
        <w:t xml:space="preserve">МУНИЦИПАЛЬНОЕ ОБРАЗОВАНИЕ </w:t>
      </w:r>
    </w:p>
    <w:p w:rsidR="00E52BE1" w:rsidRPr="00E52BE1" w:rsidRDefault="00E52BE1" w:rsidP="00E52BE1">
      <w:pPr>
        <w:jc w:val="center"/>
        <w:rPr>
          <w:rFonts w:ascii="Times New Roman" w:hAnsi="Times New Roman" w:cs="Times New Roman"/>
          <w:b/>
          <w:caps/>
          <w:sz w:val="18"/>
          <w:szCs w:val="18"/>
        </w:rPr>
      </w:pPr>
      <w:r w:rsidRPr="00E52BE1">
        <w:rPr>
          <w:rFonts w:ascii="Times New Roman" w:hAnsi="Times New Roman" w:cs="Times New Roman"/>
          <w:b/>
          <w:caps/>
          <w:sz w:val="18"/>
          <w:szCs w:val="18"/>
        </w:rPr>
        <w:t>«МИТЯКИНСКОЕ СЕЛЬСКОЕ ПОСЕЛЕНИЕ»</w:t>
      </w:r>
    </w:p>
    <w:p w:rsidR="00E52BE1" w:rsidRPr="00E52BE1" w:rsidRDefault="00E52BE1" w:rsidP="00E52BE1">
      <w:pPr>
        <w:jc w:val="center"/>
        <w:rPr>
          <w:rFonts w:ascii="Times New Roman" w:hAnsi="Times New Roman" w:cs="Times New Roman"/>
          <w:b/>
          <w:caps/>
          <w:sz w:val="18"/>
          <w:szCs w:val="18"/>
        </w:rPr>
      </w:pPr>
    </w:p>
    <w:p w:rsidR="00E52BE1" w:rsidRPr="00E52BE1" w:rsidRDefault="00E52BE1" w:rsidP="00E52BE1">
      <w:pPr>
        <w:jc w:val="center"/>
        <w:rPr>
          <w:rFonts w:ascii="Times New Roman" w:hAnsi="Times New Roman" w:cs="Times New Roman"/>
          <w:b/>
          <w:caps/>
          <w:sz w:val="18"/>
          <w:szCs w:val="18"/>
        </w:rPr>
      </w:pPr>
      <w:r w:rsidRPr="00E52BE1">
        <w:rPr>
          <w:rFonts w:ascii="Times New Roman" w:hAnsi="Times New Roman" w:cs="Times New Roman"/>
          <w:b/>
          <w:caps/>
          <w:sz w:val="18"/>
          <w:szCs w:val="18"/>
        </w:rPr>
        <w:t>СОБРАНИЕ ДЕПУТАТОВ МИТЯКИНСКОГО СЕЛЬСКОГО ПОСЕЛЕНИЯ</w:t>
      </w:r>
    </w:p>
    <w:p w:rsidR="00E52BE1" w:rsidRPr="00E52BE1" w:rsidRDefault="00E52BE1" w:rsidP="00E52BE1">
      <w:pPr>
        <w:jc w:val="center"/>
        <w:rPr>
          <w:rFonts w:ascii="Times New Roman" w:hAnsi="Times New Roman" w:cs="Times New Roman"/>
          <w:b/>
          <w:caps/>
          <w:sz w:val="18"/>
          <w:szCs w:val="18"/>
        </w:rPr>
      </w:pPr>
    </w:p>
    <w:p w:rsidR="00E52BE1" w:rsidRPr="00E52BE1" w:rsidRDefault="00E52BE1" w:rsidP="00E52BE1">
      <w:pPr>
        <w:jc w:val="center"/>
        <w:rPr>
          <w:rFonts w:ascii="Times New Roman" w:hAnsi="Times New Roman" w:cs="Times New Roman"/>
          <w:b/>
          <w:sz w:val="18"/>
          <w:szCs w:val="18"/>
        </w:rPr>
      </w:pPr>
      <w:r w:rsidRPr="00E52BE1">
        <w:rPr>
          <w:rFonts w:ascii="Times New Roman" w:hAnsi="Times New Roman" w:cs="Times New Roman"/>
          <w:b/>
          <w:sz w:val="18"/>
          <w:szCs w:val="18"/>
        </w:rPr>
        <w:t xml:space="preserve"> Р Е Ш Е Н И Е</w:t>
      </w:r>
    </w:p>
    <w:p w:rsidR="00E52BE1" w:rsidRPr="00E52BE1" w:rsidRDefault="00E52BE1" w:rsidP="00E52BE1">
      <w:pPr>
        <w:jc w:val="center"/>
        <w:rPr>
          <w:rFonts w:ascii="Times New Roman" w:hAnsi="Times New Roman" w:cs="Times New Roman"/>
          <w:b/>
          <w:sz w:val="18"/>
          <w:szCs w:val="18"/>
        </w:rPr>
      </w:pPr>
    </w:p>
    <w:p w:rsidR="00E52BE1" w:rsidRPr="00E52BE1" w:rsidRDefault="00E52BE1" w:rsidP="00E52BE1">
      <w:pPr>
        <w:jc w:val="center"/>
        <w:rPr>
          <w:rFonts w:ascii="Times New Roman" w:hAnsi="Times New Roman" w:cs="Times New Roman"/>
          <w:b/>
          <w:sz w:val="18"/>
          <w:szCs w:val="18"/>
        </w:rPr>
      </w:pPr>
      <w:r w:rsidRPr="00E52BE1">
        <w:rPr>
          <w:rFonts w:ascii="Times New Roman" w:hAnsi="Times New Roman" w:cs="Times New Roman"/>
          <w:b/>
          <w:sz w:val="18"/>
          <w:szCs w:val="18"/>
        </w:rPr>
        <w:t xml:space="preserve"> № 15</w:t>
      </w:r>
    </w:p>
    <w:p w:rsidR="00E52BE1" w:rsidRPr="00E52BE1" w:rsidRDefault="00E52BE1" w:rsidP="00E52BE1">
      <w:pPr>
        <w:jc w:val="center"/>
        <w:rPr>
          <w:rFonts w:ascii="Times New Roman" w:hAnsi="Times New Roman" w:cs="Times New Roman"/>
          <w:b/>
          <w:sz w:val="18"/>
          <w:szCs w:val="18"/>
        </w:rPr>
      </w:pPr>
    </w:p>
    <w:p w:rsidR="00E52BE1" w:rsidRPr="00E52BE1" w:rsidRDefault="00E52BE1" w:rsidP="00E52BE1">
      <w:pPr>
        <w:jc w:val="center"/>
        <w:rPr>
          <w:rFonts w:ascii="Times New Roman" w:hAnsi="Times New Roman" w:cs="Times New Roman"/>
          <w:b/>
          <w:sz w:val="18"/>
          <w:szCs w:val="18"/>
        </w:rPr>
      </w:pPr>
      <w:r w:rsidRPr="00E52BE1">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E52BE1" w:rsidRPr="00E52BE1" w:rsidRDefault="00E52BE1" w:rsidP="00E52BE1">
      <w:pPr>
        <w:jc w:val="center"/>
        <w:rPr>
          <w:rFonts w:ascii="Times New Roman" w:hAnsi="Times New Roman" w:cs="Times New Roman"/>
          <w:b/>
          <w:sz w:val="18"/>
          <w:szCs w:val="18"/>
        </w:rPr>
      </w:pPr>
      <w:r w:rsidRPr="00E52BE1">
        <w:rPr>
          <w:rFonts w:ascii="Times New Roman" w:hAnsi="Times New Roman" w:cs="Times New Roman"/>
          <w:b/>
          <w:sz w:val="18"/>
          <w:szCs w:val="18"/>
        </w:rPr>
        <w:t>на плановый период 2023 и 2024 годов»</w:t>
      </w:r>
    </w:p>
    <w:p w:rsidR="00E52BE1" w:rsidRPr="00E52BE1" w:rsidRDefault="00E52BE1" w:rsidP="00E52BE1">
      <w:pPr>
        <w:autoSpaceDE w:val="0"/>
        <w:autoSpaceDN w:val="0"/>
        <w:adjustRightInd w:val="0"/>
        <w:rPr>
          <w:rFonts w:ascii="Times New Roman" w:hAnsi="Times New Roman" w:cs="Times New Roman"/>
          <w:b/>
          <w:sz w:val="18"/>
          <w:szCs w:val="18"/>
        </w:rPr>
      </w:pPr>
      <w:r w:rsidRPr="00E52BE1">
        <w:rPr>
          <w:rFonts w:ascii="Times New Roman" w:hAnsi="Times New Roman" w:cs="Times New Roman"/>
          <w:b/>
          <w:sz w:val="18"/>
          <w:szCs w:val="18"/>
        </w:rPr>
        <w:t xml:space="preserve">        Принято</w:t>
      </w:r>
    </w:p>
    <w:p w:rsidR="00E52BE1" w:rsidRPr="00E52BE1" w:rsidRDefault="00E52BE1" w:rsidP="00E52BE1">
      <w:pPr>
        <w:autoSpaceDE w:val="0"/>
        <w:autoSpaceDN w:val="0"/>
        <w:adjustRightInd w:val="0"/>
        <w:ind w:firstLine="540"/>
        <w:rPr>
          <w:rFonts w:ascii="Times New Roman" w:hAnsi="Times New Roman" w:cs="Times New Roman"/>
          <w:b/>
          <w:sz w:val="18"/>
          <w:szCs w:val="18"/>
        </w:rPr>
      </w:pPr>
      <w:r w:rsidRPr="00E52BE1">
        <w:rPr>
          <w:rFonts w:ascii="Times New Roman" w:hAnsi="Times New Roman" w:cs="Times New Roman"/>
          <w:b/>
          <w:sz w:val="18"/>
          <w:szCs w:val="18"/>
        </w:rPr>
        <w:t>Собранием депутатов</w:t>
      </w:r>
      <w:r w:rsidRPr="00E52BE1">
        <w:rPr>
          <w:rFonts w:ascii="Times New Roman" w:hAnsi="Times New Roman" w:cs="Times New Roman"/>
          <w:b/>
          <w:sz w:val="18"/>
          <w:szCs w:val="18"/>
        </w:rPr>
        <w:tab/>
      </w:r>
      <w:r w:rsidRPr="00E52BE1">
        <w:rPr>
          <w:rFonts w:ascii="Times New Roman" w:hAnsi="Times New Roman" w:cs="Times New Roman"/>
          <w:b/>
          <w:sz w:val="18"/>
          <w:szCs w:val="18"/>
        </w:rPr>
        <w:tab/>
      </w:r>
      <w:r w:rsidRPr="00E52BE1">
        <w:rPr>
          <w:rFonts w:ascii="Times New Roman" w:hAnsi="Times New Roman" w:cs="Times New Roman"/>
          <w:b/>
          <w:sz w:val="18"/>
          <w:szCs w:val="18"/>
        </w:rPr>
        <w:tab/>
      </w:r>
      <w:r w:rsidRPr="00E52BE1">
        <w:rPr>
          <w:rFonts w:ascii="Times New Roman" w:hAnsi="Times New Roman" w:cs="Times New Roman"/>
          <w:b/>
          <w:sz w:val="18"/>
          <w:szCs w:val="18"/>
        </w:rPr>
        <w:tab/>
        <w:t xml:space="preserve">            «  01  »    июля   2022 года   </w:t>
      </w:r>
    </w:p>
    <w:p w:rsidR="00E52BE1" w:rsidRPr="00E52BE1" w:rsidRDefault="00E52BE1" w:rsidP="00E52BE1">
      <w:pPr>
        <w:ind w:firstLine="708"/>
        <w:jc w:val="both"/>
        <w:rPr>
          <w:rFonts w:ascii="Times New Roman" w:hAnsi="Times New Roman" w:cs="Times New Roman"/>
          <w:sz w:val="18"/>
          <w:szCs w:val="18"/>
        </w:rPr>
      </w:pPr>
      <w:r w:rsidRPr="00E52BE1">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E52BE1" w:rsidRPr="00E52BE1" w:rsidRDefault="00E52BE1" w:rsidP="00E52BE1">
      <w:pPr>
        <w:pStyle w:val="ConsPlusTitle"/>
        <w:jc w:val="center"/>
        <w:rPr>
          <w:sz w:val="18"/>
          <w:szCs w:val="18"/>
        </w:rPr>
      </w:pPr>
    </w:p>
    <w:p w:rsidR="00E52BE1" w:rsidRPr="00E52BE1" w:rsidRDefault="00E52BE1" w:rsidP="00E52BE1">
      <w:pPr>
        <w:pStyle w:val="ConsPlusTitle"/>
        <w:jc w:val="center"/>
        <w:rPr>
          <w:sz w:val="18"/>
          <w:szCs w:val="18"/>
        </w:rPr>
      </w:pPr>
    </w:p>
    <w:p w:rsidR="00E52BE1" w:rsidRPr="00E52BE1" w:rsidRDefault="00E52BE1" w:rsidP="00E52BE1">
      <w:pPr>
        <w:pStyle w:val="ConsPlusTitle"/>
        <w:jc w:val="center"/>
        <w:rPr>
          <w:sz w:val="18"/>
          <w:szCs w:val="18"/>
        </w:rPr>
      </w:pPr>
      <w:r w:rsidRPr="00E52BE1">
        <w:rPr>
          <w:sz w:val="18"/>
          <w:szCs w:val="18"/>
        </w:rPr>
        <w:t>РЕШИЛО:</w:t>
      </w:r>
    </w:p>
    <w:p w:rsidR="00E52BE1" w:rsidRPr="00E52BE1" w:rsidRDefault="00E52BE1" w:rsidP="00E52BE1">
      <w:pPr>
        <w:pStyle w:val="ConsPlusTitle"/>
        <w:jc w:val="center"/>
        <w:rPr>
          <w:sz w:val="18"/>
          <w:szCs w:val="18"/>
        </w:rPr>
      </w:pPr>
    </w:p>
    <w:p w:rsidR="00E52BE1" w:rsidRPr="00E52BE1" w:rsidRDefault="00E52BE1" w:rsidP="00E52BE1">
      <w:pPr>
        <w:ind w:firstLine="708"/>
        <w:jc w:val="both"/>
        <w:rPr>
          <w:rFonts w:ascii="Times New Roman" w:hAnsi="Times New Roman" w:cs="Times New Roman"/>
          <w:sz w:val="18"/>
          <w:szCs w:val="18"/>
        </w:rPr>
      </w:pPr>
      <w:r w:rsidRPr="00E52BE1">
        <w:rPr>
          <w:rFonts w:ascii="Times New Roman" w:hAnsi="Times New Roman" w:cs="Times New Roman"/>
          <w:sz w:val="18"/>
          <w:szCs w:val="18"/>
        </w:rPr>
        <w:t>Внести в Решение Собрания депутатов Митякинского сельского поселения от 27.12.2021 г. № 18 «О бюджете Митякинского сельского поселения на 2022 год и на плановый период 2023 и 2024 годов» следующие изменения:</w:t>
      </w:r>
    </w:p>
    <w:p w:rsidR="00E52BE1" w:rsidRPr="00E52BE1" w:rsidRDefault="00E52BE1" w:rsidP="00E52BE1">
      <w:pPr>
        <w:ind w:firstLine="708"/>
        <w:jc w:val="both"/>
        <w:rPr>
          <w:rFonts w:ascii="Times New Roman" w:hAnsi="Times New Roman" w:cs="Times New Roman"/>
          <w:sz w:val="18"/>
          <w:szCs w:val="18"/>
        </w:rPr>
      </w:pPr>
    </w:p>
    <w:p w:rsidR="00E52BE1" w:rsidRPr="00E52BE1" w:rsidRDefault="00E52BE1" w:rsidP="00E52BE1">
      <w:pPr>
        <w:pStyle w:val="ConsPlusTitle"/>
        <w:jc w:val="both"/>
        <w:rPr>
          <w:b w:val="0"/>
          <w:sz w:val="18"/>
          <w:szCs w:val="18"/>
        </w:rPr>
      </w:pPr>
      <w:r w:rsidRPr="00E52BE1">
        <w:rPr>
          <w:sz w:val="18"/>
          <w:szCs w:val="18"/>
        </w:rPr>
        <w:t>Статья 1.</w:t>
      </w:r>
      <w:r w:rsidRPr="00E52BE1">
        <w:rPr>
          <w:b w:val="0"/>
          <w:sz w:val="18"/>
          <w:szCs w:val="18"/>
        </w:rPr>
        <w:t xml:space="preserve"> </w:t>
      </w:r>
    </w:p>
    <w:p w:rsidR="00E52BE1" w:rsidRPr="00E52BE1" w:rsidRDefault="00E52BE1" w:rsidP="00E52BE1">
      <w:pPr>
        <w:autoSpaceDE w:val="0"/>
        <w:autoSpaceDN w:val="0"/>
        <w:adjustRightInd w:val="0"/>
        <w:jc w:val="both"/>
        <w:outlineLvl w:val="1"/>
        <w:rPr>
          <w:rFonts w:ascii="Times New Roman" w:hAnsi="Times New Roman" w:cs="Times New Roman"/>
          <w:sz w:val="18"/>
          <w:szCs w:val="18"/>
        </w:rPr>
      </w:pPr>
    </w:p>
    <w:p w:rsidR="00E52BE1" w:rsidRPr="00E52BE1" w:rsidRDefault="00E52BE1" w:rsidP="00E52BE1">
      <w:pPr>
        <w:jc w:val="both"/>
        <w:rPr>
          <w:rFonts w:ascii="Times New Roman" w:hAnsi="Times New Roman" w:cs="Times New Roman"/>
          <w:iCs/>
          <w:sz w:val="18"/>
          <w:szCs w:val="18"/>
        </w:rPr>
      </w:pPr>
      <w:r w:rsidRPr="00E52BE1">
        <w:rPr>
          <w:rFonts w:ascii="Times New Roman" w:hAnsi="Times New Roman" w:cs="Times New Roman"/>
          <w:iCs/>
          <w:sz w:val="18"/>
          <w:szCs w:val="18"/>
        </w:rPr>
        <w:t xml:space="preserve">    1) в части 3 статьи 3:</w:t>
      </w:r>
    </w:p>
    <w:p w:rsidR="00E52BE1" w:rsidRPr="00E52BE1" w:rsidRDefault="00E52BE1" w:rsidP="00E52BE1">
      <w:pPr>
        <w:ind w:firstLine="708"/>
        <w:jc w:val="both"/>
        <w:rPr>
          <w:rFonts w:ascii="Times New Roman" w:hAnsi="Times New Roman" w:cs="Times New Roman"/>
          <w:sz w:val="18"/>
          <w:szCs w:val="18"/>
        </w:rPr>
      </w:pPr>
      <w:r w:rsidRPr="00E52BE1">
        <w:rPr>
          <w:rFonts w:ascii="Times New Roman" w:hAnsi="Times New Roman" w:cs="Times New Roman"/>
          <w:sz w:val="18"/>
          <w:szCs w:val="18"/>
        </w:rPr>
        <w:t xml:space="preserve">а) приложение 5 </w:t>
      </w:r>
      <w:r w:rsidRPr="00E52BE1">
        <w:rPr>
          <w:rFonts w:ascii="Times New Roman" w:hAnsi="Times New Roman" w:cs="Times New Roman"/>
          <w:iCs/>
          <w:sz w:val="18"/>
          <w:szCs w:val="18"/>
        </w:rPr>
        <w:t xml:space="preserve">к </w:t>
      </w:r>
      <w:r w:rsidRPr="00E52BE1">
        <w:rPr>
          <w:rFonts w:ascii="Times New Roman" w:hAnsi="Times New Roman" w:cs="Times New Roman"/>
          <w:sz w:val="18"/>
          <w:szCs w:val="18"/>
        </w:rPr>
        <w:t xml:space="preserve">Решению </w:t>
      </w:r>
      <w:r w:rsidRPr="00E52BE1">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E52BE1" w:rsidRPr="00E52BE1" w:rsidRDefault="00E52BE1" w:rsidP="00E52BE1">
      <w:pPr>
        <w:ind w:firstLine="708"/>
        <w:jc w:val="both"/>
        <w:rPr>
          <w:rFonts w:ascii="Times New Roman" w:hAnsi="Times New Roman" w:cs="Times New Roman"/>
          <w:sz w:val="18"/>
          <w:szCs w:val="18"/>
        </w:rPr>
      </w:pPr>
      <w:r w:rsidRPr="00E52BE1">
        <w:rPr>
          <w:rFonts w:ascii="Times New Roman" w:hAnsi="Times New Roman" w:cs="Times New Roman"/>
          <w:sz w:val="18"/>
          <w:szCs w:val="18"/>
        </w:rPr>
        <w:t xml:space="preserve">б) приложение </w:t>
      </w:r>
      <w:r w:rsidRPr="00E52BE1">
        <w:rPr>
          <w:rFonts w:ascii="Times New Roman" w:hAnsi="Times New Roman" w:cs="Times New Roman"/>
          <w:iCs/>
          <w:sz w:val="18"/>
          <w:szCs w:val="18"/>
        </w:rPr>
        <w:t xml:space="preserve">6 к </w:t>
      </w:r>
      <w:r w:rsidRPr="00E52BE1">
        <w:rPr>
          <w:rFonts w:ascii="Times New Roman" w:hAnsi="Times New Roman" w:cs="Times New Roman"/>
          <w:sz w:val="18"/>
          <w:szCs w:val="18"/>
        </w:rPr>
        <w:t xml:space="preserve">Решению </w:t>
      </w:r>
      <w:r w:rsidRPr="00E52BE1">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E52BE1">
        <w:rPr>
          <w:rFonts w:ascii="Times New Roman" w:hAnsi="Times New Roman" w:cs="Times New Roman"/>
          <w:sz w:val="18"/>
          <w:szCs w:val="18"/>
        </w:rPr>
        <w:t>.</w:t>
      </w:r>
    </w:p>
    <w:p w:rsidR="00E52BE1" w:rsidRPr="00E52BE1" w:rsidRDefault="00E52BE1" w:rsidP="00E52BE1">
      <w:pPr>
        <w:autoSpaceDE w:val="0"/>
        <w:autoSpaceDN w:val="0"/>
        <w:adjustRightInd w:val="0"/>
        <w:ind w:left="585"/>
        <w:jc w:val="both"/>
        <w:outlineLvl w:val="1"/>
        <w:rPr>
          <w:rFonts w:ascii="Times New Roman" w:hAnsi="Times New Roman" w:cs="Times New Roman"/>
          <w:bCs/>
          <w:sz w:val="18"/>
          <w:szCs w:val="18"/>
        </w:rPr>
      </w:pPr>
    </w:p>
    <w:p w:rsidR="00E52BE1" w:rsidRPr="00E52BE1" w:rsidRDefault="00E52BE1" w:rsidP="00E52BE1">
      <w:pPr>
        <w:autoSpaceDE w:val="0"/>
        <w:autoSpaceDN w:val="0"/>
        <w:adjustRightInd w:val="0"/>
        <w:jc w:val="both"/>
        <w:outlineLvl w:val="1"/>
        <w:rPr>
          <w:rFonts w:ascii="Times New Roman" w:hAnsi="Times New Roman" w:cs="Times New Roman"/>
          <w:b/>
          <w:sz w:val="18"/>
          <w:szCs w:val="18"/>
        </w:rPr>
      </w:pPr>
      <w:r w:rsidRPr="00E52BE1">
        <w:rPr>
          <w:rFonts w:ascii="Times New Roman" w:hAnsi="Times New Roman" w:cs="Times New Roman"/>
          <w:b/>
          <w:sz w:val="18"/>
          <w:szCs w:val="18"/>
        </w:rPr>
        <w:t xml:space="preserve">Статья 2. </w:t>
      </w:r>
    </w:p>
    <w:p w:rsidR="00E52BE1" w:rsidRPr="00E52BE1" w:rsidRDefault="00E52BE1" w:rsidP="00E52BE1">
      <w:pPr>
        <w:autoSpaceDE w:val="0"/>
        <w:autoSpaceDN w:val="0"/>
        <w:adjustRightInd w:val="0"/>
        <w:jc w:val="both"/>
        <w:outlineLvl w:val="1"/>
        <w:rPr>
          <w:rFonts w:ascii="Times New Roman" w:hAnsi="Times New Roman" w:cs="Times New Roman"/>
          <w:b/>
          <w:sz w:val="18"/>
          <w:szCs w:val="18"/>
        </w:rPr>
      </w:pPr>
    </w:p>
    <w:p w:rsidR="00E52BE1" w:rsidRPr="00E52BE1" w:rsidRDefault="00E52BE1" w:rsidP="00361E0E">
      <w:pPr>
        <w:pStyle w:val="ConsPlusNormal"/>
        <w:spacing w:after="120"/>
        <w:ind w:firstLine="426"/>
        <w:jc w:val="both"/>
        <w:rPr>
          <w:rFonts w:ascii="Times New Roman" w:hAnsi="Times New Roman" w:cs="Times New Roman"/>
          <w:sz w:val="18"/>
          <w:szCs w:val="18"/>
        </w:rPr>
      </w:pPr>
      <w:r w:rsidRPr="00E52BE1">
        <w:rPr>
          <w:rFonts w:ascii="Times New Roman" w:hAnsi="Times New Roman" w:cs="Times New Roman"/>
          <w:sz w:val="18"/>
          <w:szCs w:val="18"/>
        </w:rPr>
        <w:t xml:space="preserve">1) Настоящее решение вступает в силу со дня его официального опубликования. </w:t>
      </w:r>
    </w:p>
    <w:p w:rsidR="00E52BE1" w:rsidRPr="00E52BE1" w:rsidRDefault="00E52BE1" w:rsidP="00E52BE1">
      <w:pPr>
        <w:rPr>
          <w:rFonts w:ascii="Times New Roman" w:hAnsi="Times New Roman" w:cs="Times New Roman"/>
          <w:sz w:val="18"/>
          <w:szCs w:val="18"/>
        </w:rPr>
      </w:pPr>
      <w:r w:rsidRPr="00E52BE1">
        <w:rPr>
          <w:rFonts w:ascii="Times New Roman" w:hAnsi="Times New Roman" w:cs="Times New Roman"/>
          <w:sz w:val="18"/>
          <w:szCs w:val="18"/>
        </w:rPr>
        <w:t>Председатель Собрания депутатов -</w:t>
      </w:r>
    </w:p>
    <w:p w:rsidR="00151EAE" w:rsidRDefault="00E52BE1" w:rsidP="00361E0E">
      <w:pPr>
        <w:tabs>
          <w:tab w:val="left" w:pos="708"/>
          <w:tab w:val="left" w:pos="1416"/>
          <w:tab w:val="left" w:pos="2124"/>
          <w:tab w:val="left" w:pos="2832"/>
          <w:tab w:val="left" w:pos="3540"/>
          <w:tab w:val="left" w:pos="4248"/>
          <w:tab w:val="left" w:pos="6765"/>
        </w:tabs>
        <w:rPr>
          <w:rFonts w:ascii="Times New Roman" w:hAnsi="Times New Roman" w:cs="Times New Roman"/>
          <w:sz w:val="18"/>
          <w:szCs w:val="18"/>
        </w:rPr>
      </w:pPr>
      <w:r w:rsidRPr="00E52BE1">
        <w:rPr>
          <w:rFonts w:ascii="Times New Roman" w:hAnsi="Times New Roman" w:cs="Times New Roman"/>
          <w:sz w:val="18"/>
          <w:szCs w:val="18"/>
        </w:rPr>
        <w:t>Глава Митякинского сельского поселения</w:t>
      </w:r>
      <w:r w:rsidRPr="00E52BE1">
        <w:rPr>
          <w:rFonts w:ascii="Times New Roman" w:hAnsi="Times New Roman" w:cs="Times New Roman"/>
          <w:sz w:val="18"/>
          <w:szCs w:val="18"/>
        </w:rPr>
        <w:tab/>
      </w:r>
      <w:r w:rsidRPr="00E52BE1">
        <w:rPr>
          <w:rFonts w:ascii="Times New Roman" w:hAnsi="Times New Roman" w:cs="Times New Roman"/>
          <w:sz w:val="18"/>
          <w:szCs w:val="18"/>
        </w:rPr>
        <w:tab/>
      </w:r>
      <w:r w:rsidR="00361E0E">
        <w:rPr>
          <w:rFonts w:ascii="Times New Roman" w:hAnsi="Times New Roman" w:cs="Times New Roman"/>
          <w:sz w:val="18"/>
          <w:szCs w:val="18"/>
        </w:rPr>
        <w:tab/>
        <w:t xml:space="preserve">                                                                                                                                                    </w:t>
      </w:r>
      <w:r w:rsidR="00361E0E" w:rsidRPr="00E52BE1">
        <w:rPr>
          <w:rFonts w:ascii="Times New Roman" w:hAnsi="Times New Roman" w:cs="Times New Roman"/>
          <w:sz w:val="18"/>
          <w:szCs w:val="18"/>
        </w:rPr>
        <w:t>В.А. Щуров</w:t>
      </w:r>
    </w:p>
    <w:p w:rsidR="00151EAE" w:rsidRPr="00E52BE1" w:rsidRDefault="00151EAE" w:rsidP="00151EAE">
      <w:pPr>
        <w:rPr>
          <w:rFonts w:ascii="Times New Roman" w:hAnsi="Times New Roman" w:cs="Times New Roman"/>
          <w:sz w:val="18"/>
          <w:szCs w:val="18"/>
        </w:rPr>
      </w:pPr>
      <w:r w:rsidRPr="00E52BE1">
        <w:rPr>
          <w:rFonts w:ascii="Times New Roman" w:hAnsi="Times New Roman" w:cs="Times New Roman"/>
          <w:sz w:val="18"/>
          <w:szCs w:val="18"/>
        </w:rPr>
        <w:lastRenderedPageBreak/>
        <w:tab/>
      </w:r>
    </w:p>
    <w:p w:rsidR="00E52BE1" w:rsidRDefault="00E52BE1" w:rsidP="00151EAE">
      <w:pPr>
        <w:rPr>
          <w:rFonts w:ascii="Times New Roman" w:hAnsi="Times New Roman" w:cs="Times New Roman"/>
          <w:sz w:val="18"/>
          <w:szCs w:val="18"/>
        </w:rPr>
      </w:pPr>
    </w:p>
    <w:p w:rsidR="00151EAE" w:rsidRPr="00E52BE1" w:rsidRDefault="00151EAE" w:rsidP="00151EAE">
      <w:pPr>
        <w:rPr>
          <w:rFonts w:ascii="Times New Roman" w:hAnsi="Times New Roman" w:cs="Times New Roman"/>
          <w:sz w:val="18"/>
          <w:szCs w:val="18"/>
        </w:rPr>
      </w:pPr>
    </w:p>
    <w:p w:rsidR="00F67566" w:rsidRPr="00F67566" w:rsidRDefault="00F67566" w:rsidP="00F67566">
      <w:pPr>
        <w:suppressAutoHyphens/>
        <w:ind w:firstLine="709"/>
        <w:jc w:val="both"/>
        <w:rPr>
          <w:rFonts w:ascii="Times New Roman" w:hAnsi="Times New Roman" w:cs="Times New Roman"/>
          <w:b/>
          <w:bCs/>
          <w:sz w:val="18"/>
          <w:szCs w:val="18"/>
          <w:lang w:val="x-none" w:eastAsia="ar-SA"/>
        </w:rPr>
      </w:pPr>
      <w:r w:rsidRPr="00F67566">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F67566">
        <w:rPr>
          <w:rFonts w:ascii="Times New Roman" w:hAnsi="Times New Roman" w:cs="Times New Roman"/>
          <w:b/>
          <w:bCs/>
          <w:sz w:val="18"/>
          <w:szCs w:val="18"/>
          <w:lang w:eastAsia="ar-SA"/>
        </w:rPr>
        <w:t xml:space="preserve">    </w:t>
      </w:r>
      <w:r w:rsidRPr="00F67566">
        <w:rPr>
          <w:rFonts w:ascii="Times New Roman" w:hAnsi="Times New Roman" w:cs="Times New Roman"/>
          <w:b/>
          <w:bCs/>
          <w:sz w:val="18"/>
          <w:szCs w:val="18"/>
          <w:lang w:val="x-none" w:eastAsia="ar-SA"/>
        </w:rPr>
        <w:t>Пояснительная записка</w:t>
      </w:r>
    </w:p>
    <w:p w:rsidR="00F67566" w:rsidRPr="00F67566" w:rsidRDefault="00F67566" w:rsidP="00F67566">
      <w:pPr>
        <w:suppressAutoHyphens/>
        <w:jc w:val="center"/>
        <w:rPr>
          <w:rFonts w:ascii="Times New Roman" w:hAnsi="Times New Roman" w:cs="Times New Roman"/>
          <w:b/>
          <w:sz w:val="18"/>
          <w:szCs w:val="18"/>
          <w:lang w:eastAsia="ar-SA"/>
        </w:rPr>
      </w:pPr>
      <w:r w:rsidRPr="00F67566">
        <w:rPr>
          <w:rFonts w:ascii="Times New Roman" w:hAnsi="Times New Roman" w:cs="Times New Roman"/>
          <w:b/>
          <w:sz w:val="18"/>
          <w:szCs w:val="18"/>
          <w:lang w:eastAsia="ar-SA"/>
        </w:rPr>
        <w:t>к  Р</w:t>
      </w:r>
      <w:r w:rsidRPr="00F67566">
        <w:rPr>
          <w:rFonts w:ascii="Times New Roman" w:hAnsi="Times New Roman" w:cs="Times New Roman"/>
          <w:b/>
          <w:sz w:val="18"/>
          <w:szCs w:val="18"/>
          <w:lang w:val="x-none" w:eastAsia="ar-SA"/>
        </w:rPr>
        <w:t>ешени</w:t>
      </w:r>
      <w:r w:rsidRPr="00F67566">
        <w:rPr>
          <w:rFonts w:ascii="Times New Roman" w:hAnsi="Times New Roman" w:cs="Times New Roman"/>
          <w:b/>
          <w:sz w:val="18"/>
          <w:szCs w:val="18"/>
          <w:lang w:eastAsia="ar-SA"/>
        </w:rPr>
        <w:t>ю</w:t>
      </w:r>
      <w:r w:rsidRPr="00F67566">
        <w:rPr>
          <w:rFonts w:ascii="Times New Roman" w:hAnsi="Times New Roman" w:cs="Times New Roman"/>
          <w:b/>
          <w:sz w:val="18"/>
          <w:szCs w:val="18"/>
          <w:lang w:val="x-none" w:eastAsia="ar-SA"/>
        </w:rPr>
        <w:t xml:space="preserve"> Собрания депутатов Митякинского сельского поселения </w:t>
      </w:r>
      <w:r w:rsidRPr="00F67566">
        <w:rPr>
          <w:rFonts w:ascii="Times New Roman" w:hAnsi="Times New Roman" w:cs="Times New Roman"/>
          <w:b/>
          <w:sz w:val="18"/>
          <w:szCs w:val="18"/>
          <w:lang w:eastAsia="ar-SA"/>
        </w:rPr>
        <w:t xml:space="preserve">№ 15 от 01.07.2022 г. </w:t>
      </w:r>
      <w:r w:rsidRPr="00F67566">
        <w:rPr>
          <w:rFonts w:ascii="Times New Roman" w:hAnsi="Times New Roman" w:cs="Times New Roman"/>
          <w:b/>
          <w:sz w:val="18"/>
          <w:szCs w:val="18"/>
        </w:rPr>
        <w:t>«О внесении изменений в Решение Собрания депутатов от 27.12.2021 г. № 18</w:t>
      </w:r>
      <w:r w:rsidRPr="00F67566">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F67566">
        <w:rPr>
          <w:rFonts w:ascii="Times New Roman" w:hAnsi="Times New Roman" w:cs="Times New Roman"/>
          <w:b/>
          <w:sz w:val="18"/>
          <w:szCs w:val="18"/>
          <w:lang w:eastAsia="ar-SA"/>
        </w:rPr>
        <w:t>22</w:t>
      </w:r>
      <w:r w:rsidRPr="00F67566">
        <w:rPr>
          <w:rFonts w:ascii="Times New Roman" w:hAnsi="Times New Roman" w:cs="Times New Roman"/>
          <w:b/>
          <w:sz w:val="18"/>
          <w:szCs w:val="18"/>
          <w:lang w:val="x-none" w:eastAsia="ar-SA"/>
        </w:rPr>
        <w:t xml:space="preserve"> год и на плановый период 20</w:t>
      </w:r>
      <w:r w:rsidRPr="00F67566">
        <w:rPr>
          <w:rFonts w:ascii="Times New Roman" w:hAnsi="Times New Roman" w:cs="Times New Roman"/>
          <w:b/>
          <w:sz w:val="18"/>
          <w:szCs w:val="18"/>
          <w:lang w:eastAsia="ar-SA"/>
        </w:rPr>
        <w:t>23</w:t>
      </w:r>
      <w:r w:rsidRPr="00F67566">
        <w:rPr>
          <w:rFonts w:ascii="Times New Roman" w:hAnsi="Times New Roman" w:cs="Times New Roman"/>
          <w:b/>
          <w:sz w:val="18"/>
          <w:szCs w:val="18"/>
          <w:lang w:val="x-none" w:eastAsia="ar-SA"/>
        </w:rPr>
        <w:t xml:space="preserve"> и 20</w:t>
      </w:r>
      <w:r w:rsidRPr="00F67566">
        <w:rPr>
          <w:rFonts w:ascii="Times New Roman" w:hAnsi="Times New Roman" w:cs="Times New Roman"/>
          <w:b/>
          <w:sz w:val="18"/>
          <w:szCs w:val="18"/>
          <w:lang w:eastAsia="ar-SA"/>
        </w:rPr>
        <w:t>24</w:t>
      </w:r>
      <w:r w:rsidRPr="00F67566">
        <w:rPr>
          <w:rFonts w:ascii="Times New Roman" w:hAnsi="Times New Roman" w:cs="Times New Roman"/>
          <w:b/>
          <w:sz w:val="18"/>
          <w:szCs w:val="18"/>
          <w:lang w:val="x-none" w:eastAsia="ar-SA"/>
        </w:rPr>
        <w:t xml:space="preserve"> годов»</w:t>
      </w:r>
    </w:p>
    <w:p w:rsidR="00F67566" w:rsidRPr="00F67566" w:rsidRDefault="00F67566" w:rsidP="00F67566">
      <w:pPr>
        <w:suppressAutoHyphens/>
        <w:ind w:firstLine="709"/>
        <w:jc w:val="center"/>
        <w:rPr>
          <w:rFonts w:ascii="Times New Roman" w:hAnsi="Times New Roman" w:cs="Times New Roman"/>
          <w:b/>
          <w:color w:val="FF0000"/>
          <w:sz w:val="18"/>
          <w:szCs w:val="18"/>
          <w:lang w:eastAsia="ar-SA"/>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lang w:eastAsia="ru-RU"/>
        </w:rPr>
      </w:pPr>
      <w:r w:rsidRPr="00F67566">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F67566">
        <w:rPr>
          <w:rFonts w:ascii="Times New Roman" w:hAnsi="Times New Roman" w:cs="Times New Roman"/>
          <w:iCs/>
          <w:sz w:val="18"/>
          <w:szCs w:val="18"/>
        </w:rPr>
        <w:t xml:space="preserve">связи приведением Решения Собрания депутатов </w:t>
      </w:r>
      <w:r w:rsidRPr="00F67566">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F67566">
        <w:rPr>
          <w:rFonts w:ascii="Times New Roman" w:hAnsi="Times New Roman" w:cs="Times New Roman"/>
          <w:iCs/>
          <w:sz w:val="18"/>
          <w:szCs w:val="18"/>
        </w:rPr>
        <w:t xml:space="preserve">в соответствие с действующим законодательством и </w:t>
      </w:r>
      <w:r w:rsidRPr="00F67566">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r w:rsidRPr="00F67566">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right"/>
        <w:rPr>
          <w:rFonts w:ascii="Times New Roman" w:hAnsi="Times New Roman" w:cs="Times New Roman"/>
          <w:sz w:val="18"/>
          <w:szCs w:val="18"/>
        </w:rPr>
      </w:pPr>
      <w:r w:rsidRPr="00F67566">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F67566" w:rsidRPr="00F67566" w:rsidTr="00F67566">
        <w:trPr>
          <w:trHeight w:val="633"/>
        </w:trPr>
        <w:tc>
          <w:tcPr>
            <w:tcW w:w="675"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both"/>
              <w:rPr>
                <w:rFonts w:ascii="Times New Roman" w:hAnsi="Times New Roman" w:cs="Times New Roman"/>
                <w:sz w:val="18"/>
                <w:szCs w:val="18"/>
              </w:rPr>
            </w:pPr>
            <w:r w:rsidRPr="00F67566">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Сумма</w:t>
            </w:r>
          </w:p>
        </w:tc>
      </w:tr>
      <w:tr w:rsidR="00F67566" w:rsidRPr="00F67566" w:rsidTr="00F67566">
        <w:tc>
          <w:tcPr>
            <w:tcW w:w="675"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20 331,2</w:t>
            </w:r>
          </w:p>
        </w:tc>
      </w:tr>
      <w:tr w:rsidR="00F67566" w:rsidRPr="00F67566" w:rsidTr="00F67566">
        <w:tc>
          <w:tcPr>
            <w:tcW w:w="675"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21 084,0</w:t>
            </w:r>
          </w:p>
        </w:tc>
      </w:tr>
      <w:tr w:rsidR="00F67566" w:rsidRPr="00F67566" w:rsidTr="00F67566">
        <w:tc>
          <w:tcPr>
            <w:tcW w:w="675"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F67566" w:rsidRPr="00F67566" w:rsidRDefault="00F67566">
            <w:pPr>
              <w:overflowPunct w:val="0"/>
              <w:autoSpaceDE w:val="0"/>
              <w:autoSpaceDN w:val="0"/>
              <w:adjustRightInd w:val="0"/>
              <w:spacing w:line="276" w:lineRule="auto"/>
              <w:jc w:val="center"/>
              <w:rPr>
                <w:rFonts w:ascii="Times New Roman" w:hAnsi="Times New Roman" w:cs="Times New Roman"/>
                <w:sz w:val="18"/>
                <w:szCs w:val="18"/>
              </w:rPr>
            </w:pPr>
            <w:r w:rsidRPr="00F67566">
              <w:rPr>
                <w:rFonts w:ascii="Times New Roman" w:hAnsi="Times New Roman" w:cs="Times New Roman"/>
                <w:sz w:val="18"/>
                <w:szCs w:val="18"/>
              </w:rPr>
              <w:t>-752,8</w:t>
            </w:r>
          </w:p>
        </w:tc>
      </w:tr>
    </w:tbl>
    <w:p w:rsidR="00F67566" w:rsidRPr="00F67566" w:rsidRDefault="00F67566" w:rsidP="00F67566">
      <w:pPr>
        <w:overflowPunct w:val="0"/>
        <w:autoSpaceDE w:val="0"/>
        <w:autoSpaceDN w:val="0"/>
        <w:adjustRightInd w:val="0"/>
        <w:jc w:val="both"/>
        <w:rPr>
          <w:rFonts w:ascii="Times New Roman" w:hAnsi="Times New Roman" w:cs="Times New Roman"/>
          <w:sz w:val="18"/>
          <w:szCs w:val="18"/>
          <w:lang w:eastAsia="ru-RU"/>
        </w:rPr>
      </w:pPr>
      <w:r w:rsidRPr="00F67566">
        <w:rPr>
          <w:rFonts w:ascii="Times New Roman" w:hAnsi="Times New Roman" w:cs="Times New Roman"/>
          <w:sz w:val="18"/>
          <w:szCs w:val="18"/>
        </w:rPr>
        <w:t xml:space="preserve">            </w:t>
      </w: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overflowPunct w:val="0"/>
        <w:autoSpaceDE w:val="0"/>
        <w:autoSpaceDN w:val="0"/>
        <w:adjustRightInd w:val="0"/>
        <w:jc w:val="both"/>
        <w:rPr>
          <w:rFonts w:ascii="Times New Roman" w:hAnsi="Times New Roman" w:cs="Times New Roman"/>
          <w:sz w:val="18"/>
          <w:szCs w:val="18"/>
        </w:rPr>
      </w:pPr>
    </w:p>
    <w:p w:rsidR="00F67566" w:rsidRPr="00F67566" w:rsidRDefault="00F67566" w:rsidP="00F67566">
      <w:pPr>
        <w:autoSpaceDE w:val="0"/>
        <w:autoSpaceDN w:val="0"/>
        <w:adjustRightInd w:val="0"/>
        <w:jc w:val="center"/>
        <w:rPr>
          <w:rFonts w:ascii="Times New Roman" w:hAnsi="Times New Roman" w:cs="Times New Roman"/>
          <w:b/>
          <w:sz w:val="18"/>
          <w:szCs w:val="18"/>
        </w:rPr>
      </w:pPr>
    </w:p>
    <w:p w:rsidR="00F67566" w:rsidRPr="00F67566" w:rsidRDefault="00F67566" w:rsidP="00F67566">
      <w:pPr>
        <w:autoSpaceDE w:val="0"/>
        <w:autoSpaceDN w:val="0"/>
        <w:adjustRightInd w:val="0"/>
        <w:jc w:val="center"/>
        <w:rPr>
          <w:rFonts w:ascii="Times New Roman" w:hAnsi="Times New Roman" w:cs="Times New Roman"/>
          <w:b/>
          <w:sz w:val="18"/>
          <w:szCs w:val="18"/>
        </w:rPr>
      </w:pPr>
    </w:p>
    <w:p w:rsidR="00F67566" w:rsidRPr="00F67566" w:rsidRDefault="00F67566" w:rsidP="00F67566">
      <w:pPr>
        <w:autoSpaceDE w:val="0"/>
        <w:autoSpaceDN w:val="0"/>
        <w:adjustRightInd w:val="0"/>
        <w:jc w:val="center"/>
        <w:rPr>
          <w:rFonts w:ascii="Times New Roman" w:hAnsi="Times New Roman" w:cs="Times New Roman"/>
          <w:b/>
          <w:sz w:val="18"/>
          <w:szCs w:val="18"/>
        </w:rPr>
      </w:pPr>
    </w:p>
    <w:p w:rsidR="00F67566" w:rsidRPr="00F67566" w:rsidRDefault="00F67566" w:rsidP="00F67566">
      <w:pPr>
        <w:autoSpaceDE w:val="0"/>
        <w:autoSpaceDN w:val="0"/>
        <w:adjustRightInd w:val="0"/>
        <w:jc w:val="center"/>
        <w:rPr>
          <w:rFonts w:ascii="Times New Roman" w:hAnsi="Times New Roman" w:cs="Times New Roman"/>
          <w:b/>
          <w:sz w:val="18"/>
          <w:szCs w:val="18"/>
        </w:rPr>
      </w:pPr>
    </w:p>
    <w:p w:rsidR="00F67566" w:rsidRPr="00F67566" w:rsidRDefault="00F67566" w:rsidP="00F67566">
      <w:pPr>
        <w:jc w:val="center"/>
        <w:rPr>
          <w:rFonts w:ascii="Times New Roman" w:hAnsi="Times New Roman" w:cs="Times New Roman"/>
          <w:b/>
          <w:sz w:val="18"/>
          <w:szCs w:val="18"/>
        </w:rPr>
      </w:pPr>
      <w:r w:rsidRPr="00F67566">
        <w:rPr>
          <w:rFonts w:ascii="Times New Roman" w:hAnsi="Times New Roman" w:cs="Times New Roman"/>
          <w:b/>
          <w:sz w:val="18"/>
          <w:szCs w:val="18"/>
        </w:rPr>
        <w:t>РАСХОДЫ БЮДЖЕТА</w:t>
      </w:r>
    </w:p>
    <w:p w:rsidR="00F67566" w:rsidRPr="00F67566" w:rsidRDefault="00F67566" w:rsidP="00F67566">
      <w:pPr>
        <w:jc w:val="center"/>
        <w:rPr>
          <w:rFonts w:ascii="Times New Roman" w:hAnsi="Times New Roman" w:cs="Times New Roman"/>
          <w:b/>
          <w:sz w:val="18"/>
          <w:szCs w:val="18"/>
        </w:rPr>
      </w:pPr>
      <w:r w:rsidRPr="00F67566">
        <w:rPr>
          <w:rFonts w:ascii="Times New Roman" w:hAnsi="Times New Roman" w:cs="Times New Roman"/>
          <w:b/>
          <w:sz w:val="18"/>
          <w:szCs w:val="18"/>
        </w:rPr>
        <w:t>ВНЕСЕНЫ ИЗМЕНЕНИЯ И ДОПОЛНЕНИЯ по расходам:</w:t>
      </w:r>
    </w:p>
    <w:p w:rsidR="00F67566" w:rsidRPr="00F67566" w:rsidRDefault="00F67566" w:rsidP="00F67566">
      <w:pPr>
        <w:jc w:val="center"/>
        <w:rPr>
          <w:rFonts w:ascii="Times New Roman" w:hAnsi="Times New Roman" w:cs="Times New Roman"/>
          <w:b/>
          <w:sz w:val="18"/>
          <w:szCs w:val="18"/>
        </w:rPr>
      </w:pPr>
    </w:p>
    <w:p w:rsidR="00F67566" w:rsidRPr="00F67566" w:rsidRDefault="00F67566" w:rsidP="00F67566">
      <w:pPr>
        <w:jc w:val="center"/>
        <w:rPr>
          <w:rFonts w:ascii="Times New Roman" w:hAnsi="Times New Roman" w:cs="Times New Roman"/>
          <w:b/>
          <w:sz w:val="18"/>
          <w:szCs w:val="18"/>
        </w:rPr>
      </w:pPr>
      <w:r w:rsidRPr="00F67566">
        <w:rPr>
          <w:rFonts w:ascii="Times New Roman" w:hAnsi="Times New Roman" w:cs="Times New Roman"/>
          <w:b/>
          <w:sz w:val="18"/>
          <w:szCs w:val="18"/>
        </w:rPr>
        <w:t>Приложения 4,5,6</w:t>
      </w:r>
    </w:p>
    <w:p w:rsidR="00F67566" w:rsidRPr="00F67566" w:rsidRDefault="00F67566" w:rsidP="00F67566">
      <w:pPr>
        <w:ind w:firstLine="709"/>
        <w:jc w:val="both"/>
        <w:rPr>
          <w:rFonts w:ascii="Times New Roman" w:hAnsi="Times New Roman" w:cs="Times New Roman"/>
          <w:spacing w:val="-4"/>
          <w:sz w:val="18"/>
          <w:szCs w:val="18"/>
        </w:rPr>
      </w:pPr>
      <w:r w:rsidRPr="00F67566">
        <w:rPr>
          <w:rFonts w:ascii="Times New Roman" w:hAnsi="Times New Roman" w:cs="Times New Roman"/>
          <w:spacing w:val="-4"/>
          <w:sz w:val="18"/>
          <w:szCs w:val="18"/>
        </w:rPr>
        <w:t xml:space="preserve">Расходная часть бюджета финансового отчетного 2022 года </w:t>
      </w:r>
      <w:r w:rsidRPr="00F67566">
        <w:rPr>
          <w:rFonts w:ascii="Times New Roman" w:hAnsi="Times New Roman" w:cs="Times New Roman"/>
          <w:sz w:val="18"/>
          <w:szCs w:val="18"/>
        </w:rPr>
        <w:t>Митякинского сельского поселения Тарасовского района</w:t>
      </w:r>
      <w:r w:rsidRPr="00F67566">
        <w:rPr>
          <w:rFonts w:ascii="Times New Roman" w:hAnsi="Times New Roman" w:cs="Times New Roman"/>
          <w:spacing w:val="-4"/>
          <w:sz w:val="18"/>
          <w:szCs w:val="18"/>
        </w:rPr>
        <w:t xml:space="preserve"> подлежит уточнению в связи с перераспределением ассигнований.</w:t>
      </w:r>
    </w:p>
    <w:p w:rsidR="00F67566" w:rsidRPr="00F67566" w:rsidRDefault="00F67566" w:rsidP="00F67566">
      <w:pPr>
        <w:ind w:firstLine="709"/>
        <w:jc w:val="both"/>
        <w:rPr>
          <w:rFonts w:ascii="Times New Roman" w:hAnsi="Times New Roman" w:cs="Times New Roman"/>
          <w:spacing w:val="-4"/>
          <w:sz w:val="18"/>
          <w:szCs w:val="18"/>
        </w:rPr>
      </w:pPr>
      <w:r w:rsidRPr="00F67566">
        <w:rPr>
          <w:rFonts w:ascii="Times New Roman" w:hAnsi="Times New Roman" w:cs="Times New Roman"/>
          <w:spacing w:val="-4"/>
          <w:sz w:val="18"/>
          <w:szCs w:val="18"/>
        </w:rPr>
        <w:t>С учетом изменений расходная часть бюджета составит: в 2022 году – 21 084,0 тыс. рублей.</w:t>
      </w:r>
    </w:p>
    <w:p w:rsidR="00F67566" w:rsidRPr="00F67566" w:rsidRDefault="00F67566" w:rsidP="00F67566">
      <w:pPr>
        <w:pStyle w:val="3"/>
        <w:ind w:firstLine="0"/>
        <w:jc w:val="center"/>
        <w:rPr>
          <w:b/>
          <w:bCs/>
          <w:sz w:val="18"/>
          <w:szCs w:val="18"/>
        </w:rPr>
      </w:pPr>
      <w:r w:rsidRPr="00F67566">
        <w:rPr>
          <w:b/>
          <w:bCs/>
          <w:sz w:val="18"/>
          <w:szCs w:val="18"/>
        </w:rPr>
        <w:t>Раздел 01 «Общегосударственные воросы</w:t>
      </w:r>
    </w:p>
    <w:p w:rsidR="00F67566" w:rsidRPr="00F67566" w:rsidRDefault="00F67566" w:rsidP="00F67566">
      <w:pPr>
        <w:pStyle w:val="3"/>
        <w:ind w:firstLine="0"/>
        <w:jc w:val="both"/>
        <w:rPr>
          <w:sz w:val="18"/>
          <w:szCs w:val="18"/>
        </w:rPr>
      </w:pPr>
      <w:r w:rsidRPr="00F67566">
        <w:rPr>
          <w:sz w:val="18"/>
          <w:szCs w:val="18"/>
        </w:rPr>
        <w:t xml:space="preserve">                 Ассигнования по подразделу 0104 – «</w:t>
      </w:r>
      <w:r w:rsidRPr="00F67566">
        <w:rPr>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F67566">
        <w:rPr>
          <w:sz w:val="18"/>
          <w:szCs w:val="18"/>
        </w:rPr>
        <w:t>» - 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 увеличиваются на 46,5 тыс. рублей.</w:t>
      </w:r>
    </w:p>
    <w:p w:rsidR="00F67566" w:rsidRPr="00F67566" w:rsidRDefault="00F67566" w:rsidP="00F67566">
      <w:pPr>
        <w:pStyle w:val="3"/>
        <w:ind w:firstLine="0"/>
        <w:jc w:val="both"/>
        <w:rPr>
          <w:sz w:val="18"/>
          <w:szCs w:val="18"/>
        </w:rPr>
      </w:pPr>
      <w:r w:rsidRPr="00F67566">
        <w:rPr>
          <w:sz w:val="18"/>
          <w:szCs w:val="18"/>
        </w:rPr>
        <w:t xml:space="preserve">                 Ассигнования по подразделу 0113 – «</w:t>
      </w:r>
      <w:r w:rsidRPr="00F67566">
        <w:rPr>
          <w:color w:val="000000"/>
          <w:sz w:val="18"/>
          <w:szCs w:val="18"/>
        </w:rPr>
        <w:t>Другие общегосударственные вопросы</w:t>
      </w:r>
      <w:r w:rsidRPr="00F67566">
        <w:rPr>
          <w:sz w:val="18"/>
          <w:szCs w:val="18"/>
        </w:rPr>
        <w:t xml:space="preserve">» - </w:t>
      </w:r>
      <w:r w:rsidRPr="00F67566">
        <w:rPr>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r w:rsidRPr="00F67566">
        <w:rPr>
          <w:sz w:val="18"/>
          <w:szCs w:val="18"/>
        </w:rPr>
        <w:t xml:space="preserve"> уменьшаются на 16,5 тыс. рублей.</w:t>
      </w:r>
    </w:p>
    <w:p w:rsidR="00F67566" w:rsidRPr="00F67566" w:rsidRDefault="00F67566" w:rsidP="00F67566">
      <w:pPr>
        <w:pStyle w:val="3"/>
        <w:ind w:firstLine="0"/>
        <w:jc w:val="both"/>
        <w:rPr>
          <w:sz w:val="18"/>
          <w:szCs w:val="18"/>
        </w:rPr>
      </w:pPr>
      <w:r w:rsidRPr="00F67566">
        <w:rPr>
          <w:sz w:val="18"/>
          <w:szCs w:val="18"/>
        </w:rPr>
        <w:t xml:space="preserve">                 Ассигнования по подразделу 0113 – «</w:t>
      </w:r>
      <w:r w:rsidRPr="00F67566">
        <w:rPr>
          <w:color w:val="000000"/>
          <w:sz w:val="18"/>
          <w:szCs w:val="18"/>
        </w:rPr>
        <w:t>Другие общегосударственные вопросы</w:t>
      </w:r>
      <w:r w:rsidRPr="00F67566">
        <w:rPr>
          <w:sz w:val="18"/>
          <w:szCs w:val="18"/>
        </w:rPr>
        <w:t xml:space="preserve">» - </w:t>
      </w:r>
      <w:r w:rsidRPr="00F67566">
        <w:rPr>
          <w:color w:val="000000"/>
          <w:sz w:val="18"/>
          <w:szCs w:val="18"/>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 </w:t>
      </w:r>
      <w:r w:rsidRPr="00F67566">
        <w:rPr>
          <w:sz w:val="18"/>
          <w:szCs w:val="18"/>
        </w:rPr>
        <w:t>уменьшаются на 30,0 тыс. рублей.</w:t>
      </w:r>
    </w:p>
    <w:p w:rsidR="00F67566" w:rsidRPr="00F67566" w:rsidRDefault="00F67566" w:rsidP="00F67566">
      <w:pPr>
        <w:pStyle w:val="3"/>
        <w:ind w:firstLine="0"/>
        <w:jc w:val="both"/>
        <w:rPr>
          <w:bCs/>
          <w:sz w:val="18"/>
          <w:szCs w:val="18"/>
        </w:rPr>
      </w:pPr>
      <w:r w:rsidRPr="00F67566">
        <w:rPr>
          <w:sz w:val="18"/>
          <w:szCs w:val="18"/>
        </w:rPr>
        <w:t xml:space="preserve">                  </w:t>
      </w:r>
      <w:r w:rsidRPr="00F67566">
        <w:rPr>
          <w:bCs/>
          <w:sz w:val="18"/>
          <w:szCs w:val="18"/>
        </w:rPr>
        <w:t>С учетом внесенных изменений план по разделу 01 «</w:t>
      </w:r>
      <w:r w:rsidRPr="00F67566">
        <w:rPr>
          <w:sz w:val="18"/>
          <w:szCs w:val="18"/>
        </w:rPr>
        <w:t>Общегосударственные вопросы</w:t>
      </w:r>
      <w:r w:rsidRPr="00F67566">
        <w:rPr>
          <w:bCs/>
          <w:sz w:val="18"/>
          <w:szCs w:val="18"/>
        </w:rPr>
        <w:t>» на 2022 год составит 7 306,1 тыс. рублей.</w:t>
      </w:r>
    </w:p>
    <w:p w:rsidR="00F67566" w:rsidRPr="00F67566" w:rsidRDefault="00F67566" w:rsidP="00F67566">
      <w:pPr>
        <w:ind w:firstLine="709"/>
        <w:jc w:val="both"/>
        <w:rPr>
          <w:rFonts w:ascii="Times New Roman" w:hAnsi="Times New Roman" w:cs="Times New Roman"/>
          <w:spacing w:val="-4"/>
          <w:sz w:val="18"/>
          <w:szCs w:val="18"/>
        </w:rPr>
      </w:pPr>
    </w:p>
    <w:tbl>
      <w:tblPr>
        <w:tblW w:w="11057" w:type="dxa"/>
        <w:tblInd w:w="-1281" w:type="dxa"/>
        <w:tblLook w:val="04A0" w:firstRow="1" w:lastRow="0" w:firstColumn="1" w:lastColumn="0" w:noHBand="0" w:noVBand="1"/>
      </w:tblPr>
      <w:tblGrid>
        <w:gridCol w:w="4111"/>
        <w:gridCol w:w="709"/>
        <w:gridCol w:w="709"/>
        <w:gridCol w:w="1843"/>
        <w:gridCol w:w="992"/>
        <w:gridCol w:w="2693"/>
      </w:tblGrid>
      <w:tr w:rsidR="00F67566" w:rsidRPr="00F67566" w:rsidTr="00F67566">
        <w:trPr>
          <w:trHeight w:val="450"/>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Рз</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ПР</w:t>
            </w:r>
          </w:p>
        </w:tc>
        <w:tc>
          <w:tcPr>
            <w:tcW w:w="1843" w:type="dxa"/>
            <w:vMerge w:val="restart"/>
            <w:tcBorders>
              <w:top w:val="single" w:sz="4" w:space="0" w:color="auto"/>
              <w:left w:val="single" w:sz="4" w:space="0" w:color="auto"/>
              <w:bottom w:val="single" w:sz="4" w:space="0" w:color="000000"/>
              <w:right w:val="nil"/>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ЦСР</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ВР</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2022 г.</w:t>
            </w:r>
          </w:p>
        </w:tc>
      </w:tr>
      <w:tr w:rsidR="00F67566" w:rsidRPr="00F67566" w:rsidTr="00F67566">
        <w:trPr>
          <w:trHeight w:val="45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rPr>
                <w:rFonts w:ascii="Times New Roman" w:hAnsi="Times New Roman" w:cs="Times New Roman"/>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rPr>
                <w:rFonts w:ascii="Times New Roman" w:hAnsi="Times New Roman" w:cs="Times New Roman"/>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rPr>
                <w:rFonts w:ascii="Times New Roman" w:hAnsi="Times New Roman" w:cs="Times New Roman"/>
                <w:b/>
                <w:bCs/>
                <w:color w:val="000000"/>
                <w:sz w:val="18"/>
                <w:szCs w:val="18"/>
              </w:rPr>
            </w:pPr>
          </w:p>
        </w:tc>
        <w:tc>
          <w:tcPr>
            <w:tcW w:w="1843" w:type="dxa"/>
            <w:vMerge/>
            <w:tcBorders>
              <w:top w:val="single" w:sz="4" w:space="0" w:color="auto"/>
              <w:left w:val="single" w:sz="4" w:space="0" w:color="auto"/>
              <w:bottom w:val="single" w:sz="4" w:space="0" w:color="000000"/>
              <w:right w:val="nil"/>
            </w:tcBorders>
            <w:vAlign w:val="center"/>
            <w:hideMark/>
          </w:tcPr>
          <w:p w:rsidR="00F67566" w:rsidRPr="00F67566" w:rsidRDefault="00F67566">
            <w:pPr>
              <w:rPr>
                <w:rFonts w:ascii="Times New Roman" w:hAnsi="Times New Roman" w:cs="Times New Roman"/>
                <w:b/>
                <w:bCs/>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67566" w:rsidRPr="00F67566" w:rsidRDefault="00F67566">
            <w:pPr>
              <w:rPr>
                <w:rFonts w:ascii="Times New Roman" w:hAnsi="Times New Roman" w:cs="Times New Roman"/>
                <w:b/>
                <w:bCs/>
                <w:color w:val="000000"/>
                <w:sz w:val="18"/>
                <w:szCs w:val="1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rPr>
                <w:rFonts w:ascii="Times New Roman" w:hAnsi="Times New Roman" w:cs="Times New Roman"/>
                <w:b/>
                <w:bCs/>
                <w:color w:val="000000"/>
                <w:sz w:val="18"/>
                <w:szCs w:val="18"/>
              </w:rPr>
            </w:pPr>
          </w:p>
        </w:tc>
      </w:tr>
      <w:tr w:rsidR="00F67566" w:rsidRPr="00F67566" w:rsidTr="00F67566">
        <w:trPr>
          <w:trHeight w:val="315"/>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Всего</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 </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 </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 </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 </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b/>
                <w:bCs/>
                <w:sz w:val="18"/>
                <w:szCs w:val="18"/>
              </w:rPr>
            </w:pPr>
            <w:r w:rsidRPr="00F67566">
              <w:rPr>
                <w:rFonts w:ascii="Times New Roman" w:hAnsi="Times New Roman" w:cs="Times New Roman"/>
                <w:b/>
                <w:bCs/>
                <w:sz w:val="18"/>
                <w:szCs w:val="18"/>
              </w:rPr>
              <w:t>21 084,0</w:t>
            </w:r>
          </w:p>
        </w:tc>
      </w:tr>
      <w:tr w:rsidR="00F67566" w:rsidRPr="00F67566" w:rsidTr="00F67566">
        <w:trPr>
          <w:trHeight w:val="405"/>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ОБЩЕГОСУДАРСТВЕННЫЕ ВОПРОСЫ</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00</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 </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 </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b/>
                <w:bCs/>
                <w:sz w:val="18"/>
                <w:szCs w:val="18"/>
              </w:rPr>
            </w:pPr>
            <w:r w:rsidRPr="00F67566">
              <w:rPr>
                <w:rFonts w:ascii="Times New Roman" w:hAnsi="Times New Roman" w:cs="Times New Roman"/>
                <w:b/>
                <w:bCs/>
                <w:sz w:val="18"/>
                <w:szCs w:val="18"/>
              </w:rPr>
              <w:t>7 306,1</w:t>
            </w:r>
          </w:p>
        </w:tc>
      </w:tr>
      <w:tr w:rsidR="00F67566" w:rsidRPr="00F67566" w:rsidTr="00F67566">
        <w:trPr>
          <w:trHeight w:val="1005"/>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04</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 </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6 567,6</w:t>
            </w:r>
          </w:p>
        </w:tc>
      </w:tr>
      <w:tr w:rsidR="00F67566" w:rsidRPr="00F67566" w:rsidTr="00F67566">
        <w:trPr>
          <w:trHeight w:val="1590"/>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04</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89.1.00.00110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120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5 693,9</w:t>
            </w:r>
          </w:p>
        </w:tc>
      </w:tr>
      <w:tr w:rsidR="00F67566" w:rsidRPr="00F67566" w:rsidTr="00F67566">
        <w:trPr>
          <w:trHeight w:val="1635"/>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04</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89.1.00.00190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120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319,3</w:t>
            </w:r>
          </w:p>
        </w:tc>
      </w:tr>
      <w:tr w:rsidR="00F67566" w:rsidRPr="00F67566" w:rsidTr="00F67566">
        <w:trPr>
          <w:trHeight w:val="1124"/>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bookmarkStart w:id="1" w:name="_Hlk107581373"/>
            <w:r w:rsidRPr="00F67566">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bookmarkEnd w:id="1"/>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04</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89.1.00.00190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554,2</w:t>
            </w:r>
          </w:p>
        </w:tc>
      </w:tr>
      <w:tr w:rsidR="00F67566" w:rsidRPr="00F67566" w:rsidTr="00F67566">
        <w:trPr>
          <w:trHeight w:val="2650"/>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04</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89.9.00.72390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0,2</w:t>
            </w:r>
          </w:p>
        </w:tc>
      </w:tr>
      <w:tr w:rsidR="00F67566" w:rsidRPr="00F67566" w:rsidTr="00F67566">
        <w:trPr>
          <w:trHeight w:val="552"/>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Другие общегосударственные вопросы</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13</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 </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619,4</w:t>
            </w:r>
          </w:p>
        </w:tc>
      </w:tr>
      <w:tr w:rsidR="00F67566" w:rsidRPr="00F67566" w:rsidTr="00F67566">
        <w:trPr>
          <w:trHeight w:val="2089"/>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13</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01.1.00.99990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280,8</w:t>
            </w:r>
          </w:p>
        </w:tc>
      </w:tr>
      <w:tr w:rsidR="00F67566" w:rsidRPr="00F67566" w:rsidTr="00F67566">
        <w:trPr>
          <w:trHeight w:val="1655"/>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13</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07.1.00.20480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5,0</w:t>
            </w:r>
          </w:p>
        </w:tc>
      </w:tr>
      <w:tr w:rsidR="00F67566" w:rsidRPr="00F67566" w:rsidTr="00F67566">
        <w:trPr>
          <w:trHeight w:val="1602"/>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13</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07.1.00.20490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38,0</w:t>
            </w:r>
          </w:p>
        </w:tc>
      </w:tr>
      <w:tr w:rsidR="00F67566" w:rsidRPr="00F67566" w:rsidTr="00F67566">
        <w:trPr>
          <w:trHeight w:val="1275"/>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13</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07.1.00.20500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850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20,0</w:t>
            </w:r>
          </w:p>
        </w:tc>
      </w:tr>
      <w:tr w:rsidR="00F67566" w:rsidRPr="00F67566" w:rsidTr="00F67566">
        <w:trPr>
          <w:trHeight w:val="1974"/>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13</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99.9.00.20140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20,0</w:t>
            </w:r>
          </w:p>
        </w:tc>
      </w:tr>
      <w:tr w:rsidR="00F67566" w:rsidRPr="00F67566" w:rsidTr="00F67566">
        <w:trPr>
          <w:trHeight w:val="1979"/>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13</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99.9.00.20290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21,0</w:t>
            </w:r>
          </w:p>
        </w:tc>
      </w:tr>
      <w:tr w:rsidR="00F67566" w:rsidRPr="00F67566" w:rsidTr="00F67566">
        <w:trPr>
          <w:trHeight w:val="1276"/>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01</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13</w:t>
            </w:r>
          </w:p>
        </w:tc>
        <w:tc>
          <w:tcPr>
            <w:tcW w:w="184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99.9.00.99990</w:t>
            </w:r>
          </w:p>
        </w:tc>
        <w:tc>
          <w:tcPr>
            <w:tcW w:w="992"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850</w:t>
            </w:r>
          </w:p>
        </w:tc>
        <w:tc>
          <w:tcPr>
            <w:tcW w:w="2693"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214,6</w:t>
            </w:r>
          </w:p>
        </w:tc>
      </w:tr>
    </w:tbl>
    <w:p w:rsidR="00F67566" w:rsidRPr="00F67566" w:rsidRDefault="00F67566" w:rsidP="00F67566">
      <w:pPr>
        <w:ind w:firstLine="709"/>
        <w:jc w:val="both"/>
        <w:rPr>
          <w:rFonts w:ascii="Times New Roman" w:hAnsi="Times New Roman" w:cs="Times New Roman"/>
          <w:spacing w:val="-4"/>
          <w:sz w:val="18"/>
          <w:szCs w:val="18"/>
        </w:rPr>
      </w:pPr>
    </w:p>
    <w:p w:rsidR="00F67566" w:rsidRPr="00F67566" w:rsidRDefault="00F67566" w:rsidP="00F67566">
      <w:pPr>
        <w:ind w:firstLine="709"/>
        <w:jc w:val="both"/>
        <w:rPr>
          <w:rFonts w:ascii="Times New Roman" w:hAnsi="Times New Roman" w:cs="Times New Roman"/>
          <w:spacing w:val="-4"/>
          <w:sz w:val="18"/>
          <w:szCs w:val="18"/>
        </w:rPr>
      </w:pPr>
    </w:p>
    <w:p w:rsidR="00F67566" w:rsidRPr="00F67566" w:rsidRDefault="00F67566" w:rsidP="00F67566">
      <w:pPr>
        <w:pStyle w:val="3"/>
        <w:ind w:firstLine="0"/>
        <w:jc w:val="center"/>
        <w:rPr>
          <w:b/>
          <w:bCs/>
          <w:sz w:val="18"/>
          <w:szCs w:val="18"/>
        </w:rPr>
      </w:pPr>
      <w:r w:rsidRPr="00F67566">
        <w:rPr>
          <w:b/>
          <w:bCs/>
          <w:sz w:val="18"/>
          <w:szCs w:val="18"/>
        </w:rPr>
        <w:t>Раздел 05 «Жилищно-коммунальное хозяйство»</w:t>
      </w:r>
    </w:p>
    <w:p w:rsidR="00F67566" w:rsidRPr="00F67566" w:rsidRDefault="00F67566" w:rsidP="00F67566">
      <w:pPr>
        <w:pStyle w:val="3"/>
        <w:ind w:firstLine="0"/>
        <w:jc w:val="both"/>
        <w:rPr>
          <w:sz w:val="18"/>
          <w:szCs w:val="18"/>
        </w:rPr>
      </w:pPr>
      <w:r w:rsidRPr="00F67566">
        <w:rPr>
          <w:sz w:val="18"/>
          <w:szCs w:val="18"/>
        </w:rPr>
        <w:t xml:space="preserve">                 Ассигнования по подразделу 0503 – «</w:t>
      </w:r>
      <w:r w:rsidRPr="00F67566">
        <w:rPr>
          <w:color w:val="000000"/>
          <w:sz w:val="18"/>
          <w:szCs w:val="18"/>
        </w:rPr>
        <w:t>Благоустройство</w:t>
      </w:r>
      <w:r w:rsidRPr="00F67566">
        <w:rPr>
          <w:sz w:val="18"/>
          <w:szCs w:val="18"/>
        </w:rPr>
        <w:t>» - 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 уменьшаются на 10,0 тыс. рублей.</w:t>
      </w:r>
    </w:p>
    <w:p w:rsidR="00F67566" w:rsidRPr="00F67566" w:rsidRDefault="00F67566" w:rsidP="00F67566">
      <w:pPr>
        <w:pStyle w:val="3"/>
        <w:ind w:firstLine="0"/>
        <w:jc w:val="both"/>
        <w:rPr>
          <w:sz w:val="18"/>
          <w:szCs w:val="18"/>
        </w:rPr>
      </w:pPr>
      <w:r w:rsidRPr="00F67566">
        <w:rPr>
          <w:sz w:val="18"/>
          <w:szCs w:val="18"/>
        </w:rPr>
        <w:t xml:space="preserve">                 Ассигнования по подразделу 0503 – «</w:t>
      </w:r>
      <w:r w:rsidRPr="00F67566">
        <w:rPr>
          <w:color w:val="000000"/>
          <w:sz w:val="18"/>
          <w:szCs w:val="18"/>
        </w:rPr>
        <w:t>Благоустройство</w:t>
      </w:r>
      <w:r w:rsidRPr="00F67566">
        <w:rPr>
          <w:sz w:val="18"/>
          <w:szCs w:val="18"/>
        </w:rPr>
        <w:t>» - Расходы на мероприятия по организации контроля за строительными работами по благоустройству территории Митякинского сельского поселение увеличиваются на 10,0 тыс. рублей.</w:t>
      </w:r>
    </w:p>
    <w:p w:rsidR="00F67566" w:rsidRPr="00F67566" w:rsidRDefault="00F67566" w:rsidP="00F67566">
      <w:pPr>
        <w:pStyle w:val="3"/>
        <w:ind w:firstLine="0"/>
        <w:jc w:val="both"/>
        <w:rPr>
          <w:bCs/>
          <w:sz w:val="18"/>
          <w:szCs w:val="18"/>
        </w:rPr>
      </w:pPr>
      <w:r w:rsidRPr="00F67566">
        <w:rPr>
          <w:sz w:val="18"/>
          <w:szCs w:val="18"/>
        </w:rPr>
        <w:t xml:space="preserve">                  </w:t>
      </w:r>
      <w:r w:rsidRPr="00F67566">
        <w:rPr>
          <w:bCs/>
          <w:sz w:val="18"/>
          <w:szCs w:val="18"/>
        </w:rPr>
        <w:t>С учетом внесенных изменений план по разделу 05 «</w:t>
      </w:r>
      <w:r w:rsidRPr="00F67566">
        <w:rPr>
          <w:sz w:val="18"/>
          <w:szCs w:val="18"/>
        </w:rPr>
        <w:t>Жилищно-коммунальное хозяйство</w:t>
      </w:r>
      <w:r w:rsidRPr="00F67566">
        <w:rPr>
          <w:bCs/>
          <w:sz w:val="18"/>
          <w:szCs w:val="18"/>
        </w:rPr>
        <w:t>» на 2022 год составит 2 716,6 тыс. рублей.</w:t>
      </w:r>
    </w:p>
    <w:p w:rsidR="00F67566" w:rsidRPr="00F67566" w:rsidRDefault="00F67566" w:rsidP="00F67566">
      <w:pPr>
        <w:pStyle w:val="3"/>
        <w:jc w:val="both"/>
        <w:rPr>
          <w:bCs/>
          <w:sz w:val="18"/>
          <w:szCs w:val="18"/>
        </w:rPr>
      </w:pPr>
    </w:p>
    <w:tbl>
      <w:tblPr>
        <w:tblW w:w="11057" w:type="dxa"/>
        <w:tblInd w:w="-1281" w:type="dxa"/>
        <w:tblLook w:val="04A0" w:firstRow="1" w:lastRow="0" w:firstColumn="1" w:lastColumn="0" w:noHBand="0" w:noVBand="1"/>
      </w:tblPr>
      <w:tblGrid>
        <w:gridCol w:w="4111"/>
        <w:gridCol w:w="851"/>
        <w:gridCol w:w="709"/>
        <w:gridCol w:w="1275"/>
        <w:gridCol w:w="993"/>
        <w:gridCol w:w="3118"/>
      </w:tblGrid>
      <w:tr w:rsidR="00F67566" w:rsidRPr="00F67566" w:rsidTr="00F67566">
        <w:trPr>
          <w:trHeight w:val="443"/>
        </w:trPr>
        <w:tc>
          <w:tcPr>
            <w:tcW w:w="4111" w:type="dxa"/>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ЖИЛИЩНО-КОММУНАЛЬНОЕ ХОЗЯЙСТВО</w:t>
            </w:r>
          </w:p>
        </w:tc>
        <w:tc>
          <w:tcPr>
            <w:tcW w:w="851"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05</w:t>
            </w:r>
          </w:p>
        </w:tc>
        <w:tc>
          <w:tcPr>
            <w:tcW w:w="709"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00</w:t>
            </w:r>
          </w:p>
        </w:tc>
        <w:tc>
          <w:tcPr>
            <w:tcW w:w="1275"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 </w:t>
            </w:r>
          </w:p>
        </w:tc>
        <w:tc>
          <w:tcPr>
            <w:tcW w:w="993"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b/>
                <w:bCs/>
                <w:color w:val="000000"/>
                <w:sz w:val="18"/>
                <w:szCs w:val="18"/>
              </w:rPr>
            </w:pPr>
            <w:r w:rsidRPr="00F67566">
              <w:rPr>
                <w:rFonts w:ascii="Times New Roman" w:hAnsi="Times New Roman" w:cs="Times New Roman"/>
                <w:b/>
                <w:bCs/>
                <w:color w:val="000000"/>
                <w:sz w:val="18"/>
                <w:szCs w:val="18"/>
              </w:rPr>
              <w:t> </w:t>
            </w:r>
          </w:p>
        </w:tc>
        <w:tc>
          <w:tcPr>
            <w:tcW w:w="3118" w:type="dxa"/>
            <w:tcBorders>
              <w:top w:val="single" w:sz="4" w:space="0" w:color="auto"/>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b/>
                <w:bCs/>
                <w:sz w:val="18"/>
                <w:szCs w:val="18"/>
              </w:rPr>
            </w:pPr>
            <w:r w:rsidRPr="00F67566">
              <w:rPr>
                <w:rFonts w:ascii="Times New Roman" w:hAnsi="Times New Roman" w:cs="Times New Roman"/>
                <w:b/>
                <w:bCs/>
                <w:sz w:val="18"/>
                <w:szCs w:val="18"/>
              </w:rPr>
              <w:t>2 716,6</w:t>
            </w:r>
          </w:p>
        </w:tc>
      </w:tr>
      <w:tr w:rsidR="00F67566" w:rsidRPr="00F67566" w:rsidTr="00F67566">
        <w:trPr>
          <w:trHeight w:val="312"/>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Коммунальное хозяйство</w:t>
            </w:r>
          </w:p>
        </w:tc>
        <w:tc>
          <w:tcPr>
            <w:tcW w:w="851"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05</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 </w:t>
            </w:r>
          </w:p>
        </w:tc>
        <w:tc>
          <w:tcPr>
            <w:tcW w:w="99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 </w:t>
            </w:r>
          </w:p>
        </w:tc>
        <w:tc>
          <w:tcPr>
            <w:tcW w:w="3118"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400,0</w:t>
            </w:r>
          </w:p>
        </w:tc>
      </w:tr>
      <w:tr w:rsidR="00F67566" w:rsidRPr="00F67566" w:rsidTr="00F67566">
        <w:trPr>
          <w:trHeight w:val="2798"/>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05</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04.1.00.20020</w:t>
            </w:r>
          </w:p>
        </w:tc>
        <w:tc>
          <w:tcPr>
            <w:tcW w:w="99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3118"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10,0</w:t>
            </w:r>
          </w:p>
        </w:tc>
      </w:tr>
      <w:tr w:rsidR="00F67566" w:rsidRPr="00F67566" w:rsidTr="00F67566">
        <w:trPr>
          <w:trHeight w:val="2257"/>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r w:rsidRPr="00F67566">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05</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02</w:t>
            </w:r>
          </w:p>
        </w:tc>
        <w:tc>
          <w:tcPr>
            <w:tcW w:w="1275"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04.1.00.20360</w:t>
            </w:r>
          </w:p>
        </w:tc>
        <w:tc>
          <w:tcPr>
            <w:tcW w:w="99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3118"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390,0</w:t>
            </w:r>
          </w:p>
        </w:tc>
      </w:tr>
      <w:tr w:rsidR="00F67566" w:rsidRPr="00F67566" w:rsidTr="00F67566">
        <w:trPr>
          <w:trHeight w:val="360"/>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bookmarkStart w:id="2" w:name="_Hlk102739358"/>
            <w:r w:rsidRPr="00F67566">
              <w:rPr>
                <w:rFonts w:ascii="Times New Roman" w:hAnsi="Times New Roman" w:cs="Times New Roman"/>
                <w:color w:val="000000"/>
                <w:sz w:val="18"/>
                <w:szCs w:val="18"/>
              </w:rPr>
              <w:t>Благоустройство</w:t>
            </w:r>
            <w:bookmarkEnd w:id="2"/>
          </w:p>
        </w:tc>
        <w:tc>
          <w:tcPr>
            <w:tcW w:w="851"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05</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03</w:t>
            </w:r>
          </w:p>
        </w:tc>
        <w:tc>
          <w:tcPr>
            <w:tcW w:w="1275"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 </w:t>
            </w:r>
          </w:p>
        </w:tc>
        <w:tc>
          <w:tcPr>
            <w:tcW w:w="99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 </w:t>
            </w:r>
          </w:p>
        </w:tc>
        <w:tc>
          <w:tcPr>
            <w:tcW w:w="3118"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2 316,6</w:t>
            </w:r>
          </w:p>
        </w:tc>
      </w:tr>
      <w:tr w:rsidR="00F67566" w:rsidRPr="00F67566" w:rsidTr="00F67566">
        <w:trPr>
          <w:trHeight w:val="2498"/>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color w:val="000000"/>
                <w:sz w:val="18"/>
                <w:szCs w:val="18"/>
              </w:rPr>
            </w:pPr>
            <w:bookmarkStart w:id="3" w:name="_Hlk107237102"/>
            <w:r w:rsidRPr="00F67566">
              <w:rPr>
                <w:rFonts w:ascii="Times New Roman" w:hAnsi="Times New Roman" w:cs="Times New Roman"/>
                <w:color w:val="000000"/>
                <w:sz w:val="18"/>
                <w:szCs w:val="18"/>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bookmarkEnd w:id="3"/>
          </w:p>
        </w:tc>
        <w:tc>
          <w:tcPr>
            <w:tcW w:w="851"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05</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03</w:t>
            </w:r>
          </w:p>
        </w:tc>
        <w:tc>
          <w:tcPr>
            <w:tcW w:w="1275"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04.2.00.20070</w:t>
            </w:r>
          </w:p>
        </w:tc>
        <w:tc>
          <w:tcPr>
            <w:tcW w:w="993"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color w:val="000000"/>
                <w:sz w:val="18"/>
                <w:szCs w:val="18"/>
              </w:rPr>
            </w:pPr>
            <w:r w:rsidRPr="00F67566">
              <w:rPr>
                <w:rFonts w:ascii="Times New Roman" w:hAnsi="Times New Roman" w:cs="Times New Roman"/>
                <w:color w:val="000000"/>
                <w:sz w:val="18"/>
                <w:szCs w:val="18"/>
              </w:rPr>
              <w:t>240</w:t>
            </w:r>
          </w:p>
        </w:tc>
        <w:tc>
          <w:tcPr>
            <w:tcW w:w="3118"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331,9</w:t>
            </w:r>
          </w:p>
        </w:tc>
      </w:tr>
      <w:tr w:rsidR="00F67566" w:rsidRPr="00F67566" w:rsidTr="00F67566">
        <w:trPr>
          <w:trHeight w:val="2126"/>
        </w:trPr>
        <w:tc>
          <w:tcPr>
            <w:tcW w:w="4111" w:type="dxa"/>
            <w:tcBorders>
              <w:top w:val="nil"/>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sz w:val="18"/>
                <w:szCs w:val="18"/>
              </w:rPr>
            </w:pPr>
            <w:bookmarkStart w:id="4" w:name="_Hlk104295831"/>
            <w:r w:rsidRPr="00F67566">
              <w:rPr>
                <w:rFonts w:ascii="Times New Roman" w:hAnsi="Times New Roman" w:cs="Times New Roman"/>
                <w:sz w:val="18"/>
                <w:szCs w:val="18"/>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bookmarkEnd w:id="4"/>
          </w:p>
        </w:tc>
        <w:tc>
          <w:tcPr>
            <w:tcW w:w="851"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05</w:t>
            </w:r>
          </w:p>
        </w:tc>
        <w:tc>
          <w:tcPr>
            <w:tcW w:w="709"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03</w:t>
            </w:r>
          </w:p>
        </w:tc>
        <w:tc>
          <w:tcPr>
            <w:tcW w:w="1275" w:type="dxa"/>
            <w:tcBorders>
              <w:top w:val="nil"/>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04.2.00.S4640</w:t>
            </w:r>
          </w:p>
        </w:tc>
        <w:tc>
          <w:tcPr>
            <w:tcW w:w="993"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240</w:t>
            </w:r>
          </w:p>
        </w:tc>
        <w:tc>
          <w:tcPr>
            <w:tcW w:w="3118" w:type="dxa"/>
            <w:tcBorders>
              <w:top w:val="nil"/>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1 974,7</w:t>
            </w:r>
          </w:p>
        </w:tc>
      </w:tr>
      <w:tr w:rsidR="00F67566" w:rsidRPr="00F67566" w:rsidTr="00F67566">
        <w:trPr>
          <w:trHeight w:val="856"/>
        </w:trPr>
        <w:tc>
          <w:tcPr>
            <w:tcW w:w="4111" w:type="dxa"/>
            <w:tcBorders>
              <w:top w:val="single" w:sz="4" w:space="0" w:color="auto"/>
              <w:left w:val="single" w:sz="4" w:space="0" w:color="auto"/>
              <w:bottom w:val="single" w:sz="4" w:space="0" w:color="auto"/>
              <w:right w:val="single" w:sz="4" w:space="0" w:color="auto"/>
            </w:tcBorders>
            <w:vAlign w:val="center"/>
            <w:hideMark/>
          </w:tcPr>
          <w:p w:rsidR="00F67566" w:rsidRPr="00F67566" w:rsidRDefault="00F67566">
            <w:pPr>
              <w:jc w:val="both"/>
              <w:rPr>
                <w:rFonts w:ascii="Times New Roman" w:hAnsi="Times New Roman" w:cs="Times New Roman"/>
                <w:sz w:val="18"/>
                <w:szCs w:val="18"/>
              </w:rPr>
            </w:pPr>
            <w:bookmarkStart w:id="5" w:name="_Hlk107237148"/>
            <w:r w:rsidRPr="00F67566">
              <w:rPr>
                <w:rFonts w:ascii="Times New Roman" w:hAnsi="Times New Roman" w:cs="Times New Roman"/>
                <w:sz w:val="18"/>
                <w:szCs w:val="18"/>
              </w:rPr>
              <w:t>Расходы на мероприятия по организации контроля за строительными работами по благоустройству территории Митякинского сельского поселение</w:t>
            </w:r>
            <w:bookmarkEnd w:id="5"/>
          </w:p>
        </w:tc>
        <w:tc>
          <w:tcPr>
            <w:tcW w:w="851"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05</w:t>
            </w:r>
          </w:p>
        </w:tc>
        <w:tc>
          <w:tcPr>
            <w:tcW w:w="709"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04.2.00.99990</w:t>
            </w:r>
          </w:p>
        </w:tc>
        <w:tc>
          <w:tcPr>
            <w:tcW w:w="993" w:type="dxa"/>
            <w:tcBorders>
              <w:top w:val="single" w:sz="4" w:space="0" w:color="auto"/>
              <w:left w:val="nil"/>
              <w:bottom w:val="single" w:sz="4" w:space="0" w:color="auto"/>
              <w:right w:val="single" w:sz="4" w:space="0" w:color="auto"/>
            </w:tcBorders>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240</w:t>
            </w:r>
          </w:p>
        </w:tc>
        <w:tc>
          <w:tcPr>
            <w:tcW w:w="3118" w:type="dxa"/>
            <w:tcBorders>
              <w:top w:val="single" w:sz="4" w:space="0" w:color="auto"/>
              <w:left w:val="nil"/>
              <w:bottom w:val="single" w:sz="4" w:space="0" w:color="auto"/>
              <w:right w:val="single" w:sz="4" w:space="0" w:color="auto"/>
            </w:tcBorders>
            <w:noWrap/>
            <w:vAlign w:val="center"/>
            <w:hideMark/>
          </w:tcPr>
          <w:p w:rsidR="00F67566" w:rsidRPr="00F67566" w:rsidRDefault="00F67566">
            <w:pPr>
              <w:jc w:val="center"/>
              <w:rPr>
                <w:rFonts w:ascii="Times New Roman" w:hAnsi="Times New Roman" w:cs="Times New Roman"/>
                <w:sz w:val="18"/>
                <w:szCs w:val="18"/>
              </w:rPr>
            </w:pPr>
            <w:r w:rsidRPr="00F67566">
              <w:rPr>
                <w:rFonts w:ascii="Times New Roman" w:hAnsi="Times New Roman" w:cs="Times New Roman"/>
                <w:sz w:val="18"/>
                <w:szCs w:val="18"/>
              </w:rPr>
              <w:t>10,0</w:t>
            </w:r>
          </w:p>
        </w:tc>
      </w:tr>
    </w:tbl>
    <w:p w:rsidR="00F67566" w:rsidRPr="00F67566" w:rsidRDefault="00F67566" w:rsidP="00F67566">
      <w:pPr>
        <w:tabs>
          <w:tab w:val="left" w:pos="1766"/>
        </w:tabs>
        <w:rPr>
          <w:rFonts w:ascii="Times New Roman" w:hAnsi="Times New Roman" w:cs="Times New Roman"/>
          <w:sz w:val="18"/>
          <w:szCs w:val="18"/>
        </w:rPr>
      </w:pPr>
    </w:p>
    <w:p w:rsidR="00F67566" w:rsidRPr="00F67566" w:rsidRDefault="00F67566" w:rsidP="00F67566">
      <w:pPr>
        <w:rPr>
          <w:rFonts w:ascii="Times New Roman" w:hAnsi="Times New Roman" w:cs="Times New Roman"/>
          <w:sz w:val="18"/>
          <w:szCs w:val="18"/>
        </w:rPr>
      </w:pPr>
      <w:r w:rsidRPr="00F67566">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F67566">
        <w:rPr>
          <w:rFonts w:ascii="Times New Roman" w:hAnsi="Times New Roman" w:cs="Times New Roman"/>
          <w:b/>
          <w:sz w:val="18"/>
          <w:szCs w:val="18"/>
        </w:rPr>
        <w:t xml:space="preserve"> А.В. Куприенко</w:t>
      </w:r>
    </w:p>
    <w:p w:rsidR="00F67566" w:rsidRPr="00F67566" w:rsidRDefault="00F67566" w:rsidP="00F67566">
      <w:pPr>
        <w:rPr>
          <w:rFonts w:ascii="Times New Roman" w:hAnsi="Times New Roman" w:cs="Times New Roman"/>
          <w:sz w:val="18"/>
          <w:szCs w:val="18"/>
        </w:rPr>
      </w:pPr>
    </w:p>
    <w:p w:rsidR="00F67566" w:rsidRPr="00F67566" w:rsidRDefault="00F67566" w:rsidP="00F67566">
      <w:pPr>
        <w:rPr>
          <w:rFonts w:ascii="Times New Roman" w:hAnsi="Times New Roman" w:cs="Times New Roman"/>
          <w:sz w:val="18"/>
          <w:szCs w:val="18"/>
        </w:rPr>
      </w:pPr>
      <w:r w:rsidRPr="00F67566">
        <w:rPr>
          <w:rFonts w:ascii="Times New Roman" w:hAnsi="Times New Roman" w:cs="Times New Roman"/>
          <w:sz w:val="18"/>
          <w:szCs w:val="18"/>
        </w:rPr>
        <w:t>Исполнитель: Анна Васильевна Куприенко</w:t>
      </w:r>
    </w:p>
    <w:p w:rsidR="00F67566" w:rsidRPr="00F67566" w:rsidRDefault="00F67566" w:rsidP="00F67566">
      <w:pPr>
        <w:tabs>
          <w:tab w:val="left" w:pos="1766"/>
        </w:tabs>
        <w:rPr>
          <w:rFonts w:ascii="Times New Roman" w:hAnsi="Times New Roman" w:cs="Times New Roman"/>
          <w:sz w:val="18"/>
          <w:szCs w:val="18"/>
        </w:rPr>
      </w:pPr>
      <w:r w:rsidRPr="00F67566">
        <w:rPr>
          <w:rFonts w:ascii="Times New Roman" w:hAnsi="Times New Roman" w:cs="Times New Roman"/>
          <w:sz w:val="18"/>
          <w:szCs w:val="18"/>
        </w:rPr>
        <w:tab/>
        <w:t>Тел. 8 (86386)34228</w:t>
      </w:r>
    </w:p>
    <w:p w:rsidR="006979FB" w:rsidRDefault="006979FB">
      <w:pPr>
        <w:rPr>
          <w:rFonts w:ascii="Times New Roman" w:hAnsi="Times New Roman" w:cs="Times New Roman"/>
          <w:sz w:val="18"/>
          <w:szCs w:val="18"/>
        </w:rPr>
      </w:pPr>
    </w:p>
    <w:p w:rsidR="006979FB" w:rsidRDefault="006979FB">
      <w:pPr>
        <w:rPr>
          <w:rFonts w:ascii="Times New Roman" w:hAnsi="Times New Roman" w:cs="Times New Roman"/>
          <w:sz w:val="18"/>
          <w:szCs w:val="18"/>
        </w:rPr>
      </w:pPr>
    </w:p>
    <w:tbl>
      <w:tblPr>
        <w:tblW w:w="12383" w:type="dxa"/>
        <w:tblInd w:w="-1418" w:type="dxa"/>
        <w:tblLook w:val="04A0" w:firstRow="1" w:lastRow="0" w:firstColumn="1" w:lastColumn="0" w:noHBand="0" w:noVBand="1"/>
      </w:tblPr>
      <w:tblGrid>
        <w:gridCol w:w="3686"/>
        <w:gridCol w:w="567"/>
        <w:gridCol w:w="567"/>
        <w:gridCol w:w="1262"/>
        <w:gridCol w:w="723"/>
        <w:gridCol w:w="992"/>
        <w:gridCol w:w="1418"/>
        <w:gridCol w:w="2268"/>
        <w:gridCol w:w="222"/>
        <w:gridCol w:w="222"/>
        <w:gridCol w:w="222"/>
        <w:gridCol w:w="222"/>
        <w:gridCol w:w="12"/>
      </w:tblGrid>
      <w:tr w:rsidR="0084002A" w:rsidRPr="0084002A" w:rsidTr="00FF1F11">
        <w:trPr>
          <w:gridAfter w:val="5"/>
          <w:wAfter w:w="900" w:type="dxa"/>
          <w:trHeight w:val="263"/>
        </w:trPr>
        <w:tc>
          <w:tcPr>
            <w:tcW w:w="3686"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lastRenderedPageBreak/>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Приложение 4 к решению</w:t>
            </w:r>
          </w:p>
        </w:tc>
      </w:tr>
      <w:tr w:rsidR="0084002A" w:rsidRPr="0084002A" w:rsidTr="00FF1F11">
        <w:trPr>
          <w:gridAfter w:val="5"/>
          <w:wAfter w:w="900" w:type="dxa"/>
          <w:trHeight w:val="1005"/>
        </w:trPr>
        <w:tc>
          <w:tcPr>
            <w:tcW w:w="3686"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401" w:type="dxa"/>
            <w:gridSpan w:val="4"/>
            <w:tcBorders>
              <w:top w:val="nil"/>
              <w:left w:val="nil"/>
              <w:bottom w:val="nil"/>
              <w:right w:val="nil"/>
            </w:tcBorders>
            <w:shd w:val="clear" w:color="auto" w:fill="auto"/>
            <w:vAlign w:val="center"/>
            <w:hideMark/>
          </w:tcPr>
          <w:p w:rsidR="006E3522"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 15 от 01.07.2022 г. «О внесении изменений в решение Собрания депутатов Митякинского сельского поселения  </w:t>
            </w:r>
          </w:p>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xml:space="preserve">№ 18 от 27.12.2021 г.                       </w:t>
            </w:r>
          </w:p>
        </w:tc>
      </w:tr>
      <w:tr w:rsidR="0084002A" w:rsidRPr="0084002A" w:rsidTr="00FF1F11">
        <w:trPr>
          <w:gridAfter w:val="5"/>
          <w:wAfter w:w="900" w:type="dxa"/>
          <w:trHeight w:val="300"/>
        </w:trPr>
        <w:tc>
          <w:tcPr>
            <w:tcW w:w="3686"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84002A" w:rsidRPr="0084002A" w:rsidTr="00FF1F11">
        <w:trPr>
          <w:gridAfter w:val="5"/>
          <w:wAfter w:w="900" w:type="dxa"/>
          <w:trHeight w:val="263"/>
        </w:trPr>
        <w:tc>
          <w:tcPr>
            <w:tcW w:w="3686"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84002A" w:rsidRPr="0084002A" w:rsidTr="00FF1F11">
        <w:trPr>
          <w:gridAfter w:val="5"/>
          <w:wAfter w:w="900" w:type="dxa"/>
          <w:trHeight w:val="263"/>
        </w:trPr>
        <w:tc>
          <w:tcPr>
            <w:tcW w:w="3686"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период 2023 и 2024 годов""</w:t>
            </w:r>
          </w:p>
        </w:tc>
      </w:tr>
      <w:tr w:rsidR="0084002A" w:rsidRPr="0084002A" w:rsidTr="00FF1F11">
        <w:trPr>
          <w:gridAfter w:val="5"/>
          <w:wAfter w:w="900" w:type="dxa"/>
          <w:trHeight w:val="1455"/>
        </w:trPr>
        <w:tc>
          <w:tcPr>
            <w:tcW w:w="11483" w:type="dxa"/>
            <w:gridSpan w:val="8"/>
            <w:tcBorders>
              <w:top w:val="nil"/>
              <w:left w:val="nil"/>
              <w:bottom w:val="nil"/>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84002A" w:rsidRPr="0084002A" w:rsidTr="00FF1F11">
        <w:trPr>
          <w:gridAfter w:val="5"/>
          <w:wAfter w:w="900" w:type="dxa"/>
          <w:trHeight w:val="270"/>
        </w:trPr>
        <w:tc>
          <w:tcPr>
            <w:tcW w:w="3686"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right"/>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3686" w:type="dxa"/>
            <w:gridSpan w:val="2"/>
            <w:tcBorders>
              <w:top w:val="nil"/>
              <w:left w:val="nil"/>
              <w:bottom w:val="single" w:sz="4" w:space="0" w:color="auto"/>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xml:space="preserve"> (тыс. руб.)</w:t>
            </w:r>
          </w:p>
        </w:tc>
      </w:tr>
      <w:tr w:rsidR="0084002A" w:rsidRPr="0084002A" w:rsidTr="00FF1F11">
        <w:trPr>
          <w:gridAfter w:val="5"/>
          <w:wAfter w:w="900" w:type="dxa"/>
          <w:trHeight w:val="45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ЦСР</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2022 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2023 г.</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2024 г.</w:t>
            </w:r>
          </w:p>
        </w:tc>
      </w:tr>
      <w:tr w:rsidR="0084002A" w:rsidRPr="0084002A" w:rsidTr="00FF1F11">
        <w:trPr>
          <w:gridAfter w:val="5"/>
          <w:wAfter w:w="900" w:type="dxa"/>
          <w:trHeight w:val="45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84002A" w:rsidRPr="0084002A" w:rsidRDefault="0084002A" w:rsidP="0084002A">
            <w:pPr>
              <w:spacing w:after="0" w:line="240" w:lineRule="auto"/>
              <w:rPr>
                <w:rFonts w:ascii="Times New Roman" w:eastAsia="Times New Roman" w:hAnsi="Times New Roman" w:cs="Times New Roman"/>
                <w:b/>
                <w:bCs/>
                <w:color w:val="000000"/>
                <w:sz w:val="18"/>
                <w:szCs w:val="18"/>
                <w:lang w:eastAsia="ru-RU"/>
              </w:rPr>
            </w:pPr>
          </w:p>
        </w:tc>
      </w:tr>
      <w:tr w:rsidR="0084002A" w:rsidRPr="0084002A" w:rsidTr="00FF1F11">
        <w:trPr>
          <w:gridAfter w:val="5"/>
          <w:wAfter w:w="900"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21 084,0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10 273,9</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9 815,7</w:t>
            </w:r>
          </w:p>
        </w:tc>
      </w:tr>
      <w:tr w:rsidR="0084002A" w:rsidRPr="0084002A" w:rsidTr="00FF1F11">
        <w:trPr>
          <w:gridAfter w:val="5"/>
          <w:wAfter w:w="900" w:type="dxa"/>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7 306,1</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6 476,2</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6 930,3</w:t>
            </w:r>
          </w:p>
        </w:tc>
      </w:tr>
      <w:tr w:rsidR="0084002A" w:rsidRPr="0084002A" w:rsidTr="00FF1F11">
        <w:trPr>
          <w:gridAfter w:val="5"/>
          <w:wAfter w:w="900" w:type="dxa"/>
          <w:trHeight w:val="10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6 567,6</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6 225,6</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6 452,4</w:t>
            </w:r>
          </w:p>
        </w:tc>
      </w:tr>
      <w:tr w:rsidR="0084002A" w:rsidRPr="0084002A" w:rsidTr="00FF1F11">
        <w:trPr>
          <w:gridAfter w:val="5"/>
          <w:wAfter w:w="900" w:type="dxa"/>
          <w:trHeight w:val="15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89.1.00.00110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5 693,9</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5 801,2</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5 993,3</w:t>
            </w:r>
          </w:p>
        </w:tc>
      </w:tr>
      <w:tr w:rsidR="0084002A" w:rsidRPr="0084002A" w:rsidTr="00FF1F11">
        <w:trPr>
          <w:gridAfter w:val="5"/>
          <w:wAfter w:w="900" w:type="dxa"/>
          <w:trHeight w:val="16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89.1.00.00190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319,3</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332,1</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364,4</w:t>
            </w:r>
          </w:p>
        </w:tc>
      </w:tr>
      <w:tr w:rsidR="0084002A" w:rsidRPr="0084002A" w:rsidTr="00FF1F11">
        <w:trPr>
          <w:gridAfter w:val="5"/>
          <w:wAfter w:w="900" w:type="dxa"/>
          <w:trHeight w:val="16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89.1.00.00190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554,2</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92,1</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94,5</w:t>
            </w:r>
          </w:p>
        </w:tc>
      </w:tr>
      <w:tr w:rsidR="0084002A" w:rsidRPr="0084002A" w:rsidTr="00823CBF">
        <w:trPr>
          <w:gridAfter w:val="5"/>
          <w:wAfter w:w="900" w:type="dxa"/>
          <w:trHeight w:val="268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89.9.00.72390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r>
      <w:tr w:rsidR="0084002A" w:rsidRPr="0084002A" w:rsidTr="00FF1F11">
        <w:trPr>
          <w:gridAfter w:val="5"/>
          <w:wAfter w:w="900" w:type="dxa"/>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119,1</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10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99.1.00.90100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119,1</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2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619,4</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250,6</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477,9</w:t>
            </w:r>
          </w:p>
        </w:tc>
      </w:tr>
      <w:tr w:rsidR="0084002A" w:rsidRPr="0084002A" w:rsidTr="00823CBF">
        <w:trPr>
          <w:gridAfter w:val="5"/>
          <w:wAfter w:w="900" w:type="dxa"/>
          <w:trHeight w:val="227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01.1.00.99990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280,8</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18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07.1.00.20480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21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07.1.00.20490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38,0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12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07.1.00.20500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4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xml:space="preserve">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w:t>
            </w:r>
            <w:r w:rsidRPr="0084002A">
              <w:rPr>
                <w:rFonts w:ascii="Times New Roman" w:eastAsia="Times New Roman" w:hAnsi="Times New Roman" w:cs="Times New Roman"/>
                <w:color w:val="000000"/>
                <w:sz w:val="18"/>
                <w:szCs w:val="18"/>
                <w:lang w:eastAsia="ru-RU"/>
              </w:rPr>
              <w:lastRenderedPageBreak/>
              <w:t>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lastRenderedPageBreak/>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99.9.00.20140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212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99.9.00.20290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21,0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125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99.9.00.90110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880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250,6</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477,9</w:t>
            </w:r>
          </w:p>
        </w:tc>
      </w:tr>
      <w:tr w:rsidR="0084002A" w:rsidRPr="0084002A" w:rsidTr="00FF1F11">
        <w:trPr>
          <w:gridAfter w:val="5"/>
          <w:wAfter w:w="900" w:type="dxa"/>
          <w:trHeight w:val="15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99.9.00.99990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214,6</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154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99.9.00.99990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3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241,7</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249,3</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257,6</w:t>
            </w:r>
          </w:p>
        </w:tc>
      </w:tr>
      <w:tr w:rsidR="0084002A" w:rsidRPr="0084002A" w:rsidTr="00823CBF">
        <w:trPr>
          <w:gridAfter w:val="5"/>
          <w:wAfter w:w="900" w:type="dxa"/>
          <w:trHeight w:val="15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241,7</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249,3</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257,6</w:t>
            </w:r>
          </w:p>
        </w:tc>
      </w:tr>
      <w:tr w:rsidR="0084002A" w:rsidRPr="0084002A" w:rsidTr="00823CBF">
        <w:trPr>
          <w:gridAfter w:val="5"/>
          <w:wAfter w:w="900" w:type="dxa"/>
          <w:trHeight w:val="21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89.9.00.51180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237,5</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240,6</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241,5</w:t>
            </w:r>
          </w:p>
        </w:tc>
      </w:tr>
      <w:tr w:rsidR="0084002A" w:rsidRPr="0084002A" w:rsidTr="00FF1F11">
        <w:trPr>
          <w:gridAfter w:val="5"/>
          <w:wAfter w:w="900" w:type="dxa"/>
          <w:trHeight w:val="24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89.9.00.51180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4,2</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8,7</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16,1</w:t>
            </w:r>
          </w:p>
        </w:tc>
      </w:tr>
      <w:tr w:rsidR="0084002A" w:rsidRPr="0084002A" w:rsidTr="00FF1F11">
        <w:trPr>
          <w:gridAfter w:val="5"/>
          <w:wAfter w:w="900" w:type="dxa"/>
          <w:trHeight w:val="6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r>
      <w:tr w:rsidR="0084002A" w:rsidRPr="0084002A" w:rsidTr="00FF1F11">
        <w:trPr>
          <w:gridAfter w:val="5"/>
          <w:wAfter w:w="900" w:type="dxa"/>
          <w:trHeight w:val="6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r>
      <w:tr w:rsidR="0084002A" w:rsidRPr="0084002A" w:rsidTr="00FF1F11">
        <w:trPr>
          <w:gridAfter w:val="5"/>
          <w:wAfter w:w="900" w:type="dxa"/>
          <w:trHeight w:val="9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lastRenderedPageBreak/>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02.1.00.20560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27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1 554,6</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r>
      <w:tr w:rsidR="0084002A" w:rsidRPr="0084002A" w:rsidTr="00FF1F11">
        <w:trPr>
          <w:gridAfter w:val="5"/>
          <w:wAfter w:w="900" w:type="dxa"/>
          <w:trHeight w:val="3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1 504,6</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145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03.1.00.99990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1 504,6</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4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r>
      <w:tr w:rsidR="0084002A" w:rsidRPr="0084002A" w:rsidTr="00823CBF">
        <w:trPr>
          <w:gridAfter w:val="5"/>
          <w:wAfter w:w="900" w:type="dxa"/>
          <w:trHeight w:val="81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99.9.00.20420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50,0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4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2 716,6</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r>
      <w:tr w:rsidR="0084002A" w:rsidRPr="0084002A" w:rsidTr="00FF1F11">
        <w:trPr>
          <w:gridAfter w:val="5"/>
          <w:wAfter w:w="900" w:type="dxa"/>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400,0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r>
      <w:tr w:rsidR="0084002A" w:rsidRPr="0084002A" w:rsidTr="00FF1F11">
        <w:trPr>
          <w:gridAfter w:val="5"/>
          <w:wAfter w:w="900" w:type="dxa"/>
          <w:trHeight w:val="279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04.1.00.20020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823CBF">
        <w:trPr>
          <w:gridAfter w:val="5"/>
          <w:wAfter w:w="900" w:type="dxa"/>
          <w:trHeight w:val="229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04.1.00.20360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390,0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3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2 316,6</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r>
      <w:tr w:rsidR="0084002A" w:rsidRPr="0084002A" w:rsidTr="00FF1F11">
        <w:trPr>
          <w:gridAfter w:val="5"/>
          <w:wAfter w:w="900" w:type="dxa"/>
          <w:trHeight w:val="27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04.2.00.20070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331,9</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r>
      <w:tr w:rsidR="0084002A" w:rsidRPr="0084002A" w:rsidTr="0028520A">
        <w:trPr>
          <w:gridAfter w:val="5"/>
          <w:wAfter w:w="900" w:type="dxa"/>
          <w:trHeight w:val="239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lastRenderedPageBreak/>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04.2.00.S4640</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1 974,7</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r>
      <w:tr w:rsidR="0084002A" w:rsidRPr="0084002A" w:rsidTr="0028520A">
        <w:trPr>
          <w:gridAfter w:val="5"/>
          <w:wAfter w:w="900" w:type="dxa"/>
          <w:trHeight w:val="76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04.2.00.99990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r>
      <w:tr w:rsidR="0084002A" w:rsidRPr="0084002A" w:rsidTr="00FF1F11">
        <w:trPr>
          <w:gridAfter w:val="5"/>
          <w:wAfter w:w="900" w:type="dxa"/>
          <w:trHeight w:val="3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9 257,7</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color w:val="000000"/>
                <w:sz w:val="18"/>
                <w:szCs w:val="18"/>
                <w:lang w:eastAsia="ru-RU"/>
              </w:rPr>
            </w:pPr>
            <w:r w:rsidRPr="0084002A">
              <w:rPr>
                <w:rFonts w:ascii="Times New Roman" w:eastAsia="Times New Roman" w:hAnsi="Times New Roman" w:cs="Times New Roman"/>
                <w:b/>
                <w:bCs/>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2 627,8</w:t>
            </w:r>
          </w:p>
        </w:tc>
      </w:tr>
      <w:tr w:rsidR="0084002A" w:rsidRPr="0084002A" w:rsidTr="00FF1F11">
        <w:trPr>
          <w:gridAfter w:val="5"/>
          <w:wAfter w:w="900" w:type="dxa"/>
          <w:trHeight w:val="28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9 257,7</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2 627,8</w:t>
            </w:r>
          </w:p>
        </w:tc>
      </w:tr>
      <w:tr w:rsidR="0084002A" w:rsidRPr="0084002A" w:rsidTr="00FF1F11">
        <w:trPr>
          <w:gridAfter w:val="5"/>
          <w:wAfter w:w="900" w:type="dxa"/>
          <w:trHeight w:val="21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06.1.00.00590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610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4 101,1</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2 627,8</w:t>
            </w:r>
          </w:p>
        </w:tc>
      </w:tr>
      <w:tr w:rsidR="0084002A" w:rsidRPr="0084002A" w:rsidTr="0028520A">
        <w:trPr>
          <w:gridAfter w:val="5"/>
          <w:wAfter w:w="900" w:type="dxa"/>
          <w:trHeight w:val="108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06.1.00.S3920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610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5 156,6</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9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2,3</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b/>
                <w:bCs/>
                <w:sz w:val="18"/>
                <w:szCs w:val="18"/>
                <w:lang w:eastAsia="ru-RU"/>
              </w:rPr>
            </w:pPr>
            <w:r w:rsidRPr="0084002A">
              <w:rPr>
                <w:rFonts w:ascii="Times New Roman" w:eastAsia="Times New Roman" w:hAnsi="Times New Roman" w:cs="Times New Roman"/>
                <w:b/>
                <w:bCs/>
                <w:sz w:val="18"/>
                <w:szCs w:val="18"/>
                <w:lang w:eastAsia="ru-RU"/>
              </w:rPr>
              <w:t>0,0</w:t>
            </w:r>
          </w:p>
        </w:tc>
      </w:tr>
      <w:tr w:rsidR="0084002A" w:rsidRPr="0084002A" w:rsidTr="00FF1F11">
        <w:trPr>
          <w:gridAfter w:val="5"/>
          <w:wAfter w:w="900" w:type="dxa"/>
          <w:trHeight w:val="3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both"/>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2,3</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sz w:val="18"/>
                <w:szCs w:val="18"/>
                <w:lang w:eastAsia="ru-RU"/>
              </w:rPr>
            </w:pPr>
            <w:r w:rsidRPr="0084002A">
              <w:rPr>
                <w:rFonts w:ascii="Times New Roman" w:eastAsia="Times New Roman" w:hAnsi="Times New Roman" w:cs="Times New Roman"/>
                <w:sz w:val="18"/>
                <w:szCs w:val="18"/>
                <w:lang w:eastAsia="ru-RU"/>
              </w:rPr>
              <w:t>0,0</w:t>
            </w:r>
          </w:p>
        </w:tc>
      </w:tr>
      <w:tr w:rsidR="0084002A" w:rsidRPr="0084002A" w:rsidTr="00FF1F11">
        <w:trPr>
          <w:gridAfter w:val="5"/>
          <w:wAfter w:w="900" w:type="dxa"/>
          <w:trHeight w:val="154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xml:space="preserve"> 99.9.00.85010</w:t>
            </w:r>
          </w:p>
        </w:tc>
        <w:tc>
          <w:tcPr>
            <w:tcW w:w="723" w:type="dxa"/>
            <w:tcBorders>
              <w:top w:val="nil"/>
              <w:left w:val="nil"/>
              <w:bottom w:val="single" w:sz="4" w:space="0" w:color="auto"/>
              <w:right w:val="single" w:sz="4" w:space="0" w:color="auto"/>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2,3</w:t>
            </w:r>
          </w:p>
        </w:tc>
        <w:tc>
          <w:tcPr>
            <w:tcW w:w="141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0,0</w:t>
            </w:r>
          </w:p>
        </w:tc>
      </w:tr>
      <w:tr w:rsidR="0084002A" w:rsidRPr="0084002A" w:rsidTr="00FF1F11">
        <w:trPr>
          <w:gridAfter w:val="5"/>
          <w:wAfter w:w="900" w:type="dxa"/>
          <w:trHeight w:val="15"/>
        </w:trPr>
        <w:tc>
          <w:tcPr>
            <w:tcW w:w="3686"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p>
        </w:tc>
        <w:tc>
          <w:tcPr>
            <w:tcW w:w="1418"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r>
      <w:tr w:rsidR="0084002A" w:rsidRPr="0084002A" w:rsidTr="00FF1F11">
        <w:trPr>
          <w:gridAfter w:val="5"/>
          <w:wAfter w:w="900" w:type="dxa"/>
          <w:trHeight w:val="630"/>
        </w:trPr>
        <w:tc>
          <w:tcPr>
            <w:tcW w:w="4820" w:type="dxa"/>
            <w:gridSpan w:val="3"/>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p>
        </w:tc>
        <w:tc>
          <w:tcPr>
            <w:tcW w:w="1418"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r>
      <w:tr w:rsidR="0084002A" w:rsidRPr="0084002A" w:rsidTr="00FF1F11">
        <w:trPr>
          <w:trHeight w:val="420"/>
        </w:trPr>
        <w:tc>
          <w:tcPr>
            <w:tcW w:w="3686"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Глава Митякинского сельского поселения</w:t>
            </w:r>
          </w:p>
        </w:tc>
        <w:tc>
          <w:tcPr>
            <w:tcW w:w="567"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723" w:type="dxa"/>
            <w:tcBorders>
              <w:top w:val="nil"/>
              <w:left w:val="nil"/>
              <w:bottom w:val="nil"/>
              <w:right w:val="nil"/>
            </w:tcBorders>
            <w:shd w:val="clear" w:color="auto" w:fill="auto"/>
            <w:vAlign w:val="center"/>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jc w:val="center"/>
              <w:rPr>
                <w:rFonts w:ascii="Times New Roman" w:eastAsia="Times New Roman" w:hAnsi="Times New Roman" w:cs="Times New Roman"/>
                <w:color w:val="000000"/>
                <w:sz w:val="18"/>
                <w:szCs w:val="18"/>
                <w:lang w:eastAsia="ru-RU"/>
              </w:rPr>
            </w:pPr>
          </w:p>
        </w:tc>
        <w:tc>
          <w:tcPr>
            <w:tcW w:w="4586" w:type="dxa"/>
            <w:gridSpan w:val="7"/>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r w:rsidRPr="0084002A">
              <w:rPr>
                <w:rFonts w:ascii="Times New Roman" w:eastAsia="Times New Roman" w:hAnsi="Times New Roman" w:cs="Times New Roman"/>
                <w:color w:val="000000"/>
                <w:sz w:val="18"/>
                <w:szCs w:val="18"/>
                <w:lang w:eastAsia="ru-RU"/>
              </w:rPr>
              <w:t>В.А. Щуров</w:t>
            </w:r>
          </w:p>
        </w:tc>
      </w:tr>
      <w:tr w:rsidR="0084002A" w:rsidRPr="0084002A" w:rsidTr="00FF1F11">
        <w:trPr>
          <w:gridAfter w:val="1"/>
          <w:wAfter w:w="12" w:type="dxa"/>
          <w:trHeight w:val="192"/>
        </w:trPr>
        <w:tc>
          <w:tcPr>
            <w:tcW w:w="3686"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723"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r>
      <w:tr w:rsidR="0084002A" w:rsidRPr="0084002A" w:rsidTr="00FF1F11">
        <w:trPr>
          <w:gridAfter w:val="1"/>
          <w:wAfter w:w="12" w:type="dxa"/>
          <w:trHeight w:val="203"/>
        </w:trPr>
        <w:tc>
          <w:tcPr>
            <w:tcW w:w="3686"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723"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84002A" w:rsidRPr="0084002A" w:rsidRDefault="0084002A" w:rsidP="0084002A">
            <w:pPr>
              <w:spacing w:after="0" w:line="240" w:lineRule="auto"/>
              <w:rPr>
                <w:rFonts w:ascii="Times New Roman" w:eastAsia="Times New Roman" w:hAnsi="Times New Roman" w:cs="Times New Roman"/>
                <w:sz w:val="18"/>
                <w:szCs w:val="18"/>
                <w:lang w:eastAsia="ru-RU"/>
              </w:rPr>
            </w:pPr>
          </w:p>
        </w:tc>
      </w:tr>
    </w:tbl>
    <w:p w:rsidR="006979FB" w:rsidRDefault="006979FB">
      <w:pPr>
        <w:rPr>
          <w:rFonts w:ascii="Times New Roman" w:hAnsi="Times New Roman" w:cs="Times New Roman"/>
          <w:sz w:val="18"/>
          <w:szCs w:val="18"/>
        </w:rPr>
      </w:pPr>
    </w:p>
    <w:p w:rsidR="00136CB3" w:rsidRDefault="00136CB3">
      <w:pPr>
        <w:rPr>
          <w:rFonts w:ascii="Times New Roman" w:hAnsi="Times New Roman" w:cs="Times New Roman"/>
          <w:sz w:val="18"/>
          <w:szCs w:val="18"/>
        </w:rPr>
      </w:pPr>
    </w:p>
    <w:p w:rsidR="00136CB3" w:rsidRDefault="00136CB3">
      <w:pPr>
        <w:rPr>
          <w:rFonts w:ascii="Times New Roman" w:hAnsi="Times New Roman" w:cs="Times New Roman"/>
          <w:sz w:val="18"/>
          <w:szCs w:val="18"/>
        </w:rPr>
      </w:pPr>
    </w:p>
    <w:p w:rsidR="00136CB3" w:rsidRDefault="00136CB3">
      <w:pPr>
        <w:rPr>
          <w:rFonts w:ascii="Times New Roman" w:hAnsi="Times New Roman" w:cs="Times New Roman"/>
          <w:sz w:val="18"/>
          <w:szCs w:val="18"/>
        </w:rPr>
      </w:pPr>
    </w:p>
    <w:p w:rsidR="00136CB3" w:rsidRDefault="00136CB3">
      <w:pPr>
        <w:rPr>
          <w:rFonts w:ascii="Times New Roman" w:hAnsi="Times New Roman" w:cs="Times New Roman"/>
          <w:sz w:val="18"/>
          <w:szCs w:val="18"/>
        </w:rPr>
      </w:pPr>
    </w:p>
    <w:p w:rsidR="00136CB3" w:rsidRDefault="00136CB3">
      <w:pPr>
        <w:rPr>
          <w:rFonts w:ascii="Times New Roman" w:hAnsi="Times New Roman" w:cs="Times New Roman"/>
          <w:sz w:val="18"/>
          <w:szCs w:val="18"/>
        </w:rPr>
      </w:pPr>
    </w:p>
    <w:tbl>
      <w:tblPr>
        <w:tblW w:w="11341" w:type="dxa"/>
        <w:tblInd w:w="-1418" w:type="dxa"/>
        <w:tblLook w:val="04A0" w:firstRow="1" w:lastRow="0" w:firstColumn="1" w:lastColumn="0" w:noHBand="0" w:noVBand="1"/>
      </w:tblPr>
      <w:tblGrid>
        <w:gridCol w:w="3545"/>
        <w:gridCol w:w="594"/>
        <w:gridCol w:w="540"/>
        <w:gridCol w:w="466"/>
        <w:gridCol w:w="1341"/>
        <w:gridCol w:w="820"/>
        <w:gridCol w:w="916"/>
        <w:gridCol w:w="851"/>
        <w:gridCol w:w="2268"/>
      </w:tblGrid>
      <w:tr w:rsidR="00136CB3" w:rsidRPr="00136CB3" w:rsidTr="00B438A6">
        <w:trPr>
          <w:trHeight w:val="278"/>
        </w:trPr>
        <w:tc>
          <w:tcPr>
            <w:tcW w:w="3545"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20"/>
                <w:szCs w:val="20"/>
                <w:lang w:eastAsia="ru-RU"/>
              </w:rPr>
            </w:pPr>
            <w:r w:rsidRPr="00136CB3">
              <w:rPr>
                <w:rFonts w:ascii="Times New Roman" w:eastAsia="Times New Roman" w:hAnsi="Times New Roman" w:cs="Times New Roman"/>
                <w:b/>
                <w:bCs/>
                <w:color w:val="000000"/>
                <w:sz w:val="20"/>
                <w:szCs w:val="20"/>
                <w:lang w:eastAsia="ru-RU"/>
              </w:rPr>
              <w:lastRenderedPageBreak/>
              <w:t> </w:t>
            </w:r>
          </w:p>
        </w:tc>
        <w:tc>
          <w:tcPr>
            <w:tcW w:w="594"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20"/>
                <w:szCs w:val="20"/>
                <w:lang w:eastAsia="ru-RU"/>
              </w:rPr>
            </w:pPr>
            <w:r w:rsidRPr="00136CB3">
              <w:rPr>
                <w:rFonts w:ascii="Times New Roman" w:eastAsia="Times New Roman" w:hAnsi="Times New Roman" w:cs="Times New Roman"/>
                <w:b/>
                <w:bCs/>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20"/>
                <w:szCs w:val="20"/>
                <w:lang w:eastAsia="ru-RU"/>
              </w:rPr>
            </w:pPr>
            <w:r w:rsidRPr="00136CB3">
              <w:rPr>
                <w:rFonts w:ascii="Times New Roman" w:eastAsia="Times New Roman" w:hAnsi="Times New Roman" w:cs="Times New Roman"/>
                <w:b/>
                <w:bCs/>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20"/>
                <w:szCs w:val="20"/>
                <w:lang w:eastAsia="ru-RU"/>
              </w:rPr>
            </w:pPr>
            <w:r w:rsidRPr="00136CB3">
              <w:rPr>
                <w:rFonts w:ascii="Times New Roman" w:eastAsia="Times New Roman" w:hAnsi="Times New Roman" w:cs="Times New Roman"/>
                <w:b/>
                <w:bCs/>
                <w:color w:val="000000"/>
                <w:sz w:val="20"/>
                <w:szCs w:val="20"/>
                <w:lang w:eastAsia="ru-RU"/>
              </w:rPr>
              <w:t> </w:t>
            </w:r>
          </w:p>
        </w:tc>
        <w:tc>
          <w:tcPr>
            <w:tcW w:w="134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20"/>
                <w:szCs w:val="20"/>
                <w:lang w:eastAsia="ru-RU"/>
              </w:rPr>
            </w:pPr>
            <w:r w:rsidRPr="00136CB3">
              <w:rPr>
                <w:rFonts w:ascii="Times New Roman" w:eastAsia="Times New Roman" w:hAnsi="Times New Roman" w:cs="Times New Roman"/>
                <w:b/>
                <w:bCs/>
                <w:color w:val="000000"/>
                <w:sz w:val="20"/>
                <w:szCs w:val="20"/>
                <w:lang w:eastAsia="ru-RU"/>
              </w:rPr>
              <w:t> </w:t>
            </w:r>
          </w:p>
        </w:tc>
        <w:tc>
          <w:tcPr>
            <w:tcW w:w="82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20"/>
                <w:szCs w:val="20"/>
                <w:lang w:eastAsia="ru-RU"/>
              </w:rPr>
            </w:pPr>
            <w:r w:rsidRPr="00136CB3">
              <w:rPr>
                <w:rFonts w:ascii="Times New Roman" w:eastAsia="Times New Roman" w:hAnsi="Times New Roman" w:cs="Times New Roman"/>
                <w:b/>
                <w:bCs/>
                <w:color w:val="000000"/>
                <w:sz w:val="20"/>
                <w:szCs w:val="20"/>
                <w:lang w:eastAsia="ru-RU"/>
              </w:rPr>
              <w:t> </w:t>
            </w:r>
          </w:p>
        </w:tc>
        <w:tc>
          <w:tcPr>
            <w:tcW w:w="91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b/>
                <w:bCs/>
                <w:color w:val="000000"/>
                <w:sz w:val="20"/>
                <w:szCs w:val="20"/>
                <w:lang w:eastAsia="ru-RU"/>
              </w:rPr>
            </w:pPr>
            <w:r w:rsidRPr="00136CB3">
              <w:rPr>
                <w:rFonts w:ascii="Times New Roman" w:eastAsia="Times New Roman" w:hAnsi="Times New Roman" w:cs="Times New Roman"/>
                <w:b/>
                <w:bCs/>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b/>
                <w:bCs/>
                <w:color w:val="000000"/>
                <w:sz w:val="20"/>
                <w:szCs w:val="20"/>
                <w:lang w:eastAsia="ru-RU"/>
              </w:rPr>
            </w:pPr>
            <w:r w:rsidRPr="00136CB3">
              <w:rPr>
                <w:rFonts w:ascii="Times New Roman" w:eastAsia="Times New Roman" w:hAnsi="Times New Roman" w:cs="Times New Roman"/>
                <w:b/>
                <w:bCs/>
                <w:color w:val="000000"/>
                <w:sz w:val="20"/>
                <w:szCs w:val="20"/>
                <w:lang w:eastAsia="ru-RU"/>
              </w:rPr>
              <w:t> </w:t>
            </w:r>
          </w:p>
        </w:tc>
        <w:tc>
          <w:tcPr>
            <w:tcW w:w="2268"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xml:space="preserve">Приложение 5 к решению Собрания депутатов  </w:t>
            </w:r>
          </w:p>
        </w:tc>
      </w:tr>
      <w:tr w:rsidR="00136CB3" w:rsidRPr="00136CB3" w:rsidTr="00B438A6">
        <w:trPr>
          <w:trHeight w:val="240"/>
        </w:trPr>
        <w:tc>
          <w:tcPr>
            <w:tcW w:w="3545"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134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91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noWrap/>
            <w:vAlign w:val="center"/>
            <w:hideMark/>
          </w:tcPr>
          <w:p w:rsid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xml:space="preserve">Митякинского сельского поселения </w:t>
            </w:r>
          </w:p>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xml:space="preserve">№ 15 от 01.07.2022 г. </w:t>
            </w:r>
          </w:p>
        </w:tc>
      </w:tr>
      <w:tr w:rsidR="00136CB3" w:rsidRPr="00136CB3" w:rsidTr="00B438A6">
        <w:trPr>
          <w:trHeight w:val="15"/>
        </w:trPr>
        <w:tc>
          <w:tcPr>
            <w:tcW w:w="3545"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134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91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r>
      <w:tr w:rsidR="00136CB3" w:rsidRPr="00136CB3" w:rsidTr="00B438A6">
        <w:trPr>
          <w:trHeight w:val="1020"/>
        </w:trPr>
        <w:tc>
          <w:tcPr>
            <w:tcW w:w="3545"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134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4035" w:type="dxa"/>
            <w:gridSpan w:val="3"/>
            <w:tcBorders>
              <w:top w:val="nil"/>
              <w:left w:val="nil"/>
              <w:bottom w:val="nil"/>
              <w:right w:val="nil"/>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«О внесении изменений в решение Собрания депутатов Митякинского сельского поселения      № 18 от 27.12.2021 г."О бюджете Митякинского сельского поселения Тарасовского района на</w:t>
            </w:r>
          </w:p>
        </w:tc>
      </w:tr>
      <w:tr w:rsidR="00136CB3" w:rsidRPr="00136CB3" w:rsidTr="00B438A6">
        <w:trPr>
          <w:trHeight w:val="80"/>
        </w:trPr>
        <w:tc>
          <w:tcPr>
            <w:tcW w:w="3545"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134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82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91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w:t>
            </w:r>
          </w:p>
        </w:tc>
        <w:tc>
          <w:tcPr>
            <w:tcW w:w="2268"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20"/>
                <w:szCs w:val="20"/>
                <w:lang w:eastAsia="ru-RU"/>
              </w:rPr>
            </w:pPr>
            <w:r w:rsidRPr="00136CB3">
              <w:rPr>
                <w:rFonts w:ascii="Times New Roman" w:eastAsia="Times New Roman" w:hAnsi="Times New Roman" w:cs="Times New Roman"/>
                <w:color w:val="000000"/>
                <w:sz w:val="20"/>
                <w:szCs w:val="20"/>
                <w:lang w:eastAsia="ru-RU"/>
              </w:rPr>
              <w:t xml:space="preserve"> 2022 год и на плановый период 2023 и 2024 годов"</w:t>
            </w:r>
          </w:p>
        </w:tc>
      </w:tr>
      <w:tr w:rsidR="00136CB3" w:rsidRPr="00136CB3" w:rsidTr="00B438A6">
        <w:trPr>
          <w:trHeight w:val="312"/>
        </w:trPr>
        <w:tc>
          <w:tcPr>
            <w:tcW w:w="3545"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916"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noWrap/>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r>
      <w:tr w:rsidR="00136CB3" w:rsidRPr="00136CB3" w:rsidTr="00B438A6">
        <w:trPr>
          <w:trHeight w:val="765"/>
        </w:trPr>
        <w:tc>
          <w:tcPr>
            <w:tcW w:w="11341" w:type="dxa"/>
            <w:gridSpan w:val="9"/>
            <w:tcBorders>
              <w:top w:val="nil"/>
              <w:left w:val="nil"/>
              <w:bottom w:val="nil"/>
              <w:right w:val="nil"/>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136CB3" w:rsidRPr="00136CB3" w:rsidTr="00B438A6">
        <w:trPr>
          <w:trHeight w:val="225"/>
        </w:trPr>
        <w:tc>
          <w:tcPr>
            <w:tcW w:w="3545"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820"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916"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w:t>
            </w:r>
          </w:p>
        </w:tc>
        <w:tc>
          <w:tcPr>
            <w:tcW w:w="2268" w:type="dxa"/>
            <w:tcBorders>
              <w:top w:val="nil"/>
              <w:left w:val="nil"/>
              <w:bottom w:val="nil"/>
              <w:right w:val="nil"/>
            </w:tcBorders>
            <w:shd w:val="clear" w:color="auto" w:fill="auto"/>
            <w:vAlign w:val="center"/>
            <w:hideMark/>
          </w:tcPr>
          <w:p w:rsidR="00136CB3" w:rsidRPr="00136CB3" w:rsidRDefault="00136CB3" w:rsidP="00136CB3">
            <w:pPr>
              <w:spacing w:after="0" w:line="240" w:lineRule="auto"/>
              <w:jc w:val="right"/>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xml:space="preserve"> (тыс. руб.)</w:t>
            </w:r>
          </w:p>
        </w:tc>
      </w:tr>
      <w:tr w:rsidR="00136CB3" w:rsidRPr="00136CB3" w:rsidTr="00B438A6">
        <w:trPr>
          <w:trHeight w:val="450"/>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Мин</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ПР</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ЦСР</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ВР</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2022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2023 г.</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2024 г.</w:t>
            </w:r>
          </w:p>
        </w:tc>
      </w:tr>
      <w:tr w:rsidR="00136CB3" w:rsidRPr="00136CB3" w:rsidTr="00B438A6">
        <w:trPr>
          <w:trHeight w:val="450"/>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36CB3" w:rsidRPr="00136CB3" w:rsidRDefault="00136CB3" w:rsidP="00136CB3">
            <w:pPr>
              <w:spacing w:after="0" w:line="240" w:lineRule="auto"/>
              <w:rPr>
                <w:rFonts w:ascii="Times New Roman" w:eastAsia="Times New Roman" w:hAnsi="Times New Roman" w:cs="Times New Roman"/>
                <w:b/>
                <w:bCs/>
                <w:color w:val="000000"/>
                <w:sz w:val="18"/>
                <w:szCs w:val="18"/>
                <w:lang w:eastAsia="ru-RU"/>
              </w:rPr>
            </w:pPr>
          </w:p>
        </w:tc>
      </w:tr>
      <w:tr w:rsidR="00136CB3" w:rsidRPr="00136CB3" w:rsidTr="00B438A6">
        <w:trPr>
          <w:trHeight w:val="334"/>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21 084,0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10 273,9</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9 815,7</w:t>
            </w:r>
          </w:p>
        </w:tc>
      </w:tr>
      <w:tr w:rsidR="00136CB3" w:rsidRPr="00136CB3" w:rsidTr="00B438A6">
        <w:trPr>
          <w:trHeight w:val="6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 </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21 084,0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10 273,9</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b/>
                <w:bCs/>
                <w:color w:val="000000"/>
                <w:sz w:val="18"/>
                <w:szCs w:val="18"/>
                <w:lang w:eastAsia="ru-RU"/>
              </w:rPr>
            </w:pPr>
            <w:r w:rsidRPr="00136CB3">
              <w:rPr>
                <w:rFonts w:ascii="Times New Roman" w:eastAsia="Times New Roman" w:hAnsi="Times New Roman" w:cs="Times New Roman"/>
                <w:b/>
                <w:bCs/>
                <w:color w:val="000000"/>
                <w:sz w:val="18"/>
                <w:szCs w:val="18"/>
                <w:lang w:eastAsia="ru-RU"/>
              </w:rPr>
              <w:t>9 815,7</w:t>
            </w:r>
          </w:p>
        </w:tc>
      </w:tr>
      <w:tr w:rsidR="00136CB3" w:rsidRPr="00136CB3" w:rsidTr="00B438A6">
        <w:trPr>
          <w:trHeight w:val="150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89.1.00.00110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120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5 693,9</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5 801,2</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5 993,3</w:t>
            </w:r>
          </w:p>
        </w:tc>
      </w:tr>
      <w:tr w:rsidR="00136CB3" w:rsidRPr="00136CB3" w:rsidTr="00B438A6">
        <w:trPr>
          <w:trHeight w:val="154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120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319,3</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332,1</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364,4</w:t>
            </w:r>
          </w:p>
        </w:tc>
      </w:tr>
      <w:tr w:rsidR="00136CB3" w:rsidRPr="00136CB3" w:rsidTr="00B438A6">
        <w:trPr>
          <w:trHeight w:val="16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89.1.00.00190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554,2</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92,1</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94,5</w:t>
            </w:r>
          </w:p>
        </w:tc>
      </w:tr>
      <w:tr w:rsidR="00136CB3" w:rsidRPr="00136CB3" w:rsidTr="00361E0E">
        <w:trPr>
          <w:trHeight w:val="7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w:t>
            </w:r>
            <w:r w:rsidRPr="00136CB3">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lastRenderedPageBreak/>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89.9.00.72390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0,2</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0,2</w:t>
            </w:r>
          </w:p>
        </w:tc>
      </w:tr>
      <w:tr w:rsidR="00136CB3" w:rsidRPr="00136CB3" w:rsidTr="00B438A6">
        <w:trPr>
          <w:trHeight w:val="13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11</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99.1.00.90110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880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119,1</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1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01.1.00.99990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280,8</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19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07.1.00.20480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18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07.1.00.20490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38,0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r>
      <w:tr w:rsidR="00136CB3" w:rsidRPr="00136CB3" w:rsidTr="00B438A6">
        <w:trPr>
          <w:trHeight w:val="92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07.1.00.20500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850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r>
      <w:tr w:rsidR="00136CB3" w:rsidRPr="00136CB3" w:rsidTr="00B438A6">
        <w:trPr>
          <w:trHeight w:val="235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99.9.00.20140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r>
      <w:tr w:rsidR="00136CB3" w:rsidRPr="00136CB3" w:rsidTr="00B438A6">
        <w:trPr>
          <w:trHeight w:val="235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99.9.00.202900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21,0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r>
      <w:tr w:rsidR="00136CB3" w:rsidRPr="00136CB3" w:rsidTr="00B438A6">
        <w:trPr>
          <w:trHeight w:val="12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99.9.00.90110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880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250,6</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477,9</w:t>
            </w:r>
          </w:p>
        </w:tc>
      </w:tr>
      <w:tr w:rsidR="00136CB3" w:rsidRPr="00136CB3" w:rsidTr="00B438A6">
        <w:trPr>
          <w:trHeight w:val="15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850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214,6</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0,0</w:t>
            </w:r>
          </w:p>
        </w:tc>
      </w:tr>
      <w:tr w:rsidR="00136CB3" w:rsidRPr="00136CB3" w:rsidTr="00B438A6">
        <w:trPr>
          <w:trHeight w:val="1572"/>
        </w:trPr>
        <w:tc>
          <w:tcPr>
            <w:tcW w:w="3545" w:type="dxa"/>
            <w:tcBorders>
              <w:top w:val="nil"/>
              <w:left w:val="single" w:sz="4" w:space="0" w:color="auto"/>
              <w:bottom w:val="single" w:sz="4" w:space="0" w:color="auto"/>
              <w:right w:val="single" w:sz="4" w:space="0" w:color="auto"/>
            </w:tcBorders>
            <w:shd w:val="clear" w:color="auto" w:fill="auto"/>
            <w:vAlign w:val="bottom"/>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99.9.00.99990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3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120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237,5</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240,6</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241,5</w:t>
            </w:r>
          </w:p>
        </w:tc>
      </w:tr>
      <w:tr w:rsidR="00136CB3" w:rsidRPr="00136CB3" w:rsidTr="00B438A6">
        <w:trPr>
          <w:trHeight w:val="265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89.9.00.51180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4,2</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8,7</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16,1</w:t>
            </w:r>
          </w:p>
        </w:tc>
      </w:tr>
      <w:tr w:rsidR="00136CB3" w:rsidRPr="00136CB3" w:rsidTr="00B438A6">
        <w:trPr>
          <w:trHeight w:val="90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10</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02.1.00.71180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2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09</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03.1.00.99990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1 504,6</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9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 xml:space="preserve">Расходы на топографо-геодезические, картографические и землеустроительные работы (Иные закупки товаров, работ и </w:t>
            </w:r>
            <w:r w:rsidRPr="00136CB3">
              <w:rPr>
                <w:rFonts w:ascii="Times New Roman" w:eastAsia="Times New Roman" w:hAnsi="Times New Roman" w:cs="Times New Roman"/>
                <w:color w:val="000000"/>
                <w:sz w:val="18"/>
                <w:szCs w:val="18"/>
                <w:lang w:eastAsia="ru-RU"/>
              </w:rPr>
              <w:lastRenderedPageBreak/>
              <w:t>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lastRenderedPageBreak/>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12</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99.9.00.20420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59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02</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04.1.00.20020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49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02</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04.1.00.20360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390,0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5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04.2.00.20070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331,9</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99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04.2.00.99990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5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04.2.00.S4640</w:t>
            </w:r>
          </w:p>
        </w:tc>
        <w:tc>
          <w:tcPr>
            <w:tcW w:w="82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240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1 974,7</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36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06.1.00.00590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610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4 101,1</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3 548,4</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2 627,8</w:t>
            </w:r>
          </w:p>
        </w:tc>
      </w:tr>
      <w:tr w:rsidR="00136CB3" w:rsidRPr="00136CB3" w:rsidTr="00B438A6">
        <w:trPr>
          <w:trHeight w:val="13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sz w:val="18"/>
                <w:szCs w:val="18"/>
                <w:lang w:eastAsia="ru-RU"/>
              </w:rPr>
            </w:pPr>
            <w:r w:rsidRPr="00136CB3">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06.1.00.S3920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610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5 156,6</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16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both"/>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99.9.00.85010</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540</w:t>
            </w:r>
          </w:p>
        </w:tc>
        <w:tc>
          <w:tcPr>
            <w:tcW w:w="916"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2,3</w:t>
            </w:r>
          </w:p>
        </w:tc>
        <w:tc>
          <w:tcPr>
            <w:tcW w:w="851"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0,0</w:t>
            </w:r>
          </w:p>
        </w:tc>
      </w:tr>
      <w:tr w:rsidR="00136CB3" w:rsidRPr="00136CB3" w:rsidTr="00B438A6">
        <w:trPr>
          <w:trHeight w:val="252"/>
        </w:trPr>
        <w:tc>
          <w:tcPr>
            <w:tcW w:w="3545"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jc w:val="center"/>
              <w:rPr>
                <w:rFonts w:ascii="Times New Roman" w:eastAsia="Times New Roman" w:hAnsi="Times New Roman" w:cs="Times New Roman"/>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91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r>
      <w:tr w:rsidR="00136CB3" w:rsidRPr="00136CB3" w:rsidTr="00B438A6">
        <w:trPr>
          <w:trHeight w:val="218"/>
        </w:trPr>
        <w:tc>
          <w:tcPr>
            <w:tcW w:w="3545"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91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r>
      <w:tr w:rsidR="00136CB3" w:rsidRPr="00136CB3" w:rsidTr="00B438A6">
        <w:trPr>
          <w:trHeight w:val="105"/>
        </w:trPr>
        <w:tc>
          <w:tcPr>
            <w:tcW w:w="3545"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91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r>
      <w:tr w:rsidR="00136CB3" w:rsidRPr="00136CB3" w:rsidTr="00B438A6">
        <w:trPr>
          <w:trHeight w:val="698"/>
        </w:trPr>
        <w:tc>
          <w:tcPr>
            <w:tcW w:w="3545" w:type="dxa"/>
            <w:tcBorders>
              <w:top w:val="nil"/>
              <w:left w:val="nil"/>
              <w:bottom w:val="nil"/>
              <w:right w:val="nil"/>
            </w:tcBorders>
            <w:shd w:val="clear" w:color="auto" w:fill="auto"/>
            <w:vAlign w:val="center"/>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94"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p>
        </w:tc>
        <w:tc>
          <w:tcPr>
            <w:tcW w:w="54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91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r w:rsidRPr="00136CB3">
              <w:rPr>
                <w:rFonts w:ascii="Times New Roman" w:eastAsia="Times New Roman" w:hAnsi="Times New Roman" w:cs="Times New Roman"/>
                <w:color w:val="000000"/>
                <w:sz w:val="18"/>
                <w:szCs w:val="18"/>
                <w:lang w:eastAsia="ru-RU"/>
              </w:rPr>
              <w:t>В.А. Щуров</w:t>
            </w:r>
          </w:p>
        </w:tc>
        <w:tc>
          <w:tcPr>
            <w:tcW w:w="2268"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color w:val="000000"/>
                <w:sz w:val="18"/>
                <w:szCs w:val="18"/>
                <w:lang w:eastAsia="ru-RU"/>
              </w:rPr>
            </w:pPr>
          </w:p>
        </w:tc>
      </w:tr>
      <w:tr w:rsidR="00136CB3" w:rsidRPr="00136CB3" w:rsidTr="00B438A6">
        <w:trPr>
          <w:trHeight w:val="203"/>
        </w:trPr>
        <w:tc>
          <w:tcPr>
            <w:tcW w:w="3545"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91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r>
      <w:tr w:rsidR="00136CB3" w:rsidRPr="00136CB3" w:rsidTr="00B438A6">
        <w:trPr>
          <w:trHeight w:val="615"/>
        </w:trPr>
        <w:tc>
          <w:tcPr>
            <w:tcW w:w="3545"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20"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916"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c>
          <w:tcPr>
            <w:tcW w:w="2268" w:type="dxa"/>
            <w:tcBorders>
              <w:top w:val="nil"/>
              <w:left w:val="nil"/>
              <w:bottom w:val="nil"/>
              <w:right w:val="nil"/>
            </w:tcBorders>
            <w:shd w:val="clear" w:color="auto" w:fill="auto"/>
            <w:noWrap/>
            <w:vAlign w:val="bottom"/>
            <w:hideMark/>
          </w:tcPr>
          <w:p w:rsidR="00136CB3" w:rsidRPr="00136CB3" w:rsidRDefault="00136CB3" w:rsidP="00136CB3">
            <w:pPr>
              <w:spacing w:after="0" w:line="240" w:lineRule="auto"/>
              <w:rPr>
                <w:rFonts w:ascii="Times New Roman" w:eastAsia="Times New Roman" w:hAnsi="Times New Roman" w:cs="Times New Roman"/>
                <w:sz w:val="18"/>
                <w:szCs w:val="18"/>
                <w:lang w:eastAsia="ru-RU"/>
              </w:rPr>
            </w:pPr>
          </w:p>
        </w:tc>
      </w:tr>
    </w:tbl>
    <w:p w:rsidR="00136CB3" w:rsidRDefault="00136CB3">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FE16BF" w:rsidRDefault="00FE16BF">
      <w:pPr>
        <w:rPr>
          <w:rFonts w:ascii="Times New Roman" w:hAnsi="Times New Roman" w:cs="Times New Roman"/>
          <w:sz w:val="18"/>
          <w:szCs w:val="18"/>
        </w:rPr>
      </w:pPr>
    </w:p>
    <w:p w:rsidR="00361E0E" w:rsidRDefault="00361E0E">
      <w:pPr>
        <w:rPr>
          <w:rFonts w:ascii="Times New Roman" w:hAnsi="Times New Roman" w:cs="Times New Roman"/>
          <w:sz w:val="18"/>
          <w:szCs w:val="18"/>
        </w:rPr>
      </w:pPr>
    </w:p>
    <w:p w:rsidR="00FE16BF" w:rsidRDefault="00FE16BF">
      <w:pPr>
        <w:rPr>
          <w:rFonts w:ascii="Times New Roman" w:hAnsi="Times New Roman" w:cs="Times New Roman"/>
          <w:sz w:val="18"/>
          <w:szCs w:val="18"/>
        </w:rPr>
      </w:pPr>
    </w:p>
    <w:tbl>
      <w:tblPr>
        <w:tblW w:w="12229" w:type="dxa"/>
        <w:tblInd w:w="-1418" w:type="dxa"/>
        <w:tblLook w:val="04A0" w:firstRow="1" w:lastRow="0" w:firstColumn="1" w:lastColumn="0" w:noHBand="0" w:noVBand="1"/>
      </w:tblPr>
      <w:tblGrid>
        <w:gridCol w:w="3545"/>
        <w:gridCol w:w="1262"/>
        <w:gridCol w:w="486"/>
        <w:gridCol w:w="520"/>
        <w:gridCol w:w="567"/>
        <w:gridCol w:w="850"/>
        <w:gridCol w:w="1418"/>
        <w:gridCol w:w="2693"/>
        <w:gridCol w:w="222"/>
        <w:gridCol w:w="222"/>
        <w:gridCol w:w="222"/>
        <w:gridCol w:w="222"/>
      </w:tblGrid>
      <w:tr w:rsidR="0039213D" w:rsidRPr="0039213D" w:rsidTr="0039213D">
        <w:trPr>
          <w:gridAfter w:val="4"/>
          <w:wAfter w:w="888" w:type="dxa"/>
          <w:trHeight w:val="300"/>
        </w:trPr>
        <w:tc>
          <w:tcPr>
            <w:tcW w:w="3545"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lastRenderedPageBreak/>
              <w:t> </w:t>
            </w:r>
          </w:p>
        </w:tc>
        <w:tc>
          <w:tcPr>
            <w:tcW w:w="1262"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486"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52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Приложение 6 к решению Собрания депутатов</w:t>
            </w:r>
          </w:p>
        </w:tc>
      </w:tr>
      <w:tr w:rsidR="0039213D" w:rsidRPr="0039213D" w:rsidTr="0039213D">
        <w:trPr>
          <w:gridAfter w:val="4"/>
          <w:wAfter w:w="888" w:type="dxa"/>
          <w:trHeight w:val="229"/>
        </w:trPr>
        <w:tc>
          <w:tcPr>
            <w:tcW w:w="3545"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xml:space="preserve"> Митякинского сельского поселения № 15 от 01.07.2022 г.</w:t>
            </w:r>
          </w:p>
        </w:tc>
      </w:tr>
      <w:tr w:rsidR="0039213D" w:rsidRPr="0039213D" w:rsidTr="0039213D">
        <w:trPr>
          <w:gridAfter w:val="4"/>
          <w:wAfter w:w="888" w:type="dxa"/>
          <w:trHeight w:val="540"/>
        </w:trPr>
        <w:tc>
          <w:tcPr>
            <w:tcW w:w="3545"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7796" w:type="dxa"/>
            <w:gridSpan w:val="7"/>
            <w:tcBorders>
              <w:top w:val="nil"/>
              <w:left w:val="nil"/>
              <w:bottom w:val="nil"/>
              <w:right w:val="nil"/>
            </w:tcBorders>
            <w:shd w:val="clear" w:color="auto" w:fill="auto"/>
            <w:vAlign w:val="bottom"/>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18 от 27.12.2021 г.</w:t>
            </w:r>
          </w:p>
        </w:tc>
      </w:tr>
      <w:tr w:rsidR="0039213D" w:rsidRPr="0039213D" w:rsidTr="0039213D">
        <w:trPr>
          <w:gridAfter w:val="4"/>
          <w:wAfter w:w="888" w:type="dxa"/>
          <w:trHeight w:val="300"/>
        </w:trPr>
        <w:tc>
          <w:tcPr>
            <w:tcW w:w="3545"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39213D" w:rsidRPr="0039213D" w:rsidTr="0039213D">
        <w:trPr>
          <w:gridAfter w:val="4"/>
          <w:wAfter w:w="888" w:type="dxa"/>
          <w:trHeight w:val="300"/>
        </w:trPr>
        <w:tc>
          <w:tcPr>
            <w:tcW w:w="3545"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39213D" w:rsidRPr="0039213D" w:rsidTr="0039213D">
        <w:trPr>
          <w:gridAfter w:val="4"/>
          <w:wAfter w:w="888" w:type="dxa"/>
          <w:trHeight w:val="300"/>
        </w:trPr>
        <w:tc>
          <w:tcPr>
            <w:tcW w:w="3545"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период 2023 и 2024 годов"</w:t>
            </w:r>
          </w:p>
        </w:tc>
      </w:tr>
      <w:tr w:rsidR="0039213D" w:rsidRPr="0039213D" w:rsidTr="0039213D">
        <w:trPr>
          <w:gridAfter w:val="4"/>
          <w:wAfter w:w="888" w:type="dxa"/>
          <w:trHeight w:val="315"/>
        </w:trPr>
        <w:tc>
          <w:tcPr>
            <w:tcW w:w="3545"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39213D" w:rsidRPr="0039213D" w:rsidRDefault="0039213D" w:rsidP="00B074B8">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r>
      <w:tr w:rsidR="0039213D" w:rsidRPr="0039213D" w:rsidTr="0039213D">
        <w:trPr>
          <w:gridAfter w:val="4"/>
          <w:wAfter w:w="888" w:type="dxa"/>
          <w:trHeight w:val="1230"/>
        </w:trPr>
        <w:tc>
          <w:tcPr>
            <w:tcW w:w="11341" w:type="dxa"/>
            <w:gridSpan w:val="8"/>
            <w:tcBorders>
              <w:top w:val="nil"/>
              <w:left w:val="nil"/>
              <w:bottom w:val="nil"/>
              <w:right w:val="nil"/>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2022 год и на плановый период 2023 и 2024 годы</w:t>
            </w:r>
          </w:p>
        </w:tc>
      </w:tr>
      <w:tr w:rsidR="0039213D" w:rsidRPr="0039213D" w:rsidTr="0039213D">
        <w:trPr>
          <w:gridAfter w:val="4"/>
          <w:wAfter w:w="888" w:type="dxa"/>
          <w:trHeight w:val="615"/>
        </w:trPr>
        <w:tc>
          <w:tcPr>
            <w:tcW w:w="3545"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xml:space="preserve"> (тыс. руб.)</w:t>
            </w:r>
          </w:p>
        </w:tc>
      </w:tr>
      <w:tr w:rsidR="0039213D" w:rsidRPr="0039213D" w:rsidTr="0039213D">
        <w:trPr>
          <w:gridAfter w:val="4"/>
          <w:wAfter w:w="888" w:type="dxa"/>
          <w:trHeight w:val="76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Наименование</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ЦСР</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ВР</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ПР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2022 г.</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2023 г.</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2024 г.</w:t>
            </w:r>
          </w:p>
        </w:tc>
      </w:tr>
      <w:tr w:rsidR="0039213D" w:rsidRPr="0039213D" w:rsidTr="0039213D">
        <w:trPr>
          <w:gridAfter w:val="4"/>
          <w:wAfter w:w="888" w:type="dxa"/>
          <w:trHeight w:val="6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Всего</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21 084,0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10 273,9</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9 815,7</w:t>
            </w:r>
          </w:p>
        </w:tc>
      </w:tr>
      <w:tr w:rsidR="0039213D" w:rsidRPr="0039213D" w:rsidTr="0039213D">
        <w:trPr>
          <w:gridAfter w:val="4"/>
          <w:wAfter w:w="888" w:type="dxa"/>
          <w:trHeight w:val="7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01.0.00.00000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280,8</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r>
      <w:tr w:rsidR="0039213D" w:rsidRPr="0039213D" w:rsidTr="0039213D">
        <w:trPr>
          <w:gridAfter w:val="4"/>
          <w:wAfter w:w="888" w:type="dxa"/>
          <w:trHeight w:val="63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01.1.00.00000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280,8</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84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280,8</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630"/>
        </w:trPr>
        <w:tc>
          <w:tcPr>
            <w:tcW w:w="3545" w:type="dxa"/>
            <w:tcBorders>
              <w:top w:val="nil"/>
              <w:left w:val="single" w:sz="4" w:space="0" w:color="auto"/>
              <w:bottom w:val="single" w:sz="4" w:space="0" w:color="auto"/>
              <w:right w:val="nil"/>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03.0.00.00000</w:t>
            </w:r>
          </w:p>
        </w:tc>
        <w:tc>
          <w:tcPr>
            <w:tcW w:w="486" w:type="dxa"/>
            <w:tcBorders>
              <w:top w:val="nil"/>
              <w:left w:val="nil"/>
              <w:bottom w:val="single" w:sz="4" w:space="0" w:color="auto"/>
              <w:right w:val="single" w:sz="4" w:space="0" w:color="auto"/>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39213D" w:rsidRPr="0039213D" w:rsidRDefault="0039213D" w:rsidP="0039213D">
            <w:pPr>
              <w:spacing w:after="0" w:line="240" w:lineRule="auto"/>
              <w:jc w:val="right"/>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1 504,6</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r>
      <w:tr w:rsidR="0039213D" w:rsidRPr="0039213D" w:rsidTr="0039213D">
        <w:trPr>
          <w:gridAfter w:val="4"/>
          <w:wAfter w:w="888" w:type="dxa"/>
          <w:trHeight w:val="975"/>
        </w:trPr>
        <w:tc>
          <w:tcPr>
            <w:tcW w:w="3545" w:type="dxa"/>
            <w:tcBorders>
              <w:top w:val="nil"/>
              <w:left w:val="single" w:sz="4" w:space="0" w:color="auto"/>
              <w:bottom w:val="single" w:sz="4" w:space="0" w:color="auto"/>
              <w:right w:val="single" w:sz="4" w:space="0" w:color="auto"/>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03.1.00.00000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09</w:t>
            </w:r>
          </w:p>
        </w:tc>
        <w:tc>
          <w:tcPr>
            <w:tcW w:w="850" w:type="dxa"/>
            <w:tcBorders>
              <w:top w:val="nil"/>
              <w:left w:val="nil"/>
              <w:bottom w:val="single" w:sz="4" w:space="0" w:color="auto"/>
              <w:right w:val="single" w:sz="4" w:space="0" w:color="auto"/>
            </w:tcBorders>
            <w:shd w:val="clear" w:color="auto" w:fill="auto"/>
            <w:noWrap/>
            <w:vAlign w:val="bottom"/>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1 504,6</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93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09</w:t>
            </w:r>
          </w:p>
        </w:tc>
        <w:tc>
          <w:tcPr>
            <w:tcW w:w="850" w:type="dxa"/>
            <w:tcBorders>
              <w:top w:val="nil"/>
              <w:left w:val="nil"/>
              <w:bottom w:val="single" w:sz="4" w:space="0" w:color="auto"/>
              <w:right w:val="single" w:sz="4" w:space="0" w:color="auto"/>
            </w:tcBorders>
            <w:shd w:val="clear" w:color="auto" w:fill="auto"/>
            <w:noWrap/>
            <w:vAlign w:val="bottom"/>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1 504,6</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93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lastRenderedPageBreak/>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02.0.00.00000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r>
      <w:tr w:rsidR="0039213D" w:rsidRPr="0039213D" w:rsidTr="0039213D">
        <w:trPr>
          <w:gridAfter w:val="4"/>
          <w:wAfter w:w="888" w:type="dxa"/>
          <w:trHeight w:val="40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Пожарная безопасность</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02.1.00.00000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79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02.1.00.20560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6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04.0.00.00000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2 716,6</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r>
      <w:tr w:rsidR="0039213D" w:rsidRPr="0039213D" w:rsidTr="0039213D">
        <w:trPr>
          <w:gridAfter w:val="4"/>
          <w:wAfter w:w="888" w:type="dxa"/>
          <w:trHeight w:val="153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04.1.00.00000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400,0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41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9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390,0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66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04.2.00.00000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2 316,6</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225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331,9</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660"/>
        </w:trPr>
        <w:tc>
          <w:tcPr>
            <w:tcW w:w="3545" w:type="dxa"/>
            <w:tcBorders>
              <w:top w:val="nil"/>
              <w:left w:val="single" w:sz="4" w:space="0" w:color="auto"/>
              <w:bottom w:val="single" w:sz="4" w:space="0" w:color="auto"/>
              <w:right w:val="single" w:sz="4" w:space="0" w:color="auto"/>
            </w:tcBorders>
            <w:shd w:val="clear" w:color="auto" w:fill="auto"/>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lastRenderedPageBreak/>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262" w:type="dxa"/>
            <w:tcBorders>
              <w:top w:val="nil"/>
              <w:left w:val="nil"/>
              <w:bottom w:val="single" w:sz="4" w:space="0" w:color="auto"/>
              <w:right w:val="single" w:sz="4" w:space="0" w:color="auto"/>
            </w:tcBorders>
            <w:shd w:val="clear" w:color="auto" w:fill="auto"/>
            <w:noWrap/>
            <w:vAlign w:val="bottom"/>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231E90">
        <w:trPr>
          <w:gridAfter w:val="4"/>
          <w:wAfter w:w="888" w:type="dxa"/>
          <w:trHeight w:val="1965"/>
        </w:trPr>
        <w:tc>
          <w:tcPr>
            <w:tcW w:w="3545" w:type="dxa"/>
            <w:tcBorders>
              <w:top w:val="nil"/>
              <w:left w:val="single" w:sz="4" w:space="0" w:color="auto"/>
              <w:bottom w:val="nil"/>
              <w:right w:val="nil"/>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single" w:sz="4" w:space="0" w:color="auto"/>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04.2.00.S4640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1 974,7</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338"/>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Муниципальная программа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06.0.00.00000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9 257,7</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3 548,4</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2 627,8</w:t>
            </w:r>
          </w:p>
        </w:tc>
      </w:tr>
      <w:tr w:rsidR="0039213D" w:rsidRPr="0039213D" w:rsidTr="0039213D">
        <w:trPr>
          <w:gridAfter w:val="4"/>
          <w:wAfter w:w="888" w:type="dxa"/>
          <w:trHeight w:val="4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Подпрограмма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06.1.00.00000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9 257,7</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3 548,4</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2 627,8</w:t>
            </w:r>
          </w:p>
        </w:tc>
      </w:tr>
      <w:tr w:rsidR="0039213D" w:rsidRPr="0039213D" w:rsidTr="0039213D">
        <w:trPr>
          <w:gridAfter w:val="4"/>
          <w:wAfter w:w="888" w:type="dxa"/>
          <w:trHeight w:val="2025"/>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06.1.00.00590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610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4 101,1</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3 548,4</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2 627,8</w:t>
            </w:r>
          </w:p>
        </w:tc>
      </w:tr>
      <w:tr w:rsidR="0039213D" w:rsidRPr="0039213D" w:rsidTr="0039213D">
        <w:trPr>
          <w:gridAfter w:val="4"/>
          <w:wAfter w:w="888" w:type="dxa"/>
          <w:trHeight w:val="12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06.1.00.S3920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610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5 156,6</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44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07.0.00.00000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63,0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r>
      <w:tr w:rsidR="0039213D" w:rsidRPr="0039213D" w:rsidTr="0039213D">
        <w:trPr>
          <w:gridAfter w:val="4"/>
          <w:wAfter w:w="888" w:type="dxa"/>
          <w:trHeight w:val="7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07.1.00.00000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63,0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93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68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38,0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9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850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52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89.1.00.00000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6 567,4</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6 225,4</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6 452,2</w:t>
            </w:r>
          </w:p>
        </w:tc>
      </w:tr>
      <w:tr w:rsidR="0039213D" w:rsidRPr="0039213D" w:rsidTr="0039213D">
        <w:trPr>
          <w:gridAfter w:val="4"/>
          <w:wAfter w:w="888" w:type="dxa"/>
          <w:trHeight w:val="136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120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5 693,9</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5 801,2</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5 993,3</w:t>
            </w:r>
          </w:p>
        </w:tc>
      </w:tr>
      <w:tr w:rsidR="0039213D" w:rsidRPr="0039213D" w:rsidTr="0039213D">
        <w:trPr>
          <w:gridAfter w:val="4"/>
          <w:wAfter w:w="888" w:type="dxa"/>
          <w:trHeight w:val="10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120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319,3</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332,1</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364,4</w:t>
            </w:r>
          </w:p>
        </w:tc>
      </w:tr>
      <w:tr w:rsidR="0039213D" w:rsidRPr="0039213D" w:rsidTr="0039213D">
        <w:trPr>
          <w:gridAfter w:val="4"/>
          <w:wAfter w:w="888" w:type="dxa"/>
          <w:trHeight w:val="13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554,2</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92,1</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94,5</w:t>
            </w:r>
          </w:p>
        </w:tc>
      </w:tr>
      <w:tr w:rsidR="0039213D" w:rsidRPr="0039213D" w:rsidTr="0039213D">
        <w:trPr>
          <w:gridAfter w:val="4"/>
          <w:wAfter w:w="888" w:type="dxa"/>
          <w:trHeight w:val="4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89.9.00.00000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241,9</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249,5</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257,8</w:t>
            </w:r>
          </w:p>
        </w:tc>
      </w:tr>
      <w:tr w:rsidR="0039213D" w:rsidRPr="0039213D" w:rsidTr="0039213D">
        <w:trPr>
          <w:gridAfter w:val="4"/>
          <w:wAfter w:w="888" w:type="dxa"/>
          <w:trHeight w:val="16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120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237,5</w:t>
            </w:r>
          </w:p>
        </w:tc>
        <w:tc>
          <w:tcPr>
            <w:tcW w:w="1418" w:type="dxa"/>
            <w:tcBorders>
              <w:top w:val="nil"/>
              <w:left w:val="nil"/>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240,6</w:t>
            </w:r>
          </w:p>
        </w:tc>
        <w:tc>
          <w:tcPr>
            <w:tcW w:w="2693" w:type="dxa"/>
            <w:tcBorders>
              <w:top w:val="nil"/>
              <w:left w:val="nil"/>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241,5</w:t>
            </w:r>
          </w:p>
        </w:tc>
      </w:tr>
      <w:tr w:rsidR="0039213D" w:rsidRPr="0039213D" w:rsidTr="0039213D">
        <w:trPr>
          <w:gridAfter w:val="4"/>
          <w:wAfter w:w="888" w:type="dxa"/>
          <w:trHeight w:val="195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4,2</w:t>
            </w:r>
          </w:p>
        </w:tc>
        <w:tc>
          <w:tcPr>
            <w:tcW w:w="1418" w:type="dxa"/>
            <w:tcBorders>
              <w:top w:val="nil"/>
              <w:left w:val="nil"/>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8,7</w:t>
            </w:r>
          </w:p>
        </w:tc>
        <w:tc>
          <w:tcPr>
            <w:tcW w:w="2693" w:type="dxa"/>
            <w:tcBorders>
              <w:top w:val="nil"/>
              <w:left w:val="nil"/>
              <w:bottom w:val="single" w:sz="4" w:space="0" w:color="auto"/>
              <w:right w:val="single" w:sz="4" w:space="0" w:color="auto"/>
            </w:tcBorders>
            <w:shd w:val="clear" w:color="auto" w:fill="auto"/>
            <w:noWrap/>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16,1</w:t>
            </w:r>
          </w:p>
        </w:tc>
      </w:tr>
      <w:tr w:rsidR="0039213D" w:rsidRPr="0039213D" w:rsidTr="0039213D">
        <w:trPr>
          <w:gridAfter w:val="4"/>
          <w:wAfter w:w="888" w:type="dxa"/>
          <w:trHeight w:val="230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89.9.00.72390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0,2</w:t>
            </w:r>
          </w:p>
        </w:tc>
      </w:tr>
      <w:tr w:rsidR="0039213D" w:rsidRPr="0039213D" w:rsidTr="0039213D">
        <w:trPr>
          <w:gridAfter w:val="4"/>
          <w:wAfter w:w="888" w:type="dxa"/>
          <w:trHeight w:val="420"/>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99.1.00.00000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119,1</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sz w:val="18"/>
                <w:szCs w:val="18"/>
                <w:lang w:eastAsia="ru-RU"/>
              </w:rPr>
            </w:pPr>
            <w:r w:rsidRPr="0039213D">
              <w:rPr>
                <w:rFonts w:ascii="Times New Roman" w:eastAsia="Times New Roman" w:hAnsi="Times New Roman" w:cs="Times New Roman"/>
                <w:b/>
                <w:bCs/>
                <w:sz w:val="18"/>
                <w:szCs w:val="18"/>
                <w:lang w:eastAsia="ru-RU"/>
              </w:rPr>
              <w:t>0,0</w:t>
            </w:r>
          </w:p>
        </w:tc>
      </w:tr>
      <w:tr w:rsidR="0039213D" w:rsidRPr="0039213D" w:rsidTr="0039213D">
        <w:trPr>
          <w:gridAfter w:val="4"/>
          <w:wAfter w:w="888" w:type="dxa"/>
          <w:trHeight w:val="12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both"/>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99.1.00.90100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870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119,1</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3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99.9.00.00000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327,9</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250,6</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b/>
                <w:bCs/>
                <w:color w:val="000000"/>
                <w:sz w:val="18"/>
                <w:szCs w:val="18"/>
                <w:lang w:eastAsia="ru-RU"/>
              </w:rPr>
            </w:pPr>
            <w:r w:rsidRPr="0039213D">
              <w:rPr>
                <w:rFonts w:ascii="Times New Roman" w:eastAsia="Times New Roman" w:hAnsi="Times New Roman" w:cs="Times New Roman"/>
                <w:b/>
                <w:bCs/>
                <w:color w:val="000000"/>
                <w:sz w:val="18"/>
                <w:szCs w:val="18"/>
                <w:lang w:eastAsia="ru-RU"/>
              </w:rPr>
              <w:t>477,9</w:t>
            </w:r>
          </w:p>
        </w:tc>
      </w:tr>
      <w:tr w:rsidR="0039213D" w:rsidRPr="0039213D" w:rsidTr="0039213D">
        <w:trPr>
          <w:gridAfter w:val="4"/>
          <w:wAfter w:w="888" w:type="dxa"/>
          <w:trHeight w:val="183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958"/>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99.9.00.20290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sz w:val="18"/>
                <w:szCs w:val="18"/>
                <w:lang w:eastAsia="ru-RU"/>
              </w:rPr>
            </w:pPr>
            <w:r w:rsidRPr="0039213D">
              <w:rPr>
                <w:rFonts w:ascii="Times New Roman" w:eastAsia="Times New Roman" w:hAnsi="Times New Roman" w:cs="Times New Roman"/>
                <w:sz w:val="18"/>
                <w:szCs w:val="18"/>
                <w:lang w:eastAsia="ru-RU"/>
              </w:rPr>
              <w:t>21,0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983"/>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12</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33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99.9.00.85010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540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2,3</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309"/>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both"/>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880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250,6</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477,9</w:t>
            </w:r>
          </w:p>
        </w:tc>
      </w:tr>
      <w:tr w:rsidR="0039213D" w:rsidRPr="0039213D" w:rsidTr="0039213D">
        <w:trPr>
          <w:gridAfter w:val="4"/>
          <w:wAfter w:w="888" w:type="dxa"/>
          <w:trHeight w:val="97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850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214,6</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1692"/>
        </w:trPr>
        <w:tc>
          <w:tcPr>
            <w:tcW w:w="3545" w:type="dxa"/>
            <w:tcBorders>
              <w:top w:val="nil"/>
              <w:left w:val="single" w:sz="4" w:space="0" w:color="auto"/>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262"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240</w:t>
            </w:r>
          </w:p>
        </w:tc>
        <w:tc>
          <w:tcPr>
            <w:tcW w:w="52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center"/>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20,0</w:t>
            </w:r>
          </w:p>
        </w:tc>
        <w:tc>
          <w:tcPr>
            <w:tcW w:w="1418"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0,0</w:t>
            </w:r>
          </w:p>
        </w:tc>
      </w:tr>
      <w:tr w:rsidR="0039213D" w:rsidRPr="0039213D" w:rsidTr="0039213D">
        <w:trPr>
          <w:gridAfter w:val="4"/>
          <w:wAfter w:w="888" w:type="dxa"/>
          <w:trHeight w:val="289"/>
        </w:trPr>
        <w:tc>
          <w:tcPr>
            <w:tcW w:w="3545"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jc w:val="right"/>
              <w:rPr>
                <w:rFonts w:ascii="Times New Roman" w:eastAsia="Times New Roman" w:hAnsi="Times New Roman" w:cs="Times New Roman"/>
                <w:color w:val="000000"/>
                <w:sz w:val="18"/>
                <w:szCs w:val="18"/>
                <w:lang w:eastAsia="ru-RU"/>
              </w:rPr>
            </w:pPr>
          </w:p>
        </w:tc>
        <w:tc>
          <w:tcPr>
            <w:tcW w:w="1262"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r>
      <w:tr w:rsidR="0039213D" w:rsidRPr="0039213D" w:rsidTr="0039213D">
        <w:trPr>
          <w:trHeight w:val="672"/>
        </w:trPr>
        <w:tc>
          <w:tcPr>
            <w:tcW w:w="3545" w:type="dxa"/>
            <w:tcBorders>
              <w:top w:val="nil"/>
              <w:left w:val="nil"/>
              <w:bottom w:val="nil"/>
              <w:right w:val="nil"/>
            </w:tcBorders>
            <w:shd w:val="clear" w:color="auto" w:fill="auto"/>
            <w:vAlign w:val="center"/>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lastRenderedPageBreak/>
              <w:t>Председатель Собрания депутатов -                                                                                                                  Глава Митякинского сельского поселения</w:t>
            </w:r>
          </w:p>
        </w:tc>
        <w:tc>
          <w:tcPr>
            <w:tcW w:w="1262"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p>
        </w:tc>
        <w:tc>
          <w:tcPr>
            <w:tcW w:w="486"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9213D" w:rsidRPr="0039213D" w:rsidRDefault="003D49A2" w:rsidP="0039213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tc>
        <w:tc>
          <w:tcPr>
            <w:tcW w:w="4999" w:type="dxa"/>
            <w:gridSpan w:val="6"/>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r w:rsidRPr="0039213D">
              <w:rPr>
                <w:rFonts w:ascii="Times New Roman" w:eastAsia="Times New Roman" w:hAnsi="Times New Roman" w:cs="Times New Roman"/>
                <w:color w:val="000000"/>
                <w:sz w:val="18"/>
                <w:szCs w:val="18"/>
                <w:lang w:eastAsia="ru-RU"/>
              </w:rPr>
              <w:t>В.А. Щуров</w:t>
            </w:r>
          </w:p>
        </w:tc>
      </w:tr>
      <w:tr w:rsidR="0039213D" w:rsidRPr="0039213D" w:rsidTr="0039213D">
        <w:trPr>
          <w:trHeight w:val="289"/>
        </w:trPr>
        <w:tc>
          <w:tcPr>
            <w:tcW w:w="3545"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color w:val="000000"/>
                <w:sz w:val="18"/>
                <w:szCs w:val="18"/>
                <w:lang w:eastAsia="ru-RU"/>
              </w:rPr>
            </w:pPr>
          </w:p>
        </w:tc>
        <w:tc>
          <w:tcPr>
            <w:tcW w:w="1262"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r>
      <w:tr w:rsidR="0039213D" w:rsidRPr="0039213D" w:rsidTr="0039213D">
        <w:trPr>
          <w:trHeight w:val="289"/>
        </w:trPr>
        <w:tc>
          <w:tcPr>
            <w:tcW w:w="3545"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bottom"/>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39213D" w:rsidRPr="0039213D" w:rsidRDefault="0039213D" w:rsidP="0039213D">
            <w:pPr>
              <w:spacing w:after="0" w:line="240" w:lineRule="auto"/>
              <w:rPr>
                <w:rFonts w:ascii="Times New Roman" w:eastAsia="Times New Roman" w:hAnsi="Times New Roman" w:cs="Times New Roman"/>
                <w:sz w:val="18"/>
                <w:szCs w:val="18"/>
                <w:lang w:eastAsia="ru-RU"/>
              </w:rPr>
            </w:pPr>
          </w:p>
        </w:tc>
      </w:tr>
    </w:tbl>
    <w:p w:rsidR="00FE16BF" w:rsidRDefault="00FE16BF">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jc w:val="center"/>
        <w:rPr>
          <w:rFonts w:ascii="Times New Roman" w:hAnsi="Times New Roman" w:cs="Times New Roman"/>
          <w:b/>
          <w:caps/>
          <w:sz w:val="18"/>
          <w:szCs w:val="18"/>
        </w:rPr>
      </w:pPr>
      <w:r w:rsidRPr="000C3230">
        <w:rPr>
          <w:rFonts w:ascii="Times New Roman" w:hAnsi="Times New Roman" w:cs="Times New Roman"/>
          <w:b/>
          <w:caps/>
          <w:sz w:val="18"/>
          <w:szCs w:val="18"/>
        </w:rPr>
        <w:t xml:space="preserve">РОССИЙСКАЯ ФЕДЕРАЦИЯ                                 </w:t>
      </w:r>
    </w:p>
    <w:p w:rsidR="000C3230" w:rsidRPr="000C3230" w:rsidRDefault="000C3230" w:rsidP="000C3230">
      <w:pPr>
        <w:jc w:val="center"/>
        <w:rPr>
          <w:rFonts w:ascii="Times New Roman" w:hAnsi="Times New Roman" w:cs="Times New Roman"/>
          <w:b/>
          <w:caps/>
          <w:sz w:val="18"/>
          <w:szCs w:val="18"/>
        </w:rPr>
      </w:pPr>
      <w:r w:rsidRPr="000C3230">
        <w:rPr>
          <w:rFonts w:ascii="Times New Roman" w:hAnsi="Times New Roman" w:cs="Times New Roman"/>
          <w:b/>
          <w:caps/>
          <w:sz w:val="18"/>
          <w:szCs w:val="18"/>
        </w:rPr>
        <w:t>РОСТОВСКАЯ ОБЛАСТЬ</w:t>
      </w:r>
    </w:p>
    <w:p w:rsidR="000C3230" w:rsidRPr="000C3230" w:rsidRDefault="000C3230" w:rsidP="000C3230">
      <w:pPr>
        <w:jc w:val="center"/>
        <w:rPr>
          <w:rFonts w:ascii="Times New Roman" w:hAnsi="Times New Roman" w:cs="Times New Roman"/>
          <w:b/>
          <w:caps/>
          <w:sz w:val="18"/>
          <w:szCs w:val="18"/>
        </w:rPr>
      </w:pPr>
      <w:r w:rsidRPr="000C3230">
        <w:rPr>
          <w:rFonts w:ascii="Times New Roman" w:hAnsi="Times New Roman" w:cs="Times New Roman"/>
          <w:b/>
          <w:caps/>
          <w:sz w:val="18"/>
          <w:szCs w:val="18"/>
        </w:rPr>
        <w:t>ТАРАСОВСКИЙ РАЙОН</w:t>
      </w:r>
    </w:p>
    <w:p w:rsidR="000C3230" w:rsidRPr="000C3230" w:rsidRDefault="000C3230" w:rsidP="000C3230">
      <w:pPr>
        <w:jc w:val="center"/>
        <w:rPr>
          <w:rFonts w:ascii="Times New Roman" w:hAnsi="Times New Roman" w:cs="Times New Roman"/>
          <w:b/>
          <w:caps/>
          <w:sz w:val="18"/>
          <w:szCs w:val="18"/>
        </w:rPr>
      </w:pPr>
      <w:r w:rsidRPr="000C3230">
        <w:rPr>
          <w:rFonts w:ascii="Times New Roman" w:hAnsi="Times New Roman" w:cs="Times New Roman"/>
          <w:b/>
          <w:caps/>
          <w:sz w:val="18"/>
          <w:szCs w:val="18"/>
        </w:rPr>
        <w:t xml:space="preserve">МУНИЦИПАЛЬНОЕ ОБРАЗОВАНИЕ </w:t>
      </w:r>
    </w:p>
    <w:p w:rsidR="000C3230" w:rsidRPr="000C3230" w:rsidRDefault="000C3230" w:rsidP="000C3230">
      <w:pPr>
        <w:jc w:val="center"/>
        <w:rPr>
          <w:rFonts w:ascii="Times New Roman" w:hAnsi="Times New Roman" w:cs="Times New Roman"/>
          <w:b/>
          <w:caps/>
          <w:sz w:val="18"/>
          <w:szCs w:val="18"/>
        </w:rPr>
      </w:pPr>
      <w:r w:rsidRPr="000C3230">
        <w:rPr>
          <w:rFonts w:ascii="Times New Roman" w:hAnsi="Times New Roman" w:cs="Times New Roman"/>
          <w:b/>
          <w:caps/>
          <w:sz w:val="18"/>
          <w:szCs w:val="18"/>
        </w:rPr>
        <w:t>«МИТЯКИНСКОЕ СЕЛЬСКОЕ ПОСЕЛЕНИЕ»</w:t>
      </w:r>
    </w:p>
    <w:p w:rsidR="000C3230" w:rsidRPr="000C3230" w:rsidRDefault="000C3230" w:rsidP="000C3230">
      <w:pPr>
        <w:jc w:val="center"/>
        <w:rPr>
          <w:rFonts w:ascii="Times New Roman" w:hAnsi="Times New Roman" w:cs="Times New Roman"/>
          <w:b/>
          <w:caps/>
          <w:sz w:val="18"/>
          <w:szCs w:val="18"/>
        </w:rPr>
      </w:pPr>
    </w:p>
    <w:p w:rsidR="000C3230" w:rsidRPr="000C3230" w:rsidRDefault="000C3230" w:rsidP="000C3230">
      <w:pPr>
        <w:jc w:val="center"/>
        <w:rPr>
          <w:rFonts w:ascii="Times New Roman" w:hAnsi="Times New Roman" w:cs="Times New Roman"/>
          <w:b/>
          <w:caps/>
          <w:sz w:val="18"/>
          <w:szCs w:val="18"/>
        </w:rPr>
      </w:pPr>
      <w:r w:rsidRPr="000C3230">
        <w:rPr>
          <w:rFonts w:ascii="Times New Roman" w:hAnsi="Times New Roman" w:cs="Times New Roman"/>
          <w:b/>
          <w:caps/>
          <w:sz w:val="18"/>
          <w:szCs w:val="18"/>
        </w:rPr>
        <w:t>СОБРАНИЕ ДЕПУТАТОВ МИТЯКИНСКОГО СЕЛЬСКОГО ПОСЕЛЕНИЯ</w:t>
      </w:r>
    </w:p>
    <w:p w:rsidR="000C3230" w:rsidRPr="000C3230" w:rsidRDefault="000C3230" w:rsidP="000C3230">
      <w:pPr>
        <w:jc w:val="center"/>
        <w:rPr>
          <w:rFonts w:ascii="Times New Roman" w:hAnsi="Times New Roman" w:cs="Times New Roman"/>
          <w:b/>
          <w:caps/>
          <w:sz w:val="18"/>
          <w:szCs w:val="18"/>
        </w:rPr>
      </w:pPr>
    </w:p>
    <w:p w:rsidR="000C3230" w:rsidRPr="000C3230" w:rsidRDefault="000C3230" w:rsidP="000C3230">
      <w:pPr>
        <w:jc w:val="center"/>
        <w:rPr>
          <w:rFonts w:ascii="Times New Roman" w:hAnsi="Times New Roman" w:cs="Times New Roman"/>
          <w:b/>
          <w:sz w:val="18"/>
          <w:szCs w:val="18"/>
        </w:rPr>
      </w:pPr>
      <w:r w:rsidRPr="000C3230">
        <w:rPr>
          <w:rFonts w:ascii="Times New Roman" w:hAnsi="Times New Roman" w:cs="Times New Roman"/>
          <w:b/>
          <w:sz w:val="18"/>
          <w:szCs w:val="18"/>
        </w:rPr>
        <w:t xml:space="preserve"> Р Е Ш Е Н И Е</w:t>
      </w:r>
    </w:p>
    <w:p w:rsidR="000C3230" w:rsidRPr="000C3230" w:rsidRDefault="000C3230" w:rsidP="000C3230">
      <w:pPr>
        <w:jc w:val="center"/>
        <w:rPr>
          <w:rFonts w:ascii="Times New Roman" w:hAnsi="Times New Roman" w:cs="Times New Roman"/>
          <w:b/>
          <w:sz w:val="18"/>
          <w:szCs w:val="18"/>
        </w:rPr>
      </w:pPr>
    </w:p>
    <w:p w:rsidR="000C3230" w:rsidRPr="000C3230" w:rsidRDefault="000C3230" w:rsidP="000C3230">
      <w:pPr>
        <w:jc w:val="center"/>
        <w:rPr>
          <w:rFonts w:ascii="Times New Roman" w:hAnsi="Times New Roman" w:cs="Times New Roman"/>
          <w:b/>
          <w:sz w:val="18"/>
          <w:szCs w:val="18"/>
        </w:rPr>
      </w:pPr>
      <w:r w:rsidRPr="000C3230">
        <w:rPr>
          <w:rFonts w:ascii="Times New Roman" w:hAnsi="Times New Roman" w:cs="Times New Roman"/>
          <w:b/>
          <w:sz w:val="18"/>
          <w:szCs w:val="18"/>
        </w:rPr>
        <w:t xml:space="preserve"> № 16</w:t>
      </w:r>
    </w:p>
    <w:p w:rsidR="000C3230" w:rsidRPr="000C3230" w:rsidRDefault="000C3230" w:rsidP="000C3230">
      <w:pPr>
        <w:jc w:val="center"/>
        <w:rPr>
          <w:rFonts w:ascii="Times New Roman" w:hAnsi="Times New Roman" w:cs="Times New Roman"/>
          <w:b/>
          <w:sz w:val="18"/>
          <w:szCs w:val="18"/>
        </w:rPr>
      </w:pPr>
    </w:p>
    <w:p w:rsidR="000C3230" w:rsidRPr="000C3230" w:rsidRDefault="000C3230" w:rsidP="000C3230">
      <w:pPr>
        <w:jc w:val="center"/>
        <w:rPr>
          <w:rFonts w:ascii="Times New Roman" w:hAnsi="Times New Roman" w:cs="Times New Roman"/>
          <w:b/>
          <w:sz w:val="18"/>
          <w:szCs w:val="18"/>
        </w:rPr>
      </w:pPr>
      <w:r w:rsidRPr="000C3230">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0C3230" w:rsidRPr="000C3230" w:rsidRDefault="000C3230" w:rsidP="000C3230">
      <w:pPr>
        <w:jc w:val="center"/>
        <w:rPr>
          <w:rFonts w:ascii="Times New Roman" w:hAnsi="Times New Roman" w:cs="Times New Roman"/>
          <w:b/>
          <w:sz w:val="18"/>
          <w:szCs w:val="18"/>
        </w:rPr>
      </w:pPr>
      <w:r w:rsidRPr="000C3230">
        <w:rPr>
          <w:rFonts w:ascii="Times New Roman" w:hAnsi="Times New Roman" w:cs="Times New Roman"/>
          <w:b/>
          <w:sz w:val="18"/>
          <w:szCs w:val="18"/>
        </w:rPr>
        <w:t>на плановый период 2023 и 2024 годов»</w:t>
      </w:r>
    </w:p>
    <w:p w:rsidR="000C3230" w:rsidRPr="000C3230" w:rsidRDefault="000C3230" w:rsidP="000C3230">
      <w:pPr>
        <w:jc w:val="center"/>
        <w:rPr>
          <w:rFonts w:ascii="Times New Roman" w:hAnsi="Times New Roman" w:cs="Times New Roman"/>
          <w:b/>
          <w:sz w:val="18"/>
          <w:szCs w:val="18"/>
          <w:lang w:eastAsia="ru-RU"/>
        </w:rPr>
      </w:pPr>
    </w:p>
    <w:p w:rsidR="000C3230" w:rsidRPr="000C3230" w:rsidRDefault="000C3230" w:rsidP="000C3230">
      <w:pPr>
        <w:autoSpaceDE w:val="0"/>
        <w:autoSpaceDN w:val="0"/>
        <w:adjustRightInd w:val="0"/>
        <w:rPr>
          <w:rFonts w:ascii="Times New Roman" w:hAnsi="Times New Roman" w:cs="Times New Roman"/>
          <w:b/>
          <w:sz w:val="18"/>
          <w:szCs w:val="18"/>
        </w:rPr>
      </w:pPr>
      <w:r w:rsidRPr="000C3230">
        <w:rPr>
          <w:rFonts w:ascii="Times New Roman" w:hAnsi="Times New Roman" w:cs="Times New Roman"/>
          <w:b/>
          <w:sz w:val="18"/>
          <w:szCs w:val="18"/>
        </w:rPr>
        <w:t xml:space="preserve">        Принято</w:t>
      </w:r>
    </w:p>
    <w:p w:rsidR="000C3230" w:rsidRPr="000C3230" w:rsidRDefault="000C3230" w:rsidP="000C3230">
      <w:pPr>
        <w:autoSpaceDE w:val="0"/>
        <w:autoSpaceDN w:val="0"/>
        <w:adjustRightInd w:val="0"/>
        <w:ind w:firstLine="540"/>
        <w:rPr>
          <w:rFonts w:ascii="Times New Roman" w:hAnsi="Times New Roman" w:cs="Times New Roman"/>
          <w:b/>
          <w:sz w:val="18"/>
          <w:szCs w:val="18"/>
        </w:rPr>
      </w:pPr>
      <w:r w:rsidRPr="000C3230">
        <w:rPr>
          <w:rFonts w:ascii="Times New Roman" w:hAnsi="Times New Roman" w:cs="Times New Roman"/>
          <w:b/>
          <w:sz w:val="18"/>
          <w:szCs w:val="18"/>
        </w:rPr>
        <w:t>Собранием депутатов</w:t>
      </w:r>
      <w:r w:rsidRPr="000C3230">
        <w:rPr>
          <w:rFonts w:ascii="Times New Roman" w:hAnsi="Times New Roman" w:cs="Times New Roman"/>
          <w:b/>
          <w:sz w:val="18"/>
          <w:szCs w:val="18"/>
        </w:rPr>
        <w:tab/>
      </w:r>
      <w:r w:rsidRPr="000C3230">
        <w:rPr>
          <w:rFonts w:ascii="Times New Roman" w:hAnsi="Times New Roman" w:cs="Times New Roman"/>
          <w:b/>
          <w:sz w:val="18"/>
          <w:szCs w:val="18"/>
        </w:rPr>
        <w:tab/>
      </w:r>
      <w:r w:rsidRPr="000C3230">
        <w:rPr>
          <w:rFonts w:ascii="Times New Roman" w:hAnsi="Times New Roman" w:cs="Times New Roman"/>
          <w:b/>
          <w:sz w:val="18"/>
          <w:szCs w:val="18"/>
        </w:rPr>
        <w:tab/>
      </w:r>
      <w:r w:rsidRPr="000C3230">
        <w:rPr>
          <w:rFonts w:ascii="Times New Roman" w:hAnsi="Times New Roman" w:cs="Times New Roman"/>
          <w:b/>
          <w:sz w:val="18"/>
          <w:szCs w:val="18"/>
        </w:rPr>
        <w:tab/>
        <w:t xml:space="preserve">            «  29  »  июля 2022 года   </w:t>
      </w:r>
    </w:p>
    <w:p w:rsidR="000C3230" w:rsidRPr="000C3230" w:rsidRDefault="000C3230" w:rsidP="000C3230">
      <w:pPr>
        <w:autoSpaceDE w:val="0"/>
        <w:autoSpaceDN w:val="0"/>
        <w:adjustRightInd w:val="0"/>
        <w:ind w:firstLine="540"/>
        <w:rPr>
          <w:rFonts w:ascii="Times New Roman" w:hAnsi="Times New Roman" w:cs="Times New Roman"/>
          <w:sz w:val="18"/>
          <w:szCs w:val="18"/>
        </w:rPr>
      </w:pPr>
    </w:p>
    <w:p w:rsidR="000C3230" w:rsidRPr="000C3230" w:rsidRDefault="000C3230" w:rsidP="000C3230">
      <w:pPr>
        <w:ind w:firstLine="708"/>
        <w:jc w:val="both"/>
        <w:rPr>
          <w:rFonts w:ascii="Times New Roman" w:hAnsi="Times New Roman" w:cs="Times New Roman"/>
          <w:sz w:val="18"/>
          <w:szCs w:val="18"/>
        </w:rPr>
      </w:pPr>
      <w:r w:rsidRPr="000C3230">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0C3230" w:rsidRPr="000C3230" w:rsidRDefault="000C3230" w:rsidP="000C3230">
      <w:pPr>
        <w:pStyle w:val="ConsPlusTitle"/>
        <w:jc w:val="center"/>
        <w:rPr>
          <w:sz w:val="18"/>
          <w:szCs w:val="18"/>
        </w:rPr>
      </w:pPr>
    </w:p>
    <w:p w:rsidR="000C3230" w:rsidRPr="000C3230" w:rsidRDefault="000C3230" w:rsidP="000C3230">
      <w:pPr>
        <w:pStyle w:val="ConsPlusTitle"/>
        <w:jc w:val="center"/>
        <w:rPr>
          <w:sz w:val="18"/>
          <w:szCs w:val="18"/>
        </w:rPr>
      </w:pPr>
      <w:r w:rsidRPr="000C3230">
        <w:rPr>
          <w:sz w:val="18"/>
          <w:szCs w:val="18"/>
        </w:rPr>
        <w:t>РЕШИЛО:</w:t>
      </w:r>
    </w:p>
    <w:p w:rsidR="000C3230" w:rsidRPr="000C3230" w:rsidRDefault="000C3230" w:rsidP="000C3230">
      <w:pPr>
        <w:pStyle w:val="ConsPlusTitle"/>
        <w:jc w:val="center"/>
        <w:rPr>
          <w:sz w:val="18"/>
          <w:szCs w:val="18"/>
        </w:rPr>
      </w:pPr>
    </w:p>
    <w:p w:rsidR="000C3230" w:rsidRPr="000C3230" w:rsidRDefault="000C3230" w:rsidP="000C3230">
      <w:pPr>
        <w:ind w:firstLine="708"/>
        <w:jc w:val="both"/>
        <w:rPr>
          <w:rFonts w:ascii="Times New Roman" w:hAnsi="Times New Roman" w:cs="Times New Roman"/>
          <w:sz w:val="18"/>
          <w:szCs w:val="18"/>
        </w:rPr>
      </w:pPr>
      <w:r w:rsidRPr="000C3230">
        <w:rPr>
          <w:rFonts w:ascii="Times New Roman" w:hAnsi="Times New Roman" w:cs="Times New Roman"/>
          <w:sz w:val="18"/>
          <w:szCs w:val="18"/>
        </w:rPr>
        <w:t>Внести в Решение Собрания депутатов Митякинского сельского поселения от 27.12.2021 г. № 18 «О бюджете Митякинского сельского поселения на 2022 год и на плановый период 2023 и 2024 годов» следующие изменения:</w:t>
      </w:r>
    </w:p>
    <w:p w:rsidR="000C3230" w:rsidRPr="000C3230" w:rsidRDefault="000C3230" w:rsidP="000C3230">
      <w:pPr>
        <w:ind w:firstLine="708"/>
        <w:jc w:val="both"/>
        <w:rPr>
          <w:rFonts w:ascii="Times New Roman" w:hAnsi="Times New Roman" w:cs="Times New Roman"/>
          <w:sz w:val="18"/>
          <w:szCs w:val="18"/>
        </w:rPr>
      </w:pPr>
    </w:p>
    <w:p w:rsidR="000C3230" w:rsidRPr="000C3230" w:rsidRDefault="000C3230" w:rsidP="000C3230">
      <w:pPr>
        <w:pStyle w:val="ConsPlusTitle"/>
        <w:jc w:val="both"/>
        <w:rPr>
          <w:b w:val="0"/>
          <w:sz w:val="18"/>
          <w:szCs w:val="18"/>
        </w:rPr>
      </w:pPr>
      <w:r w:rsidRPr="000C3230">
        <w:rPr>
          <w:sz w:val="18"/>
          <w:szCs w:val="18"/>
        </w:rPr>
        <w:t>Статья 1.</w:t>
      </w:r>
      <w:r w:rsidRPr="000C3230">
        <w:rPr>
          <w:b w:val="0"/>
          <w:sz w:val="18"/>
          <w:szCs w:val="18"/>
        </w:rPr>
        <w:t xml:space="preserve"> </w:t>
      </w:r>
    </w:p>
    <w:p w:rsidR="000C3230" w:rsidRPr="000C3230" w:rsidRDefault="000C3230" w:rsidP="000C3230">
      <w:pPr>
        <w:numPr>
          <w:ilvl w:val="0"/>
          <w:numId w:val="1"/>
        </w:numPr>
        <w:spacing w:after="0" w:line="240" w:lineRule="auto"/>
        <w:jc w:val="both"/>
        <w:rPr>
          <w:rFonts w:ascii="Times New Roman" w:hAnsi="Times New Roman" w:cs="Times New Roman"/>
          <w:sz w:val="18"/>
          <w:szCs w:val="18"/>
        </w:rPr>
      </w:pPr>
      <w:r w:rsidRPr="000C3230">
        <w:rPr>
          <w:rFonts w:ascii="Times New Roman" w:hAnsi="Times New Roman" w:cs="Times New Roman"/>
          <w:sz w:val="18"/>
          <w:szCs w:val="18"/>
        </w:rPr>
        <w:t>в части 1 статьи 1:</w:t>
      </w:r>
    </w:p>
    <w:p w:rsidR="000C3230" w:rsidRPr="000C3230" w:rsidRDefault="000C3230" w:rsidP="000C3230">
      <w:pPr>
        <w:ind w:firstLine="900"/>
        <w:jc w:val="both"/>
        <w:rPr>
          <w:rFonts w:ascii="Times New Roman" w:hAnsi="Times New Roman" w:cs="Times New Roman"/>
          <w:sz w:val="18"/>
          <w:szCs w:val="18"/>
        </w:rPr>
      </w:pPr>
      <w:r w:rsidRPr="000C3230">
        <w:rPr>
          <w:rFonts w:ascii="Times New Roman" w:hAnsi="Times New Roman" w:cs="Times New Roman"/>
          <w:sz w:val="18"/>
          <w:szCs w:val="18"/>
        </w:rPr>
        <w:t xml:space="preserve"> а) в пункте 1 цифры «20 331,2» заменить цифрами «21 457,2»;</w:t>
      </w:r>
    </w:p>
    <w:p w:rsidR="000C3230" w:rsidRPr="000C3230" w:rsidRDefault="000C3230" w:rsidP="000C3230">
      <w:pPr>
        <w:ind w:firstLine="900"/>
        <w:jc w:val="both"/>
        <w:rPr>
          <w:rFonts w:ascii="Times New Roman" w:hAnsi="Times New Roman" w:cs="Times New Roman"/>
          <w:sz w:val="18"/>
          <w:szCs w:val="18"/>
        </w:rPr>
      </w:pPr>
      <w:r w:rsidRPr="000C3230">
        <w:rPr>
          <w:rFonts w:ascii="Times New Roman" w:hAnsi="Times New Roman" w:cs="Times New Roman"/>
          <w:sz w:val="18"/>
          <w:szCs w:val="18"/>
        </w:rPr>
        <w:t xml:space="preserve"> б) в пункте 2 цифры «21 084,0» заменить цифрами «22 210,0».</w:t>
      </w:r>
    </w:p>
    <w:p w:rsidR="000C3230" w:rsidRPr="000C3230" w:rsidRDefault="000C3230" w:rsidP="000C3230">
      <w:pPr>
        <w:jc w:val="both"/>
        <w:rPr>
          <w:rFonts w:ascii="Times New Roman" w:hAnsi="Times New Roman" w:cs="Times New Roman"/>
          <w:sz w:val="18"/>
          <w:szCs w:val="18"/>
        </w:rPr>
      </w:pPr>
      <w:r w:rsidRPr="000C3230">
        <w:rPr>
          <w:rFonts w:ascii="Times New Roman" w:hAnsi="Times New Roman" w:cs="Times New Roman"/>
          <w:sz w:val="18"/>
          <w:szCs w:val="18"/>
        </w:rPr>
        <w:t xml:space="preserve">     2) в части 3 статьи 1:</w:t>
      </w:r>
    </w:p>
    <w:p w:rsidR="000C3230" w:rsidRPr="000C3230" w:rsidRDefault="000C3230" w:rsidP="000C3230">
      <w:pPr>
        <w:ind w:firstLine="708"/>
        <w:jc w:val="both"/>
        <w:rPr>
          <w:rFonts w:ascii="Times New Roman" w:hAnsi="Times New Roman" w:cs="Times New Roman"/>
          <w:sz w:val="18"/>
          <w:szCs w:val="18"/>
        </w:rPr>
      </w:pPr>
      <w:r w:rsidRPr="000C3230">
        <w:rPr>
          <w:rFonts w:ascii="Times New Roman" w:hAnsi="Times New Roman" w:cs="Times New Roman"/>
          <w:sz w:val="18"/>
          <w:szCs w:val="18"/>
        </w:rPr>
        <w:t xml:space="preserve">   а) приложение 1 к Решению </w:t>
      </w:r>
      <w:r w:rsidRPr="000C3230">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0C3230">
        <w:rPr>
          <w:rFonts w:ascii="Times New Roman" w:hAnsi="Times New Roman" w:cs="Times New Roman"/>
          <w:sz w:val="18"/>
          <w:szCs w:val="18"/>
        </w:rPr>
        <w:t>.</w:t>
      </w:r>
    </w:p>
    <w:p w:rsidR="000C3230" w:rsidRPr="000C3230" w:rsidRDefault="000C3230" w:rsidP="000C3230">
      <w:pPr>
        <w:jc w:val="both"/>
        <w:rPr>
          <w:rFonts w:ascii="Times New Roman" w:hAnsi="Times New Roman" w:cs="Times New Roman"/>
          <w:sz w:val="18"/>
          <w:szCs w:val="18"/>
        </w:rPr>
      </w:pPr>
      <w:r w:rsidRPr="000C3230">
        <w:rPr>
          <w:rFonts w:ascii="Times New Roman" w:hAnsi="Times New Roman" w:cs="Times New Roman"/>
          <w:sz w:val="18"/>
          <w:szCs w:val="18"/>
        </w:rPr>
        <w:t xml:space="preserve">     3) в части 4 статьи 1:</w:t>
      </w:r>
    </w:p>
    <w:p w:rsidR="000C3230" w:rsidRPr="000C3230" w:rsidRDefault="000C3230" w:rsidP="000C3230">
      <w:pPr>
        <w:ind w:firstLine="708"/>
        <w:jc w:val="both"/>
        <w:rPr>
          <w:rFonts w:ascii="Times New Roman" w:hAnsi="Times New Roman" w:cs="Times New Roman"/>
          <w:sz w:val="18"/>
          <w:szCs w:val="18"/>
        </w:rPr>
      </w:pPr>
      <w:r w:rsidRPr="000C3230">
        <w:rPr>
          <w:rFonts w:ascii="Times New Roman" w:hAnsi="Times New Roman" w:cs="Times New Roman"/>
          <w:sz w:val="18"/>
          <w:szCs w:val="18"/>
        </w:rPr>
        <w:t xml:space="preserve">   а) приложение 2 к Решению </w:t>
      </w:r>
      <w:r w:rsidRPr="000C3230">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0C3230">
        <w:rPr>
          <w:rFonts w:ascii="Times New Roman" w:hAnsi="Times New Roman" w:cs="Times New Roman"/>
          <w:sz w:val="18"/>
          <w:szCs w:val="18"/>
        </w:rPr>
        <w:t>.</w:t>
      </w:r>
    </w:p>
    <w:p w:rsidR="000C3230" w:rsidRPr="000C3230" w:rsidRDefault="000C3230" w:rsidP="000C3230">
      <w:pPr>
        <w:pStyle w:val="ConsPlusTitle"/>
        <w:jc w:val="both"/>
        <w:rPr>
          <w:sz w:val="18"/>
          <w:szCs w:val="18"/>
        </w:rPr>
      </w:pPr>
    </w:p>
    <w:p w:rsidR="000C3230" w:rsidRPr="000C3230" w:rsidRDefault="000C3230" w:rsidP="000C3230">
      <w:pPr>
        <w:pStyle w:val="ConsPlusTitle"/>
        <w:jc w:val="both"/>
        <w:rPr>
          <w:b w:val="0"/>
          <w:sz w:val="18"/>
          <w:szCs w:val="18"/>
        </w:rPr>
      </w:pPr>
      <w:r w:rsidRPr="000C3230">
        <w:rPr>
          <w:sz w:val="18"/>
          <w:szCs w:val="18"/>
        </w:rPr>
        <w:t>Статья 2.</w:t>
      </w:r>
      <w:r w:rsidRPr="000C3230">
        <w:rPr>
          <w:b w:val="0"/>
          <w:sz w:val="18"/>
          <w:szCs w:val="18"/>
        </w:rPr>
        <w:t xml:space="preserve"> </w:t>
      </w:r>
    </w:p>
    <w:p w:rsidR="000C3230" w:rsidRPr="000C3230" w:rsidRDefault="000C3230" w:rsidP="000C3230">
      <w:pPr>
        <w:pStyle w:val="ConsPlusTitle"/>
        <w:jc w:val="both"/>
        <w:rPr>
          <w:b w:val="0"/>
          <w:bCs w:val="0"/>
          <w:sz w:val="18"/>
          <w:szCs w:val="18"/>
        </w:rPr>
      </w:pPr>
      <w:r w:rsidRPr="000C3230">
        <w:rPr>
          <w:b w:val="0"/>
          <w:bCs w:val="0"/>
          <w:iCs/>
          <w:sz w:val="18"/>
          <w:szCs w:val="18"/>
        </w:rPr>
        <w:t xml:space="preserve">   1) в части 2 статьи 3 заменить цифры «1 504,6» на цифры «2 725,7».</w:t>
      </w:r>
    </w:p>
    <w:p w:rsidR="000C3230" w:rsidRPr="000C3230" w:rsidRDefault="000C3230" w:rsidP="000C3230">
      <w:pPr>
        <w:ind w:firstLine="900"/>
        <w:jc w:val="both"/>
        <w:rPr>
          <w:rFonts w:ascii="Times New Roman" w:hAnsi="Times New Roman" w:cs="Times New Roman"/>
          <w:sz w:val="18"/>
          <w:szCs w:val="18"/>
        </w:rPr>
      </w:pPr>
    </w:p>
    <w:p w:rsidR="000C3230" w:rsidRPr="000C3230" w:rsidRDefault="000C3230" w:rsidP="000C3230">
      <w:pPr>
        <w:jc w:val="both"/>
        <w:rPr>
          <w:rFonts w:ascii="Times New Roman" w:hAnsi="Times New Roman" w:cs="Times New Roman"/>
          <w:iCs/>
          <w:sz w:val="18"/>
          <w:szCs w:val="18"/>
        </w:rPr>
      </w:pPr>
      <w:r w:rsidRPr="000C3230">
        <w:rPr>
          <w:rFonts w:ascii="Times New Roman" w:hAnsi="Times New Roman" w:cs="Times New Roman"/>
          <w:iCs/>
          <w:sz w:val="18"/>
          <w:szCs w:val="18"/>
        </w:rPr>
        <w:lastRenderedPageBreak/>
        <w:t xml:space="preserve">   2) в части 3 статьи 3:</w:t>
      </w:r>
    </w:p>
    <w:p w:rsidR="000C3230" w:rsidRPr="000C3230" w:rsidRDefault="000C3230" w:rsidP="000C3230">
      <w:pPr>
        <w:ind w:firstLine="708"/>
        <w:jc w:val="both"/>
        <w:rPr>
          <w:rFonts w:ascii="Times New Roman" w:hAnsi="Times New Roman" w:cs="Times New Roman"/>
          <w:sz w:val="18"/>
          <w:szCs w:val="18"/>
        </w:rPr>
      </w:pPr>
      <w:r w:rsidRPr="000C3230">
        <w:rPr>
          <w:rFonts w:ascii="Times New Roman" w:hAnsi="Times New Roman" w:cs="Times New Roman"/>
          <w:sz w:val="18"/>
          <w:szCs w:val="18"/>
        </w:rPr>
        <w:t xml:space="preserve">а) приложение 4 к Решению </w:t>
      </w:r>
      <w:r w:rsidRPr="000C3230">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0C3230" w:rsidRPr="000C3230" w:rsidRDefault="000C3230" w:rsidP="000C3230">
      <w:pPr>
        <w:ind w:firstLine="708"/>
        <w:jc w:val="both"/>
        <w:rPr>
          <w:rFonts w:ascii="Times New Roman" w:hAnsi="Times New Roman" w:cs="Times New Roman"/>
          <w:sz w:val="18"/>
          <w:szCs w:val="18"/>
        </w:rPr>
      </w:pPr>
      <w:r w:rsidRPr="000C3230">
        <w:rPr>
          <w:rFonts w:ascii="Times New Roman" w:hAnsi="Times New Roman" w:cs="Times New Roman"/>
          <w:sz w:val="18"/>
          <w:szCs w:val="18"/>
        </w:rPr>
        <w:t xml:space="preserve">б) приложение 5 </w:t>
      </w:r>
      <w:r w:rsidRPr="000C3230">
        <w:rPr>
          <w:rFonts w:ascii="Times New Roman" w:hAnsi="Times New Roman" w:cs="Times New Roman"/>
          <w:iCs/>
          <w:sz w:val="18"/>
          <w:szCs w:val="18"/>
        </w:rPr>
        <w:t xml:space="preserve">к </w:t>
      </w:r>
      <w:r w:rsidRPr="000C3230">
        <w:rPr>
          <w:rFonts w:ascii="Times New Roman" w:hAnsi="Times New Roman" w:cs="Times New Roman"/>
          <w:sz w:val="18"/>
          <w:szCs w:val="18"/>
        </w:rPr>
        <w:t xml:space="preserve">Решению </w:t>
      </w:r>
      <w:r w:rsidRPr="000C3230">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0C3230" w:rsidRPr="000C3230" w:rsidRDefault="000C3230" w:rsidP="000C3230">
      <w:pPr>
        <w:ind w:firstLine="708"/>
        <w:jc w:val="both"/>
        <w:rPr>
          <w:rFonts w:ascii="Times New Roman" w:hAnsi="Times New Roman" w:cs="Times New Roman"/>
          <w:sz w:val="18"/>
          <w:szCs w:val="18"/>
        </w:rPr>
      </w:pPr>
      <w:r w:rsidRPr="000C3230">
        <w:rPr>
          <w:rFonts w:ascii="Times New Roman" w:hAnsi="Times New Roman" w:cs="Times New Roman"/>
          <w:sz w:val="18"/>
          <w:szCs w:val="18"/>
        </w:rPr>
        <w:t xml:space="preserve">в) приложение </w:t>
      </w:r>
      <w:r w:rsidRPr="000C3230">
        <w:rPr>
          <w:rFonts w:ascii="Times New Roman" w:hAnsi="Times New Roman" w:cs="Times New Roman"/>
          <w:iCs/>
          <w:sz w:val="18"/>
          <w:szCs w:val="18"/>
        </w:rPr>
        <w:t xml:space="preserve">6 к </w:t>
      </w:r>
      <w:r w:rsidRPr="000C3230">
        <w:rPr>
          <w:rFonts w:ascii="Times New Roman" w:hAnsi="Times New Roman" w:cs="Times New Roman"/>
          <w:sz w:val="18"/>
          <w:szCs w:val="18"/>
        </w:rPr>
        <w:t xml:space="preserve">Решению </w:t>
      </w:r>
      <w:r w:rsidRPr="000C3230">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0C3230">
        <w:rPr>
          <w:rFonts w:ascii="Times New Roman" w:hAnsi="Times New Roman" w:cs="Times New Roman"/>
          <w:sz w:val="18"/>
          <w:szCs w:val="18"/>
        </w:rPr>
        <w:t>.</w:t>
      </w:r>
    </w:p>
    <w:p w:rsidR="000C3230" w:rsidRPr="000C3230" w:rsidRDefault="000C3230" w:rsidP="000C3230">
      <w:pPr>
        <w:autoSpaceDE w:val="0"/>
        <w:autoSpaceDN w:val="0"/>
        <w:adjustRightInd w:val="0"/>
        <w:ind w:left="585"/>
        <w:jc w:val="both"/>
        <w:outlineLvl w:val="1"/>
        <w:rPr>
          <w:rFonts w:ascii="Times New Roman" w:hAnsi="Times New Roman" w:cs="Times New Roman"/>
          <w:bCs/>
          <w:sz w:val="18"/>
          <w:szCs w:val="18"/>
        </w:rPr>
      </w:pPr>
    </w:p>
    <w:p w:rsidR="000C3230" w:rsidRPr="000C3230" w:rsidRDefault="000C3230" w:rsidP="000C3230">
      <w:pPr>
        <w:autoSpaceDE w:val="0"/>
        <w:autoSpaceDN w:val="0"/>
        <w:adjustRightInd w:val="0"/>
        <w:jc w:val="both"/>
        <w:outlineLvl w:val="1"/>
        <w:rPr>
          <w:rFonts w:ascii="Times New Roman" w:hAnsi="Times New Roman" w:cs="Times New Roman"/>
          <w:b/>
          <w:sz w:val="18"/>
          <w:szCs w:val="18"/>
        </w:rPr>
      </w:pPr>
      <w:r w:rsidRPr="000C3230">
        <w:rPr>
          <w:rFonts w:ascii="Times New Roman" w:hAnsi="Times New Roman" w:cs="Times New Roman"/>
          <w:b/>
          <w:sz w:val="18"/>
          <w:szCs w:val="18"/>
        </w:rPr>
        <w:t>Статья 3.</w:t>
      </w:r>
    </w:p>
    <w:p w:rsidR="000C3230" w:rsidRPr="000C3230" w:rsidRDefault="000C3230" w:rsidP="000C3230">
      <w:pPr>
        <w:numPr>
          <w:ilvl w:val="0"/>
          <w:numId w:val="2"/>
        </w:numPr>
        <w:autoSpaceDE w:val="0"/>
        <w:autoSpaceDN w:val="0"/>
        <w:adjustRightInd w:val="0"/>
        <w:spacing w:after="0" w:line="240" w:lineRule="auto"/>
        <w:jc w:val="both"/>
        <w:outlineLvl w:val="1"/>
        <w:rPr>
          <w:rFonts w:ascii="Times New Roman" w:hAnsi="Times New Roman" w:cs="Times New Roman"/>
          <w:iCs/>
          <w:sz w:val="18"/>
          <w:szCs w:val="18"/>
        </w:rPr>
      </w:pPr>
      <w:r w:rsidRPr="000C3230">
        <w:rPr>
          <w:rFonts w:ascii="Times New Roman" w:hAnsi="Times New Roman" w:cs="Times New Roman"/>
          <w:iCs/>
          <w:sz w:val="18"/>
          <w:szCs w:val="18"/>
        </w:rPr>
        <w:t>в части 1 статьи 6:</w:t>
      </w:r>
    </w:p>
    <w:p w:rsidR="000C3230" w:rsidRPr="000C3230" w:rsidRDefault="000C3230" w:rsidP="000C3230">
      <w:pPr>
        <w:ind w:firstLine="708"/>
        <w:jc w:val="both"/>
        <w:rPr>
          <w:rFonts w:ascii="Times New Roman" w:hAnsi="Times New Roman" w:cs="Times New Roman"/>
          <w:sz w:val="18"/>
          <w:szCs w:val="18"/>
        </w:rPr>
      </w:pPr>
      <w:r w:rsidRPr="000C3230">
        <w:rPr>
          <w:rFonts w:ascii="Times New Roman" w:hAnsi="Times New Roman" w:cs="Times New Roman"/>
          <w:iCs/>
          <w:sz w:val="18"/>
          <w:szCs w:val="18"/>
        </w:rPr>
        <w:t xml:space="preserve">        а) приложение 9</w:t>
      </w:r>
      <w:r w:rsidRPr="000C3230">
        <w:rPr>
          <w:rFonts w:ascii="Times New Roman" w:hAnsi="Times New Roman" w:cs="Times New Roman"/>
          <w:sz w:val="18"/>
          <w:szCs w:val="18"/>
        </w:rPr>
        <w:t xml:space="preserve"> </w:t>
      </w:r>
      <w:r w:rsidRPr="000C3230">
        <w:rPr>
          <w:rFonts w:ascii="Times New Roman" w:hAnsi="Times New Roman" w:cs="Times New Roman"/>
          <w:iCs/>
          <w:sz w:val="18"/>
          <w:szCs w:val="18"/>
        </w:rPr>
        <w:t xml:space="preserve">к </w:t>
      </w:r>
      <w:r w:rsidRPr="000C3230">
        <w:rPr>
          <w:rFonts w:ascii="Times New Roman" w:hAnsi="Times New Roman" w:cs="Times New Roman"/>
          <w:sz w:val="18"/>
          <w:szCs w:val="18"/>
        </w:rPr>
        <w:t xml:space="preserve">Решению </w:t>
      </w:r>
      <w:r w:rsidRPr="000C3230">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0C3230">
        <w:rPr>
          <w:rFonts w:ascii="Times New Roman" w:hAnsi="Times New Roman" w:cs="Times New Roman"/>
          <w:sz w:val="18"/>
          <w:szCs w:val="18"/>
        </w:rPr>
        <w:t>.</w:t>
      </w:r>
    </w:p>
    <w:p w:rsidR="000C3230" w:rsidRPr="000C3230" w:rsidRDefault="000C3230" w:rsidP="000C3230">
      <w:pPr>
        <w:widowControl w:val="0"/>
        <w:autoSpaceDE w:val="0"/>
        <w:autoSpaceDN w:val="0"/>
        <w:adjustRightInd w:val="0"/>
        <w:ind w:left="142"/>
        <w:jc w:val="both"/>
        <w:rPr>
          <w:rFonts w:ascii="Times New Roman" w:hAnsi="Times New Roman" w:cs="Times New Roman"/>
          <w:sz w:val="18"/>
          <w:szCs w:val="18"/>
        </w:rPr>
      </w:pPr>
    </w:p>
    <w:p w:rsidR="000C3230" w:rsidRPr="000C3230" w:rsidRDefault="000C3230" w:rsidP="000C3230">
      <w:pPr>
        <w:autoSpaceDE w:val="0"/>
        <w:autoSpaceDN w:val="0"/>
        <w:adjustRightInd w:val="0"/>
        <w:jc w:val="both"/>
        <w:outlineLvl w:val="1"/>
        <w:rPr>
          <w:rFonts w:ascii="Times New Roman" w:hAnsi="Times New Roman" w:cs="Times New Roman"/>
          <w:b/>
          <w:sz w:val="18"/>
          <w:szCs w:val="18"/>
        </w:rPr>
      </w:pPr>
      <w:r w:rsidRPr="000C3230">
        <w:rPr>
          <w:rFonts w:ascii="Times New Roman" w:hAnsi="Times New Roman" w:cs="Times New Roman"/>
          <w:b/>
          <w:sz w:val="18"/>
          <w:szCs w:val="18"/>
        </w:rPr>
        <w:t xml:space="preserve">Статья 4. </w:t>
      </w:r>
    </w:p>
    <w:p w:rsidR="000C3230" w:rsidRPr="000C3230" w:rsidRDefault="000C3230" w:rsidP="000C3230">
      <w:pPr>
        <w:autoSpaceDE w:val="0"/>
        <w:autoSpaceDN w:val="0"/>
        <w:adjustRightInd w:val="0"/>
        <w:jc w:val="both"/>
        <w:outlineLvl w:val="1"/>
        <w:rPr>
          <w:rFonts w:ascii="Times New Roman" w:hAnsi="Times New Roman" w:cs="Times New Roman"/>
          <w:b/>
          <w:sz w:val="18"/>
          <w:szCs w:val="18"/>
        </w:rPr>
      </w:pPr>
    </w:p>
    <w:p w:rsidR="000C3230" w:rsidRPr="000C3230" w:rsidRDefault="000C3230" w:rsidP="000C3230">
      <w:pPr>
        <w:pStyle w:val="ConsPlusNormal"/>
        <w:spacing w:after="120"/>
        <w:ind w:firstLine="426"/>
        <w:jc w:val="both"/>
        <w:rPr>
          <w:rFonts w:ascii="Times New Roman" w:hAnsi="Times New Roman" w:cs="Times New Roman"/>
          <w:sz w:val="18"/>
          <w:szCs w:val="18"/>
        </w:rPr>
      </w:pPr>
      <w:r w:rsidRPr="000C3230">
        <w:rPr>
          <w:rFonts w:ascii="Times New Roman" w:hAnsi="Times New Roman" w:cs="Times New Roman"/>
          <w:sz w:val="18"/>
          <w:szCs w:val="18"/>
        </w:rPr>
        <w:t xml:space="preserve">1) Настоящее решение вступает в силу со дня его официального опубликования. </w:t>
      </w:r>
    </w:p>
    <w:p w:rsidR="000C3230" w:rsidRPr="000C3230" w:rsidRDefault="000C3230" w:rsidP="000C3230">
      <w:pPr>
        <w:spacing w:after="200" w:line="276" w:lineRule="auto"/>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r w:rsidRPr="000C3230">
        <w:rPr>
          <w:rFonts w:ascii="Times New Roman" w:hAnsi="Times New Roman" w:cs="Times New Roman"/>
          <w:sz w:val="18"/>
          <w:szCs w:val="18"/>
        </w:rPr>
        <w:t>Председатель Собрания депутатов -</w:t>
      </w:r>
    </w:p>
    <w:p w:rsidR="000C3230" w:rsidRDefault="000C3230" w:rsidP="000C3230">
      <w:pPr>
        <w:rPr>
          <w:rFonts w:ascii="Times New Roman" w:hAnsi="Times New Roman" w:cs="Times New Roman"/>
          <w:sz w:val="18"/>
          <w:szCs w:val="18"/>
        </w:rPr>
      </w:pPr>
      <w:r w:rsidRPr="000C3230">
        <w:rPr>
          <w:rFonts w:ascii="Times New Roman" w:hAnsi="Times New Roman" w:cs="Times New Roman"/>
          <w:sz w:val="18"/>
          <w:szCs w:val="18"/>
        </w:rPr>
        <w:t>Глава Митякинского сельского поселения</w:t>
      </w:r>
      <w:r w:rsidRPr="000C3230">
        <w:rPr>
          <w:rFonts w:ascii="Times New Roman" w:hAnsi="Times New Roman" w:cs="Times New Roman"/>
          <w:sz w:val="18"/>
          <w:szCs w:val="18"/>
        </w:rPr>
        <w:tab/>
      </w:r>
      <w:r w:rsidRPr="000C3230">
        <w:rPr>
          <w:rFonts w:ascii="Times New Roman" w:hAnsi="Times New Roman" w:cs="Times New Roman"/>
          <w:sz w:val="18"/>
          <w:szCs w:val="18"/>
        </w:rPr>
        <w:tab/>
      </w:r>
      <w:r w:rsidRPr="000C3230">
        <w:rPr>
          <w:rFonts w:ascii="Times New Roman" w:hAnsi="Times New Roman" w:cs="Times New Roman"/>
          <w:sz w:val="18"/>
          <w:szCs w:val="18"/>
        </w:rPr>
        <w:tab/>
      </w:r>
      <w:r w:rsidRPr="000C3230">
        <w:rPr>
          <w:rFonts w:ascii="Times New Roman" w:hAnsi="Times New Roman" w:cs="Times New Roman"/>
          <w:sz w:val="18"/>
          <w:szCs w:val="18"/>
        </w:rPr>
        <w:tab/>
      </w:r>
      <w:r>
        <w:rPr>
          <w:rFonts w:ascii="Times New Roman" w:hAnsi="Times New Roman" w:cs="Times New Roman"/>
          <w:sz w:val="18"/>
          <w:szCs w:val="18"/>
        </w:rPr>
        <w:t xml:space="preserve">                                        </w:t>
      </w:r>
      <w:r w:rsidRPr="000C3230">
        <w:rPr>
          <w:rFonts w:ascii="Times New Roman" w:hAnsi="Times New Roman" w:cs="Times New Roman"/>
          <w:sz w:val="18"/>
          <w:szCs w:val="18"/>
        </w:rPr>
        <w:t>В.А. Щуро</w:t>
      </w:r>
      <w:r>
        <w:rPr>
          <w:rFonts w:ascii="Times New Roman" w:hAnsi="Times New Roman" w:cs="Times New Roman"/>
          <w:sz w:val="18"/>
          <w:szCs w:val="18"/>
        </w:rPr>
        <w:t>в</w:t>
      </w: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Pr="000C3230" w:rsidRDefault="000C3230" w:rsidP="000C3230">
      <w:pPr>
        <w:rPr>
          <w:rFonts w:ascii="Times New Roman" w:hAnsi="Times New Roman" w:cs="Times New Roman"/>
          <w:sz w:val="18"/>
          <w:szCs w:val="18"/>
        </w:rPr>
      </w:pPr>
    </w:p>
    <w:p w:rsidR="000C3230" w:rsidRDefault="000C3230" w:rsidP="000C3230">
      <w:pPr>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r>
        <w:rPr>
          <w:rFonts w:ascii="Times New Roman" w:hAnsi="Times New Roman" w:cs="Times New Roman"/>
          <w:sz w:val="18"/>
          <w:szCs w:val="18"/>
        </w:rPr>
        <w:tab/>
      </w: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Default="000C3230" w:rsidP="000C3230">
      <w:pPr>
        <w:tabs>
          <w:tab w:val="left" w:pos="2745"/>
        </w:tabs>
        <w:rPr>
          <w:rFonts w:ascii="Times New Roman" w:hAnsi="Times New Roman" w:cs="Times New Roman"/>
          <w:sz w:val="18"/>
          <w:szCs w:val="18"/>
        </w:rPr>
      </w:pPr>
    </w:p>
    <w:p w:rsidR="000C3230" w:rsidRPr="000C3230" w:rsidRDefault="000C3230" w:rsidP="000C3230">
      <w:pPr>
        <w:suppressAutoHyphens/>
        <w:ind w:firstLine="709"/>
        <w:jc w:val="both"/>
        <w:rPr>
          <w:rFonts w:ascii="Times New Roman" w:hAnsi="Times New Roman" w:cs="Times New Roman"/>
          <w:b/>
          <w:bCs/>
          <w:sz w:val="18"/>
          <w:szCs w:val="18"/>
          <w:lang w:val="x-none" w:eastAsia="ar-SA"/>
        </w:rPr>
      </w:pPr>
      <w:r w:rsidRPr="000C3230">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0C3230">
        <w:rPr>
          <w:rFonts w:ascii="Times New Roman" w:hAnsi="Times New Roman" w:cs="Times New Roman"/>
          <w:b/>
          <w:bCs/>
          <w:sz w:val="18"/>
          <w:szCs w:val="18"/>
          <w:lang w:eastAsia="ar-SA"/>
        </w:rPr>
        <w:t xml:space="preserve">   </w:t>
      </w:r>
      <w:r w:rsidRPr="000C3230">
        <w:rPr>
          <w:rFonts w:ascii="Times New Roman" w:hAnsi="Times New Roman" w:cs="Times New Roman"/>
          <w:b/>
          <w:bCs/>
          <w:sz w:val="18"/>
          <w:szCs w:val="18"/>
          <w:lang w:val="x-none" w:eastAsia="ar-SA"/>
        </w:rPr>
        <w:t>Пояснительная записка</w:t>
      </w:r>
    </w:p>
    <w:p w:rsidR="000C3230" w:rsidRPr="000C3230" w:rsidRDefault="000C3230" w:rsidP="000C3230">
      <w:pPr>
        <w:suppressAutoHyphens/>
        <w:jc w:val="center"/>
        <w:rPr>
          <w:rFonts w:ascii="Times New Roman" w:hAnsi="Times New Roman" w:cs="Times New Roman"/>
          <w:b/>
          <w:sz w:val="18"/>
          <w:szCs w:val="18"/>
          <w:lang w:eastAsia="ar-SA"/>
        </w:rPr>
      </w:pPr>
      <w:r w:rsidRPr="000C3230">
        <w:rPr>
          <w:rFonts w:ascii="Times New Roman" w:hAnsi="Times New Roman" w:cs="Times New Roman"/>
          <w:b/>
          <w:sz w:val="18"/>
          <w:szCs w:val="18"/>
          <w:lang w:eastAsia="ar-SA"/>
        </w:rPr>
        <w:t>к Р</w:t>
      </w:r>
      <w:r w:rsidRPr="000C3230">
        <w:rPr>
          <w:rFonts w:ascii="Times New Roman" w:hAnsi="Times New Roman" w:cs="Times New Roman"/>
          <w:b/>
          <w:sz w:val="18"/>
          <w:szCs w:val="18"/>
          <w:lang w:val="x-none" w:eastAsia="ar-SA"/>
        </w:rPr>
        <w:t>ешени</w:t>
      </w:r>
      <w:r w:rsidRPr="000C3230">
        <w:rPr>
          <w:rFonts w:ascii="Times New Roman" w:hAnsi="Times New Roman" w:cs="Times New Roman"/>
          <w:b/>
          <w:sz w:val="18"/>
          <w:szCs w:val="18"/>
          <w:lang w:eastAsia="ar-SA"/>
        </w:rPr>
        <w:t>я</w:t>
      </w:r>
      <w:r w:rsidRPr="000C3230">
        <w:rPr>
          <w:rFonts w:ascii="Times New Roman" w:hAnsi="Times New Roman" w:cs="Times New Roman"/>
          <w:b/>
          <w:sz w:val="18"/>
          <w:szCs w:val="18"/>
          <w:lang w:val="x-none" w:eastAsia="ar-SA"/>
        </w:rPr>
        <w:t xml:space="preserve"> Собрания депутатов Митякинского сельского поселения</w:t>
      </w:r>
      <w:r w:rsidRPr="000C3230">
        <w:rPr>
          <w:rFonts w:ascii="Times New Roman" w:hAnsi="Times New Roman" w:cs="Times New Roman"/>
          <w:b/>
          <w:sz w:val="18"/>
          <w:szCs w:val="18"/>
          <w:lang w:eastAsia="ar-SA"/>
        </w:rPr>
        <w:t xml:space="preserve"> № 16 от 29.07.2022 г. </w:t>
      </w:r>
      <w:r w:rsidRPr="000C3230">
        <w:rPr>
          <w:rFonts w:ascii="Times New Roman" w:hAnsi="Times New Roman" w:cs="Times New Roman"/>
          <w:b/>
          <w:sz w:val="18"/>
          <w:szCs w:val="18"/>
        </w:rPr>
        <w:t>«О внесении изменений в Решение Собрания депутатов от 27.12.2021 г. № 18</w:t>
      </w:r>
      <w:r w:rsidRPr="000C3230">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0C3230">
        <w:rPr>
          <w:rFonts w:ascii="Times New Roman" w:hAnsi="Times New Roman" w:cs="Times New Roman"/>
          <w:b/>
          <w:sz w:val="18"/>
          <w:szCs w:val="18"/>
          <w:lang w:eastAsia="ar-SA"/>
        </w:rPr>
        <w:t>22</w:t>
      </w:r>
      <w:r w:rsidRPr="000C3230">
        <w:rPr>
          <w:rFonts w:ascii="Times New Roman" w:hAnsi="Times New Roman" w:cs="Times New Roman"/>
          <w:b/>
          <w:sz w:val="18"/>
          <w:szCs w:val="18"/>
          <w:lang w:val="x-none" w:eastAsia="ar-SA"/>
        </w:rPr>
        <w:t xml:space="preserve"> год и на плановый период 20</w:t>
      </w:r>
      <w:r w:rsidRPr="000C3230">
        <w:rPr>
          <w:rFonts w:ascii="Times New Roman" w:hAnsi="Times New Roman" w:cs="Times New Roman"/>
          <w:b/>
          <w:sz w:val="18"/>
          <w:szCs w:val="18"/>
          <w:lang w:eastAsia="ar-SA"/>
        </w:rPr>
        <w:t>23</w:t>
      </w:r>
      <w:r w:rsidRPr="000C3230">
        <w:rPr>
          <w:rFonts w:ascii="Times New Roman" w:hAnsi="Times New Roman" w:cs="Times New Roman"/>
          <w:b/>
          <w:sz w:val="18"/>
          <w:szCs w:val="18"/>
          <w:lang w:val="x-none" w:eastAsia="ar-SA"/>
        </w:rPr>
        <w:t xml:space="preserve"> и 20</w:t>
      </w:r>
      <w:r w:rsidRPr="000C3230">
        <w:rPr>
          <w:rFonts w:ascii="Times New Roman" w:hAnsi="Times New Roman" w:cs="Times New Roman"/>
          <w:b/>
          <w:sz w:val="18"/>
          <w:szCs w:val="18"/>
          <w:lang w:eastAsia="ar-SA"/>
        </w:rPr>
        <w:t>24</w:t>
      </w:r>
      <w:r w:rsidRPr="000C3230">
        <w:rPr>
          <w:rFonts w:ascii="Times New Roman" w:hAnsi="Times New Roman" w:cs="Times New Roman"/>
          <w:b/>
          <w:sz w:val="18"/>
          <w:szCs w:val="18"/>
          <w:lang w:val="x-none" w:eastAsia="ar-SA"/>
        </w:rPr>
        <w:t xml:space="preserve"> годов»</w:t>
      </w:r>
    </w:p>
    <w:p w:rsidR="000C3230" w:rsidRPr="000C3230" w:rsidRDefault="000C3230" w:rsidP="000C3230">
      <w:pPr>
        <w:suppressAutoHyphens/>
        <w:ind w:firstLine="709"/>
        <w:jc w:val="center"/>
        <w:rPr>
          <w:rFonts w:ascii="Times New Roman" w:hAnsi="Times New Roman" w:cs="Times New Roman"/>
          <w:b/>
          <w:color w:val="FF0000"/>
          <w:sz w:val="18"/>
          <w:szCs w:val="18"/>
          <w:lang w:eastAsia="ar-SA"/>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r w:rsidRPr="000C3230">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0C3230">
        <w:rPr>
          <w:rFonts w:ascii="Times New Roman" w:hAnsi="Times New Roman" w:cs="Times New Roman"/>
          <w:iCs/>
          <w:sz w:val="18"/>
          <w:szCs w:val="18"/>
        </w:rPr>
        <w:t xml:space="preserve">связи приведением Решения Собрания депутатов </w:t>
      </w:r>
      <w:r w:rsidRPr="000C3230">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0C3230">
        <w:rPr>
          <w:rFonts w:ascii="Times New Roman" w:hAnsi="Times New Roman" w:cs="Times New Roman"/>
          <w:iCs/>
          <w:sz w:val="18"/>
          <w:szCs w:val="18"/>
        </w:rPr>
        <w:t xml:space="preserve">в соответствие с действующим законодательством и </w:t>
      </w:r>
      <w:r w:rsidRPr="000C3230">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r w:rsidRPr="000C3230">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right"/>
        <w:rPr>
          <w:rFonts w:ascii="Times New Roman" w:hAnsi="Times New Roman" w:cs="Times New Roman"/>
          <w:sz w:val="18"/>
          <w:szCs w:val="18"/>
        </w:rPr>
      </w:pPr>
      <w:r w:rsidRPr="000C3230">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0C3230" w:rsidRPr="000C3230" w:rsidTr="001C04A0">
        <w:trPr>
          <w:trHeight w:val="633"/>
        </w:trPr>
        <w:tc>
          <w:tcPr>
            <w:tcW w:w="67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both"/>
              <w:rPr>
                <w:rFonts w:ascii="Times New Roman" w:hAnsi="Times New Roman" w:cs="Times New Roman"/>
                <w:sz w:val="18"/>
                <w:szCs w:val="18"/>
              </w:rPr>
            </w:pPr>
            <w:r w:rsidRPr="000C3230">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Сумма</w:t>
            </w:r>
          </w:p>
        </w:tc>
      </w:tr>
      <w:tr w:rsidR="000C3230" w:rsidRPr="000C3230" w:rsidTr="001C04A0">
        <w:tc>
          <w:tcPr>
            <w:tcW w:w="67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21 457,2</w:t>
            </w:r>
          </w:p>
        </w:tc>
      </w:tr>
      <w:tr w:rsidR="000C3230" w:rsidRPr="000C3230" w:rsidTr="001C04A0">
        <w:tc>
          <w:tcPr>
            <w:tcW w:w="67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22 210,0</w:t>
            </w:r>
          </w:p>
        </w:tc>
      </w:tr>
      <w:tr w:rsidR="000C3230" w:rsidRPr="000C3230" w:rsidTr="001C04A0">
        <w:tc>
          <w:tcPr>
            <w:tcW w:w="67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overflowPunct w:val="0"/>
              <w:autoSpaceDE w:val="0"/>
              <w:autoSpaceDN w:val="0"/>
              <w:adjustRightInd w:val="0"/>
              <w:spacing w:line="276" w:lineRule="auto"/>
              <w:jc w:val="center"/>
              <w:rPr>
                <w:rFonts w:ascii="Times New Roman" w:hAnsi="Times New Roman" w:cs="Times New Roman"/>
                <w:sz w:val="18"/>
                <w:szCs w:val="18"/>
              </w:rPr>
            </w:pPr>
            <w:r w:rsidRPr="000C3230">
              <w:rPr>
                <w:rFonts w:ascii="Times New Roman" w:hAnsi="Times New Roman" w:cs="Times New Roman"/>
                <w:sz w:val="18"/>
                <w:szCs w:val="18"/>
              </w:rPr>
              <w:t>-752,8</w:t>
            </w:r>
          </w:p>
        </w:tc>
      </w:tr>
    </w:tbl>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r w:rsidRPr="000C3230">
        <w:rPr>
          <w:rFonts w:ascii="Times New Roman" w:hAnsi="Times New Roman" w:cs="Times New Roman"/>
          <w:sz w:val="18"/>
          <w:szCs w:val="18"/>
        </w:rPr>
        <w:t xml:space="preserve">            </w:t>
      </w: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Pr="000C3230" w:rsidRDefault="000C3230" w:rsidP="000C3230">
      <w:pPr>
        <w:overflowPunct w:val="0"/>
        <w:autoSpaceDE w:val="0"/>
        <w:autoSpaceDN w:val="0"/>
        <w:adjustRightInd w:val="0"/>
        <w:jc w:val="both"/>
        <w:rPr>
          <w:rFonts w:ascii="Times New Roman" w:hAnsi="Times New Roman" w:cs="Times New Roman"/>
          <w:sz w:val="18"/>
          <w:szCs w:val="18"/>
        </w:rPr>
      </w:pPr>
    </w:p>
    <w:p w:rsidR="000C3230" w:rsidRDefault="000C3230" w:rsidP="000C3230">
      <w:pPr>
        <w:autoSpaceDE w:val="0"/>
        <w:autoSpaceDN w:val="0"/>
        <w:adjustRightInd w:val="0"/>
        <w:rPr>
          <w:rFonts w:ascii="Times New Roman" w:hAnsi="Times New Roman" w:cs="Times New Roman"/>
          <w:sz w:val="18"/>
          <w:szCs w:val="18"/>
        </w:rPr>
      </w:pPr>
    </w:p>
    <w:p w:rsidR="000C3230" w:rsidRPr="000C3230" w:rsidRDefault="000C3230" w:rsidP="000C3230">
      <w:pPr>
        <w:autoSpaceDE w:val="0"/>
        <w:autoSpaceDN w:val="0"/>
        <w:adjustRightInd w:val="0"/>
        <w:rPr>
          <w:rFonts w:ascii="Times New Roman" w:hAnsi="Times New Roman" w:cs="Times New Roman"/>
          <w:b/>
          <w:sz w:val="18"/>
          <w:szCs w:val="18"/>
        </w:rPr>
      </w:pPr>
    </w:p>
    <w:p w:rsidR="000C3230" w:rsidRPr="000C3230" w:rsidRDefault="000C3230" w:rsidP="000C3230">
      <w:pPr>
        <w:autoSpaceDE w:val="0"/>
        <w:autoSpaceDN w:val="0"/>
        <w:adjustRightInd w:val="0"/>
        <w:jc w:val="center"/>
        <w:rPr>
          <w:rFonts w:ascii="Times New Roman" w:hAnsi="Times New Roman" w:cs="Times New Roman"/>
          <w:b/>
          <w:sz w:val="18"/>
          <w:szCs w:val="18"/>
        </w:rPr>
      </w:pPr>
      <w:r w:rsidRPr="000C3230">
        <w:rPr>
          <w:rFonts w:ascii="Times New Roman" w:hAnsi="Times New Roman" w:cs="Times New Roman"/>
          <w:b/>
          <w:sz w:val="18"/>
          <w:szCs w:val="18"/>
        </w:rPr>
        <w:t>ДОХОДЫ БЮДЖЕТА</w:t>
      </w:r>
    </w:p>
    <w:p w:rsidR="000C3230" w:rsidRPr="000C3230" w:rsidRDefault="000C3230" w:rsidP="000C3230">
      <w:pPr>
        <w:autoSpaceDE w:val="0"/>
        <w:autoSpaceDN w:val="0"/>
        <w:adjustRightInd w:val="0"/>
        <w:jc w:val="center"/>
        <w:rPr>
          <w:rFonts w:ascii="Times New Roman" w:hAnsi="Times New Roman" w:cs="Times New Roman"/>
          <w:b/>
          <w:sz w:val="18"/>
          <w:szCs w:val="18"/>
        </w:rPr>
      </w:pPr>
      <w:r w:rsidRPr="000C3230">
        <w:rPr>
          <w:rFonts w:ascii="Times New Roman" w:hAnsi="Times New Roman" w:cs="Times New Roman"/>
          <w:b/>
          <w:sz w:val="18"/>
          <w:szCs w:val="18"/>
        </w:rPr>
        <w:t>на 2022 год и на плановый период 2023-2024 годов</w:t>
      </w:r>
    </w:p>
    <w:p w:rsidR="000C3230" w:rsidRPr="000C3230" w:rsidRDefault="000C3230" w:rsidP="000C3230">
      <w:pPr>
        <w:autoSpaceDE w:val="0"/>
        <w:autoSpaceDN w:val="0"/>
        <w:adjustRightInd w:val="0"/>
        <w:jc w:val="center"/>
        <w:rPr>
          <w:rFonts w:ascii="Times New Roman" w:hAnsi="Times New Roman" w:cs="Times New Roman"/>
          <w:b/>
          <w:sz w:val="18"/>
          <w:szCs w:val="18"/>
        </w:rPr>
      </w:pPr>
      <w:r w:rsidRPr="000C3230">
        <w:rPr>
          <w:rFonts w:ascii="Times New Roman" w:hAnsi="Times New Roman" w:cs="Times New Roman"/>
          <w:b/>
          <w:sz w:val="18"/>
          <w:szCs w:val="18"/>
        </w:rPr>
        <w:t>ВНЕСЕНЫ ИЗМЕНЕНИЯ И ДОПОЛНЕНИЯ по доходам:</w:t>
      </w:r>
    </w:p>
    <w:p w:rsidR="000C3230" w:rsidRPr="000C3230" w:rsidRDefault="000C3230" w:rsidP="000C3230">
      <w:pPr>
        <w:autoSpaceDE w:val="0"/>
        <w:autoSpaceDN w:val="0"/>
        <w:adjustRightInd w:val="0"/>
        <w:rPr>
          <w:rFonts w:ascii="Times New Roman" w:hAnsi="Times New Roman" w:cs="Times New Roman"/>
          <w:b/>
          <w:sz w:val="18"/>
          <w:szCs w:val="18"/>
        </w:rPr>
      </w:pPr>
    </w:p>
    <w:p w:rsidR="000C3230" w:rsidRPr="000C3230" w:rsidRDefault="000C3230" w:rsidP="000C3230">
      <w:pPr>
        <w:autoSpaceDE w:val="0"/>
        <w:autoSpaceDN w:val="0"/>
        <w:adjustRightInd w:val="0"/>
        <w:jc w:val="both"/>
        <w:rPr>
          <w:rFonts w:ascii="Times New Roman" w:hAnsi="Times New Roman" w:cs="Times New Roman"/>
          <w:sz w:val="18"/>
          <w:szCs w:val="18"/>
        </w:rPr>
      </w:pPr>
      <w:r w:rsidRPr="000C3230">
        <w:rPr>
          <w:rFonts w:ascii="Times New Roman" w:hAnsi="Times New Roman" w:cs="Times New Roman"/>
          <w:sz w:val="18"/>
          <w:szCs w:val="18"/>
        </w:rPr>
        <w:t xml:space="preserve">           В Приложении № 1 «Объем поступлений доходов бюджета Митякинского сельского поселения Тарасовского района на 2022 год и на плановый период 2023 и 2024 годов»</w:t>
      </w:r>
    </w:p>
    <w:p w:rsidR="000C3230" w:rsidRPr="000C3230" w:rsidRDefault="000C3230" w:rsidP="000C3230">
      <w:pPr>
        <w:autoSpaceDE w:val="0"/>
        <w:autoSpaceDN w:val="0"/>
        <w:adjustRightInd w:val="0"/>
        <w:jc w:val="right"/>
        <w:rPr>
          <w:rFonts w:ascii="Times New Roman" w:hAnsi="Times New Roman" w:cs="Times New Roman"/>
          <w:sz w:val="18"/>
          <w:szCs w:val="18"/>
        </w:rPr>
      </w:pPr>
      <w:r w:rsidRPr="000C3230">
        <w:rPr>
          <w:rFonts w:ascii="Times New Roman" w:hAnsi="Times New Roman" w:cs="Times New Roman"/>
          <w:sz w:val="18"/>
          <w:szCs w:val="18"/>
        </w:rPr>
        <w:t xml:space="preserve"> (тыс.рублей)</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245"/>
        <w:gridCol w:w="3119"/>
      </w:tblGrid>
      <w:tr w:rsidR="000C3230" w:rsidRPr="000C3230" w:rsidTr="000C3230">
        <w:tc>
          <w:tcPr>
            <w:tcW w:w="2127"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autoSpaceDE w:val="0"/>
              <w:autoSpaceDN w:val="0"/>
              <w:adjustRightInd w:val="0"/>
              <w:jc w:val="center"/>
              <w:rPr>
                <w:rFonts w:ascii="Times New Roman" w:hAnsi="Times New Roman" w:cs="Times New Roman"/>
                <w:sz w:val="18"/>
                <w:szCs w:val="18"/>
              </w:rPr>
            </w:pPr>
          </w:p>
          <w:p w:rsidR="000C3230" w:rsidRPr="000C3230" w:rsidRDefault="000C3230" w:rsidP="001C04A0">
            <w:pPr>
              <w:autoSpaceDE w:val="0"/>
              <w:autoSpaceDN w:val="0"/>
              <w:adjustRightInd w:val="0"/>
              <w:jc w:val="center"/>
              <w:rPr>
                <w:rFonts w:ascii="Times New Roman" w:hAnsi="Times New Roman" w:cs="Times New Roman"/>
                <w:sz w:val="18"/>
                <w:szCs w:val="18"/>
              </w:rPr>
            </w:pPr>
            <w:r w:rsidRPr="000C3230">
              <w:rPr>
                <w:rFonts w:ascii="Times New Roman" w:hAnsi="Times New Roman" w:cs="Times New Roman"/>
                <w:sz w:val="18"/>
                <w:szCs w:val="18"/>
              </w:rPr>
              <w:t>Код бюджетной классификации Российской Федерации</w:t>
            </w:r>
          </w:p>
        </w:tc>
        <w:tc>
          <w:tcPr>
            <w:tcW w:w="524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center"/>
              <w:rPr>
                <w:rFonts w:ascii="Times New Roman" w:hAnsi="Times New Roman" w:cs="Times New Roman"/>
                <w:sz w:val="18"/>
                <w:szCs w:val="18"/>
              </w:rPr>
            </w:pPr>
            <w:r w:rsidRPr="000C3230">
              <w:rPr>
                <w:rFonts w:ascii="Times New Roman" w:hAnsi="Times New Roman" w:cs="Times New Roman"/>
                <w:sz w:val="18"/>
                <w:szCs w:val="18"/>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3119"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autoSpaceDE w:val="0"/>
              <w:autoSpaceDN w:val="0"/>
              <w:adjustRightInd w:val="0"/>
              <w:jc w:val="center"/>
              <w:rPr>
                <w:rFonts w:ascii="Times New Roman" w:hAnsi="Times New Roman" w:cs="Times New Roman"/>
                <w:sz w:val="18"/>
                <w:szCs w:val="18"/>
              </w:rPr>
            </w:pPr>
          </w:p>
          <w:p w:rsidR="000C3230" w:rsidRPr="000C3230" w:rsidRDefault="000C3230" w:rsidP="001C04A0">
            <w:pPr>
              <w:autoSpaceDE w:val="0"/>
              <w:autoSpaceDN w:val="0"/>
              <w:adjustRightInd w:val="0"/>
              <w:jc w:val="center"/>
              <w:rPr>
                <w:rFonts w:ascii="Times New Roman" w:hAnsi="Times New Roman" w:cs="Times New Roman"/>
                <w:sz w:val="18"/>
                <w:szCs w:val="18"/>
              </w:rPr>
            </w:pPr>
          </w:p>
          <w:p w:rsidR="000C3230" w:rsidRPr="000C3230" w:rsidRDefault="000C3230" w:rsidP="001C04A0">
            <w:pPr>
              <w:autoSpaceDE w:val="0"/>
              <w:autoSpaceDN w:val="0"/>
              <w:adjustRightInd w:val="0"/>
              <w:jc w:val="center"/>
              <w:rPr>
                <w:rFonts w:ascii="Times New Roman" w:hAnsi="Times New Roman" w:cs="Times New Roman"/>
                <w:sz w:val="18"/>
                <w:szCs w:val="18"/>
              </w:rPr>
            </w:pPr>
            <w:r w:rsidRPr="000C3230">
              <w:rPr>
                <w:rFonts w:ascii="Times New Roman" w:hAnsi="Times New Roman" w:cs="Times New Roman"/>
                <w:sz w:val="18"/>
                <w:szCs w:val="18"/>
              </w:rPr>
              <w:t>2022 год</w:t>
            </w:r>
          </w:p>
        </w:tc>
      </w:tr>
      <w:tr w:rsidR="000C3230" w:rsidRPr="000C3230" w:rsidTr="000C3230">
        <w:tc>
          <w:tcPr>
            <w:tcW w:w="2127"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autoSpaceDE w:val="0"/>
              <w:autoSpaceDN w:val="0"/>
              <w:adjustRightInd w:val="0"/>
              <w:jc w:val="both"/>
              <w:rPr>
                <w:rFonts w:ascii="Times New Roman" w:hAnsi="Times New Roman" w:cs="Times New Roman"/>
                <w:b/>
                <w:sz w:val="18"/>
                <w:szCs w:val="18"/>
              </w:rPr>
            </w:pPr>
          </w:p>
        </w:tc>
        <w:tc>
          <w:tcPr>
            <w:tcW w:w="524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b/>
                <w:sz w:val="18"/>
                <w:szCs w:val="18"/>
              </w:rPr>
            </w:pPr>
            <w:r w:rsidRPr="000C3230">
              <w:rPr>
                <w:rFonts w:ascii="Times New Roman" w:hAnsi="Times New Roman" w:cs="Times New Roman"/>
                <w:b/>
                <w:sz w:val="18"/>
                <w:szCs w:val="18"/>
              </w:rPr>
              <w:t xml:space="preserve">ИТОГО ДОХОДОВ </w:t>
            </w:r>
          </w:p>
        </w:tc>
        <w:tc>
          <w:tcPr>
            <w:tcW w:w="3119"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b/>
                <w:bCs/>
                <w:sz w:val="18"/>
                <w:szCs w:val="18"/>
              </w:rPr>
            </w:pPr>
            <w:r w:rsidRPr="000C3230">
              <w:rPr>
                <w:rFonts w:ascii="Times New Roman" w:hAnsi="Times New Roman" w:cs="Times New Roman"/>
                <w:b/>
                <w:bCs/>
                <w:sz w:val="18"/>
                <w:szCs w:val="18"/>
              </w:rPr>
              <w:t>21 457,2</w:t>
            </w:r>
          </w:p>
        </w:tc>
      </w:tr>
      <w:tr w:rsidR="000C3230" w:rsidRPr="000C3230" w:rsidTr="000C3230">
        <w:trPr>
          <w:trHeight w:val="240"/>
        </w:trPr>
        <w:tc>
          <w:tcPr>
            <w:tcW w:w="2127"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b/>
                <w:sz w:val="18"/>
                <w:szCs w:val="18"/>
              </w:rPr>
            </w:pPr>
            <w:r w:rsidRPr="000C3230">
              <w:rPr>
                <w:rFonts w:ascii="Times New Roman" w:hAnsi="Times New Roman" w:cs="Times New Roman"/>
                <w:b/>
                <w:sz w:val="18"/>
                <w:szCs w:val="18"/>
              </w:rPr>
              <w:t>2 00 00000 00 0000 000</w:t>
            </w:r>
          </w:p>
        </w:tc>
        <w:tc>
          <w:tcPr>
            <w:tcW w:w="524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b/>
                <w:sz w:val="18"/>
                <w:szCs w:val="18"/>
              </w:rPr>
            </w:pPr>
            <w:r w:rsidRPr="000C3230">
              <w:rPr>
                <w:rFonts w:ascii="Times New Roman" w:hAnsi="Times New Roman" w:cs="Times New Roman"/>
                <w:b/>
                <w:sz w:val="18"/>
                <w:szCs w:val="18"/>
              </w:rPr>
              <w:t>БЕЗВОЗМЕЗДНЫЕ ПОСТУПЛЕНИЯ</w:t>
            </w:r>
          </w:p>
        </w:tc>
        <w:tc>
          <w:tcPr>
            <w:tcW w:w="3119"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b/>
                <w:bCs/>
                <w:sz w:val="18"/>
                <w:szCs w:val="18"/>
              </w:rPr>
            </w:pPr>
            <w:r w:rsidRPr="000C3230">
              <w:rPr>
                <w:rFonts w:ascii="Times New Roman" w:hAnsi="Times New Roman" w:cs="Times New Roman"/>
                <w:sz w:val="18"/>
                <w:szCs w:val="18"/>
              </w:rPr>
              <w:t>17 488,4</w:t>
            </w:r>
          </w:p>
        </w:tc>
      </w:tr>
      <w:tr w:rsidR="000C3230" w:rsidRPr="000C3230" w:rsidTr="000C3230">
        <w:trPr>
          <w:trHeight w:val="150"/>
        </w:trPr>
        <w:tc>
          <w:tcPr>
            <w:tcW w:w="2127"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autoSpaceDE w:val="0"/>
              <w:autoSpaceDN w:val="0"/>
              <w:adjustRightInd w:val="0"/>
              <w:jc w:val="center"/>
              <w:rPr>
                <w:rFonts w:ascii="Times New Roman" w:hAnsi="Times New Roman" w:cs="Times New Roman"/>
                <w:b/>
                <w:sz w:val="18"/>
                <w:szCs w:val="18"/>
              </w:rPr>
            </w:pPr>
            <w:r w:rsidRPr="000C3230">
              <w:rPr>
                <w:rFonts w:ascii="Times New Roman" w:hAnsi="Times New Roman" w:cs="Times New Roman"/>
                <w:sz w:val="18"/>
                <w:szCs w:val="18"/>
              </w:rPr>
              <w:t>2 02 15002 00 0000 150</w:t>
            </w:r>
          </w:p>
        </w:tc>
        <w:tc>
          <w:tcPr>
            <w:tcW w:w="5245"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both"/>
              <w:rPr>
                <w:rFonts w:ascii="Times New Roman" w:hAnsi="Times New Roman" w:cs="Times New Roman"/>
                <w:color w:val="000000"/>
                <w:sz w:val="18"/>
                <w:szCs w:val="18"/>
                <w:shd w:val="clear" w:color="auto" w:fill="FFFFFF"/>
              </w:rPr>
            </w:pPr>
            <w:r w:rsidRPr="000C3230">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tc>
        <w:tc>
          <w:tcPr>
            <w:tcW w:w="3119"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101,3</w:t>
            </w:r>
          </w:p>
        </w:tc>
      </w:tr>
      <w:tr w:rsidR="000C3230" w:rsidRPr="000C3230" w:rsidTr="000C3230">
        <w:trPr>
          <w:trHeight w:val="165"/>
        </w:trPr>
        <w:tc>
          <w:tcPr>
            <w:tcW w:w="2127"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autoSpaceDE w:val="0"/>
              <w:autoSpaceDN w:val="0"/>
              <w:adjustRightInd w:val="0"/>
              <w:jc w:val="center"/>
              <w:rPr>
                <w:rFonts w:ascii="Times New Roman" w:hAnsi="Times New Roman" w:cs="Times New Roman"/>
                <w:sz w:val="18"/>
                <w:szCs w:val="18"/>
              </w:rPr>
            </w:pPr>
            <w:r w:rsidRPr="000C3230">
              <w:rPr>
                <w:rFonts w:ascii="Times New Roman" w:hAnsi="Times New Roman" w:cs="Times New Roman"/>
                <w:sz w:val="18"/>
                <w:szCs w:val="18"/>
              </w:rPr>
              <w:t>2 02 15002 10 0000 150</w:t>
            </w:r>
          </w:p>
        </w:tc>
        <w:tc>
          <w:tcPr>
            <w:tcW w:w="5245"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both"/>
              <w:rPr>
                <w:rFonts w:ascii="Times New Roman" w:hAnsi="Times New Roman" w:cs="Times New Roman"/>
                <w:sz w:val="18"/>
                <w:szCs w:val="18"/>
              </w:rPr>
            </w:pPr>
            <w:r w:rsidRPr="000C3230">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tc>
        <w:tc>
          <w:tcPr>
            <w:tcW w:w="3119"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101,3</w:t>
            </w:r>
          </w:p>
        </w:tc>
      </w:tr>
      <w:tr w:rsidR="000C3230" w:rsidRPr="000C3230" w:rsidTr="000C3230">
        <w:tc>
          <w:tcPr>
            <w:tcW w:w="2127"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2 02 40000 00 0000 150</w:t>
            </w:r>
          </w:p>
        </w:tc>
        <w:tc>
          <w:tcPr>
            <w:tcW w:w="524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both"/>
              <w:rPr>
                <w:rFonts w:ascii="Times New Roman" w:hAnsi="Times New Roman" w:cs="Times New Roman"/>
                <w:sz w:val="18"/>
                <w:szCs w:val="18"/>
              </w:rPr>
            </w:pPr>
            <w:r w:rsidRPr="000C3230">
              <w:rPr>
                <w:rFonts w:ascii="Times New Roman" w:hAnsi="Times New Roman" w:cs="Times New Roman"/>
                <w:sz w:val="18"/>
                <w:szCs w:val="18"/>
              </w:rPr>
              <w:t>Иные межбюджетные трансферты</w:t>
            </w:r>
          </w:p>
        </w:tc>
        <w:tc>
          <w:tcPr>
            <w:tcW w:w="3119"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7 316,7</w:t>
            </w:r>
          </w:p>
        </w:tc>
      </w:tr>
      <w:tr w:rsidR="000C3230" w:rsidRPr="000C3230" w:rsidTr="000C3230">
        <w:trPr>
          <w:trHeight w:val="1080"/>
        </w:trPr>
        <w:tc>
          <w:tcPr>
            <w:tcW w:w="2127"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2 02 40014 10 0000 150</w:t>
            </w:r>
          </w:p>
        </w:tc>
        <w:tc>
          <w:tcPr>
            <w:tcW w:w="5245"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both"/>
              <w:rPr>
                <w:rFonts w:ascii="Times New Roman" w:hAnsi="Times New Roman" w:cs="Times New Roman"/>
                <w:sz w:val="18"/>
                <w:szCs w:val="18"/>
              </w:rPr>
            </w:pPr>
            <w:r w:rsidRPr="000C3230">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119" w:type="dxa"/>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2 725,7</w:t>
            </w:r>
          </w:p>
        </w:tc>
      </w:tr>
      <w:tr w:rsidR="000C3230" w:rsidRPr="000C3230" w:rsidTr="000C3230">
        <w:trPr>
          <w:trHeight w:val="135"/>
        </w:trPr>
        <w:tc>
          <w:tcPr>
            <w:tcW w:w="2127"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2 02 49999 00 0000 150</w:t>
            </w:r>
          </w:p>
        </w:tc>
        <w:tc>
          <w:tcPr>
            <w:tcW w:w="5245"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both"/>
              <w:rPr>
                <w:rFonts w:ascii="Times New Roman" w:hAnsi="Times New Roman" w:cs="Times New Roman"/>
                <w:sz w:val="18"/>
                <w:szCs w:val="18"/>
              </w:rPr>
            </w:pPr>
            <w:r w:rsidRPr="000C3230">
              <w:rPr>
                <w:rFonts w:ascii="Times New Roman" w:hAnsi="Times New Roman" w:cs="Times New Roman"/>
                <w:sz w:val="18"/>
                <w:szCs w:val="18"/>
              </w:rPr>
              <w:t>Прочие межбюджетные трансферты, передаваемые бюджетам</w:t>
            </w:r>
          </w:p>
        </w:tc>
        <w:tc>
          <w:tcPr>
            <w:tcW w:w="3119"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4 594,0</w:t>
            </w:r>
          </w:p>
        </w:tc>
      </w:tr>
      <w:tr w:rsidR="000C3230" w:rsidRPr="000C3230" w:rsidTr="000C3230">
        <w:trPr>
          <w:trHeight w:val="126"/>
        </w:trPr>
        <w:tc>
          <w:tcPr>
            <w:tcW w:w="2127"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2 02 49999 10 0000 150</w:t>
            </w:r>
          </w:p>
        </w:tc>
        <w:tc>
          <w:tcPr>
            <w:tcW w:w="5245"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both"/>
              <w:rPr>
                <w:rFonts w:ascii="Times New Roman" w:hAnsi="Times New Roman" w:cs="Times New Roman"/>
                <w:sz w:val="18"/>
                <w:szCs w:val="18"/>
              </w:rPr>
            </w:pPr>
            <w:r w:rsidRPr="000C3230">
              <w:rPr>
                <w:rFonts w:ascii="Times New Roman" w:hAnsi="Times New Roman" w:cs="Times New Roman"/>
                <w:sz w:val="18"/>
                <w:szCs w:val="18"/>
              </w:rPr>
              <w:t>Прочие межбюджетные трансферты, передаваемые бюджетам сельских поселений</w:t>
            </w:r>
          </w:p>
        </w:tc>
        <w:tc>
          <w:tcPr>
            <w:tcW w:w="3119" w:type="dxa"/>
            <w:tcBorders>
              <w:top w:val="single" w:sz="4" w:space="0" w:color="auto"/>
              <w:left w:val="single" w:sz="4" w:space="0" w:color="auto"/>
              <w:bottom w:val="single" w:sz="4" w:space="0" w:color="auto"/>
              <w:right w:val="single" w:sz="4" w:space="0" w:color="auto"/>
            </w:tcBorders>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4 594,0</w:t>
            </w:r>
          </w:p>
        </w:tc>
      </w:tr>
    </w:tbl>
    <w:p w:rsidR="000C3230" w:rsidRPr="000C3230" w:rsidRDefault="000C3230" w:rsidP="000C3230">
      <w:pPr>
        <w:jc w:val="center"/>
        <w:rPr>
          <w:rFonts w:ascii="Times New Roman" w:hAnsi="Times New Roman" w:cs="Times New Roman"/>
          <w:b/>
          <w:sz w:val="18"/>
          <w:szCs w:val="18"/>
        </w:rPr>
      </w:pPr>
    </w:p>
    <w:p w:rsidR="000C3230" w:rsidRPr="000C3230" w:rsidRDefault="000C3230" w:rsidP="000C3230">
      <w:pPr>
        <w:autoSpaceDE w:val="0"/>
        <w:autoSpaceDN w:val="0"/>
        <w:adjustRightInd w:val="0"/>
        <w:jc w:val="center"/>
        <w:rPr>
          <w:rFonts w:ascii="Times New Roman" w:hAnsi="Times New Roman" w:cs="Times New Roman"/>
          <w:b/>
          <w:bCs/>
          <w:sz w:val="18"/>
          <w:szCs w:val="18"/>
        </w:rPr>
      </w:pPr>
      <w:r w:rsidRPr="000C3230">
        <w:rPr>
          <w:rFonts w:ascii="Times New Roman" w:hAnsi="Times New Roman" w:cs="Times New Roman"/>
          <w:b/>
          <w:bCs/>
          <w:sz w:val="18"/>
          <w:szCs w:val="18"/>
        </w:rPr>
        <w:t>ИСТОЧНИКИ ФИНАНСИРОВАНИЯ ДЕФИЦИТА БЮДЖЕТА</w:t>
      </w:r>
    </w:p>
    <w:p w:rsidR="000C3230" w:rsidRPr="000C3230" w:rsidRDefault="000C3230" w:rsidP="000C3230">
      <w:pPr>
        <w:jc w:val="both"/>
        <w:rPr>
          <w:rFonts w:ascii="Times New Roman" w:hAnsi="Times New Roman" w:cs="Times New Roman"/>
          <w:sz w:val="18"/>
          <w:szCs w:val="18"/>
        </w:rPr>
      </w:pPr>
      <w:r w:rsidRPr="000C3230">
        <w:rPr>
          <w:rFonts w:ascii="Times New Roman" w:hAnsi="Times New Roman" w:cs="Times New Roman"/>
          <w:sz w:val="18"/>
          <w:szCs w:val="18"/>
        </w:rPr>
        <w:t xml:space="preserve">    Внесены изменения в приложение № 2 «Источники финансирования дефицита бюджета </w:t>
      </w:r>
      <w:r w:rsidRPr="000C3230">
        <w:rPr>
          <w:rFonts w:ascii="Times New Roman" w:hAnsi="Times New Roman" w:cs="Times New Roman"/>
          <w:bCs/>
          <w:sz w:val="18"/>
          <w:szCs w:val="18"/>
        </w:rPr>
        <w:t>Митякинского сельского поселения Тарасовского района</w:t>
      </w:r>
      <w:r w:rsidRPr="000C3230">
        <w:rPr>
          <w:rFonts w:ascii="Times New Roman" w:hAnsi="Times New Roman" w:cs="Times New Roman"/>
          <w:sz w:val="18"/>
          <w:szCs w:val="18"/>
        </w:rPr>
        <w:t xml:space="preserve"> на 2022 год» </w:t>
      </w:r>
    </w:p>
    <w:p w:rsidR="000C3230" w:rsidRPr="000C3230" w:rsidRDefault="000C3230" w:rsidP="000C3230">
      <w:pPr>
        <w:jc w:val="both"/>
        <w:rPr>
          <w:rFonts w:ascii="Times New Roman" w:hAnsi="Times New Roman" w:cs="Times New Roman"/>
          <w:sz w:val="18"/>
          <w:szCs w:val="18"/>
        </w:rPr>
      </w:pPr>
      <w:r w:rsidRPr="000C3230">
        <w:rPr>
          <w:rFonts w:ascii="Times New Roman" w:hAnsi="Times New Roman" w:cs="Times New Roman"/>
          <w:sz w:val="18"/>
          <w:szCs w:val="18"/>
        </w:rPr>
        <w:t>Дефицит бюджета составляет 752,8 тыс. рублей.</w:t>
      </w:r>
    </w:p>
    <w:tbl>
      <w:tblPr>
        <w:tblW w:w="530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2872"/>
        <w:gridCol w:w="5867"/>
        <w:gridCol w:w="1171"/>
      </w:tblGrid>
      <w:tr w:rsidR="000C3230" w:rsidRPr="000C3230" w:rsidTr="001C04A0">
        <w:trPr>
          <w:trHeight w:val="170"/>
        </w:trPr>
        <w:tc>
          <w:tcPr>
            <w:tcW w:w="1449" w:type="pct"/>
            <w:tcBorders>
              <w:top w:val="single" w:sz="2" w:space="0" w:color="auto"/>
              <w:left w:val="single" w:sz="2" w:space="0" w:color="auto"/>
              <w:bottom w:val="single" w:sz="4" w:space="0" w:color="auto"/>
              <w:right w:val="single" w:sz="2" w:space="0" w:color="auto"/>
            </w:tcBorders>
            <w:vAlign w:val="center"/>
            <w:hideMark/>
          </w:tcPr>
          <w:p w:rsidR="000C3230" w:rsidRPr="000C3230" w:rsidRDefault="000C3230" w:rsidP="001C04A0">
            <w:pPr>
              <w:suppressAutoHyphens/>
              <w:spacing w:line="204" w:lineRule="auto"/>
              <w:jc w:val="center"/>
              <w:rPr>
                <w:rFonts w:ascii="Times New Roman" w:hAnsi="Times New Roman" w:cs="Times New Roman"/>
                <w:b/>
                <w:sz w:val="18"/>
                <w:szCs w:val="18"/>
              </w:rPr>
            </w:pPr>
            <w:r w:rsidRPr="000C3230">
              <w:rPr>
                <w:rFonts w:ascii="Times New Roman" w:hAnsi="Times New Roman" w:cs="Times New Roman"/>
                <w:b/>
                <w:bCs/>
                <w:sz w:val="18"/>
                <w:szCs w:val="18"/>
              </w:rPr>
              <w:t>Код бюджетной классификации Российской Федерации</w:t>
            </w:r>
          </w:p>
        </w:tc>
        <w:tc>
          <w:tcPr>
            <w:tcW w:w="2960" w:type="pct"/>
            <w:tcBorders>
              <w:top w:val="single" w:sz="2" w:space="0" w:color="auto"/>
              <w:left w:val="single" w:sz="2" w:space="0" w:color="auto"/>
              <w:bottom w:val="single" w:sz="4" w:space="0" w:color="auto"/>
              <w:right w:val="single" w:sz="2" w:space="0" w:color="auto"/>
            </w:tcBorders>
            <w:vAlign w:val="center"/>
            <w:hideMark/>
          </w:tcPr>
          <w:p w:rsidR="000C3230" w:rsidRPr="000C3230" w:rsidRDefault="000C3230" w:rsidP="001C04A0">
            <w:pPr>
              <w:suppressAutoHyphens/>
              <w:spacing w:line="204" w:lineRule="auto"/>
              <w:jc w:val="center"/>
              <w:rPr>
                <w:rFonts w:ascii="Times New Roman" w:hAnsi="Times New Roman" w:cs="Times New Roman"/>
                <w:b/>
                <w:sz w:val="18"/>
                <w:szCs w:val="18"/>
              </w:rPr>
            </w:pPr>
            <w:r w:rsidRPr="000C3230">
              <w:rPr>
                <w:rFonts w:ascii="Times New Roman" w:hAnsi="Times New Roman" w:cs="Times New Roman"/>
                <w:b/>
                <w:bCs/>
                <w:sz w:val="18"/>
                <w:szCs w:val="18"/>
              </w:rPr>
              <w:t>Наименование</w:t>
            </w:r>
          </w:p>
        </w:tc>
        <w:tc>
          <w:tcPr>
            <w:tcW w:w="591" w:type="pct"/>
            <w:tcBorders>
              <w:top w:val="single" w:sz="2" w:space="0" w:color="auto"/>
              <w:left w:val="single" w:sz="2" w:space="0" w:color="auto"/>
              <w:bottom w:val="single" w:sz="4" w:space="0" w:color="auto"/>
              <w:right w:val="single" w:sz="2" w:space="0" w:color="auto"/>
            </w:tcBorders>
            <w:noWrap/>
            <w:vAlign w:val="center"/>
            <w:hideMark/>
          </w:tcPr>
          <w:p w:rsidR="000C3230" w:rsidRPr="000C3230" w:rsidRDefault="000C3230" w:rsidP="001C04A0">
            <w:pPr>
              <w:suppressAutoHyphens/>
              <w:spacing w:line="204" w:lineRule="auto"/>
              <w:jc w:val="center"/>
              <w:rPr>
                <w:rFonts w:ascii="Times New Roman" w:hAnsi="Times New Roman" w:cs="Times New Roman"/>
                <w:b/>
                <w:sz w:val="18"/>
                <w:szCs w:val="18"/>
              </w:rPr>
            </w:pPr>
            <w:r w:rsidRPr="000C3230">
              <w:rPr>
                <w:rFonts w:ascii="Times New Roman" w:hAnsi="Times New Roman" w:cs="Times New Roman"/>
                <w:b/>
                <w:bCs/>
                <w:sz w:val="18"/>
                <w:szCs w:val="18"/>
              </w:rPr>
              <w:t>2022 год</w:t>
            </w:r>
          </w:p>
        </w:tc>
      </w:tr>
    </w:tbl>
    <w:p w:rsidR="000C3230" w:rsidRPr="000C3230" w:rsidRDefault="000C3230" w:rsidP="000C3230">
      <w:pPr>
        <w:spacing w:line="12" w:lineRule="auto"/>
        <w:rPr>
          <w:rFonts w:ascii="Times New Roman" w:hAnsi="Times New Roman" w:cs="Times New Roman"/>
          <w:sz w:val="18"/>
          <w:szCs w:val="18"/>
        </w:rPr>
      </w:pPr>
    </w:p>
    <w:tbl>
      <w:tblPr>
        <w:tblW w:w="5300" w:type="pct"/>
        <w:tblInd w:w="-482" w:type="dxa"/>
        <w:tblCellMar>
          <w:top w:w="85" w:type="dxa"/>
          <w:left w:w="85" w:type="dxa"/>
          <w:bottom w:w="85" w:type="dxa"/>
          <w:right w:w="85" w:type="dxa"/>
        </w:tblCellMar>
        <w:tblLook w:val="04A0" w:firstRow="1" w:lastRow="0" w:firstColumn="1" w:lastColumn="0" w:noHBand="0" w:noVBand="1"/>
      </w:tblPr>
      <w:tblGrid>
        <w:gridCol w:w="2872"/>
        <w:gridCol w:w="5867"/>
        <w:gridCol w:w="1171"/>
      </w:tblGrid>
      <w:tr w:rsidR="000C3230" w:rsidRPr="000C3230" w:rsidTr="001C04A0">
        <w:trPr>
          <w:trHeight w:val="208"/>
          <w:tblHeader/>
        </w:trPr>
        <w:tc>
          <w:tcPr>
            <w:tcW w:w="1449" w:type="pct"/>
            <w:tcBorders>
              <w:top w:val="single" w:sz="2" w:space="0" w:color="auto"/>
              <w:left w:val="single" w:sz="2" w:space="0" w:color="auto"/>
              <w:bottom w:val="single" w:sz="4" w:space="0" w:color="auto"/>
              <w:right w:val="single" w:sz="2" w:space="0" w:color="auto"/>
            </w:tcBorders>
            <w:hideMark/>
          </w:tcPr>
          <w:p w:rsidR="000C3230" w:rsidRPr="000C3230" w:rsidRDefault="000C3230" w:rsidP="001C04A0">
            <w:pPr>
              <w:spacing w:line="204" w:lineRule="auto"/>
              <w:jc w:val="center"/>
              <w:rPr>
                <w:rFonts w:ascii="Times New Roman" w:hAnsi="Times New Roman" w:cs="Times New Roman"/>
                <w:sz w:val="18"/>
                <w:szCs w:val="18"/>
              </w:rPr>
            </w:pPr>
            <w:r w:rsidRPr="000C3230">
              <w:rPr>
                <w:rFonts w:ascii="Times New Roman" w:hAnsi="Times New Roman" w:cs="Times New Roman"/>
                <w:sz w:val="18"/>
                <w:szCs w:val="18"/>
              </w:rPr>
              <w:t>1</w:t>
            </w:r>
          </w:p>
        </w:tc>
        <w:tc>
          <w:tcPr>
            <w:tcW w:w="2960" w:type="pct"/>
            <w:tcBorders>
              <w:top w:val="single" w:sz="2" w:space="0" w:color="auto"/>
              <w:left w:val="single" w:sz="2" w:space="0" w:color="auto"/>
              <w:bottom w:val="single" w:sz="4" w:space="0" w:color="auto"/>
              <w:right w:val="single" w:sz="2" w:space="0" w:color="auto"/>
            </w:tcBorders>
            <w:hideMark/>
          </w:tcPr>
          <w:p w:rsidR="000C3230" w:rsidRPr="000C3230" w:rsidRDefault="000C3230" w:rsidP="001C04A0">
            <w:pPr>
              <w:spacing w:line="204" w:lineRule="auto"/>
              <w:ind w:right="-341"/>
              <w:jc w:val="center"/>
              <w:rPr>
                <w:rFonts w:ascii="Times New Roman" w:hAnsi="Times New Roman" w:cs="Times New Roman"/>
                <w:sz w:val="18"/>
                <w:szCs w:val="18"/>
              </w:rPr>
            </w:pPr>
            <w:r w:rsidRPr="000C3230">
              <w:rPr>
                <w:rFonts w:ascii="Times New Roman" w:hAnsi="Times New Roman" w:cs="Times New Roman"/>
                <w:sz w:val="18"/>
                <w:szCs w:val="18"/>
              </w:rPr>
              <w:t>2</w:t>
            </w:r>
          </w:p>
        </w:tc>
        <w:tc>
          <w:tcPr>
            <w:tcW w:w="591" w:type="pct"/>
            <w:tcBorders>
              <w:top w:val="single" w:sz="2" w:space="0" w:color="auto"/>
              <w:left w:val="single" w:sz="2" w:space="0" w:color="auto"/>
              <w:bottom w:val="single" w:sz="4" w:space="0" w:color="auto"/>
              <w:right w:val="single" w:sz="2" w:space="0" w:color="auto"/>
            </w:tcBorders>
            <w:noWrap/>
            <w:hideMark/>
          </w:tcPr>
          <w:p w:rsidR="000C3230" w:rsidRPr="000C3230" w:rsidRDefault="000C3230" w:rsidP="001C04A0">
            <w:pPr>
              <w:spacing w:line="204" w:lineRule="auto"/>
              <w:jc w:val="center"/>
              <w:rPr>
                <w:rFonts w:ascii="Times New Roman" w:hAnsi="Times New Roman" w:cs="Times New Roman"/>
                <w:sz w:val="18"/>
                <w:szCs w:val="18"/>
              </w:rPr>
            </w:pPr>
            <w:r w:rsidRPr="000C3230">
              <w:rPr>
                <w:rFonts w:ascii="Times New Roman" w:hAnsi="Times New Roman" w:cs="Times New Roman"/>
                <w:sz w:val="18"/>
                <w:szCs w:val="18"/>
              </w:rPr>
              <w:t>3</w:t>
            </w:r>
          </w:p>
        </w:tc>
      </w:tr>
      <w:tr w:rsidR="000C3230" w:rsidRPr="000C3230" w:rsidTr="001C04A0">
        <w:trPr>
          <w:trHeight w:val="863"/>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spacing w:line="216" w:lineRule="auto"/>
              <w:rPr>
                <w:rFonts w:ascii="Times New Roman" w:hAnsi="Times New Roman" w:cs="Times New Roman"/>
                <w:sz w:val="18"/>
                <w:szCs w:val="18"/>
              </w:rPr>
            </w:pPr>
            <w:r w:rsidRPr="000C3230">
              <w:rPr>
                <w:rFonts w:ascii="Times New Roman" w:hAnsi="Times New Roman" w:cs="Times New Roman"/>
                <w:sz w:val="18"/>
                <w:szCs w:val="18"/>
              </w:rPr>
              <w:t>01 00 00 00 00 0000 000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spacing w:line="216" w:lineRule="auto"/>
              <w:rPr>
                <w:rFonts w:ascii="Times New Roman" w:hAnsi="Times New Roman" w:cs="Times New Roman"/>
                <w:sz w:val="18"/>
                <w:szCs w:val="18"/>
              </w:rPr>
            </w:pPr>
            <w:r w:rsidRPr="000C3230">
              <w:rPr>
                <w:rFonts w:ascii="Times New Roman" w:hAnsi="Times New Roman" w:cs="Times New Roman"/>
                <w:sz w:val="18"/>
                <w:szCs w:val="18"/>
              </w:rPr>
              <w:t>ИСТОЧНИКИ ВНУТРЕННЕГО ФИНАНСИРОВАНИЯ ДЕФИЦИТОВ БЮДЖЕТОВ</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752,8</w:t>
            </w:r>
          </w:p>
        </w:tc>
      </w:tr>
      <w:tr w:rsidR="000C3230" w:rsidRPr="000C3230" w:rsidTr="001C04A0">
        <w:trPr>
          <w:trHeight w:val="359"/>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01 05 00 00 00 0000 000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Изменение остатков средств на счетах по учету средств бюджета</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752,8</w:t>
            </w:r>
          </w:p>
        </w:tc>
      </w:tr>
      <w:tr w:rsidR="000C3230" w:rsidRPr="000C3230" w:rsidTr="001C04A0">
        <w:trPr>
          <w:trHeight w:val="170"/>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lastRenderedPageBreak/>
              <w:t>01 05 00 00 00 0000 500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Увеличение остатков средств бюджетов</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21 457,2</w:t>
            </w:r>
          </w:p>
        </w:tc>
      </w:tr>
      <w:tr w:rsidR="000C3230" w:rsidRPr="000C3230" w:rsidTr="001C04A0">
        <w:trPr>
          <w:trHeight w:val="170"/>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01 05 02 00 00 0000 500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Увеличение прочих остатков средств бюджетов</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21 457,2</w:t>
            </w:r>
          </w:p>
        </w:tc>
      </w:tr>
      <w:tr w:rsidR="000C3230" w:rsidRPr="000C3230" w:rsidTr="001C04A0">
        <w:trPr>
          <w:trHeight w:val="170"/>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01 05 02 01 00 0000 510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Увеличение прочих остатков денежных средств бюджетов</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21 457,2</w:t>
            </w:r>
          </w:p>
        </w:tc>
      </w:tr>
      <w:tr w:rsidR="000C3230" w:rsidRPr="000C3230" w:rsidTr="001C04A0">
        <w:trPr>
          <w:trHeight w:val="170"/>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01 05 02 01 10 0000 510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Увеличение прочих остатков денежных средств бюджетов поселений</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21 457,2</w:t>
            </w:r>
          </w:p>
        </w:tc>
      </w:tr>
      <w:tr w:rsidR="000C3230" w:rsidRPr="000C3230" w:rsidTr="001C04A0">
        <w:trPr>
          <w:trHeight w:val="170"/>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01 05 00 00 00 0000 600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Уменьшение остатков средств бюджетов</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22 210,0</w:t>
            </w:r>
          </w:p>
        </w:tc>
      </w:tr>
      <w:tr w:rsidR="000C3230" w:rsidRPr="000C3230" w:rsidTr="001C04A0">
        <w:trPr>
          <w:trHeight w:val="170"/>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01 05 02 00 00 0000 600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Уменьшение прочих остатков средств бюджетов</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22 210,0</w:t>
            </w:r>
          </w:p>
        </w:tc>
      </w:tr>
      <w:tr w:rsidR="000C3230" w:rsidRPr="000C3230" w:rsidTr="001C04A0">
        <w:trPr>
          <w:trHeight w:val="170"/>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01 05 02 01 00 0000 610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Уменьшение прочих остатков денежных средств бюджетов</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22 210,0</w:t>
            </w:r>
          </w:p>
        </w:tc>
      </w:tr>
      <w:tr w:rsidR="000C3230" w:rsidRPr="000C3230" w:rsidTr="001C04A0">
        <w:trPr>
          <w:trHeight w:val="170"/>
        </w:trPr>
        <w:tc>
          <w:tcPr>
            <w:tcW w:w="1449"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01 05 02 01 10 0000 610</w:t>
            </w:r>
          </w:p>
        </w:tc>
        <w:tc>
          <w:tcPr>
            <w:tcW w:w="2960"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autoSpaceDE w:val="0"/>
              <w:autoSpaceDN w:val="0"/>
              <w:adjustRightInd w:val="0"/>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Уменьшение прочих остатков денежных средств бюджетов поселений</w:t>
            </w:r>
          </w:p>
        </w:tc>
        <w:tc>
          <w:tcPr>
            <w:tcW w:w="591" w:type="pct"/>
            <w:tcBorders>
              <w:top w:val="single" w:sz="4" w:space="0" w:color="auto"/>
              <w:left w:val="single" w:sz="4" w:space="0" w:color="auto"/>
              <w:bottom w:val="single" w:sz="4" w:space="0" w:color="auto"/>
              <w:right w:val="single" w:sz="4" w:space="0" w:color="auto"/>
            </w:tcBorders>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22 210,0</w:t>
            </w:r>
          </w:p>
        </w:tc>
      </w:tr>
    </w:tbl>
    <w:p w:rsidR="000C3230" w:rsidRPr="000C3230" w:rsidRDefault="000C3230" w:rsidP="000C3230">
      <w:pPr>
        <w:jc w:val="center"/>
        <w:rPr>
          <w:rFonts w:ascii="Times New Roman" w:hAnsi="Times New Roman" w:cs="Times New Roman"/>
          <w:b/>
          <w:sz w:val="18"/>
          <w:szCs w:val="18"/>
        </w:rPr>
      </w:pPr>
    </w:p>
    <w:p w:rsidR="000C3230" w:rsidRPr="000C3230" w:rsidRDefault="000C3230" w:rsidP="000C3230">
      <w:pPr>
        <w:jc w:val="center"/>
        <w:rPr>
          <w:rFonts w:ascii="Times New Roman" w:hAnsi="Times New Roman" w:cs="Times New Roman"/>
          <w:b/>
          <w:sz w:val="18"/>
          <w:szCs w:val="18"/>
        </w:rPr>
      </w:pPr>
      <w:r w:rsidRPr="000C3230">
        <w:rPr>
          <w:rFonts w:ascii="Times New Roman" w:hAnsi="Times New Roman" w:cs="Times New Roman"/>
          <w:b/>
          <w:sz w:val="18"/>
          <w:szCs w:val="18"/>
        </w:rPr>
        <w:t>РАСХОДЫ БЮДЖЕТА</w:t>
      </w:r>
    </w:p>
    <w:p w:rsidR="000C3230" w:rsidRPr="000C3230" w:rsidRDefault="000C3230" w:rsidP="000C3230">
      <w:pPr>
        <w:jc w:val="center"/>
        <w:rPr>
          <w:rFonts w:ascii="Times New Roman" w:hAnsi="Times New Roman" w:cs="Times New Roman"/>
          <w:b/>
          <w:sz w:val="18"/>
          <w:szCs w:val="18"/>
        </w:rPr>
      </w:pPr>
      <w:r w:rsidRPr="000C3230">
        <w:rPr>
          <w:rFonts w:ascii="Times New Roman" w:hAnsi="Times New Roman" w:cs="Times New Roman"/>
          <w:b/>
          <w:sz w:val="18"/>
          <w:szCs w:val="18"/>
        </w:rPr>
        <w:t>ВНЕСЕНЫ ИЗМЕНЕНИЯ И ДОПОЛНЕНИЯ по расходам:</w:t>
      </w:r>
    </w:p>
    <w:p w:rsidR="000C3230" w:rsidRPr="000C3230" w:rsidRDefault="000C3230" w:rsidP="000C3230">
      <w:pPr>
        <w:jc w:val="center"/>
        <w:rPr>
          <w:rFonts w:ascii="Times New Roman" w:hAnsi="Times New Roman" w:cs="Times New Roman"/>
          <w:b/>
          <w:sz w:val="18"/>
          <w:szCs w:val="18"/>
        </w:rPr>
      </w:pPr>
    </w:p>
    <w:p w:rsidR="000C3230" w:rsidRPr="000C3230" w:rsidRDefault="000C3230" w:rsidP="000C3230">
      <w:pPr>
        <w:jc w:val="center"/>
        <w:rPr>
          <w:rFonts w:ascii="Times New Roman" w:hAnsi="Times New Roman" w:cs="Times New Roman"/>
          <w:b/>
          <w:sz w:val="18"/>
          <w:szCs w:val="18"/>
        </w:rPr>
      </w:pPr>
      <w:r w:rsidRPr="000C3230">
        <w:rPr>
          <w:rFonts w:ascii="Times New Roman" w:hAnsi="Times New Roman" w:cs="Times New Roman"/>
          <w:b/>
          <w:sz w:val="18"/>
          <w:szCs w:val="18"/>
        </w:rPr>
        <w:t>Приложения 4,5,6</w:t>
      </w:r>
    </w:p>
    <w:p w:rsidR="000C3230" w:rsidRPr="000C3230" w:rsidRDefault="000C3230" w:rsidP="000C3230">
      <w:pPr>
        <w:ind w:firstLine="709"/>
        <w:jc w:val="both"/>
        <w:rPr>
          <w:rFonts w:ascii="Times New Roman" w:hAnsi="Times New Roman" w:cs="Times New Roman"/>
          <w:spacing w:val="-4"/>
          <w:sz w:val="18"/>
          <w:szCs w:val="18"/>
        </w:rPr>
      </w:pPr>
      <w:r w:rsidRPr="000C3230">
        <w:rPr>
          <w:rFonts w:ascii="Times New Roman" w:hAnsi="Times New Roman" w:cs="Times New Roman"/>
          <w:spacing w:val="-4"/>
          <w:sz w:val="18"/>
          <w:szCs w:val="18"/>
        </w:rPr>
        <w:t xml:space="preserve">Расходная часть бюджета финансового отчетного 2022 года </w:t>
      </w:r>
      <w:r w:rsidRPr="000C3230">
        <w:rPr>
          <w:rFonts w:ascii="Times New Roman" w:hAnsi="Times New Roman" w:cs="Times New Roman"/>
          <w:sz w:val="18"/>
          <w:szCs w:val="18"/>
        </w:rPr>
        <w:t>Митякинского сельского поселения Тарасовского района</w:t>
      </w:r>
      <w:r w:rsidRPr="000C3230">
        <w:rPr>
          <w:rFonts w:ascii="Times New Roman" w:hAnsi="Times New Roman" w:cs="Times New Roman"/>
          <w:spacing w:val="-4"/>
          <w:sz w:val="18"/>
          <w:szCs w:val="18"/>
        </w:rPr>
        <w:t xml:space="preserve"> подлежит уточнению в связи с увеличением ассигнований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на 1 221,1 тыс. рублей, уменьшением ассигнований на разработку проектной документации на капитальный ремонт муниципального учреждения культуры на 196,4 тыс. рублей, увеличением ассигнований на выплаты по оплате труда работников Администрации Митякинского сельского поселения на 101,3 тыс. рублей и их перераспределением.</w:t>
      </w:r>
    </w:p>
    <w:p w:rsidR="000C3230" w:rsidRPr="000C3230" w:rsidRDefault="000C3230" w:rsidP="000C3230">
      <w:pPr>
        <w:ind w:firstLine="709"/>
        <w:jc w:val="both"/>
        <w:rPr>
          <w:rFonts w:ascii="Times New Roman" w:hAnsi="Times New Roman" w:cs="Times New Roman"/>
          <w:spacing w:val="-4"/>
          <w:sz w:val="18"/>
          <w:szCs w:val="18"/>
        </w:rPr>
      </w:pPr>
      <w:r w:rsidRPr="000C3230">
        <w:rPr>
          <w:rFonts w:ascii="Times New Roman" w:hAnsi="Times New Roman" w:cs="Times New Roman"/>
          <w:spacing w:val="-4"/>
          <w:sz w:val="18"/>
          <w:szCs w:val="18"/>
        </w:rPr>
        <w:t>С учетом изменений расходная часть бюджета составит: в 2022 году – 22 210,0 тыс. рублей.</w:t>
      </w:r>
    </w:p>
    <w:p w:rsidR="000C3230" w:rsidRPr="000C3230" w:rsidRDefault="000C3230" w:rsidP="000C3230">
      <w:pPr>
        <w:ind w:firstLine="709"/>
        <w:jc w:val="both"/>
        <w:rPr>
          <w:rFonts w:ascii="Times New Roman" w:hAnsi="Times New Roman" w:cs="Times New Roman"/>
          <w:spacing w:val="-4"/>
          <w:sz w:val="18"/>
          <w:szCs w:val="18"/>
        </w:rPr>
      </w:pPr>
    </w:p>
    <w:p w:rsidR="000C3230" w:rsidRPr="000C3230" w:rsidRDefault="000C3230" w:rsidP="000C3230">
      <w:pPr>
        <w:pStyle w:val="3"/>
        <w:ind w:firstLine="0"/>
        <w:jc w:val="center"/>
        <w:rPr>
          <w:b/>
          <w:bCs/>
          <w:sz w:val="18"/>
          <w:szCs w:val="18"/>
        </w:rPr>
      </w:pPr>
      <w:r w:rsidRPr="000C3230">
        <w:rPr>
          <w:b/>
          <w:bCs/>
          <w:sz w:val="18"/>
          <w:szCs w:val="18"/>
        </w:rPr>
        <w:t>Раздел 01 «Общегосударственные вопросы»</w:t>
      </w:r>
    </w:p>
    <w:p w:rsidR="000C3230" w:rsidRPr="000C3230" w:rsidRDefault="000C3230" w:rsidP="000C3230">
      <w:pPr>
        <w:pStyle w:val="3"/>
        <w:ind w:firstLine="0"/>
        <w:jc w:val="both"/>
        <w:rPr>
          <w:sz w:val="18"/>
          <w:szCs w:val="18"/>
        </w:rPr>
      </w:pPr>
      <w:r w:rsidRPr="000C3230">
        <w:rPr>
          <w:sz w:val="18"/>
          <w:szCs w:val="18"/>
        </w:rPr>
        <w:t xml:space="preserve">                 Ассигнования по подразделу 0104 – «</w:t>
      </w:r>
      <w:r w:rsidRPr="000C3230">
        <w:rPr>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0C3230">
        <w:rPr>
          <w:sz w:val="18"/>
          <w:szCs w:val="18"/>
        </w:rPr>
        <w:t>» - 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 увеличиваются на 101,3 тыс. рублей.</w:t>
      </w:r>
    </w:p>
    <w:p w:rsidR="000C3230" w:rsidRPr="000C3230" w:rsidRDefault="000C3230" w:rsidP="000C3230">
      <w:pPr>
        <w:pStyle w:val="3"/>
        <w:ind w:firstLine="0"/>
        <w:jc w:val="both"/>
        <w:rPr>
          <w:sz w:val="18"/>
          <w:szCs w:val="18"/>
        </w:rPr>
      </w:pPr>
      <w:r w:rsidRPr="000C3230">
        <w:rPr>
          <w:sz w:val="18"/>
          <w:szCs w:val="18"/>
        </w:rPr>
        <w:t xml:space="preserve">                 Ассигнования по подразделу 0111 – «</w:t>
      </w:r>
      <w:r w:rsidRPr="000C3230">
        <w:rPr>
          <w:color w:val="000000"/>
          <w:sz w:val="18"/>
          <w:szCs w:val="18"/>
        </w:rPr>
        <w:t>Резервные фонды</w:t>
      </w:r>
      <w:r w:rsidRPr="000C3230">
        <w:rPr>
          <w:sz w:val="18"/>
          <w:szCs w:val="18"/>
        </w:rPr>
        <w:t>»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 уменьшаются на 75,0 тыс. рублей.</w:t>
      </w:r>
    </w:p>
    <w:p w:rsidR="000C3230" w:rsidRPr="000C3230" w:rsidRDefault="000C3230" w:rsidP="000C3230">
      <w:pPr>
        <w:pStyle w:val="3"/>
        <w:ind w:firstLine="0"/>
        <w:jc w:val="both"/>
        <w:rPr>
          <w:sz w:val="18"/>
          <w:szCs w:val="18"/>
        </w:rPr>
      </w:pPr>
      <w:r w:rsidRPr="000C3230">
        <w:rPr>
          <w:sz w:val="18"/>
          <w:szCs w:val="18"/>
        </w:rPr>
        <w:t xml:space="preserve">            Ассигнования по подразделу 0113 «</w:t>
      </w:r>
      <w:r w:rsidRPr="000C3230">
        <w:rPr>
          <w:color w:val="000000"/>
          <w:sz w:val="18"/>
          <w:szCs w:val="18"/>
        </w:rPr>
        <w:t>Другие общегосударственные вопросы» - 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r w:rsidRPr="000C3230">
        <w:rPr>
          <w:sz w:val="18"/>
          <w:szCs w:val="18"/>
        </w:rPr>
        <w:t>) увеличиваются на 30,2 тыс. рублей.</w:t>
      </w:r>
    </w:p>
    <w:p w:rsidR="000C3230" w:rsidRPr="000C3230" w:rsidRDefault="000C3230" w:rsidP="000C3230">
      <w:pPr>
        <w:pStyle w:val="3"/>
        <w:ind w:firstLine="0"/>
        <w:jc w:val="both"/>
        <w:rPr>
          <w:sz w:val="18"/>
          <w:szCs w:val="18"/>
        </w:rPr>
      </w:pPr>
      <w:r w:rsidRPr="000C3230">
        <w:rPr>
          <w:sz w:val="18"/>
          <w:szCs w:val="18"/>
        </w:rPr>
        <w:t xml:space="preserve">           </w:t>
      </w:r>
    </w:p>
    <w:p w:rsidR="000C3230" w:rsidRPr="000C3230" w:rsidRDefault="000C3230" w:rsidP="000C3230">
      <w:pPr>
        <w:pStyle w:val="3"/>
        <w:ind w:firstLine="0"/>
        <w:jc w:val="both"/>
        <w:rPr>
          <w:sz w:val="18"/>
          <w:szCs w:val="18"/>
        </w:rPr>
      </w:pPr>
      <w:r w:rsidRPr="000C3230">
        <w:rPr>
          <w:sz w:val="18"/>
          <w:szCs w:val="18"/>
        </w:rPr>
        <w:t xml:space="preserve">             Ассигнования по подразделу 0113 «</w:t>
      </w:r>
      <w:r w:rsidRPr="000C3230">
        <w:rPr>
          <w:color w:val="000000"/>
          <w:sz w:val="18"/>
          <w:szCs w:val="18"/>
        </w:rPr>
        <w:t xml:space="preserve">Другие общегосударственные вопросы»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 </w:t>
      </w:r>
      <w:r w:rsidRPr="000C3230">
        <w:rPr>
          <w:sz w:val="18"/>
          <w:szCs w:val="18"/>
        </w:rPr>
        <w:t>увеличиваются на 60,0 тыс. рублей.</w:t>
      </w:r>
    </w:p>
    <w:p w:rsidR="000C3230" w:rsidRPr="000C3230" w:rsidRDefault="000C3230" w:rsidP="000C3230">
      <w:pPr>
        <w:pStyle w:val="3"/>
        <w:ind w:firstLine="0"/>
        <w:jc w:val="both"/>
        <w:rPr>
          <w:bCs/>
          <w:sz w:val="18"/>
          <w:szCs w:val="18"/>
        </w:rPr>
      </w:pPr>
      <w:r w:rsidRPr="000C3230">
        <w:rPr>
          <w:sz w:val="18"/>
          <w:szCs w:val="18"/>
        </w:rPr>
        <w:t xml:space="preserve">                  </w:t>
      </w:r>
      <w:r w:rsidRPr="000C3230">
        <w:rPr>
          <w:bCs/>
          <w:sz w:val="18"/>
          <w:szCs w:val="18"/>
        </w:rPr>
        <w:t>С учетом внесенных изменений план по разделу 01 «</w:t>
      </w:r>
      <w:r w:rsidRPr="000C3230">
        <w:rPr>
          <w:sz w:val="18"/>
          <w:szCs w:val="18"/>
        </w:rPr>
        <w:t>Общегосударственные вопросы</w:t>
      </w:r>
      <w:r w:rsidRPr="000C3230">
        <w:rPr>
          <w:bCs/>
          <w:sz w:val="18"/>
          <w:szCs w:val="18"/>
        </w:rPr>
        <w:t>» на 2022 год составит 7 422,6 тыс. рублей.</w:t>
      </w:r>
    </w:p>
    <w:tbl>
      <w:tblPr>
        <w:tblW w:w="10915" w:type="dxa"/>
        <w:tblInd w:w="-1281" w:type="dxa"/>
        <w:tblLook w:val="04A0" w:firstRow="1" w:lastRow="0" w:firstColumn="1" w:lastColumn="0" w:noHBand="0" w:noVBand="1"/>
      </w:tblPr>
      <w:tblGrid>
        <w:gridCol w:w="4010"/>
        <w:gridCol w:w="659"/>
        <w:gridCol w:w="540"/>
        <w:gridCol w:w="1251"/>
        <w:gridCol w:w="1053"/>
        <w:gridCol w:w="3402"/>
      </w:tblGrid>
      <w:tr w:rsidR="000C3230" w:rsidRPr="000C3230" w:rsidTr="000C3230">
        <w:trPr>
          <w:trHeight w:val="405"/>
        </w:trPr>
        <w:tc>
          <w:tcPr>
            <w:tcW w:w="4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ОБЩЕГОСУДАРСТВЕННЫЕ ВОПРОСЫ</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01</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00</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b/>
                <w:bCs/>
                <w:sz w:val="18"/>
                <w:szCs w:val="18"/>
              </w:rPr>
            </w:pPr>
            <w:r w:rsidRPr="000C3230">
              <w:rPr>
                <w:rFonts w:ascii="Times New Roman" w:hAnsi="Times New Roman" w:cs="Times New Roman"/>
                <w:b/>
                <w:bCs/>
                <w:sz w:val="18"/>
                <w:szCs w:val="18"/>
              </w:rPr>
              <w:t>7 422,6</w:t>
            </w:r>
          </w:p>
        </w:tc>
      </w:tr>
      <w:tr w:rsidR="000C3230" w:rsidRPr="000C3230" w:rsidTr="000C3230">
        <w:trPr>
          <w:trHeight w:val="1005"/>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bookmarkStart w:id="6" w:name="_Hlk110001794"/>
            <w:r w:rsidRPr="000C3230">
              <w:rPr>
                <w:rFonts w:ascii="Times New Roman" w:hAnsi="Times New Roman" w:cs="Times New Roman"/>
                <w:color w:val="000000"/>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bookmarkEnd w:id="6"/>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6 668,9</w:t>
            </w:r>
          </w:p>
        </w:tc>
      </w:tr>
      <w:tr w:rsidR="000C3230" w:rsidRPr="000C3230" w:rsidTr="000C3230">
        <w:trPr>
          <w:trHeight w:val="1124"/>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bookmarkStart w:id="7" w:name="_Hlk110001807"/>
            <w:r w:rsidRPr="000C3230">
              <w:rPr>
                <w:rFonts w:ascii="Times New Roman" w:hAnsi="Times New Roman" w:cs="Times New Roman"/>
                <w:color w:val="000000"/>
                <w:sz w:val="18"/>
                <w:szCs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bookmarkEnd w:id="7"/>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89.1.00.00110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120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5 795,2</w:t>
            </w:r>
          </w:p>
        </w:tc>
      </w:tr>
      <w:tr w:rsidR="000C3230" w:rsidRPr="000C3230" w:rsidTr="000C3230">
        <w:trPr>
          <w:trHeight w:val="1172"/>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89.1.00.00190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120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319,3</w:t>
            </w:r>
          </w:p>
        </w:tc>
      </w:tr>
      <w:tr w:rsidR="000C3230" w:rsidRPr="000C3230" w:rsidTr="000C3230">
        <w:trPr>
          <w:trHeight w:val="1650"/>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89.1.00.00190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554,2</w:t>
            </w:r>
          </w:p>
        </w:tc>
      </w:tr>
      <w:tr w:rsidR="000C3230" w:rsidRPr="000C3230" w:rsidTr="000C3230">
        <w:trPr>
          <w:trHeight w:val="2525"/>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89.9.00.72390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0,2</w:t>
            </w:r>
          </w:p>
        </w:tc>
      </w:tr>
      <w:tr w:rsidR="000C3230" w:rsidRPr="000C3230" w:rsidTr="000C3230">
        <w:trPr>
          <w:trHeight w:val="315"/>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bookmarkStart w:id="8" w:name="_Hlk110001860"/>
            <w:r w:rsidRPr="000C3230">
              <w:rPr>
                <w:rFonts w:ascii="Times New Roman" w:hAnsi="Times New Roman" w:cs="Times New Roman"/>
                <w:color w:val="000000"/>
                <w:sz w:val="18"/>
                <w:szCs w:val="18"/>
              </w:rPr>
              <w:t>Резервные фонды</w:t>
            </w:r>
            <w:bookmarkEnd w:id="8"/>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11</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44,1</w:t>
            </w:r>
          </w:p>
        </w:tc>
      </w:tr>
      <w:tr w:rsidR="000C3230" w:rsidRPr="000C3230" w:rsidTr="000C3230">
        <w:trPr>
          <w:trHeight w:val="1530"/>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bookmarkStart w:id="9" w:name="_Hlk110001889"/>
            <w:r w:rsidRPr="000C3230">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bookmarkEnd w:id="9"/>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11</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99.1.00.90100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870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44,1</w:t>
            </w:r>
          </w:p>
        </w:tc>
      </w:tr>
      <w:tr w:rsidR="000C3230" w:rsidRPr="000C3230" w:rsidTr="000C3230">
        <w:trPr>
          <w:trHeight w:val="156"/>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Другие общегосударственные вопросы</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709,6</w:t>
            </w:r>
          </w:p>
        </w:tc>
      </w:tr>
      <w:tr w:rsidR="000C3230" w:rsidRPr="000C3230" w:rsidTr="000C3230">
        <w:trPr>
          <w:trHeight w:val="2509"/>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01.1.00.99990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311,0</w:t>
            </w:r>
          </w:p>
        </w:tc>
      </w:tr>
      <w:tr w:rsidR="000C3230" w:rsidRPr="000C3230" w:rsidTr="000C3230">
        <w:trPr>
          <w:trHeight w:val="2220"/>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07.1.00.20480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5,0</w:t>
            </w:r>
          </w:p>
        </w:tc>
      </w:tr>
      <w:tr w:rsidR="000C3230" w:rsidRPr="000C3230" w:rsidTr="000C3230">
        <w:trPr>
          <w:trHeight w:val="2160"/>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07.1.00.20490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38,0</w:t>
            </w:r>
          </w:p>
        </w:tc>
      </w:tr>
      <w:tr w:rsidR="000C3230" w:rsidRPr="000C3230" w:rsidTr="000C3230">
        <w:trPr>
          <w:trHeight w:val="972"/>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07.1.00.20500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850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20,0</w:t>
            </w:r>
          </w:p>
        </w:tc>
      </w:tr>
      <w:tr w:rsidR="000C3230" w:rsidRPr="000C3230" w:rsidTr="000C3230">
        <w:trPr>
          <w:trHeight w:val="2509"/>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99.9.00.20140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20,0</w:t>
            </w:r>
          </w:p>
        </w:tc>
      </w:tr>
      <w:tr w:rsidR="000C3230" w:rsidRPr="000C3230" w:rsidTr="000C3230">
        <w:trPr>
          <w:trHeight w:val="2592"/>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99.9.00.20290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21,0</w:t>
            </w:r>
          </w:p>
        </w:tc>
      </w:tr>
      <w:tr w:rsidR="000C3230" w:rsidRPr="000C3230" w:rsidTr="000C3230">
        <w:trPr>
          <w:trHeight w:val="1609"/>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99.9.00.90110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880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0,0</w:t>
            </w:r>
          </w:p>
        </w:tc>
      </w:tr>
      <w:tr w:rsidR="000C3230" w:rsidRPr="000C3230" w:rsidTr="000C3230">
        <w:trPr>
          <w:trHeight w:val="1560"/>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99.9.00.99990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850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274,6</w:t>
            </w:r>
          </w:p>
        </w:tc>
      </w:tr>
      <w:tr w:rsidR="000C3230" w:rsidRPr="000C3230" w:rsidTr="000C3230">
        <w:trPr>
          <w:trHeight w:val="1898"/>
        </w:trPr>
        <w:tc>
          <w:tcPr>
            <w:tcW w:w="4010"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59"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540"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13</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99.9.00.99990</w:t>
            </w:r>
          </w:p>
        </w:tc>
        <w:tc>
          <w:tcPr>
            <w:tcW w:w="1053"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3402"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20,0</w:t>
            </w:r>
          </w:p>
        </w:tc>
      </w:tr>
    </w:tbl>
    <w:p w:rsidR="000C3230" w:rsidRPr="000C3230" w:rsidRDefault="000C3230" w:rsidP="000C3230">
      <w:pPr>
        <w:pStyle w:val="3"/>
        <w:ind w:firstLine="0"/>
        <w:jc w:val="both"/>
        <w:rPr>
          <w:bCs/>
          <w:sz w:val="18"/>
          <w:szCs w:val="18"/>
        </w:rPr>
      </w:pPr>
    </w:p>
    <w:p w:rsidR="000C3230" w:rsidRPr="000C3230" w:rsidRDefault="000C3230" w:rsidP="000C3230">
      <w:pPr>
        <w:pStyle w:val="3"/>
        <w:ind w:firstLine="0"/>
        <w:jc w:val="center"/>
        <w:rPr>
          <w:b/>
          <w:bCs/>
          <w:sz w:val="18"/>
          <w:szCs w:val="18"/>
        </w:rPr>
      </w:pPr>
      <w:r w:rsidRPr="000C3230">
        <w:rPr>
          <w:b/>
          <w:bCs/>
          <w:sz w:val="18"/>
          <w:szCs w:val="18"/>
        </w:rPr>
        <w:t>Раздел 04 «Национальная экономика»</w:t>
      </w:r>
    </w:p>
    <w:p w:rsidR="000C3230" w:rsidRPr="000C3230" w:rsidRDefault="000C3230" w:rsidP="000C3230">
      <w:pPr>
        <w:pStyle w:val="3"/>
        <w:ind w:firstLine="0"/>
        <w:jc w:val="both"/>
        <w:rPr>
          <w:sz w:val="18"/>
          <w:szCs w:val="18"/>
        </w:rPr>
      </w:pPr>
      <w:r w:rsidRPr="000C3230">
        <w:rPr>
          <w:sz w:val="18"/>
          <w:szCs w:val="18"/>
        </w:rPr>
        <w:t xml:space="preserve">                 Ассигнования по подразделу 0409 – «</w:t>
      </w:r>
      <w:r w:rsidRPr="000C3230">
        <w:rPr>
          <w:color w:val="000000"/>
          <w:sz w:val="18"/>
          <w:szCs w:val="18"/>
        </w:rPr>
        <w:t>Дорожное хозяйство (дорожные фонды)</w:t>
      </w:r>
      <w:r w:rsidRPr="000C3230">
        <w:rPr>
          <w:sz w:val="18"/>
          <w:szCs w:val="18"/>
        </w:rPr>
        <w:t xml:space="preserve">» - </w:t>
      </w:r>
      <w:r w:rsidRPr="000C3230">
        <w:rPr>
          <w:color w:val="000000"/>
          <w:sz w:val="18"/>
          <w:szCs w:val="18"/>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w:t>
      </w:r>
      <w:r w:rsidRPr="000C3230">
        <w:rPr>
          <w:sz w:val="18"/>
          <w:szCs w:val="18"/>
        </w:rPr>
        <w:t>увеличиваются на 1 221,1 тыс. рублей.</w:t>
      </w:r>
    </w:p>
    <w:p w:rsidR="000C3230" w:rsidRPr="000C3230" w:rsidRDefault="000C3230" w:rsidP="000C3230">
      <w:pPr>
        <w:pStyle w:val="3"/>
        <w:ind w:firstLine="0"/>
        <w:jc w:val="both"/>
        <w:rPr>
          <w:bCs/>
          <w:sz w:val="18"/>
          <w:szCs w:val="18"/>
        </w:rPr>
      </w:pPr>
      <w:r w:rsidRPr="000C3230">
        <w:rPr>
          <w:sz w:val="18"/>
          <w:szCs w:val="18"/>
        </w:rPr>
        <w:t xml:space="preserve">                  </w:t>
      </w:r>
      <w:r w:rsidRPr="000C3230">
        <w:rPr>
          <w:bCs/>
          <w:sz w:val="18"/>
          <w:szCs w:val="18"/>
        </w:rPr>
        <w:t>С учетом внесенных изменений план по разделу 04 «Национальная экономика» на 2022 год составит 2 775,7 тыс. рублей.</w:t>
      </w:r>
    </w:p>
    <w:p w:rsidR="000C3230" w:rsidRPr="000C3230" w:rsidRDefault="000C3230" w:rsidP="000C3230">
      <w:pPr>
        <w:pStyle w:val="3"/>
        <w:ind w:firstLine="0"/>
        <w:jc w:val="both"/>
        <w:rPr>
          <w:sz w:val="18"/>
          <w:szCs w:val="18"/>
        </w:rPr>
      </w:pPr>
    </w:p>
    <w:tbl>
      <w:tblPr>
        <w:tblW w:w="10915" w:type="dxa"/>
        <w:tblInd w:w="-1281" w:type="dxa"/>
        <w:tblLook w:val="04A0" w:firstRow="1" w:lastRow="0" w:firstColumn="1" w:lastColumn="0" w:noHBand="0" w:noVBand="1"/>
      </w:tblPr>
      <w:tblGrid>
        <w:gridCol w:w="3895"/>
        <w:gridCol w:w="1108"/>
        <w:gridCol w:w="834"/>
        <w:gridCol w:w="1251"/>
        <w:gridCol w:w="992"/>
        <w:gridCol w:w="2835"/>
      </w:tblGrid>
      <w:tr w:rsidR="000C3230" w:rsidRPr="000C3230" w:rsidTr="000C3230">
        <w:trPr>
          <w:trHeight w:val="278"/>
        </w:trPr>
        <w:tc>
          <w:tcPr>
            <w:tcW w:w="3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НАЦИОНАЛЬНАЯ ЭКОНОМИКА</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04</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00</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b/>
                <w:bCs/>
                <w:sz w:val="18"/>
                <w:szCs w:val="18"/>
              </w:rPr>
            </w:pPr>
            <w:r w:rsidRPr="000C3230">
              <w:rPr>
                <w:rFonts w:ascii="Times New Roman" w:hAnsi="Times New Roman" w:cs="Times New Roman"/>
                <w:b/>
                <w:bCs/>
                <w:sz w:val="18"/>
                <w:szCs w:val="18"/>
              </w:rPr>
              <w:t>2 775,7</w:t>
            </w:r>
          </w:p>
        </w:tc>
      </w:tr>
      <w:tr w:rsidR="000C3230" w:rsidRPr="000C3230" w:rsidTr="000C3230">
        <w:trPr>
          <w:trHeight w:val="360"/>
        </w:trPr>
        <w:tc>
          <w:tcPr>
            <w:tcW w:w="3895"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Дорожное хозяйство (дорожные фонды)</w:t>
            </w:r>
          </w:p>
        </w:tc>
        <w:tc>
          <w:tcPr>
            <w:tcW w:w="1108"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834"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09</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0C3230" w:rsidRPr="000C3230" w:rsidRDefault="000C3230" w:rsidP="001C04A0">
            <w:pP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2835"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2 725,7</w:t>
            </w:r>
          </w:p>
        </w:tc>
      </w:tr>
      <w:tr w:rsidR="000C3230" w:rsidRPr="000C3230" w:rsidTr="000C3230">
        <w:trPr>
          <w:trHeight w:val="2160"/>
        </w:trPr>
        <w:tc>
          <w:tcPr>
            <w:tcW w:w="3895"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108"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834"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09</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03.1.00.99990</w:t>
            </w:r>
          </w:p>
        </w:tc>
        <w:tc>
          <w:tcPr>
            <w:tcW w:w="992"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2 725,7</w:t>
            </w:r>
          </w:p>
        </w:tc>
      </w:tr>
      <w:tr w:rsidR="000C3230" w:rsidRPr="000C3230" w:rsidTr="000C3230">
        <w:trPr>
          <w:trHeight w:val="450"/>
        </w:trPr>
        <w:tc>
          <w:tcPr>
            <w:tcW w:w="3895"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Другие вопросы в области национальной экономики</w:t>
            </w:r>
          </w:p>
        </w:tc>
        <w:tc>
          <w:tcPr>
            <w:tcW w:w="1108"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834"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12</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 </w:t>
            </w:r>
          </w:p>
        </w:tc>
        <w:tc>
          <w:tcPr>
            <w:tcW w:w="2835"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50,0</w:t>
            </w:r>
          </w:p>
        </w:tc>
      </w:tr>
      <w:tr w:rsidR="000C3230" w:rsidRPr="000C3230" w:rsidTr="000C3230">
        <w:trPr>
          <w:trHeight w:val="1200"/>
        </w:trPr>
        <w:tc>
          <w:tcPr>
            <w:tcW w:w="3895" w:type="dxa"/>
            <w:tcBorders>
              <w:top w:val="nil"/>
              <w:left w:val="single" w:sz="4" w:space="0" w:color="auto"/>
              <w:bottom w:val="single" w:sz="4" w:space="0" w:color="auto"/>
              <w:right w:val="single" w:sz="4" w:space="0" w:color="auto"/>
            </w:tcBorders>
            <w:shd w:val="clear" w:color="auto" w:fill="auto"/>
            <w:vAlign w:val="center"/>
            <w:hideMark/>
          </w:tcPr>
          <w:p w:rsidR="000C3230" w:rsidRPr="000C3230" w:rsidRDefault="000C3230" w:rsidP="001C04A0">
            <w:pPr>
              <w:jc w:val="both"/>
              <w:rPr>
                <w:rFonts w:ascii="Times New Roman" w:hAnsi="Times New Roman" w:cs="Times New Roman"/>
                <w:color w:val="000000"/>
                <w:sz w:val="18"/>
                <w:szCs w:val="18"/>
              </w:rPr>
            </w:pPr>
            <w:r w:rsidRPr="000C3230">
              <w:rPr>
                <w:rFonts w:ascii="Times New Roman" w:hAnsi="Times New Roman" w:cs="Times New Roman"/>
                <w:color w:val="000000"/>
                <w:sz w:val="18"/>
                <w:szCs w:val="18"/>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108"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04</w:t>
            </w:r>
          </w:p>
        </w:tc>
        <w:tc>
          <w:tcPr>
            <w:tcW w:w="834"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12</w:t>
            </w:r>
          </w:p>
        </w:tc>
        <w:tc>
          <w:tcPr>
            <w:tcW w:w="1251"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99.9.00.20420</w:t>
            </w:r>
          </w:p>
        </w:tc>
        <w:tc>
          <w:tcPr>
            <w:tcW w:w="992" w:type="dxa"/>
            <w:tcBorders>
              <w:top w:val="nil"/>
              <w:left w:val="nil"/>
              <w:bottom w:val="single" w:sz="4" w:space="0" w:color="auto"/>
              <w:right w:val="single" w:sz="4" w:space="0" w:color="auto"/>
            </w:tcBorders>
            <w:shd w:val="clear" w:color="auto" w:fill="auto"/>
            <w:vAlign w:val="center"/>
            <w:hideMark/>
          </w:tcPr>
          <w:p w:rsidR="000C3230" w:rsidRPr="000C3230" w:rsidRDefault="000C3230" w:rsidP="001C04A0">
            <w:pPr>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240</w:t>
            </w:r>
          </w:p>
        </w:tc>
        <w:tc>
          <w:tcPr>
            <w:tcW w:w="2835" w:type="dxa"/>
            <w:tcBorders>
              <w:top w:val="nil"/>
              <w:left w:val="nil"/>
              <w:bottom w:val="single" w:sz="4" w:space="0" w:color="auto"/>
              <w:right w:val="single" w:sz="4" w:space="0" w:color="auto"/>
            </w:tcBorders>
            <w:shd w:val="clear" w:color="auto" w:fill="auto"/>
            <w:noWrap/>
            <w:vAlign w:val="center"/>
            <w:hideMark/>
          </w:tcPr>
          <w:p w:rsidR="000C3230" w:rsidRPr="000C3230" w:rsidRDefault="000C3230" w:rsidP="001C04A0">
            <w:pPr>
              <w:jc w:val="center"/>
              <w:rPr>
                <w:rFonts w:ascii="Times New Roman" w:hAnsi="Times New Roman" w:cs="Times New Roman"/>
                <w:sz w:val="18"/>
                <w:szCs w:val="18"/>
              </w:rPr>
            </w:pPr>
            <w:r w:rsidRPr="000C3230">
              <w:rPr>
                <w:rFonts w:ascii="Times New Roman" w:hAnsi="Times New Roman" w:cs="Times New Roman"/>
                <w:sz w:val="18"/>
                <w:szCs w:val="18"/>
              </w:rPr>
              <w:t>50,0</w:t>
            </w:r>
          </w:p>
        </w:tc>
      </w:tr>
    </w:tbl>
    <w:p w:rsidR="000C3230" w:rsidRPr="000C3230" w:rsidRDefault="000C3230" w:rsidP="00361E0E">
      <w:pPr>
        <w:pStyle w:val="3"/>
        <w:ind w:firstLine="0"/>
        <w:rPr>
          <w:b/>
          <w:bCs/>
          <w:sz w:val="18"/>
          <w:szCs w:val="18"/>
        </w:rPr>
      </w:pPr>
    </w:p>
    <w:p w:rsidR="000C3230" w:rsidRPr="000C3230" w:rsidRDefault="000C3230" w:rsidP="000C3230">
      <w:pPr>
        <w:pStyle w:val="3"/>
        <w:ind w:firstLine="0"/>
        <w:jc w:val="center"/>
        <w:rPr>
          <w:b/>
          <w:bCs/>
          <w:sz w:val="18"/>
          <w:szCs w:val="18"/>
        </w:rPr>
      </w:pPr>
      <w:r w:rsidRPr="000C3230">
        <w:rPr>
          <w:b/>
          <w:bCs/>
          <w:sz w:val="18"/>
          <w:szCs w:val="18"/>
        </w:rPr>
        <w:t>Раздел 08 «Культура, кинематография»</w:t>
      </w:r>
    </w:p>
    <w:p w:rsidR="000C3230" w:rsidRPr="000C3230" w:rsidRDefault="000C3230" w:rsidP="000C3230">
      <w:pPr>
        <w:pStyle w:val="3"/>
        <w:ind w:firstLine="0"/>
        <w:jc w:val="both"/>
        <w:rPr>
          <w:sz w:val="18"/>
          <w:szCs w:val="18"/>
        </w:rPr>
      </w:pPr>
      <w:r w:rsidRPr="000C3230">
        <w:rPr>
          <w:sz w:val="18"/>
          <w:szCs w:val="18"/>
        </w:rPr>
        <w:t xml:space="preserve">                 Ассигнования по подразделу 0801– «</w:t>
      </w:r>
      <w:r w:rsidRPr="000C3230">
        <w:rPr>
          <w:color w:val="000000"/>
          <w:sz w:val="18"/>
          <w:szCs w:val="18"/>
        </w:rPr>
        <w:t>Культура</w:t>
      </w:r>
      <w:r w:rsidRPr="000C3230">
        <w:rPr>
          <w:sz w:val="18"/>
          <w:szCs w:val="18"/>
        </w:rPr>
        <w:t xml:space="preserve">» - </w:t>
      </w:r>
      <w:r w:rsidRPr="000C3230">
        <w:rPr>
          <w:color w:val="000000"/>
          <w:sz w:val="18"/>
          <w:szCs w:val="18"/>
        </w:rPr>
        <w:t xml:space="preserve">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 </w:t>
      </w:r>
      <w:r w:rsidRPr="000C3230">
        <w:rPr>
          <w:sz w:val="18"/>
          <w:szCs w:val="18"/>
        </w:rPr>
        <w:t>уменьшаются на 211,6 тыс. рублей.</w:t>
      </w:r>
    </w:p>
    <w:p w:rsidR="000C3230" w:rsidRPr="000C3230" w:rsidRDefault="000C3230" w:rsidP="000C3230">
      <w:pPr>
        <w:pStyle w:val="3"/>
        <w:ind w:firstLine="0"/>
        <w:jc w:val="both"/>
        <w:rPr>
          <w:bCs/>
          <w:sz w:val="18"/>
          <w:szCs w:val="18"/>
        </w:rPr>
      </w:pPr>
      <w:r w:rsidRPr="000C3230">
        <w:rPr>
          <w:sz w:val="18"/>
          <w:szCs w:val="18"/>
        </w:rPr>
        <w:t xml:space="preserve">                  </w:t>
      </w:r>
      <w:r w:rsidRPr="000C3230">
        <w:rPr>
          <w:bCs/>
          <w:sz w:val="18"/>
          <w:szCs w:val="18"/>
        </w:rPr>
        <w:t>С учетом внесенных изменений план по разделу 08 «</w:t>
      </w:r>
      <w:r w:rsidRPr="000C3230">
        <w:rPr>
          <w:sz w:val="18"/>
          <w:szCs w:val="18"/>
        </w:rPr>
        <w:t>Культура, кинематография</w:t>
      </w:r>
      <w:r w:rsidRPr="000C3230">
        <w:rPr>
          <w:bCs/>
          <w:sz w:val="18"/>
          <w:szCs w:val="18"/>
        </w:rPr>
        <w:t>» на 2022 год составит 9 046,1 тыс. рублей.</w:t>
      </w:r>
    </w:p>
    <w:p w:rsidR="000C3230" w:rsidRPr="000C3230" w:rsidRDefault="000C3230" w:rsidP="000C3230">
      <w:pPr>
        <w:tabs>
          <w:tab w:val="left" w:pos="1766"/>
        </w:tabs>
        <w:rPr>
          <w:rFonts w:ascii="Times New Roman" w:hAnsi="Times New Roman" w:cs="Times New Roman"/>
          <w:sz w:val="18"/>
          <w:szCs w:val="18"/>
        </w:rPr>
      </w:pPr>
    </w:p>
    <w:tbl>
      <w:tblPr>
        <w:tblW w:w="11057" w:type="dxa"/>
        <w:tblInd w:w="-1284" w:type="dxa"/>
        <w:tblLayout w:type="fixed"/>
        <w:tblCellMar>
          <w:left w:w="30" w:type="dxa"/>
          <w:right w:w="30" w:type="dxa"/>
        </w:tblCellMar>
        <w:tblLook w:val="0000" w:firstRow="0" w:lastRow="0" w:firstColumn="0" w:lastColumn="0" w:noHBand="0" w:noVBand="0"/>
      </w:tblPr>
      <w:tblGrid>
        <w:gridCol w:w="4395"/>
        <w:gridCol w:w="992"/>
        <w:gridCol w:w="709"/>
        <w:gridCol w:w="1276"/>
        <w:gridCol w:w="708"/>
        <w:gridCol w:w="2977"/>
      </w:tblGrid>
      <w:tr w:rsidR="000C3230" w:rsidRPr="000C3230" w:rsidTr="000C3230">
        <w:trPr>
          <w:trHeight w:val="199"/>
        </w:trPr>
        <w:tc>
          <w:tcPr>
            <w:tcW w:w="4395"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КУЛЬТУРА, КИНЕМАТОГРАФИЯ</w:t>
            </w:r>
          </w:p>
        </w:tc>
        <w:tc>
          <w:tcPr>
            <w:tcW w:w="992"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08</w:t>
            </w:r>
          </w:p>
        </w:tc>
        <w:tc>
          <w:tcPr>
            <w:tcW w:w="709"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00</w:t>
            </w:r>
          </w:p>
        </w:tc>
        <w:tc>
          <w:tcPr>
            <w:tcW w:w="1276"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b/>
                <w:bCs/>
                <w:color w:val="000000"/>
                <w:sz w:val="18"/>
                <w:szCs w:val="18"/>
              </w:rPr>
            </w:pPr>
          </w:p>
        </w:tc>
        <w:tc>
          <w:tcPr>
            <w:tcW w:w="708"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b/>
                <w:bCs/>
                <w:color w:val="000000"/>
                <w:sz w:val="18"/>
                <w:szCs w:val="18"/>
              </w:rPr>
            </w:pPr>
          </w:p>
        </w:tc>
        <w:tc>
          <w:tcPr>
            <w:tcW w:w="2977"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b/>
                <w:bCs/>
                <w:color w:val="000000"/>
                <w:sz w:val="18"/>
                <w:szCs w:val="18"/>
              </w:rPr>
            </w:pPr>
            <w:r w:rsidRPr="000C3230">
              <w:rPr>
                <w:rFonts w:ascii="Times New Roman" w:hAnsi="Times New Roman" w:cs="Times New Roman"/>
                <w:b/>
                <w:bCs/>
                <w:color w:val="000000"/>
                <w:sz w:val="18"/>
                <w:szCs w:val="18"/>
              </w:rPr>
              <w:t>9 046,1</w:t>
            </w:r>
          </w:p>
        </w:tc>
      </w:tr>
      <w:tr w:rsidR="000C3230" w:rsidRPr="000C3230" w:rsidTr="000C3230">
        <w:trPr>
          <w:trHeight w:val="166"/>
        </w:trPr>
        <w:tc>
          <w:tcPr>
            <w:tcW w:w="4395"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Культура</w:t>
            </w:r>
          </w:p>
        </w:tc>
        <w:tc>
          <w:tcPr>
            <w:tcW w:w="992"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08</w:t>
            </w:r>
          </w:p>
        </w:tc>
        <w:tc>
          <w:tcPr>
            <w:tcW w:w="709"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1276"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p>
        </w:tc>
        <w:tc>
          <w:tcPr>
            <w:tcW w:w="708"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p>
        </w:tc>
        <w:tc>
          <w:tcPr>
            <w:tcW w:w="2977"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9 046,1</w:t>
            </w:r>
          </w:p>
        </w:tc>
      </w:tr>
      <w:tr w:rsidR="000C3230" w:rsidRPr="000C3230" w:rsidTr="000C3230">
        <w:trPr>
          <w:trHeight w:val="1246"/>
        </w:trPr>
        <w:tc>
          <w:tcPr>
            <w:tcW w:w="4395"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992"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08</w:t>
            </w:r>
          </w:p>
        </w:tc>
        <w:tc>
          <w:tcPr>
            <w:tcW w:w="709"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1276" w:type="dxa"/>
            <w:tcBorders>
              <w:top w:val="single" w:sz="6" w:space="0" w:color="auto"/>
              <w:left w:val="single" w:sz="6" w:space="0" w:color="auto"/>
              <w:bottom w:val="single" w:sz="6" w:space="0" w:color="auto"/>
              <w:right w:val="single" w:sz="4"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06.1.00.00590</w:t>
            </w:r>
          </w:p>
        </w:tc>
        <w:tc>
          <w:tcPr>
            <w:tcW w:w="708" w:type="dxa"/>
            <w:tcBorders>
              <w:top w:val="single" w:sz="6" w:space="0" w:color="auto"/>
              <w:left w:val="single" w:sz="4"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610</w:t>
            </w:r>
          </w:p>
        </w:tc>
        <w:tc>
          <w:tcPr>
            <w:tcW w:w="2977"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4 101,1</w:t>
            </w:r>
          </w:p>
        </w:tc>
      </w:tr>
      <w:tr w:rsidR="000C3230" w:rsidRPr="000C3230" w:rsidTr="000C3230">
        <w:trPr>
          <w:trHeight w:val="871"/>
        </w:trPr>
        <w:tc>
          <w:tcPr>
            <w:tcW w:w="4395"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rPr>
                <w:rFonts w:ascii="Times New Roman" w:hAnsi="Times New Roman" w:cs="Times New Roman"/>
                <w:color w:val="000000"/>
                <w:sz w:val="18"/>
                <w:szCs w:val="18"/>
              </w:rPr>
            </w:pPr>
            <w:r w:rsidRPr="000C3230">
              <w:rPr>
                <w:rFonts w:ascii="Times New Roman" w:hAnsi="Times New Roman" w:cs="Times New Roman"/>
                <w:color w:val="000000"/>
                <w:sz w:val="18"/>
                <w:szCs w:val="18"/>
              </w:rPr>
              <w:t xml:space="preserve">Расходы на разработку проектной документации на капитальный ремонт муниципального учреждения культуры в рамках подпрограммы «Развитие культуры» </w:t>
            </w:r>
            <w:r w:rsidRPr="000C3230">
              <w:rPr>
                <w:rFonts w:ascii="Times New Roman" w:hAnsi="Times New Roman" w:cs="Times New Roman"/>
                <w:color w:val="000000"/>
                <w:sz w:val="18"/>
                <w:szCs w:val="18"/>
              </w:rPr>
              <w:lastRenderedPageBreak/>
              <w:t>муниципальной программы Митякинского сельского поселения «Развитие культуры»</w:t>
            </w:r>
          </w:p>
        </w:tc>
        <w:tc>
          <w:tcPr>
            <w:tcW w:w="992"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lastRenderedPageBreak/>
              <w:t>08</w:t>
            </w:r>
          </w:p>
        </w:tc>
        <w:tc>
          <w:tcPr>
            <w:tcW w:w="709"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01</w:t>
            </w:r>
          </w:p>
        </w:tc>
        <w:tc>
          <w:tcPr>
            <w:tcW w:w="1276" w:type="dxa"/>
            <w:tcBorders>
              <w:top w:val="single" w:sz="6" w:space="0" w:color="auto"/>
              <w:left w:val="single" w:sz="6" w:space="0" w:color="auto"/>
              <w:bottom w:val="single" w:sz="6" w:space="0" w:color="auto"/>
              <w:right w:val="single" w:sz="4"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06.1.00.S3920</w:t>
            </w:r>
          </w:p>
        </w:tc>
        <w:tc>
          <w:tcPr>
            <w:tcW w:w="708" w:type="dxa"/>
            <w:tcBorders>
              <w:top w:val="single" w:sz="6" w:space="0" w:color="auto"/>
              <w:left w:val="single" w:sz="4"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610</w:t>
            </w:r>
          </w:p>
        </w:tc>
        <w:tc>
          <w:tcPr>
            <w:tcW w:w="2977" w:type="dxa"/>
            <w:tcBorders>
              <w:top w:val="single" w:sz="6" w:space="0" w:color="auto"/>
              <w:left w:val="single" w:sz="6" w:space="0" w:color="auto"/>
              <w:bottom w:val="single" w:sz="6" w:space="0" w:color="auto"/>
              <w:right w:val="single" w:sz="6" w:space="0" w:color="auto"/>
            </w:tcBorders>
          </w:tcPr>
          <w:p w:rsidR="000C3230" w:rsidRPr="000C3230" w:rsidRDefault="000C3230" w:rsidP="001C04A0">
            <w:pPr>
              <w:autoSpaceDE w:val="0"/>
              <w:autoSpaceDN w:val="0"/>
              <w:adjustRightInd w:val="0"/>
              <w:jc w:val="center"/>
              <w:rPr>
                <w:rFonts w:ascii="Times New Roman" w:hAnsi="Times New Roman" w:cs="Times New Roman"/>
                <w:color w:val="000000"/>
                <w:sz w:val="18"/>
                <w:szCs w:val="18"/>
              </w:rPr>
            </w:pPr>
            <w:r w:rsidRPr="000C3230">
              <w:rPr>
                <w:rFonts w:ascii="Times New Roman" w:hAnsi="Times New Roman" w:cs="Times New Roman"/>
                <w:color w:val="000000"/>
                <w:sz w:val="18"/>
                <w:szCs w:val="18"/>
              </w:rPr>
              <w:t>4 945,0</w:t>
            </w:r>
          </w:p>
        </w:tc>
      </w:tr>
    </w:tbl>
    <w:p w:rsidR="000C3230" w:rsidRPr="000C3230" w:rsidRDefault="000C3230" w:rsidP="000C3230">
      <w:pPr>
        <w:tabs>
          <w:tab w:val="left" w:pos="1766"/>
        </w:tabs>
        <w:rPr>
          <w:rFonts w:ascii="Times New Roman" w:hAnsi="Times New Roman" w:cs="Times New Roman"/>
          <w:sz w:val="18"/>
          <w:szCs w:val="18"/>
        </w:rPr>
      </w:pPr>
    </w:p>
    <w:p w:rsidR="000C3230" w:rsidRPr="000C3230" w:rsidRDefault="000C3230" w:rsidP="000C3230">
      <w:pPr>
        <w:rPr>
          <w:rFonts w:ascii="Times New Roman" w:hAnsi="Times New Roman" w:cs="Times New Roman"/>
          <w:b/>
          <w:sz w:val="18"/>
          <w:szCs w:val="18"/>
        </w:rPr>
      </w:pPr>
    </w:p>
    <w:p w:rsidR="000C3230" w:rsidRPr="000C3230" w:rsidRDefault="000C3230" w:rsidP="000C3230">
      <w:pPr>
        <w:rPr>
          <w:rFonts w:ascii="Times New Roman" w:hAnsi="Times New Roman" w:cs="Times New Roman"/>
          <w:b/>
          <w:sz w:val="18"/>
          <w:szCs w:val="18"/>
        </w:rPr>
      </w:pPr>
    </w:p>
    <w:p w:rsidR="000C3230" w:rsidRPr="000C3230" w:rsidRDefault="000C3230" w:rsidP="000C3230">
      <w:pPr>
        <w:rPr>
          <w:rFonts w:ascii="Times New Roman" w:hAnsi="Times New Roman" w:cs="Times New Roman"/>
          <w:sz w:val="18"/>
          <w:szCs w:val="18"/>
        </w:rPr>
      </w:pPr>
      <w:r w:rsidRPr="000C3230">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0C3230">
        <w:rPr>
          <w:rFonts w:ascii="Times New Roman" w:hAnsi="Times New Roman" w:cs="Times New Roman"/>
          <w:b/>
          <w:sz w:val="18"/>
          <w:szCs w:val="18"/>
        </w:rPr>
        <w:t xml:space="preserve">     А.В. Куприенко</w:t>
      </w:r>
    </w:p>
    <w:p w:rsidR="000C3230" w:rsidRPr="000C3230" w:rsidRDefault="000C3230" w:rsidP="000C3230">
      <w:pPr>
        <w:rPr>
          <w:rFonts w:ascii="Times New Roman" w:hAnsi="Times New Roman" w:cs="Times New Roman"/>
          <w:sz w:val="18"/>
          <w:szCs w:val="18"/>
        </w:rPr>
      </w:pPr>
    </w:p>
    <w:p w:rsidR="000C3230" w:rsidRPr="000C3230" w:rsidRDefault="000C3230" w:rsidP="00361E0E">
      <w:pPr>
        <w:tabs>
          <w:tab w:val="left" w:pos="6855"/>
        </w:tabs>
        <w:rPr>
          <w:rFonts w:ascii="Times New Roman" w:hAnsi="Times New Roman" w:cs="Times New Roman"/>
          <w:sz w:val="18"/>
          <w:szCs w:val="18"/>
        </w:rPr>
      </w:pPr>
      <w:r w:rsidRPr="000C3230">
        <w:rPr>
          <w:rFonts w:ascii="Times New Roman" w:hAnsi="Times New Roman" w:cs="Times New Roman"/>
          <w:sz w:val="18"/>
          <w:szCs w:val="18"/>
        </w:rPr>
        <w:t>Исполнитель: Анна Васильевна Куприенко</w:t>
      </w:r>
      <w:r w:rsidR="00361E0E">
        <w:rPr>
          <w:rFonts w:ascii="Times New Roman" w:hAnsi="Times New Roman" w:cs="Times New Roman"/>
          <w:sz w:val="18"/>
          <w:szCs w:val="18"/>
        </w:rPr>
        <w:tab/>
      </w:r>
      <w:r w:rsidR="00361E0E" w:rsidRPr="000C3230">
        <w:rPr>
          <w:rFonts w:ascii="Times New Roman" w:hAnsi="Times New Roman" w:cs="Times New Roman"/>
          <w:sz w:val="18"/>
          <w:szCs w:val="18"/>
        </w:rPr>
        <w:t>Тел. 8 (86386)34228</w:t>
      </w:r>
    </w:p>
    <w:p w:rsidR="000C3230" w:rsidRPr="000C3230" w:rsidRDefault="000C3230" w:rsidP="000C3230">
      <w:pPr>
        <w:tabs>
          <w:tab w:val="left" w:pos="1766"/>
        </w:tabs>
        <w:rPr>
          <w:rFonts w:ascii="Times New Roman" w:hAnsi="Times New Roman" w:cs="Times New Roman"/>
          <w:sz w:val="18"/>
          <w:szCs w:val="18"/>
        </w:rPr>
      </w:pPr>
      <w:r w:rsidRPr="000C3230">
        <w:rPr>
          <w:rFonts w:ascii="Times New Roman" w:hAnsi="Times New Roman" w:cs="Times New Roman"/>
          <w:sz w:val="18"/>
          <w:szCs w:val="18"/>
        </w:rPr>
        <w:tab/>
      </w:r>
    </w:p>
    <w:p w:rsidR="000C3230" w:rsidRDefault="000C3230"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sectPr w:rsidR="001C6ABF">
          <w:footerReference w:type="default" r:id="rId9"/>
          <w:pgSz w:w="11906" w:h="16838"/>
          <w:pgMar w:top="1134" w:right="850" w:bottom="1134" w:left="1701" w:header="708" w:footer="708" w:gutter="0"/>
          <w:cols w:space="708"/>
          <w:docGrid w:linePitch="360"/>
        </w:sectPr>
      </w:pPr>
    </w:p>
    <w:p w:rsidR="001C6ABF" w:rsidRPr="001C6ABF" w:rsidRDefault="001C6ABF" w:rsidP="001C6ABF">
      <w:pPr>
        <w:ind w:left="9072"/>
        <w:jc w:val="center"/>
        <w:rPr>
          <w:rFonts w:ascii="Times New Roman" w:hAnsi="Times New Roman" w:cs="Times New Roman"/>
          <w:color w:val="000000"/>
          <w:sz w:val="18"/>
          <w:szCs w:val="18"/>
        </w:rPr>
      </w:pPr>
      <w:r w:rsidRPr="001C6ABF">
        <w:rPr>
          <w:rFonts w:ascii="Times New Roman" w:hAnsi="Times New Roman" w:cs="Times New Roman"/>
          <w:color w:val="000000"/>
          <w:sz w:val="18"/>
          <w:szCs w:val="18"/>
        </w:rPr>
        <w:lastRenderedPageBreak/>
        <w:t>Приложение 1 к решению</w:t>
      </w:r>
    </w:p>
    <w:p w:rsidR="001C6ABF" w:rsidRPr="001C6ABF" w:rsidRDefault="001C6ABF" w:rsidP="001C6ABF">
      <w:pPr>
        <w:ind w:left="9072"/>
        <w:jc w:val="center"/>
        <w:rPr>
          <w:rFonts w:ascii="Times New Roman" w:hAnsi="Times New Roman" w:cs="Times New Roman"/>
          <w:color w:val="000000"/>
          <w:sz w:val="18"/>
          <w:szCs w:val="18"/>
        </w:rPr>
      </w:pPr>
      <w:r w:rsidRPr="001C6ABF">
        <w:rPr>
          <w:rFonts w:ascii="Times New Roman" w:hAnsi="Times New Roman" w:cs="Times New Roman"/>
          <w:color w:val="000000"/>
          <w:sz w:val="18"/>
          <w:szCs w:val="18"/>
        </w:rPr>
        <w:t>Собрания депутатов Митякинского сельского поселения № 16   от  29.07.2022 г.  «О внесении изменений в решение Собрания депутатов Митякинского сельского поселения № 18 от 27.12.2021 г. «О бюджете Митякинского сельского поселения Тарасовского района на 2022 год</w:t>
      </w:r>
    </w:p>
    <w:p w:rsidR="001C6ABF" w:rsidRPr="001C6ABF" w:rsidRDefault="001C6ABF" w:rsidP="001C6ABF">
      <w:pPr>
        <w:ind w:left="9072"/>
        <w:jc w:val="center"/>
        <w:rPr>
          <w:rFonts w:ascii="Times New Roman" w:hAnsi="Times New Roman" w:cs="Times New Roman"/>
          <w:sz w:val="18"/>
          <w:szCs w:val="18"/>
        </w:rPr>
      </w:pPr>
      <w:r w:rsidRPr="001C6ABF">
        <w:rPr>
          <w:rFonts w:ascii="Times New Roman" w:hAnsi="Times New Roman" w:cs="Times New Roman"/>
          <w:color w:val="000000"/>
          <w:sz w:val="18"/>
          <w:szCs w:val="18"/>
        </w:rPr>
        <w:t>и на плановый период 2023 и 2024 годов»»</w:t>
      </w:r>
    </w:p>
    <w:p w:rsidR="001C6ABF" w:rsidRPr="001C6ABF" w:rsidRDefault="001C6ABF" w:rsidP="001C6ABF">
      <w:pPr>
        <w:ind w:left="9072"/>
        <w:jc w:val="center"/>
        <w:rPr>
          <w:rFonts w:ascii="Times New Roman" w:hAnsi="Times New Roman" w:cs="Times New Roman"/>
          <w:sz w:val="18"/>
          <w:szCs w:val="18"/>
        </w:rPr>
      </w:pPr>
    </w:p>
    <w:p w:rsidR="001C6ABF" w:rsidRPr="001C6ABF" w:rsidRDefault="001C6ABF" w:rsidP="001C6ABF">
      <w:pPr>
        <w:jc w:val="center"/>
        <w:rPr>
          <w:rFonts w:ascii="Times New Roman" w:hAnsi="Times New Roman" w:cs="Times New Roman"/>
          <w:b/>
          <w:bCs/>
          <w:sz w:val="18"/>
          <w:szCs w:val="18"/>
        </w:rPr>
      </w:pPr>
      <w:r w:rsidRPr="001C6ABF">
        <w:rPr>
          <w:rFonts w:ascii="Times New Roman" w:hAnsi="Times New Roman" w:cs="Times New Roman"/>
          <w:b/>
          <w:bCs/>
          <w:sz w:val="18"/>
          <w:szCs w:val="18"/>
        </w:rPr>
        <w:t xml:space="preserve">Объем поступлений доходов бюджета бюджета Митякинского сельского поселения                                                                                                                                                                                                 Тарасовского района </w:t>
      </w:r>
      <w:r w:rsidRPr="001C6ABF">
        <w:rPr>
          <w:rFonts w:ascii="Times New Roman" w:hAnsi="Times New Roman" w:cs="Times New Roman"/>
          <w:b/>
          <w:sz w:val="18"/>
          <w:szCs w:val="18"/>
        </w:rPr>
        <w:t>на 2022 год и на плановый период 2023 и 2024 годов</w:t>
      </w:r>
    </w:p>
    <w:p w:rsidR="001C6ABF" w:rsidRPr="001C6ABF" w:rsidRDefault="001C6ABF" w:rsidP="001C6ABF">
      <w:pPr>
        <w:jc w:val="right"/>
        <w:rPr>
          <w:rFonts w:ascii="Times New Roman" w:eastAsia="Calibri" w:hAnsi="Times New Roman" w:cs="Times New Roman"/>
          <w:sz w:val="18"/>
          <w:szCs w:val="18"/>
        </w:rPr>
      </w:pPr>
      <w:r w:rsidRPr="001C6ABF">
        <w:rPr>
          <w:rFonts w:ascii="Times New Roman" w:eastAsia="Calibri" w:hAnsi="Times New Roman" w:cs="Times New Roman"/>
          <w:sz w:val="18"/>
          <w:szCs w:val="18"/>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1C6ABF" w:rsidRPr="001C6ABF" w:rsidTr="001C04A0">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ABF" w:rsidRPr="001C6ABF" w:rsidRDefault="001C6ABF" w:rsidP="001C04A0">
            <w:pPr>
              <w:jc w:val="center"/>
              <w:rPr>
                <w:rFonts w:ascii="Times New Roman" w:hAnsi="Times New Roman" w:cs="Times New Roman"/>
                <w:b/>
                <w:bCs/>
                <w:sz w:val="18"/>
                <w:szCs w:val="18"/>
              </w:rPr>
            </w:pPr>
            <w:r w:rsidRPr="001C6ABF">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ABF" w:rsidRPr="001C6ABF" w:rsidRDefault="001C6ABF" w:rsidP="001C04A0">
            <w:pPr>
              <w:jc w:val="center"/>
              <w:rPr>
                <w:rFonts w:ascii="Times New Roman" w:hAnsi="Times New Roman" w:cs="Times New Roman"/>
                <w:b/>
                <w:bCs/>
                <w:sz w:val="18"/>
                <w:szCs w:val="18"/>
              </w:rPr>
            </w:pPr>
            <w:r w:rsidRPr="001C6ABF">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tcPr>
          <w:p w:rsidR="001C6ABF" w:rsidRPr="001C6ABF" w:rsidRDefault="001C6ABF" w:rsidP="001C04A0">
            <w:pPr>
              <w:jc w:val="center"/>
              <w:rPr>
                <w:rFonts w:ascii="Times New Roman" w:hAnsi="Times New Roman" w:cs="Times New Roman"/>
                <w:b/>
                <w:bCs/>
                <w:color w:val="000000"/>
                <w:sz w:val="18"/>
                <w:szCs w:val="18"/>
              </w:rPr>
            </w:pPr>
            <w:r w:rsidRPr="001C6ABF">
              <w:rPr>
                <w:rFonts w:ascii="Times New Roman" w:hAnsi="Times New Roman" w:cs="Times New Roman"/>
                <w:b/>
                <w:bCs/>
                <w:color w:val="000000"/>
                <w:sz w:val="18"/>
                <w:szCs w:val="18"/>
              </w:rPr>
              <w:t>2022 год</w:t>
            </w:r>
          </w:p>
        </w:tc>
        <w:tc>
          <w:tcPr>
            <w:tcW w:w="1843" w:type="dxa"/>
            <w:tcBorders>
              <w:top w:val="single" w:sz="4" w:space="0" w:color="auto"/>
              <w:left w:val="nil"/>
              <w:bottom w:val="single" w:sz="4" w:space="0" w:color="auto"/>
              <w:right w:val="single" w:sz="4" w:space="0" w:color="auto"/>
            </w:tcBorders>
            <w:vAlign w:val="center"/>
          </w:tcPr>
          <w:p w:rsidR="001C6ABF" w:rsidRPr="001C6ABF" w:rsidRDefault="001C6ABF" w:rsidP="001C04A0">
            <w:pPr>
              <w:jc w:val="center"/>
              <w:rPr>
                <w:rFonts w:ascii="Times New Roman" w:hAnsi="Times New Roman" w:cs="Times New Roman"/>
                <w:b/>
                <w:bCs/>
                <w:color w:val="000000"/>
                <w:sz w:val="18"/>
                <w:szCs w:val="18"/>
              </w:rPr>
            </w:pPr>
            <w:r w:rsidRPr="001C6ABF">
              <w:rPr>
                <w:rFonts w:ascii="Times New Roman" w:hAnsi="Times New Roman" w:cs="Times New Roman"/>
                <w:b/>
                <w:bCs/>
                <w:color w:val="000000"/>
                <w:sz w:val="18"/>
                <w:szCs w:val="18"/>
              </w:rPr>
              <w:t>2023 год</w:t>
            </w:r>
          </w:p>
        </w:tc>
        <w:tc>
          <w:tcPr>
            <w:tcW w:w="1701" w:type="dxa"/>
            <w:tcBorders>
              <w:top w:val="single" w:sz="4" w:space="0" w:color="auto"/>
              <w:left w:val="nil"/>
              <w:bottom w:val="single" w:sz="4" w:space="0" w:color="auto"/>
              <w:right w:val="single" w:sz="4" w:space="0" w:color="auto"/>
            </w:tcBorders>
            <w:vAlign w:val="center"/>
          </w:tcPr>
          <w:p w:rsidR="001C6ABF" w:rsidRPr="001C6ABF" w:rsidRDefault="001C6ABF" w:rsidP="001C04A0">
            <w:pPr>
              <w:jc w:val="center"/>
              <w:rPr>
                <w:rFonts w:ascii="Times New Roman" w:hAnsi="Times New Roman" w:cs="Times New Roman"/>
                <w:b/>
                <w:bCs/>
                <w:color w:val="000000"/>
                <w:sz w:val="18"/>
                <w:szCs w:val="18"/>
              </w:rPr>
            </w:pPr>
            <w:r w:rsidRPr="001C6ABF">
              <w:rPr>
                <w:rFonts w:ascii="Times New Roman" w:hAnsi="Times New Roman" w:cs="Times New Roman"/>
                <w:b/>
                <w:bCs/>
                <w:color w:val="000000"/>
                <w:sz w:val="18"/>
                <w:szCs w:val="18"/>
              </w:rPr>
              <w:t>2024 год</w:t>
            </w:r>
          </w:p>
        </w:tc>
      </w:tr>
    </w:tbl>
    <w:p w:rsidR="001C6ABF" w:rsidRPr="001C6ABF" w:rsidRDefault="001C6ABF" w:rsidP="001C6ABF">
      <w:pPr>
        <w:rPr>
          <w:rFonts w:ascii="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1C6ABF" w:rsidRPr="001C6ABF" w:rsidTr="001C04A0">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rsidR="001C6ABF" w:rsidRPr="001C6ABF" w:rsidRDefault="001C6ABF" w:rsidP="001C04A0">
            <w:pPr>
              <w:jc w:val="center"/>
              <w:rPr>
                <w:rFonts w:ascii="Times New Roman" w:hAnsi="Times New Roman" w:cs="Times New Roman"/>
                <w:sz w:val="18"/>
                <w:szCs w:val="18"/>
              </w:rPr>
            </w:pPr>
            <w:bookmarkStart w:id="10" w:name="RANGE!A1:D202"/>
            <w:r w:rsidRPr="001C6ABF">
              <w:rPr>
                <w:rFonts w:ascii="Times New Roman" w:hAnsi="Times New Roman" w:cs="Times New Roman"/>
                <w:sz w:val="18"/>
                <w:szCs w:val="18"/>
              </w:rPr>
              <w:t>1</w:t>
            </w:r>
            <w:bookmarkEnd w:id="10"/>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1 00 00000 00 0000 000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НАЛОГОВЫЕ И НЕНАЛОГОВЫЕ ДОХОДЫ</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3 968,8</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4 091,1</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4 217,9</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1 01 00000 00 0000 000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НАЛОГИ НА ПРИБЫЛЬ, ДОХОДЫ</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1 169,2</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1 262,1</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1 358,4</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1 01 02000 01 0000 110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 на доходы физических лиц</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1 169,2</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1 262,1</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1 358,4</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1 01 02010 01 0000 110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1C6ABF">
              <w:rPr>
                <w:rFonts w:ascii="Times New Roman" w:hAnsi="Times New Roman" w:cs="Times New Roman"/>
                <w:sz w:val="18"/>
                <w:szCs w:val="18"/>
                <w:vertAlign w:val="superscript"/>
              </w:rPr>
              <w:t xml:space="preserve">1 </w:t>
            </w:r>
            <w:r w:rsidRPr="001C6ABF">
              <w:rPr>
                <w:rFonts w:ascii="Times New Roman" w:hAnsi="Times New Roman" w:cs="Times New Roman"/>
                <w:sz w:val="18"/>
                <w:szCs w:val="18"/>
              </w:rPr>
              <w:t>и 228 Налогового кодекса Российской Федерации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1 162,2</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1 255,1</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1 351,4</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1 01 02020 01 0000 110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7,0</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7,0</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7,0</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1 05 00000 00 0000 000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НАЛОГИ НА СОВОКУПНЫЙ ДОХОД</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1 05 03000 01 0000 110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1 05 03010 01 0000 110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Единый сельскохозяйственный налог</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492,7</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1 06 00000 00 0000 000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НАЛОГИ НА ИМУЩЕСТВО</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1 553,5</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1 553,5</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1 553,5</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1 06 01000 00 0000 110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 на имущество физических лиц</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194,0</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194,0</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194,0</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lastRenderedPageBreak/>
              <w:t xml:space="preserve">1 06 01030 00 0000 110 </w:t>
            </w: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1 06 06000 00 0000 110</w:t>
            </w: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1 06 06030 00 0000 110</w:t>
            </w:r>
          </w:p>
          <w:p w:rsidR="001C6ABF" w:rsidRPr="001C6ABF" w:rsidRDefault="001C6ABF" w:rsidP="001C04A0">
            <w:pPr>
              <w:tabs>
                <w:tab w:val="left" w:pos="2145"/>
              </w:tabs>
              <w:rPr>
                <w:rFonts w:ascii="Times New Roman" w:hAnsi="Times New Roman" w:cs="Times New Roman"/>
                <w:sz w:val="18"/>
                <w:szCs w:val="18"/>
              </w:rPr>
            </w:pPr>
            <w:r w:rsidRPr="001C6ABF">
              <w:rPr>
                <w:rFonts w:ascii="Times New Roman" w:hAnsi="Times New Roman" w:cs="Times New Roman"/>
                <w:sz w:val="18"/>
                <w:szCs w:val="18"/>
              </w:rPr>
              <w:t xml:space="preserve">  1 06 06033 00 0000 110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1 06 06033 10 0000 110</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Земельный налог</w:t>
            </w:r>
          </w:p>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Земельный налог с организаций</w:t>
            </w:r>
          </w:p>
          <w:p w:rsidR="001C6ABF" w:rsidRPr="001C6ABF" w:rsidRDefault="001C6ABF" w:rsidP="001C04A0">
            <w:pPr>
              <w:tabs>
                <w:tab w:val="left" w:pos="1440"/>
              </w:tabs>
              <w:rPr>
                <w:rFonts w:ascii="Times New Roman" w:hAnsi="Times New Roman" w:cs="Times New Roman"/>
                <w:sz w:val="18"/>
                <w:szCs w:val="18"/>
              </w:rPr>
            </w:pPr>
            <w:r w:rsidRPr="001C6ABF">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1C6ABF" w:rsidRPr="001C6ABF" w:rsidRDefault="001C6ABF" w:rsidP="001C04A0">
            <w:pPr>
              <w:tabs>
                <w:tab w:val="left" w:pos="1440"/>
              </w:tabs>
              <w:rPr>
                <w:rFonts w:ascii="Times New Roman" w:hAnsi="Times New Roman" w:cs="Times New Roman"/>
                <w:sz w:val="18"/>
                <w:szCs w:val="18"/>
              </w:rPr>
            </w:pPr>
            <w:r w:rsidRPr="001C6ABF">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1C6ABF">
              <w:rPr>
                <w:rFonts w:ascii="Times New Roman" w:hAnsi="Times New Roman" w:cs="Times New Roman"/>
                <w:sz w:val="18"/>
                <w:szCs w:val="18"/>
              </w:rPr>
              <w:tab/>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194,0</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1 359,5</w:t>
            </w: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387,5</w:t>
            </w: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387,5</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r w:rsidRPr="001C6ABF">
              <w:rPr>
                <w:rFonts w:ascii="Times New Roman" w:hAnsi="Times New Roman" w:cs="Times New Roman"/>
                <w:sz w:val="18"/>
                <w:szCs w:val="18"/>
              </w:rPr>
              <w:t xml:space="preserve">         387,5</w:t>
            </w:r>
          </w:p>
          <w:p w:rsidR="001C6ABF" w:rsidRPr="001C6ABF" w:rsidRDefault="001C6ABF" w:rsidP="001C04A0">
            <w:pPr>
              <w:rPr>
                <w:rFonts w:ascii="Times New Roman" w:hAnsi="Times New Roman" w:cs="Times New Roman"/>
                <w:sz w:val="18"/>
                <w:szCs w:val="18"/>
              </w:rPr>
            </w:pP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194,0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1 359,5</w:t>
            </w: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387,5</w:t>
            </w: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387,5</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387,5</w:t>
            </w:r>
          </w:p>
          <w:p w:rsidR="001C6ABF" w:rsidRPr="001C6ABF" w:rsidRDefault="001C6ABF" w:rsidP="001C04A0">
            <w:pPr>
              <w:rPr>
                <w:rFonts w:ascii="Times New Roman" w:hAnsi="Times New Roman" w:cs="Times New Roman"/>
                <w:sz w:val="18"/>
                <w:szCs w:val="18"/>
              </w:rPr>
            </w:pP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194,0</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1 359,5</w:t>
            </w: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387,5</w:t>
            </w: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387,5</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387,5</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1 06 06040 00 0000 110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Земельный налог с физических лиц</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972,0</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972,0</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972,0</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1 06 06043 00 0000 110 </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tabs>
                <w:tab w:val="left" w:pos="255"/>
                <w:tab w:val="left" w:pos="2205"/>
              </w:tabs>
              <w:rPr>
                <w:rFonts w:ascii="Times New Roman" w:hAnsi="Times New Roman" w:cs="Times New Roman"/>
                <w:sz w:val="18"/>
                <w:szCs w:val="18"/>
              </w:rPr>
            </w:pPr>
            <w:r w:rsidRPr="001C6ABF">
              <w:rPr>
                <w:rFonts w:ascii="Times New Roman" w:hAnsi="Times New Roman" w:cs="Times New Roman"/>
                <w:sz w:val="18"/>
                <w:szCs w:val="18"/>
              </w:rPr>
              <w:t xml:space="preserve"> 1 06 06043 00 0000 110</w:t>
            </w:r>
            <w:r w:rsidRPr="001C6ABF">
              <w:rPr>
                <w:rFonts w:ascii="Times New Roman" w:hAnsi="Times New Roman" w:cs="Times New Roman"/>
                <w:sz w:val="18"/>
                <w:szCs w:val="18"/>
              </w:rPr>
              <w:tab/>
            </w:r>
          </w:p>
          <w:p w:rsidR="001C6ABF" w:rsidRPr="001C6ABF" w:rsidRDefault="001C6ABF" w:rsidP="001C04A0">
            <w:pPr>
              <w:rPr>
                <w:rFonts w:ascii="Times New Roman" w:hAnsi="Times New Roman" w:cs="Times New Roman"/>
                <w:sz w:val="18"/>
                <w:szCs w:val="18"/>
              </w:rPr>
            </w:pP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rsidR="001C6ABF" w:rsidRPr="001C6ABF" w:rsidRDefault="001C6ABF" w:rsidP="001C04A0">
            <w:pPr>
              <w:jc w:val="both"/>
              <w:rPr>
                <w:rFonts w:ascii="Times New Roman" w:hAnsi="Times New Roman" w:cs="Times New Roman"/>
                <w:sz w:val="18"/>
                <w:szCs w:val="18"/>
              </w:rPr>
            </w:pP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972,0</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r w:rsidRPr="001C6ABF">
              <w:rPr>
                <w:rFonts w:ascii="Times New Roman" w:hAnsi="Times New Roman" w:cs="Times New Roman"/>
                <w:sz w:val="18"/>
                <w:szCs w:val="18"/>
              </w:rPr>
              <w:t xml:space="preserve">        972,0</w:t>
            </w:r>
          </w:p>
          <w:p w:rsidR="001C6ABF" w:rsidRPr="001C6ABF" w:rsidRDefault="001C6ABF" w:rsidP="001C04A0">
            <w:pPr>
              <w:rPr>
                <w:rFonts w:ascii="Times New Roman" w:hAnsi="Times New Roman" w:cs="Times New Roman"/>
                <w:sz w:val="18"/>
                <w:szCs w:val="18"/>
              </w:rPr>
            </w:pP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972,0</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972,0</w:t>
            </w:r>
          </w:p>
          <w:p w:rsidR="001C6ABF" w:rsidRPr="001C6ABF" w:rsidRDefault="001C6ABF" w:rsidP="001C04A0">
            <w:pPr>
              <w:rPr>
                <w:rFonts w:ascii="Times New Roman" w:hAnsi="Times New Roman" w:cs="Times New Roman"/>
                <w:sz w:val="18"/>
                <w:szCs w:val="18"/>
              </w:rPr>
            </w:pP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972,0</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972,0</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1 08 00000 00 0000 000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ГОСУДАРСТВЕННАЯ ПОШЛИНА</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1 08 04000 01 0000 110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1 08 04020 01 0000 110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18,9</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1 11 00000 00 0000 000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707,1</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735,4</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764,8</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1 11 05000 00 0000 120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w:t>
            </w:r>
            <w:r w:rsidRPr="001C6ABF">
              <w:rPr>
                <w:rFonts w:ascii="Times New Roman" w:hAnsi="Times New Roman" w:cs="Times New Roman"/>
                <w:sz w:val="18"/>
                <w:szCs w:val="18"/>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lastRenderedPageBreak/>
              <w:t>707,1</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735,4</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764,8</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1 11 05020 00 0000 120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638,2</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663,8</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690,3</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1 11 05025 10 0000 120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638,2</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663,8</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690,3</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1 11 05030 00 0000 120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68,9</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71,6</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74,5</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1 11 05035 10 0000 120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68,9</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71,6</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74,5</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1 11 09000 00 0000 120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27,4</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28,5</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29,6</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1 11 09080 00 0000 120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27,4</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28,5</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29,6</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1 11 09080 10 0000 120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27,4</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28,5</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29,6</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2 00 00000 00 0000 000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БЕЗВОЗМЕЗДНЫЕ ПОСТУПЛЕНИЯ</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17 488,4</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6 182,8</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5 597,8</w:t>
            </w:r>
          </w:p>
          <w:p w:rsidR="001C6ABF" w:rsidRPr="001C6ABF" w:rsidRDefault="001C6ABF" w:rsidP="001C04A0">
            <w:pPr>
              <w:rPr>
                <w:rFonts w:ascii="Times New Roman" w:hAnsi="Times New Roman" w:cs="Times New Roman"/>
                <w:sz w:val="18"/>
                <w:szCs w:val="18"/>
              </w:rPr>
            </w:pP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lastRenderedPageBreak/>
              <w:t xml:space="preserve">2 02 00000 00 0000 000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17 488,4</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6 182,8</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5 597,8</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2 02 10000 00 0000 150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Дотации бюджетам бюджетной системы Российской Федерации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8 092,1</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5 933,3</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5 340,0</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2 02 15001 00 0000 150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color w:val="FF0000"/>
                <w:sz w:val="18"/>
                <w:szCs w:val="18"/>
              </w:rPr>
            </w:pPr>
            <w:r w:rsidRPr="001C6ABF">
              <w:rPr>
                <w:rFonts w:ascii="Times New Roman" w:hAnsi="Times New Roman" w:cs="Times New Roman"/>
                <w:sz w:val="18"/>
                <w:szCs w:val="18"/>
              </w:rPr>
              <w:t>Дотации на выравнивание бюджетной обеспеченности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7 990,8</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5 933,3</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5 340,0</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2 02 15001 10 0000 150 </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2 02 15002 00 0000 150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2 02 15002 10 0000 150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2 02 20000 00 0000 150 </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2 02 29999 00 0000 150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2 02 29999 10 0000 150</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p w:rsidR="001C6ABF" w:rsidRPr="001C6ABF" w:rsidRDefault="001C6ABF" w:rsidP="001C04A0">
            <w:pPr>
              <w:jc w:val="both"/>
              <w:rPr>
                <w:rFonts w:ascii="Times New Roman" w:hAnsi="Times New Roman" w:cs="Times New Roman"/>
                <w:color w:val="000000"/>
                <w:sz w:val="18"/>
                <w:szCs w:val="18"/>
                <w:shd w:val="clear" w:color="auto" w:fill="FFFFFF"/>
              </w:rPr>
            </w:pPr>
            <w:r w:rsidRPr="001C6ABF">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p w:rsidR="001C6ABF" w:rsidRPr="001C6ABF" w:rsidRDefault="001C6ABF" w:rsidP="001C04A0">
            <w:pPr>
              <w:jc w:val="both"/>
              <w:rPr>
                <w:rFonts w:ascii="Times New Roman" w:hAnsi="Times New Roman" w:cs="Times New Roman"/>
                <w:color w:val="000000"/>
                <w:sz w:val="18"/>
                <w:szCs w:val="18"/>
                <w:shd w:val="clear" w:color="auto" w:fill="FFFFFF"/>
              </w:rPr>
            </w:pPr>
            <w:r w:rsidRPr="001C6ABF">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 xml:space="preserve">Субсидии бюджетам бюджетной системы Российской Федерации (межбюджетные субсидии) </w:t>
            </w:r>
          </w:p>
          <w:p w:rsidR="001C6ABF" w:rsidRPr="001C6ABF" w:rsidRDefault="001C6ABF" w:rsidP="001C04A0">
            <w:pPr>
              <w:jc w:val="both"/>
              <w:rPr>
                <w:rFonts w:ascii="Times New Roman" w:hAnsi="Times New Roman" w:cs="Times New Roman"/>
                <w:color w:val="000000"/>
                <w:sz w:val="18"/>
                <w:szCs w:val="18"/>
                <w:shd w:val="clear" w:color="auto" w:fill="FFFFFF"/>
              </w:rPr>
            </w:pPr>
            <w:r w:rsidRPr="001C6ABF">
              <w:rPr>
                <w:rFonts w:ascii="Times New Roman" w:hAnsi="Times New Roman" w:cs="Times New Roman"/>
                <w:color w:val="000000"/>
                <w:sz w:val="18"/>
                <w:szCs w:val="18"/>
                <w:shd w:val="clear" w:color="auto" w:fill="FFFFFF"/>
              </w:rPr>
              <w:t>Прочие субсидии</w:t>
            </w:r>
          </w:p>
          <w:p w:rsidR="001C6ABF" w:rsidRPr="001C6ABF" w:rsidRDefault="001C6ABF" w:rsidP="001C04A0">
            <w:pPr>
              <w:jc w:val="both"/>
              <w:rPr>
                <w:rFonts w:ascii="Times New Roman" w:hAnsi="Times New Roman" w:cs="Times New Roman"/>
                <w:sz w:val="18"/>
                <w:szCs w:val="18"/>
              </w:rPr>
            </w:pPr>
          </w:p>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Прочие субсидии бюджетам сельских поселений</w:t>
            </w:r>
          </w:p>
          <w:p w:rsidR="001C6ABF" w:rsidRPr="001C6ABF" w:rsidRDefault="001C6ABF" w:rsidP="001C04A0">
            <w:pPr>
              <w:jc w:val="both"/>
              <w:rPr>
                <w:rFonts w:ascii="Times New Roman" w:hAnsi="Times New Roman" w:cs="Times New Roman"/>
                <w:color w:val="FF0000"/>
                <w:sz w:val="18"/>
                <w:szCs w:val="18"/>
              </w:rPr>
            </w:pP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7 990,8</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101,3</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101,3</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1 834,7</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1 834,7</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1 834,7</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5 933,3</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5 340,0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2 02 30000 00 0000 150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 2 02 30024 00 0000 150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lastRenderedPageBreak/>
              <w:t>2 02 30024 10 0000 150</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lastRenderedPageBreak/>
              <w:t>Субвенции бюджетам бюджетной системы Российской Федерации</w:t>
            </w:r>
          </w:p>
          <w:p w:rsidR="001C6ABF" w:rsidRPr="001C6ABF" w:rsidRDefault="001C6ABF" w:rsidP="001C04A0">
            <w:pPr>
              <w:rPr>
                <w:rFonts w:ascii="Times New Roman" w:hAnsi="Times New Roman" w:cs="Times New Roman"/>
                <w:sz w:val="18"/>
                <w:szCs w:val="18"/>
              </w:rPr>
            </w:pPr>
            <w:r w:rsidRPr="001C6ABF">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1C6ABF" w:rsidRPr="001C6ABF" w:rsidRDefault="001C6ABF" w:rsidP="001C04A0">
            <w:pPr>
              <w:rPr>
                <w:rFonts w:ascii="Times New Roman" w:hAnsi="Times New Roman" w:cs="Times New Roman"/>
                <w:sz w:val="18"/>
                <w:szCs w:val="18"/>
              </w:rPr>
            </w:pPr>
            <w:r w:rsidRPr="001C6ABF">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241,9</w:t>
            </w: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0,2</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ind w:firstLine="708"/>
              <w:rPr>
                <w:rFonts w:ascii="Times New Roman" w:hAnsi="Times New Roman" w:cs="Times New Roman"/>
                <w:sz w:val="18"/>
                <w:szCs w:val="18"/>
              </w:rPr>
            </w:pPr>
            <w:r w:rsidRPr="001C6ABF">
              <w:rPr>
                <w:rFonts w:ascii="Times New Roman" w:hAnsi="Times New Roman" w:cs="Times New Roman"/>
                <w:sz w:val="18"/>
                <w:szCs w:val="18"/>
              </w:rPr>
              <w:lastRenderedPageBreak/>
              <w:t>0,2</w:t>
            </w:r>
          </w:p>
          <w:p w:rsidR="001C6ABF" w:rsidRPr="001C6ABF" w:rsidRDefault="001C6ABF" w:rsidP="001C04A0">
            <w:pPr>
              <w:rPr>
                <w:rFonts w:ascii="Times New Roman" w:hAnsi="Times New Roman" w:cs="Times New Roman"/>
                <w:sz w:val="18"/>
                <w:szCs w:val="18"/>
              </w:rPr>
            </w:pP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lastRenderedPageBreak/>
              <w:t>249,5</w:t>
            </w: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0,2</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lastRenderedPageBreak/>
              <w:t>0,2</w:t>
            </w:r>
          </w:p>
          <w:p w:rsidR="001C6ABF" w:rsidRPr="001C6ABF" w:rsidRDefault="001C6ABF" w:rsidP="001C04A0">
            <w:pPr>
              <w:rPr>
                <w:rFonts w:ascii="Times New Roman" w:hAnsi="Times New Roman" w:cs="Times New Roman"/>
                <w:sz w:val="18"/>
                <w:szCs w:val="18"/>
              </w:rPr>
            </w:pP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lastRenderedPageBreak/>
              <w:t>257,8</w:t>
            </w: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0,2</w:t>
            </w:r>
          </w:p>
          <w:p w:rsidR="001C6ABF" w:rsidRPr="001C6ABF" w:rsidRDefault="001C6ABF" w:rsidP="001C04A0">
            <w:pP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lastRenderedPageBreak/>
              <w:t>0,2</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2 02 35118 00 0000 150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241,7</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249,3</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257,6</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2 02 35118 10 0000 150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241,7</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249,3</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257,6</w:t>
            </w:r>
          </w:p>
        </w:tc>
      </w:tr>
      <w:tr w:rsidR="001C6ABF" w:rsidRPr="001C6ABF" w:rsidTr="001C04A0">
        <w:trPr>
          <w:trHeight w:val="311"/>
        </w:trPr>
        <w:tc>
          <w:tcPr>
            <w:tcW w:w="3156" w:type="dxa"/>
            <w:shd w:val="clear" w:color="auto" w:fill="auto"/>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 xml:space="preserve">2 02 40000 00 0000 150 </w:t>
            </w:r>
          </w:p>
        </w:tc>
        <w:tc>
          <w:tcPr>
            <w:tcW w:w="6909" w:type="dxa"/>
            <w:gridSpan w:val="2"/>
            <w:shd w:val="clear" w:color="auto" w:fill="auto"/>
            <w:hideMark/>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Иные межбюджетные трансферты</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7 319,7</w:t>
            </w: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tc>
      </w:tr>
      <w:tr w:rsidR="001C6ABF" w:rsidRPr="001C6ABF" w:rsidTr="001C04A0">
        <w:trPr>
          <w:trHeight w:val="311"/>
        </w:trPr>
        <w:tc>
          <w:tcPr>
            <w:tcW w:w="3156"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2 02 40014 10 0000 150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tc>
        <w:tc>
          <w:tcPr>
            <w:tcW w:w="6909" w:type="dxa"/>
            <w:gridSpan w:val="2"/>
            <w:shd w:val="clear" w:color="auto" w:fill="auto"/>
          </w:tcPr>
          <w:p w:rsidR="001C6ABF" w:rsidRPr="001C6ABF" w:rsidRDefault="001C6ABF" w:rsidP="001C04A0">
            <w:pPr>
              <w:jc w:val="both"/>
              <w:rPr>
                <w:rFonts w:ascii="Times New Roman" w:hAnsi="Times New Roman" w:cs="Times New Roman"/>
                <w:sz w:val="18"/>
                <w:szCs w:val="18"/>
              </w:rPr>
            </w:pPr>
            <w:r w:rsidRPr="001C6ABF">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2 725,7</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tc>
        <w:tc>
          <w:tcPr>
            <w:tcW w:w="1843" w:type="dxa"/>
            <w:shd w:val="clear" w:color="auto" w:fill="auto"/>
            <w:noWrap/>
            <w:hideMark/>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tc>
        <w:tc>
          <w:tcPr>
            <w:tcW w:w="1694" w:type="dxa"/>
            <w:shd w:val="clear" w:color="auto" w:fill="auto"/>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jc w:val="center"/>
              <w:rPr>
                <w:rFonts w:ascii="Times New Roman" w:hAnsi="Times New Roman" w:cs="Times New Roman"/>
                <w:sz w:val="18"/>
                <w:szCs w:val="18"/>
              </w:rPr>
            </w:pPr>
          </w:p>
          <w:p w:rsidR="001C6ABF" w:rsidRPr="001C6ABF" w:rsidRDefault="001C6ABF" w:rsidP="001C04A0">
            <w:pPr>
              <w:rPr>
                <w:rFonts w:ascii="Times New Roman" w:hAnsi="Times New Roman" w:cs="Times New Roman"/>
                <w:sz w:val="18"/>
                <w:szCs w:val="18"/>
              </w:rPr>
            </w:pPr>
          </w:p>
        </w:tc>
      </w:tr>
    </w:tbl>
    <w:tbl>
      <w:tblPr>
        <w:tblStyle w:val="a5"/>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1C6ABF" w:rsidRPr="001C6ABF" w:rsidTr="001C04A0">
        <w:trPr>
          <w:trHeight w:val="311"/>
        </w:trPr>
        <w:tc>
          <w:tcPr>
            <w:tcW w:w="3156" w:type="dxa"/>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2 02 49999 00 0000 150</w:t>
            </w:r>
          </w:p>
        </w:tc>
        <w:tc>
          <w:tcPr>
            <w:tcW w:w="6909" w:type="dxa"/>
          </w:tcPr>
          <w:p w:rsidR="001C6ABF" w:rsidRPr="001C6ABF" w:rsidRDefault="001C6ABF" w:rsidP="001C04A0">
            <w:pPr>
              <w:jc w:val="both"/>
              <w:rPr>
                <w:rFonts w:ascii="Times New Roman" w:hAnsi="Times New Roman"/>
                <w:sz w:val="18"/>
                <w:szCs w:val="18"/>
              </w:rPr>
            </w:pPr>
            <w:r w:rsidRPr="001C6ABF">
              <w:rPr>
                <w:rFonts w:ascii="Times New Roman" w:hAnsi="Times New Roman"/>
                <w:sz w:val="18"/>
                <w:szCs w:val="18"/>
              </w:rPr>
              <w:t>Прочие межбюджетные трансферты, передаваемые бюджетам</w:t>
            </w:r>
          </w:p>
        </w:tc>
        <w:tc>
          <w:tcPr>
            <w:tcW w:w="2020" w:type="dxa"/>
            <w:noWrap/>
            <w:hideMark/>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4 594,0</w:t>
            </w:r>
          </w:p>
        </w:tc>
        <w:tc>
          <w:tcPr>
            <w:tcW w:w="1843" w:type="dxa"/>
            <w:noWrap/>
            <w:hideMark/>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0,0</w:t>
            </w:r>
          </w:p>
        </w:tc>
        <w:tc>
          <w:tcPr>
            <w:tcW w:w="1694" w:type="dxa"/>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0,0</w:t>
            </w:r>
          </w:p>
        </w:tc>
      </w:tr>
      <w:tr w:rsidR="001C6ABF" w:rsidRPr="001C6ABF" w:rsidTr="001C04A0">
        <w:trPr>
          <w:trHeight w:val="311"/>
        </w:trPr>
        <w:tc>
          <w:tcPr>
            <w:tcW w:w="3156" w:type="dxa"/>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2 02 49999 10 0000 150</w:t>
            </w:r>
          </w:p>
        </w:tc>
        <w:tc>
          <w:tcPr>
            <w:tcW w:w="6909" w:type="dxa"/>
          </w:tcPr>
          <w:p w:rsidR="001C6ABF" w:rsidRPr="001C6ABF" w:rsidRDefault="001C6ABF" w:rsidP="001C04A0">
            <w:pPr>
              <w:jc w:val="both"/>
              <w:rPr>
                <w:rFonts w:ascii="Times New Roman" w:hAnsi="Times New Roman"/>
                <w:sz w:val="18"/>
                <w:szCs w:val="18"/>
              </w:rPr>
            </w:pPr>
            <w:r w:rsidRPr="001C6ABF">
              <w:rPr>
                <w:rFonts w:ascii="Times New Roman" w:hAnsi="Times New Roman"/>
                <w:sz w:val="18"/>
                <w:szCs w:val="18"/>
              </w:rPr>
              <w:t xml:space="preserve">Прочие межбюджетные трансферты, передаваемые бюджетам сельских поселений </w:t>
            </w:r>
          </w:p>
        </w:tc>
        <w:tc>
          <w:tcPr>
            <w:tcW w:w="2020" w:type="dxa"/>
            <w:noWrap/>
            <w:hideMark/>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4 594,0</w:t>
            </w:r>
          </w:p>
        </w:tc>
        <w:tc>
          <w:tcPr>
            <w:tcW w:w="1843" w:type="dxa"/>
            <w:noWrap/>
            <w:hideMark/>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0,0</w:t>
            </w:r>
          </w:p>
        </w:tc>
        <w:tc>
          <w:tcPr>
            <w:tcW w:w="1694" w:type="dxa"/>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0,0</w:t>
            </w:r>
          </w:p>
        </w:tc>
      </w:tr>
      <w:tr w:rsidR="001C6ABF" w:rsidRPr="001C6ABF" w:rsidTr="001C04A0">
        <w:trPr>
          <w:trHeight w:val="311"/>
        </w:trPr>
        <w:tc>
          <w:tcPr>
            <w:tcW w:w="3156" w:type="dxa"/>
          </w:tcPr>
          <w:p w:rsidR="001C6ABF" w:rsidRPr="001C6ABF" w:rsidRDefault="001C6ABF" w:rsidP="001C04A0">
            <w:pPr>
              <w:jc w:val="center"/>
              <w:rPr>
                <w:rFonts w:ascii="Times New Roman" w:hAnsi="Times New Roman"/>
                <w:sz w:val="18"/>
                <w:szCs w:val="18"/>
              </w:rPr>
            </w:pPr>
          </w:p>
        </w:tc>
        <w:tc>
          <w:tcPr>
            <w:tcW w:w="6909" w:type="dxa"/>
          </w:tcPr>
          <w:p w:rsidR="001C6ABF" w:rsidRPr="001C6ABF" w:rsidRDefault="001C6ABF" w:rsidP="001C04A0">
            <w:pPr>
              <w:jc w:val="both"/>
              <w:rPr>
                <w:rFonts w:ascii="Times New Roman" w:hAnsi="Times New Roman"/>
                <w:sz w:val="18"/>
                <w:szCs w:val="18"/>
              </w:rPr>
            </w:pPr>
            <w:r w:rsidRPr="001C6ABF">
              <w:rPr>
                <w:rFonts w:ascii="Times New Roman" w:hAnsi="Times New Roman"/>
                <w:sz w:val="18"/>
                <w:szCs w:val="18"/>
              </w:rPr>
              <w:t>Всего доходов</w:t>
            </w:r>
          </w:p>
        </w:tc>
        <w:tc>
          <w:tcPr>
            <w:tcW w:w="2020" w:type="dxa"/>
            <w:noWrap/>
            <w:hideMark/>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21 457,2</w:t>
            </w:r>
          </w:p>
        </w:tc>
        <w:tc>
          <w:tcPr>
            <w:tcW w:w="1843" w:type="dxa"/>
            <w:noWrap/>
            <w:hideMark/>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10 273,9</w:t>
            </w:r>
          </w:p>
        </w:tc>
        <w:tc>
          <w:tcPr>
            <w:tcW w:w="1694" w:type="dxa"/>
          </w:tcPr>
          <w:p w:rsidR="001C6ABF" w:rsidRPr="001C6ABF" w:rsidRDefault="001C6ABF" w:rsidP="001C04A0">
            <w:pPr>
              <w:jc w:val="center"/>
              <w:rPr>
                <w:rFonts w:ascii="Times New Roman" w:hAnsi="Times New Roman"/>
                <w:sz w:val="18"/>
                <w:szCs w:val="18"/>
              </w:rPr>
            </w:pPr>
            <w:r w:rsidRPr="001C6ABF">
              <w:rPr>
                <w:rFonts w:ascii="Times New Roman" w:hAnsi="Times New Roman"/>
                <w:sz w:val="18"/>
                <w:szCs w:val="18"/>
              </w:rPr>
              <w:t>9 815,7</w:t>
            </w:r>
          </w:p>
        </w:tc>
      </w:tr>
    </w:tbl>
    <w:p w:rsidR="001C6ABF" w:rsidRPr="001C6ABF" w:rsidRDefault="001C6ABF" w:rsidP="001C6ABF">
      <w:pPr>
        <w:rPr>
          <w:rFonts w:ascii="Times New Roman" w:hAnsi="Times New Roman" w:cs="Times New Roman"/>
          <w:sz w:val="18"/>
          <w:szCs w:val="18"/>
        </w:rPr>
      </w:pPr>
    </w:p>
    <w:p w:rsidR="001C6ABF" w:rsidRPr="001C6ABF" w:rsidRDefault="001C6ABF" w:rsidP="001C6ABF">
      <w:pPr>
        <w:rPr>
          <w:rFonts w:ascii="Times New Roman" w:hAnsi="Times New Roman" w:cs="Times New Roman"/>
          <w:sz w:val="18"/>
          <w:szCs w:val="18"/>
        </w:rPr>
      </w:pPr>
    </w:p>
    <w:p w:rsidR="001C6ABF" w:rsidRPr="001C6ABF" w:rsidRDefault="001C6ABF" w:rsidP="001C6ABF">
      <w:pPr>
        <w:rPr>
          <w:rFonts w:ascii="Times New Roman" w:hAnsi="Times New Roman" w:cs="Times New Roman"/>
          <w:sz w:val="18"/>
          <w:szCs w:val="18"/>
        </w:rPr>
      </w:pPr>
    </w:p>
    <w:tbl>
      <w:tblPr>
        <w:tblStyle w:val="a5"/>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1C6ABF" w:rsidRPr="001C6ABF" w:rsidTr="001C04A0">
        <w:tc>
          <w:tcPr>
            <w:tcW w:w="5637" w:type="dxa"/>
          </w:tcPr>
          <w:p w:rsidR="001C6ABF" w:rsidRPr="001C6ABF" w:rsidRDefault="001C6ABF" w:rsidP="001C04A0">
            <w:pPr>
              <w:rPr>
                <w:rFonts w:ascii="Times New Roman" w:hAnsi="Times New Roman"/>
                <w:sz w:val="18"/>
                <w:szCs w:val="18"/>
              </w:rPr>
            </w:pPr>
            <w:r w:rsidRPr="001C6ABF">
              <w:rPr>
                <w:rFonts w:ascii="Times New Roman" w:hAnsi="Times New Roman"/>
                <w:sz w:val="18"/>
                <w:szCs w:val="18"/>
              </w:rPr>
              <w:t>Председатель Собрания депутатов-                                                                                                                                         Глава Митякинского сельского поселения</w:t>
            </w:r>
          </w:p>
        </w:tc>
        <w:tc>
          <w:tcPr>
            <w:tcW w:w="5033" w:type="dxa"/>
          </w:tcPr>
          <w:p w:rsidR="001C6ABF" w:rsidRPr="001C6ABF" w:rsidRDefault="001C6ABF" w:rsidP="001C04A0">
            <w:pPr>
              <w:rPr>
                <w:rFonts w:ascii="Times New Roman" w:hAnsi="Times New Roman"/>
                <w:sz w:val="18"/>
                <w:szCs w:val="18"/>
              </w:rPr>
            </w:pPr>
          </w:p>
        </w:tc>
        <w:tc>
          <w:tcPr>
            <w:tcW w:w="5034" w:type="dxa"/>
          </w:tcPr>
          <w:p w:rsidR="001C6ABF" w:rsidRPr="001C6ABF" w:rsidRDefault="001C6ABF" w:rsidP="001C04A0">
            <w:pPr>
              <w:rPr>
                <w:rFonts w:ascii="Times New Roman" w:hAnsi="Times New Roman"/>
                <w:sz w:val="18"/>
                <w:szCs w:val="18"/>
              </w:rPr>
            </w:pPr>
          </w:p>
          <w:p w:rsidR="001C6ABF" w:rsidRPr="001C6ABF" w:rsidRDefault="001C6ABF" w:rsidP="001C04A0">
            <w:pPr>
              <w:rPr>
                <w:rFonts w:ascii="Times New Roman" w:hAnsi="Times New Roman"/>
                <w:sz w:val="18"/>
                <w:szCs w:val="18"/>
              </w:rPr>
            </w:pPr>
            <w:r w:rsidRPr="001C6ABF">
              <w:rPr>
                <w:rFonts w:ascii="Times New Roman" w:hAnsi="Times New Roman"/>
                <w:sz w:val="18"/>
                <w:szCs w:val="18"/>
              </w:rPr>
              <w:t>В.А. Щуров</w:t>
            </w:r>
          </w:p>
          <w:p w:rsidR="001C6ABF" w:rsidRPr="001C6ABF" w:rsidRDefault="001C6ABF" w:rsidP="001C04A0">
            <w:pPr>
              <w:jc w:val="right"/>
              <w:rPr>
                <w:rFonts w:ascii="Times New Roman" w:hAnsi="Times New Roman"/>
                <w:sz w:val="18"/>
                <w:szCs w:val="18"/>
              </w:rPr>
            </w:pPr>
          </w:p>
        </w:tc>
      </w:tr>
    </w:tbl>
    <w:p w:rsidR="001C6ABF" w:rsidRPr="001C6ABF" w:rsidRDefault="001C6ABF" w:rsidP="001C6ABF">
      <w:pPr>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1C6ABF" w:rsidRPr="001C6ABF" w:rsidRDefault="001C6ABF" w:rsidP="001C6ABF">
      <w:pPr>
        <w:autoSpaceDE w:val="0"/>
        <w:autoSpaceDN w:val="0"/>
        <w:adjustRightInd w:val="0"/>
        <w:ind w:left="8222"/>
        <w:jc w:val="center"/>
        <w:outlineLvl w:val="0"/>
        <w:rPr>
          <w:rFonts w:ascii="Times New Roman" w:hAnsi="Times New Roman" w:cs="Times New Roman"/>
          <w:sz w:val="18"/>
          <w:szCs w:val="18"/>
        </w:rPr>
      </w:pPr>
      <w:r w:rsidRPr="001C6ABF">
        <w:rPr>
          <w:rFonts w:ascii="Times New Roman" w:hAnsi="Times New Roman" w:cs="Times New Roman"/>
          <w:sz w:val="18"/>
          <w:szCs w:val="18"/>
        </w:rPr>
        <w:t>Приложение 2</w:t>
      </w:r>
    </w:p>
    <w:p w:rsidR="001C6ABF" w:rsidRPr="001C6ABF" w:rsidRDefault="001C6ABF" w:rsidP="001C6ABF">
      <w:pPr>
        <w:pStyle w:val="a6"/>
        <w:ind w:left="8222"/>
        <w:jc w:val="center"/>
        <w:rPr>
          <w:rFonts w:ascii="Times New Roman" w:hAnsi="Times New Roman"/>
          <w:snapToGrid w:val="0"/>
          <w:sz w:val="18"/>
          <w:szCs w:val="18"/>
        </w:rPr>
      </w:pPr>
      <w:r w:rsidRPr="001C6ABF">
        <w:rPr>
          <w:rFonts w:ascii="Times New Roman" w:hAnsi="Times New Roman"/>
          <w:snapToGrid w:val="0"/>
          <w:sz w:val="18"/>
          <w:szCs w:val="18"/>
        </w:rPr>
        <w:t xml:space="preserve">к решению Собрания депутатов </w:t>
      </w:r>
    </w:p>
    <w:p w:rsidR="001C6ABF" w:rsidRPr="001C6ABF" w:rsidRDefault="001C6ABF" w:rsidP="001C6ABF">
      <w:pPr>
        <w:pStyle w:val="a6"/>
        <w:ind w:left="7513"/>
        <w:jc w:val="center"/>
        <w:rPr>
          <w:rFonts w:ascii="Times New Roman" w:hAnsi="Times New Roman"/>
          <w:snapToGrid w:val="0"/>
          <w:sz w:val="18"/>
          <w:szCs w:val="18"/>
        </w:rPr>
      </w:pPr>
      <w:r w:rsidRPr="001C6ABF">
        <w:rPr>
          <w:rFonts w:ascii="Times New Roman" w:hAnsi="Times New Roman"/>
          <w:snapToGrid w:val="0"/>
          <w:sz w:val="18"/>
          <w:szCs w:val="18"/>
        </w:rPr>
        <w:t xml:space="preserve">Митякинского сельского поселения № 16  от  29.07.2022 г. </w:t>
      </w:r>
      <w:r w:rsidRPr="001C6ABF">
        <w:rPr>
          <w:rFonts w:ascii="Times New Roman" w:hAnsi="Times New Roman"/>
          <w:color w:val="000000"/>
          <w:sz w:val="18"/>
          <w:szCs w:val="18"/>
        </w:rPr>
        <w:t xml:space="preserve">«О внесении изменений в решение Собрания депутатов Митякинского сельского поселения </w:t>
      </w:r>
      <w:r w:rsidRPr="001C6ABF">
        <w:rPr>
          <w:rFonts w:ascii="Times New Roman" w:hAnsi="Times New Roman"/>
          <w:snapToGrid w:val="0"/>
          <w:sz w:val="18"/>
          <w:szCs w:val="18"/>
        </w:rPr>
        <w:t>№ 18 от 27.12.2021 г.</w:t>
      </w:r>
    </w:p>
    <w:p w:rsidR="001C6ABF" w:rsidRPr="001C6ABF" w:rsidRDefault="001C6ABF" w:rsidP="001C6ABF">
      <w:pPr>
        <w:pStyle w:val="a6"/>
        <w:ind w:left="8222"/>
        <w:jc w:val="center"/>
        <w:rPr>
          <w:rFonts w:ascii="Times New Roman" w:hAnsi="Times New Roman"/>
          <w:b/>
          <w:bCs/>
          <w:sz w:val="18"/>
          <w:szCs w:val="18"/>
        </w:rPr>
      </w:pPr>
      <w:r w:rsidRPr="001C6ABF">
        <w:rPr>
          <w:rFonts w:ascii="Times New Roman" w:hAnsi="Times New Roman"/>
          <w:snapToGrid w:val="0"/>
          <w:sz w:val="18"/>
          <w:szCs w:val="18"/>
        </w:rPr>
        <w:t xml:space="preserve"> «О бюджете Митякинского сельского поселения Тарасовского района на 2022 год и на плановый период 2023 и 2024 годов»</w:t>
      </w:r>
    </w:p>
    <w:p w:rsidR="001C6ABF" w:rsidRPr="001C6ABF" w:rsidRDefault="001C6ABF" w:rsidP="001C6ABF">
      <w:pPr>
        <w:jc w:val="both"/>
        <w:rPr>
          <w:rFonts w:ascii="Times New Roman" w:hAnsi="Times New Roman" w:cs="Times New Roman"/>
          <w:sz w:val="18"/>
          <w:szCs w:val="18"/>
        </w:rPr>
      </w:pPr>
    </w:p>
    <w:p w:rsidR="001C6ABF" w:rsidRPr="001C6ABF" w:rsidRDefault="001C6ABF" w:rsidP="001C6ABF">
      <w:pPr>
        <w:jc w:val="center"/>
        <w:rPr>
          <w:rFonts w:ascii="Times New Roman" w:hAnsi="Times New Roman" w:cs="Times New Roman"/>
          <w:b/>
          <w:bCs/>
          <w:sz w:val="18"/>
          <w:szCs w:val="18"/>
        </w:rPr>
      </w:pPr>
      <w:r w:rsidRPr="001C6ABF">
        <w:rPr>
          <w:rFonts w:ascii="Times New Roman" w:hAnsi="Times New Roman" w:cs="Times New Roman"/>
          <w:b/>
          <w:bCs/>
          <w:sz w:val="18"/>
          <w:szCs w:val="18"/>
        </w:rPr>
        <w:t>Источники финансирования дефицита бюджета Митякинского сельского поселения</w:t>
      </w:r>
    </w:p>
    <w:p w:rsidR="001C6ABF" w:rsidRPr="001C6ABF" w:rsidRDefault="001C6ABF" w:rsidP="001C6ABF">
      <w:pPr>
        <w:jc w:val="center"/>
        <w:rPr>
          <w:rFonts w:ascii="Times New Roman" w:hAnsi="Times New Roman" w:cs="Times New Roman"/>
          <w:b/>
          <w:color w:val="000000"/>
          <w:sz w:val="18"/>
          <w:szCs w:val="18"/>
        </w:rPr>
      </w:pPr>
      <w:r w:rsidRPr="001C6ABF">
        <w:rPr>
          <w:rFonts w:ascii="Times New Roman" w:hAnsi="Times New Roman" w:cs="Times New Roman"/>
          <w:b/>
          <w:bCs/>
          <w:sz w:val="18"/>
          <w:szCs w:val="18"/>
        </w:rPr>
        <w:t xml:space="preserve"> Тарасовского района </w:t>
      </w:r>
      <w:r w:rsidRPr="001C6ABF">
        <w:rPr>
          <w:rFonts w:ascii="Times New Roman" w:hAnsi="Times New Roman" w:cs="Times New Roman"/>
          <w:b/>
          <w:color w:val="000000"/>
          <w:sz w:val="18"/>
          <w:szCs w:val="18"/>
        </w:rPr>
        <w:t>на 2022 год и на плановый период 2023 и 2024 годов</w:t>
      </w:r>
    </w:p>
    <w:p w:rsidR="001C6ABF" w:rsidRPr="001C6ABF" w:rsidRDefault="001C6ABF" w:rsidP="001C6ABF">
      <w:pPr>
        <w:spacing w:after="120"/>
        <w:jc w:val="right"/>
        <w:rPr>
          <w:rFonts w:ascii="Times New Roman" w:hAnsi="Times New Roman" w:cs="Times New Roman"/>
          <w:sz w:val="18"/>
          <w:szCs w:val="18"/>
        </w:rPr>
      </w:pPr>
      <w:r w:rsidRPr="001C6ABF">
        <w:rPr>
          <w:rFonts w:ascii="Times New Roman" w:hAnsi="Times New Roman" w:cs="Times New Roman"/>
          <w:sz w:val="18"/>
          <w:szCs w:val="18"/>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291"/>
        <w:gridCol w:w="6297"/>
        <w:gridCol w:w="2141"/>
        <w:gridCol w:w="1860"/>
        <w:gridCol w:w="1860"/>
      </w:tblGrid>
      <w:tr w:rsidR="001C6ABF" w:rsidRPr="001C6ABF" w:rsidTr="001C04A0">
        <w:trPr>
          <w:trHeight w:val="170"/>
        </w:trPr>
        <w:tc>
          <w:tcPr>
            <w:tcW w:w="1065" w:type="pct"/>
            <w:shd w:val="clear" w:color="auto" w:fill="auto"/>
            <w:vAlign w:val="center"/>
          </w:tcPr>
          <w:p w:rsidR="001C6ABF" w:rsidRPr="001C6ABF" w:rsidRDefault="001C6ABF" w:rsidP="001C04A0">
            <w:pPr>
              <w:suppressAutoHyphens/>
              <w:spacing w:line="204" w:lineRule="auto"/>
              <w:jc w:val="center"/>
              <w:rPr>
                <w:rFonts w:ascii="Times New Roman" w:hAnsi="Times New Roman" w:cs="Times New Roman"/>
                <w:b/>
                <w:sz w:val="18"/>
                <w:szCs w:val="18"/>
              </w:rPr>
            </w:pPr>
            <w:r w:rsidRPr="001C6ABF">
              <w:rPr>
                <w:rFonts w:ascii="Times New Roman" w:hAnsi="Times New Roman" w:cs="Times New Roman"/>
                <w:b/>
                <w:bCs/>
                <w:sz w:val="18"/>
                <w:szCs w:val="18"/>
              </w:rPr>
              <w:t>Код бюджетной классификации Российской Федерации</w:t>
            </w:r>
          </w:p>
        </w:tc>
        <w:tc>
          <w:tcPr>
            <w:tcW w:w="2038" w:type="pct"/>
            <w:shd w:val="clear" w:color="auto" w:fill="auto"/>
            <w:vAlign w:val="center"/>
          </w:tcPr>
          <w:p w:rsidR="001C6ABF" w:rsidRPr="001C6ABF" w:rsidRDefault="001C6ABF" w:rsidP="001C04A0">
            <w:pPr>
              <w:suppressAutoHyphens/>
              <w:spacing w:line="204" w:lineRule="auto"/>
              <w:jc w:val="center"/>
              <w:rPr>
                <w:rFonts w:ascii="Times New Roman" w:hAnsi="Times New Roman" w:cs="Times New Roman"/>
                <w:b/>
                <w:sz w:val="18"/>
                <w:szCs w:val="18"/>
              </w:rPr>
            </w:pPr>
            <w:r w:rsidRPr="001C6ABF">
              <w:rPr>
                <w:rFonts w:ascii="Times New Roman" w:hAnsi="Times New Roman" w:cs="Times New Roman"/>
                <w:b/>
                <w:bCs/>
                <w:sz w:val="18"/>
                <w:szCs w:val="18"/>
              </w:rPr>
              <w:t>Наименование</w:t>
            </w:r>
          </w:p>
        </w:tc>
        <w:tc>
          <w:tcPr>
            <w:tcW w:w="693" w:type="pct"/>
            <w:shd w:val="clear" w:color="auto" w:fill="auto"/>
            <w:noWrap/>
            <w:vAlign w:val="center"/>
          </w:tcPr>
          <w:p w:rsidR="001C6ABF" w:rsidRPr="001C6ABF" w:rsidRDefault="001C6ABF" w:rsidP="001C04A0">
            <w:pPr>
              <w:suppressAutoHyphens/>
              <w:spacing w:line="204" w:lineRule="auto"/>
              <w:jc w:val="center"/>
              <w:rPr>
                <w:rFonts w:ascii="Times New Roman" w:hAnsi="Times New Roman" w:cs="Times New Roman"/>
                <w:b/>
                <w:sz w:val="18"/>
                <w:szCs w:val="18"/>
              </w:rPr>
            </w:pPr>
            <w:r w:rsidRPr="001C6ABF">
              <w:rPr>
                <w:rFonts w:ascii="Times New Roman" w:hAnsi="Times New Roman" w:cs="Times New Roman"/>
                <w:b/>
                <w:bCs/>
                <w:sz w:val="18"/>
                <w:szCs w:val="18"/>
              </w:rPr>
              <w:t>2022 год</w:t>
            </w:r>
          </w:p>
        </w:tc>
        <w:tc>
          <w:tcPr>
            <w:tcW w:w="602" w:type="pct"/>
          </w:tcPr>
          <w:p w:rsidR="001C6ABF" w:rsidRPr="001C6ABF" w:rsidRDefault="001C6ABF" w:rsidP="001C04A0">
            <w:pPr>
              <w:suppressAutoHyphens/>
              <w:spacing w:line="204" w:lineRule="auto"/>
              <w:jc w:val="center"/>
              <w:rPr>
                <w:rFonts w:ascii="Times New Roman" w:hAnsi="Times New Roman" w:cs="Times New Roman"/>
                <w:b/>
                <w:bCs/>
                <w:sz w:val="18"/>
                <w:szCs w:val="18"/>
              </w:rPr>
            </w:pPr>
          </w:p>
          <w:p w:rsidR="001C6ABF" w:rsidRPr="001C6ABF" w:rsidRDefault="001C6ABF" w:rsidP="001C04A0">
            <w:pPr>
              <w:suppressAutoHyphens/>
              <w:spacing w:line="204" w:lineRule="auto"/>
              <w:jc w:val="center"/>
              <w:rPr>
                <w:rFonts w:ascii="Times New Roman" w:hAnsi="Times New Roman" w:cs="Times New Roman"/>
                <w:b/>
                <w:bCs/>
                <w:sz w:val="18"/>
                <w:szCs w:val="18"/>
              </w:rPr>
            </w:pPr>
            <w:r w:rsidRPr="001C6ABF">
              <w:rPr>
                <w:rFonts w:ascii="Times New Roman" w:hAnsi="Times New Roman" w:cs="Times New Roman"/>
                <w:b/>
                <w:bCs/>
                <w:sz w:val="18"/>
                <w:szCs w:val="18"/>
              </w:rPr>
              <w:t>2023 год</w:t>
            </w:r>
          </w:p>
        </w:tc>
        <w:tc>
          <w:tcPr>
            <w:tcW w:w="602" w:type="pct"/>
          </w:tcPr>
          <w:p w:rsidR="001C6ABF" w:rsidRPr="001C6ABF" w:rsidRDefault="001C6ABF" w:rsidP="001C04A0">
            <w:pPr>
              <w:suppressAutoHyphens/>
              <w:spacing w:line="204" w:lineRule="auto"/>
              <w:jc w:val="center"/>
              <w:rPr>
                <w:rFonts w:ascii="Times New Roman" w:hAnsi="Times New Roman" w:cs="Times New Roman"/>
                <w:b/>
                <w:bCs/>
                <w:sz w:val="18"/>
                <w:szCs w:val="18"/>
              </w:rPr>
            </w:pPr>
          </w:p>
          <w:p w:rsidR="001C6ABF" w:rsidRPr="001C6ABF" w:rsidRDefault="001C6ABF" w:rsidP="001C04A0">
            <w:pPr>
              <w:suppressAutoHyphens/>
              <w:spacing w:line="204" w:lineRule="auto"/>
              <w:jc w:val="center"/>
              <w:rPr>
                <w:rFonts w:ascii="Times New Roman" w:hAnsi="Times New Roman" w:cs="Times New Roman"/>
                <w:b/>
                <w:bCs/>
                <w:sz w:val="18"/>
                <w:szCs w:val="18"/>
              </w:rPr>
            </w:pPr>
            <w:r w:rsidRPr="001C6ABF">
              <w:rPr>
                <w:rFonts w:ascii="Times New Roman" w:hAnsi="Times New Roman" w:cs="Times New Roman"/>
                <w:b/>
                <w:bCs/>
                <w:sz w:val="18"/>
                <w:szCs w:val="18"/>
              </w:rPr>
              <w:t>2024 год</w:t>
            </w:r>
          </w:p>
        </w:tc>
      </w:tr>
    </w:tbl>
    <w:p w:rsidR="001C6ABF" w:rsidRPr="001C6ABF" w:rsidRDefault="001C6ABF" w:rsidP="001C6ABF">
      <w:pPr>
        <w:spacing w:line="14" w:lineRule="auto"/>
        <w:rPr>
          <w:rFonts w:ascii="Times New Roman" w:hAnsi="Times New Roman" w:cs="Times New Roman"/>
          <w:sz w:val="18"/>
          <w:szCs w:val="18"/>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3266"/>
        <w:gridCol w:w="6322"/>
        <w:gridCol w:w="2144"/>
        <w:gridCol w:w="1863"/>
        <w:gridCol w:w="1854"/>
      </w:tblGrid>
      <w:tr w:rsidR="001C6ABF" w:rsidRPr="001C6ABF" w:rsidTr="001C04A0">
        <w:trPr>
          <w:trHeight w:val="208"/>
          <w:tblHeader/>
        </w:trPr>
        <w:tc>
          <w:tcPr>
            <w:tcW w:w="1057" w:type="pct"/>
            <w:tcBorders>
              <w:top w:val="single" w:sz="2" w:space="0" w:color="auto"/>
              <w:left w:val="single" w:sz="2" w:space="0" w:color="auto"/>
              <w:bottom w:val="single" w:sz="4" w:space="0" w:color="auto"/>
              <w:right w:val="single" w:sz="2" w:space="0" w:color="auto"/>
            </w:tcBorders>
            <w:shd w:val="clear" w:color="auto" w:fill="auto"/>
          </w:tcPr>
          <w:p w:rsidR="001C6ABF" w:rsidRPr="001C6ABF" w:rsidRDefault="001C6ABF" w:rsidP="001C04A0">
            <w:pPr>
              <w:spacing w:line="204" w:lineRule="auto"/>
              <w:jc w:val="center"/>
              <w:rPr>
                <w:rFonts w:ascii="Times New Roman" w:hAnsi="Times New Roman" w:cs="Times New Roman"/>
                <w:sz w:val="18"/>
                <w:szCs w:val="18"/>
              </w:rPr>
            </w:pPr>
            <w:r w:rsidRPr="001C6ABF">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shd w:val="clear" w:color="auto" w:fill="auto"/>
          </w:tcPr>
          <w:p w:rsidR="001C6ABF" w:rsidRPr="001C6ABF" w:rsidRDefault="001C6ABF" w:rsidP="001C04A0">
            <w:pPr>
              <w:spacing w:line="204" w:lineRule="auto"/>
              <w:ind w:right="-341"/>
              <w:jc w:val="center"/>
              <w:rPr>
                <w:rFonts w:ascii="Times New Roman" w:hAnsi="Times New Roman" w:cs="Times New Roman"/>
                <w:sz w:val="18"/>
                <w:szCs w:val="18"/>
              </w:rPr>
            </w:pPr>
            <w:r w:rsidRPr="001C6ABF">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rsidR="001C6ABF" w:rsidRPr="001C6ABF" w:rsidRDefault="001C6ABF" w:rsidP="001C04A0">
            <w:pPr>
              <w:spacing w:line="204" w:lineRule="auto"/>
              <w:jc w:val="center"/>
              <w:rPr>
                <w:rFonts w:ascii="Times New Roman" w:hAnsi="Times New Roman" w:cs="Times New Roman"/>
                <w:sz w:val="18"/>
                <w:szCs w:val="18"/>
              </w:rPr>
            </w:pPr>
            <w:r w:rsidRPr="001C6ABF">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tcPr>
          <w:p w:rsidR="001C6ABF" w:rsidRPr="001C6ABF" w:rsidRDefault="001C6ABF" w:rsidP="001C04A0">
            <w:pPr>
              <w:spacing w:line="204" w:lineRule="auto"/>
              <w:jc w:val="center"/>
              <w:rPr>
                <w:rFonts w:ascii="Times New Roman" w:hAnsi="Times New Roman" w:cs="Times New Roman"/>
                <w:sz w:val="18"/>
                <w:szCs w:val="18"/>
              </w:rPr>
            </w:pPr>
            <w:r w:rsidRPr="001C6ABF">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tcPr>
          <w:p w:rsidR="001C6ABF" w:rsidRPr="001C6ABF" w:rsidRDefault="001C6ABF" w:rsidP="001C04A0">
            <w:pPr>
              <w:spacing w:line="204" w:lineRule="auto"/>
              <w:jc w:val="center"/>
              <w:rPr>
                <w:rFonts w:ascii="Times New Roman" w:hAnsi="Times New Roman" w:cs="Times New Roman"/>
                <w:sz w:val="18"/>
                <w:szCs w:val="18"/>
              </w:rPr>
            </w:pPr>
            <w:r w:rsidRPr="001C6ABF">
              <w:rPr>
                <w:rFonts w:ascii="Times New Roman" w:hAnsi="Times New Roman" w:cs="Times New Roman"/>
                <w:sz w:val="18"/>
                <w:szCs w:val="18"/>
              </w:rPr>
              <w:t>5</w:t>
            </w:r>
          </w:p>
        </w:tc>
      </w:tr>
      <w:tr w:rsidR="001C6ABF" w:rsidRPr="001C6ABF" w:rsidTr="001C6ABF">
        <w:trPr>
          <w:trHeight w:val="425"/>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spacing w:line="216" w:lineRule="auto"/>
              <w:rPr>
                <w:rFonts w:ascii="Times New Roman" w:hAnsi="Times New Roman" w:cs="Times New Roman"/>
                <w:sz w:val="18"/>
                <w:szCs w:val="18"/>
              </w:rPr>
            </w:pPr>
            <w:r w:rsidRPr="001C6ABF">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spacing w:line="216" w:lineRule="auto"/>
              <w:rPr>
                <w:rFonts w:ascii="Times New Roman" w:hAnsi="Times New Roman" w:cs="Times New Roman"/>
                <w:sz w:val="18"/>
                <w:szCs w:val="18"/>
              </w:rPr>
            </w:pPr>
            <w:r w:rsidRPr="001C6ABF">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tc>
      </w:tr>
      <w:tr w:rsidR="001C6ABF" w:rsidRPr="001C6ABF" w:rsidTr="001C6ABF">
        <w:trPr>
          <w:trHeight w:val="137"/>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t>01 05 00 00 00 0000 000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0,0</w:t>
            </w:r>
          </w:p>
        </w:tc>
      </w:tr>
      <w:tr w:rsidR="001C6ABF" w:rsidRPr="001C6ABF" w:rsidTr="001C6ABF">
        <w:trPr>
          <w:trHeight w:val="15"/>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21 457,2</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9 815,7</w:t>
            </w:r>
          </w:p>
        </w:tc>
      </w:tr>
      <w:tr w:rsidR="001C6ABF" w:rsidRPr="001C6ABF" w:rsidTr="001C04A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lastRenderedPageBreak/>
              <w:t>01 05 02 00 00 0000 500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21 457,2</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9 815,7</w:t>
            </w:r>
          </w:p>
        </w:tc>
      </w:tr>
      <w:tr w:rsidR="001C6ABF" w:rsidRPr="001C6ABF" w:rsidTr="001C04A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21 457,2</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9 815,7</w:t>
            </w:r>
          </w:p>
        </w:tc>
      </w:tr>
      <w:tr w:rsidR="001C6ABF" w:rsidRPr="001C6ABF" w:rsidTr="001C04A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21 457,2</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9 815,7</w:t>
            </w:r>
          </w:p>
        </w:tc>
      </w:tr>
      <w:tr w:rsidR="001C6ABF" w:rsidRPr="001C6ABF" w:rsidTr="001C04A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22 210,0</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9 815,7</w:t>
            </w:r>
          </w:p>
        </w:tc>
      </w:tr>
      <w:tr w:rsidR="001C6ABF" w:rsidRPr="001C6ABF" w:rsidTr="001C04A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22 210,0</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9 815,7</w:t>
            </w:r>
          </w:p>
        </w:tc>
      </w:tr>
      <w:tr w:rsidR="001C6ABF" w:rsidRPr="001C6ABF" w:rsidTr="001C04A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22 210,0</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9 815,7</w:t>
            </w:r>
          </w:p>
        </w:tc>
      </w:tr>
      <w:tr w:rsidR="001C6ABF" w:rsidRPr="001C6ABF" w:rsidTr="001C04A0">
        <w:trPr>
          <w:trHeight w:val="170"/>
        </w:trPr>
        <w:tc>
          <w:tcPr>
            <w:tcW w:w="1057"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rPr>
                <w:rFonts w:ascii="Times New Roman" w:hAnsi="Times New Roman" w:cs="Times New Roman"/>
                <w:color w:val="000000"/>
                <w:sz w:val="18"/>
                <w:szCs w:val="18"/>
              </w:rPr>
            </w:pPr>
            <w:r w:rsidRPr="001C6ABF">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shd w:val="clear" w:color="auto" w:fill="auto"/>
          </w:tcPr>
          <w:p w:rsidR="001C6ABF" w:rsidRPr="001C6ABF" w:rsidRDefault="001C6ABF" w:rsidP="001C04A0">
            <w:pPr>
              <w:autoSpaceDE w:val="0"/>
              <w:autoSpaceDN w:val="0"/>
              <w:adjustRightInd w:val="0"/>
              <w:jc w:val="both"/>
              <w:rPr>
                <w:rFonts w:ascii="Times New Roman" w:hAnsi="Times New Roman" w:cs="Times New Roman"/>
                <w:color w:val="000000"/>
                <w:sz w:val="18"/>
                <w:szCs w:val="18"/>
              </w:rPr>
            </w:pPr>
            <w:r w:rsidRPr="001C6ABF">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22 210,0</w:t>
            </w:r>
          </w:p>
        </w:tc>
        <w:tc>
          <w:tcPr>
            <w:tcW w:w="603" w:type="pct"/>
            <w:tcBorders>
              <w:top w:val="single" w:sz="4" w:space="0" w:color="auto"/>
              <w:left w:val="single" w:sz="4" w:space="0" w:color="auto"/>
              <w:bottom w:val="single" w:sz="4" w:space="0" w:color="auto"/>
              <w:right w:val="single" w:sz="4" w:space="0" w:color="auto"/>
            </w:tcBorders>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rsidR="001C6ABF" w:rsidRPr="001C6ABF" w:rsidRDefault="001C6ABF" w:rsidP="001C04A0">
            <w:pPr>
              <w:jc w:val="center"/>
              <w:rPr>
                <w:rFonts w:ascii="Times New Roman" w:hAnsi="Times New Roman" w:cs="Times New Roman"/>
                <w:sz w:val="18"/>
                <w:szCs w:val="18"/>
              </w:rPr>
            </w:pPr>
            <w:r w:rsidRPr="001C6ABF">
              <w:rPr>
                <w:rFonts w:ascii="Times New Roman" w:hAnsi="Times New Roman" w:cs="Times New Roman"/>
                <w:sz w:val="18"/>
                <w:szCs w:val="18"/>
              </w:rPr>
              <w:t>9 815,7</w:t>
            </w:r>
          </w:p>
        </w:tc>
      </w:tr>
    </w:tbl>
    <w:p w:rsidR="001C6ABF" w:rsidRPr="001C6ABF" w:rsidRDefault="001C6ABF" w:rsidP="001C6ABF">
      <w:pPr>
        <w:jc w:val="both"/>
        <w:rPr>
          <w:rFonts w:ascii="Times New Roman" w:hAnsi="Times New Roman" w:cs="Times New Roman"/>
          <w:sz w:val="18"/>
          <w:szCs w:val="18"/>
        </w:rPr>
      </w:pPr>
    </w:p>
    <w:p w:rsidR="001C6ABF" w:rsidRPr="001C6ABF" w:rsidRDefault="001C6ABF" w:rsidP="001C6ABF">
      <w:pPr>
        <w:jc w:val="both"/>
        <w:rPr>
          <w:rFonts w:ascii="Times New Roman" w:hAnsi="Times New Roman" w:cs="Times New Roman"/>
          <w:sz w:val="18"/>
          <w:szCs w:val="18"/>
        </w:rPr>
      </w:pPr>
    </w:p>
    <w:p w:rsidR="001C6ABF" w:rsidRPr="001C6ABF" w:rsidRDefault="001C6ABF" w:rsidP="001C6ABF">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1C6ABF" w:rsidRPr="001C6ABF" w:rsidTr="001C04A0">
        <w:tc>
          <w:tcPr>
            <w:tcW w:w="14677" w:type="dxa"/>
          </w:tcPr>
          <w:p w:rsidR="001C6ABF" w:rsidRPr="001C6ABF" w:rsidRDefault="001C6ABF" w:rsidP="001C04A0">
            <w:pPr>
              <w:ind w:left="110"/>
              <w:rPr>
                <w:rFonts w:ascii="Times New Roman" w:hAnsi="Times New Roman" w:cs="Times New Roman"/>
                <w:sz w:val="18"/>
                <w:szCs w:val="18"/>
              </w:rPr>
            </w:pPr>
            <w:r w:rsidRPr="001C6ABF">
              <w:rPr>
                <w:rFonts w:ascii="Times New Roman" w:hAnsi="Times New Roman" w:cs="Times New Roman"/>
                <w:sz w:val="18"/>
                <w:szCs w:val="18"/>
              </w:rPr>
              <w:t>Председатель Собрания депутатов –</w:t>
            </w:r>
          </w:p>
          <w:p w:rsidR="001C6ABF" w:rsidRPr="001C6ABF" w:rsidRDefault="001C6ABF" w:rsidP="001C04A0">
            <w:pPr>
              <w:ind w:left="110"/>
              <w:rPr>
                <w:rFonts w:ascii="Times New Roman" w:hAnsi="Times New Roman" w:cs="Times New Roman"/>
                <w:sz w:val="18"/>
                <w:szCs w:val="18"/>
              </w:rPr>
            </w:pPr>
            <w:r w:rsidRPr="001C6ABF">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1C6ABF">
              <w:rPr>
                <w:rFonts w:ascii="Times New Roman" w:hAnsi="Times New Roman" w:cs="Times New Roman"/>
                <w:sz w:val="18"/>
                <w:szCs w:val="18"/>
              </w:rPr>
              <w:t xml:space="preserve">  В.А. Щуров</w:t>
            </w:r>
          </w:p>
          <w:p w:rsidR="001C6ABF" w:rsidRPr="001C6ABF" w:rsidRDefault="001C6ABF" w:rsidP="001C04A0">
            <w:pPr>
              <w:ind w:left="110"/>
              <w:rPr>
                <w:rFonts w:ascii="Times New Roman" w:hAnsi="Times New Roman" w:cs="Times New Roman"/>
                <w:sz w:val="18"/>
                <w:szCs w:val="18"/>
              </w:rPr>
            </w:pPr>
          </w:p>
          <w:p w:rsidR="001C6ABF" w:rsidRPr="001C6ABF" w:rsidRDefault="001C6ABF" w:rsidP="001C04A0">
            <w:pPr>
              <w:ind w:left="110"/>
              <w:rPr>
                <w:rFonts w:ascii="Times New Roman" w:hAnsi="Times New Roman" w:cs="Times New Roman"/>
                <w:sz w:val="18"/>
                <w:szCs w:val="18"/>
              </w:rPr>
            </w:pPr>
          </w:p>
        </w:tc>
      </w:tr>
      <w:tr w:rsidR="001C6ABF" w:rsidRPr="001C6ABF" w:rsidTr="001C04A0">
        <w:tc>
          <w:tcPr>
            <w:tcW w:w="14677" w:type="dxa"/>
          </w:tcPr>
          <w:p w:rsidR="001C6ABF" w:rsidRPr="001C6ABF" w:rsidRDefault="001C6ABF" w:rsidP="001C04A0">
            <w:pPr>
              <w:ind w:left="110"/>
              <w:rPr>
                <w:rFonts w:ascii="Times New Roman" w:hAnsi="Times New Roman" w:cs="Times New Roman"/>
                <w:sz w:val="18"/>
                <w:szCs w:val="18"/>
              </w:rPr>
            </w:pPr>
          </w:p>
        </w:tc>
      </w:tr>
      <w:tr w:rsidR="001C6ABF" w:rsidRPr="001C6ABF" w:rsidTr="001C04A0">
        <w:tc>
          <w:tcPr>
            <w:tcW w:w="14677" w:type="dxa"/>
          </w:tcPr>
          <w:p w:rsidR="001C6ABF" w:rsidRPr="001C6ABF" w:rsidRDefault="001C6ABF" w:rsidP="001C04A0">
            <w:pPr>
              <w:ind w:left="110"/>
              <w:rPr>
                <w:rFonts w:ascii="Times New Roman" w:hAnsi="Times New Roman" w:cs="Times New Roman"/>
                <w:sz w:val="18"/>
                <w:szCs w:val="18"/>
              </w:rPr>
            </w:pPr>
          </w:p>
        </w:tc>
      </w:tr>
    </w:tbl>
    <w:p w:rsidR="001C6ABF" w:rsidRPr="001C6ABF" w:rsidRDefault="001C6ABF" w:rsidP="001C6ABF">
      <w:pPr>
        <w:jc w:val="both"/>
        <w:rPr>
          <w:rFonts w:ascii="Times New Roman" w:hAnsi="Times New Roman" w:cs="Times New Roman"/>
          <w:sz w:val="18"/>
          <w:szCs w:val="18"/>
        </w:rPr>
      </w:pPr>
    </w:p>
    <w:p w:rsidR="001C6ABF" w:rsidRDefault="001C6ABF"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pPr>
    </w:p>
    <w:p w:rsidR="00FF52F8" w:rsidRDefault="00FF52F8" w:rsidP="000C3230">
      <w:pPr>
        <w:tabs>
          <w:tab w:val="left" w:pos="2745"/>
        </w:tabs>
        <w:rPr>
          <w:rFonts w:ascii="Times New Roman" w:hAnsi="Times New Roman" w:cs="Times New Roman"/>
          <w:sz w:val="18"/>
          <w:szCs w:val="18"/>
        </w:rPr>
        <w:sectPr w:rsidR="00FF52F8" w:rsidSect="001C04A0">
          <w:headerReference w:type="default" r:id="rId10"/>
          <w:pgSz w:w="16838" w:h="11906" w:orient="landscape"/>
          <w:pgMar w:top="567" w:right="820" w:bottom="426" w:left="1134" w:header="708" w:footer="708" w:gutter="0"/>
          <w:cols w:space="708"/>
          <w:titlePg/>
          <w:docGrid w:linePitch="360"/>
        </w:sectPr>
      </w:pPr>
    </w:p>
    <w:tbl>
      <w:tblPr>
        <w:tblW w:w="12009" w:type="dxa"/>
        <w:tblInd w:w="-142" w:type="dxa"/>
        <w:tblLook w:val="04A0" w:firstRow="1" w:lastRow="0" w:firstColumn="1" w:lastColumn="0" w:noHBand="0" w:noVBand="1"/>
      </w:tblPr>
      <w:tblGrid>
        <w:gridCol w:w="3403"/>
        <w:gridCol w:w="708"/>
        <w:gridCol w:w="466"/>
        <w:gridCol w:w="1262"/>
        <w:gridCol w:w="486"/>
        <w:gridCol w:w="905"/>
        <w:gridCol w:w="1133"/>
        <w:gridCol w:w="2750"/>
        <w:gridCol w:w="222"/>
        <w:gridCol w:w="222"/>
        <w:gridCol w:w="222"/>
        <w:gridCol w:w="222"/>
        <w:gridCol w:w="8"/>
      </w:tblGrid>
      <w:tr w:rsidR="00FF52F8" w:rsidRPr="00FF52F8" w:rsidTr="00FF52F8">
        <w:trPr>
          <w:gridAfter w:val="5"/>
          <w:wAfter w:w="896" w:type="dxa"/>
          <w:trHeight w:val="263"/>
        </w:trPr>
        <w:tc>
          <w:tcPr>
            <w:tcW w:w="340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lastRenderedPageBreak/>
              <w:t> </w:t>
            </w:r>
          </w:p>
        </w:tc>
        <w:tc>
          <w:tcPr>
            <w:tcW w:w="708"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113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2750"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Приложение 4 к решению</w:t>
            </w:r>
          </w:p>
        </w:tc>
      </w:tr>
      <w:tr w:rsidR="00FF52F8" w:rsidRPr="00FF52F8" w:rsidTr="00FF52F8">
        <w:trPr>
          <w:gridAfter w:val="5"/>
          <w:wAfter w:w="896" w:type="dxa"/>
          <w:trHeight w:val="1005"/>
        </w:trPr>
        <w:tc>
          <w:tcPr>
            <w:tcW w:w="340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5274" w:type="dxa"/>
            <w:gridSpan w:val="4"/>
            <w:tcBorders>
              <w:top w:val="nil"/>
              <w:left w:val="nil"/>
              <w:bottom w:val="nil"/>
              <w:right w:val="nil"/>
            </w:tcBorders>
            <w:shd w:val="clear" w:color="auto" w:fill="auto"/>
            <w:vAlign w:val="center"/>
            <w:hideMark/>
          </w:tcPr>
          <w:p w:rsid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w:t>
            </w:r>
          </w:p>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xml:space="preserve"> № 16 от 29.07.2022 г.«О внесении изменений в решение Собрания депутатов Митякинского сельского поселения  № 18 от 27.12.2021 г.                       </w:t>
            </w:r>
          </w:p>
        </w:tc>
      </w:tr>
      <w:tr w:rsidR="00FF52F8" w:rsidRPr="00FF52F8" w:rsidTr="00FF52F8">
        <w:trPr>
          <w:gridAfter w:val="5"/>
          <w:wAfter w:w="896" w:type="dxa"/>
          <w:trHeight w:val="300"/>
        </w:trPr>
        <w:tc>
          <w:tcPr>
            <w:tcW w:w="340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13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2750"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FF52F8" w:rsidRPr="00FF52F8" w:rsidTr="00FF52F8">
        <w:trPr>
          <w:gridAfter w:val="5"/>
          <w:wAfter w:w="896" w:type="dxa"/>
          <w:trHeight w:val="263"/>
        </w:trPr>
        <w:tc>
          <w:tcPr>
            <w:tcW w:w="340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13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2750"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FF52F8" w:rsidRPr="00FF52F8" w:rsidTr="00FF52F8">
        <w:trPr>
          <w:gridAfter w:val="5"/>
          <w:wAfter w:w="896" w:type="dxa"/>
          <w:trHeight w:val="263"/>
        </w:trPr>
        <w:tc>
          <w:tcPr>
            <w:tcW w:w="340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133"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2750" w:type="dxa"/>
            <w:tcBorders>
              <w:top w:val="nil"/>
              <w:left w:val="nil"/>
              <w:bottom w:val="nil"/>
              <w:right w:val="nil"/>
            </w:tcBorders>
            <w:shd w:val="clear" w:color="auto" w:fill="auto"/>
            <w:noWrap/>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период 2023 и 2024 годов""</w:t>
            </w:r>
          </w:p>
        </w:tc>
      </w:tr>
      <w:tr w:rsidR="00FF52F8" w:rsidRPr="00FF52F8" w:rsidTr="00FF52F8">
        <w:trPr>
          <w:gridAfter w:val="5"/>
          <w:wAfter w:w="896" w:type="dxa"/>
          <w:trHeight w:val="1455"/>
        </w:trPr>
        <w:tc>
          <w:tcPr>
            <w:tcW w:w="11113" w:type="dxa"/>
            <w:gridSpan w:val="8"/>
            <w:tcBorders>
              <w:top w:val="nil"/>
              <w:left w:val="nil"/>
              <w:bottom w:val="nil"/>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FF52F8" w:rsidRPr="00FF52F8" w:rsidTr="00FF52F8">
        <w:trPr>
          <w:gridAfter w:val="5"/>
          <w:wAfter w:w="896" w:type="dxa"/>
          <w:trHeight w:val="270"/>
        </w:trPr>
        <w:tc>
          <w:tcPr>
            <w:tcW w:w="3403"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708"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right"/>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3883" w:type="dxa"/>
            <w:gridSpan w:val="2"/>
            <w:tcBorders>
              <w:top w:val="nil"/>
              <w:left w:val="nil"/>
              <w:bottom w:val="single" w:sz="4" w:space="0" w:color="auto"/>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xml:space="preserve"> (тыс. руб.)</w:t>
            </w:r>
          </w:p>
        </w:tc>
      </w:tr>
      <w:tr w:rsidR="00FF52F8" w:rsidRPr="00FF52F8" w:rsidTr="00FF52F8">
        <w:trPr>
          <w:gridAfter w:val="5"/>
          <w:wAfter w:w="896" w:type="dxa"/>
          <w:trHeight w:val="450"/>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ЦСР</w:t>
            </w:r>
          </w:p>
        </w:tc>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ВР</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2022 г.</w:t>
            </w:r>
          </w:p>
        </w:tc>
        <w:tc>
          <w:tcPr>
            <w:tcW w:w="1133" w:type="dxa"/>
            <w:vMerge w:val="restart"/>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2023 г.</w:t>
            </w:r>
          </w:p>
        </w:tc>
        <w:tc>
          <w:tcPr>
            <w:tcW w:w="2750" w:type="dxa"/>
            <w:vMerge w:val="restart"/>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2024 г.</w:t>
            </w:r>
          </w:p>
        </w:tc>
      </w:tr>
      <w:tr w:rsidR="00FF52F8" w:rsidRPr="00FF52F8" w:rsidTr="00FF52F8">
        <w:trPr>
          <w:gridAfter w:val="5"/>
          <w:wAfter w:w="896" w:type="dxa"/>
          <w:trHeight w:val="45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p>
        </w:tc>
        <w:tc>
          <w:tcPr>
            <w:tcW w:w="486" w:type="dxa"/>
            <w:vMerge/>
            <w:tcBorders>
              <w:top w:val="single" w:sz="4" w:space="0" w:color="auto"/>
              <w:left w:val="single" w:sz="4" w:space="0" w:color="auto"/>
              <w:bottom w:val="single" w:sz="4" w:space="0" w:color="000000"/>
              <w:right w:val="single" w:sz="4" w:space="0" w:color="auto"/>
            </w:tcBorders>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p>
        </w:tc>
        <w:tc>
          <w:tcPr>
            <w:tcW w:w="1133" w:type="dxa"/>
            <w:vMerge/>
            <w:tcBorders>
              <w:top w:val="nil"/>
              <w:left w:val="single" w:sz="4" w:space="0" w:color="auto"/>
              <w:bottom w:val="single" w:sz="4" w:space="0" w:color="auto"/>
              <w:right w:val="single" w:sz="4" w:space="0" w:color="auto"/>
            </w:tcBorders>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p>
        </w:tc>
        <w:tc>
          <w:tcPr>
            <w:tcW w:w="2750" w:type="dxa"/>
            <w:vMerge/>
            <w:tcBorders>
              <w:top w:val="nil"/>
              <w:left w:val="single" w:sz="4" w:space="0" w:color="auto"/>
              <w:bottom w:val="single" w:sz="4" w:space="0" w:color="auto"/>
              <w:right w:val="single" w:sz="4" w:space="0" w:color="auto"/>
            </w:tcBorders>
            <w:vAlign w:val="center"/>
            <w:hideMark/>
          </w:tcPr>
          <w:p w:rsidR="00FF52F8" w:rsidRPr="00FF52F8" w:rsidRDefault="00FF52F8" w:rsidP="00FF52F8">
            <w:pPr>
              <w:spacing w:after="0" w:line="240" w:lineRule="auto"/>
              <w:rPr>
                <w:rFonts w:ascii="Times New Roman" w:eastAsia="Times New Roman" w:hAnsi="Times New Roman" w:cs="Times New Roman"/>
                <w:b/>
                <w:bCs/>
                <w:color w:val="000000"/>
                <w:sz w:val="18"/>
                <w:szCs w:val="18"/>
                <w:lang w:eastAsia="ru-RU"/>
              </w:rPr>
            </w:pPr>
          </w:p>
        </w:tc>
      </w:tr>
      <w:tr w:rsidR="00FF52F8" w:rsidRPr="00FF52F8" w:rsidTr="00FF52F8">
        <w:trPr>
          <w:gridAfter w:val="5"/>
          <w:wAfter w:w="896" w:type="dxa"/>
          <w:trHeight w:val="31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Всего</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22 210,0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10 273,9</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9 815,7</w:t>
            </w:r>
          </w:p>
        </w:tc>
      </w:tr>
      <w:tr w:rsidR="00FF52F8" w:rsidRPr="00FF52F8" w:rsidTr="00FF52F8">
        <w:trPr>
          <w:gridAfter w:val="5"/>
          <w:wAfter w:w="896" w:type="dxa"/>
          <w:trHeight w:val="40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7 422,6</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6 476,2</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6 930,3</w:t>
            </w:r>
          </w:p>
        </w:tc>
      </w:tr>
      <w:tr w:rsidR="00FF52F8" w:rsidRPr="00FF52F8" w:rsidTr="00FF52F8">
        <w:trPr>
          <w:gridAfter w:val="5"/>
          <w:wAfter w:w="896" w:type="dxa"/>
          <w:trHeight w:val="100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6 668,9</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6 225,6</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6 452,4</w:t>
            </w:r>
          </w:p>
        </w:tc>
      </w:tr>
      <w:tr w:rsidR="00FF52F8" w:rsidRPr="00FF52F8" w:rsidTr="00FF52F8">
        <w:trPr>
          <w:gridAfter w:val="5"/>
          <w:wAfter w:w="896" w:type="dxa"/>
          <w:trHeight w:val="159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120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5 795,2</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5 801,2</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5 993,3</w:t>
            </w:r>
          </w:p>
        </w:tc>
      </w:tr>
      <w:tr w:rsidR="00FF52F8" w:rsidRPr="00FF52F8" w:rsidTr="00FF52F8">
        <w:trPr>
          <w:gridAfter w:val="5"/>
          <w:wAfter w:w="896" w:type="dxa"/>
          <w:trHeight w:val="163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120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319,3</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332,1</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364,4</w:t>
            </w:r>
          </w:p>
        </w:tc>
      </w:tr>
      <w:tr w:rsidR="00FF52F8" w:rsidRPr="00FF52F8" w:rsidTr="00FF52F8">
        <w:trPr>
          <w:gridAfter w:val="5"/>
          <w:wAfter w:w="896" w:type="dxa"/>
          <w:trHeight w:val="165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554,2</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92,1</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94,5</w:t>
            </w:r>
          </w:p>
        </w:tc>
      </w:tr>
      <w:tr w:rsidR="00FF52F8" w:rsidRPr="00FF52F8" w:rsidTr="00FF52F8">
        <w:trPr>
          <w:gridAfter w:val="5"/>
          <w:wAfter w:w="896" w:type="dxa"/>
          <w:trHeight w:val="310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89.9.00.72390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r>
      <w:tr w:rsidR="00FF52F8" w:rsidRPr="00FF52F8" w:rsidTr="00FF52F8">
        <w:trPr>
          <w:gridAfter w:val="5"/>
          <w:wAfter w:w="896" w:type="dxa"/>
          <w:trHeight w:val="31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Резервные фонды</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44,1</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15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99.1.00.90100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870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44,1</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55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709,6</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250,6</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477,9</w:t>
            </w:r>
          </w:p>
        </w:tc>
      </w:tr>
      <w:tr w:rsidR="00FF52F8" w:rsidRPr="00FF52F8" w:rsidTr="00FF52F8">
        <w:trPr>
          <w:gridAfter w:val="5"/>
          <w:wAfter w:w="896" w:type="dxa"/>
          <w:trHeight w:val="25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311,0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22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5,0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21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38,0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127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850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25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259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99.9.00.20290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21,0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16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880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250,6</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477,9</w:t>
            </w:r>
          </w:p>
        </w:tc>
      </w:tr>
      <w:tr w:rsidR="00FF52F8" w:rsidRPr="00FF52F8" w:rsidTr="00FF52F8">
        <w:trPr>
          <w:gridAfter w:val="5"/>
          <w:wAfter w:w="896" w:type="dxa"/>
          <w:trHeight w:val="15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850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274,6</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18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3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НАЦИОНАЛЬНАЯ ОБОРОНА</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241,7</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249,3</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257,6</w:t>
            </w:r>
          </w:p>
        </w:tc>
      </w:tr>
      <w:tr w:rsidR="00FF52F8" w:rsidRPr="00FF52F8" w:rsidTr="00FF52F8">
        <w:trPr>
          <w:gridAfter w:val="5"/>
          <w:wAfter w:w="896" w:type="dxa"/>
          <w:trHeight w:val="40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241,7</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249,3</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257,6</w:t>
            </w:r>
          </w:p>
        </w:tc>
      </w:tr>
      <w:tr w:rsidR="00FF52F8" w:rsidRPr="00FF52F8" w:rsidTr="00FF52F8">
        <w:trPr>
          <w:gridAfter w:val="5"/>
          <w:wAfter w:w="896" w:type="dxa"/>
          <w:trHeight w:val="247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120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237,5</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240,6</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241,5</w:t>
            </w:r>
          </w:p>
        </w:tc>
      </w:tr>
      <w:tr w:rsidR="00FF52F8" w:rsidRPr="00FF52F8" w:rsidTr="00FF52F8">
        <w:trPr>
          <w:gridAfter w:val="5"/>
          <w:wAfter w:w="896" w:type="dxa"/>
          <w:trHeight w:val="241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4,2</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8,7</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16,1</w:t>
            </w:r>
          </w:p>
        </w:tc>
      </w:tr>
      <w:tr w:rsidR="00FF52F8" w:rsidRPr="00FF52F8" w:rsidTr="00FF52F8">
        <w:trPr>
          <w:gridAfter w:val="5"/>
          <w:wAfter w:w="896" w:type="dxa"/>
          <w:trHeight w:val="649"/>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5,0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r>
      <w:tr w:rsidR="00FF52F8" w:rsidRPr="00FF52F8" w:rsidTr="00FF52F8">
        <w:trPr>
          <w:gridAfter w:val="5"/>
          <w:wAfter w:w="896" w:type="dxa"/>
          <w:trHeight w:val="69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5,0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r>
      <w:tr w:rsidR="00FF52F8" w:rsidRPr="00FF52F8" w:rsidTr="00FF52F8">
        <w:trPr>
          <w:gridAfter w:val="5"/>
          <w:wAfter w:w="896" w:type="dxa"/>
          <w:trHeight w:val="9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02.1.00.20560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5,0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27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2 775,7</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r>
      <w:tr w:rsidR="00FF52F8" w:rsidRPr="00FF52F8" w:rsidTr="00FF52F8">
        <w:trPr>
          <w:gridAfter w:val="5"/>
          <w:wAfter w:w="896" w:type="dxa"/>
          <w:trHeight w:val="3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2 725,7</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21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2 725,7</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45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50,0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r>
      <w:tr w:rsidR="00FF52F8" w:rsidRPr="00FF52F8" w:rsidTr="00FF52F8">
        <w:trPr>
          <w:gridAfter w:val="5"/>
          <w:wAfter w:w="896" w:type="dxa"/>
          <w:trHeight w:val="12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50,0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443"/>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2 716,6</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r>
      <w:tr w:rsidR="00FF52F8" w:rsidRPr="00FF52F8" w:rsidTr="00FF52F8">
        <w:trPr>
          <w:gridAfter w:val="5"/>
          <w:wAfter w:w="896" w:type="dxa"/>
          <w:trHeight w:val="312"/>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400,0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r>
      <w:tr w:rsidR="00FF52F8" w:rsidRPr="00FF52F8" w:rsidTr="00FF52F8">
        <w:trPr>
          <w:gridAfter w:val="5"/>
          <w:wAfter w:w="896" w:type="dxa"/>
          <w:trHeight w:val="279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285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390,0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36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Благоустройство</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2 316,6</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r>
      <w:tr w:rsidR="00FF52F8" w:rsidRPr="00FF52F8" w:rsidTr="00FF52F8">
        <w:trPr>
          <w:gridAfter w:val="5"/>
          <w:wAfter w:w="896" w:type="dxa"/>
          <w:trHeight w:val="277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331,9</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r>
      <w:tr w:rsidR="00FF52F8" w:rsidRPr="00FF52F8" w:rsidTr="00FF52F8">
        <w:trPr>
          <w:gridAfter w:val="5"/>
          <w:wAfter w:w="896" w:type="dxa"/>
          <w:trHeight w:val="283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04.2.00.S4640</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1 974,7</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r>
      <w:tr w:rsidR="00FF52F8" w:rsidRPr="00FF52F8" w:rsidTr="00FF52F8">
        <w:trPr>
          <w:gridAfter w:val="5"/>
          <w:wAfter w:w="896" w:type="dxa"/>
          <w:trHeight w:val="103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04.2.00.99990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10,0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r>
      <w:tr w:rsidR="00FF52F8" w:rsidRPr="00FF52F8" w:rsidTr="00FF52F8">
        <w:trPr>
          <w:gridAfter w:val="5"/>
          <w:wAfter w:w="896" w:type="dxa"/>
          <w:trHeight w:val="34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КУЛЬТУРА, КИНЕМАТОГРАФИЯ</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9 046,1</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color w:val="000000"/>
                <w:sz w:val="18"/>
                <w:szCs w:val="18"/>
                <w:lang w:eastAsia="ru-RU"/>
              </w:rPr>
            </w:pPr>
            <w:r w:rsidRPr="00FF52F8">
              <w:rPr>
                <w:rFonts w:ascii="Times New Roman" w:eastAsia="Times New Roman" w:hAnsi="Times New Roman" w:cs="Times New Roman"/>
                <w:b/>
                <w:bCs/>
                <w:color w:val="000000"/>
                <w:sz w:val="18"/>
                <w:szCs w:val="18"/>
                <w:lang w:eastAsia="ru-RU"/>
              </w:rPr>
              <w:t>3 548,4</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2 627,8</w:t>
            </w:r>
          </w:p>
        </w:tc>
      </w:tr>
      <w:tr w:rsidR="00FF52F8" w:rsidRPr="00FF52F8" w:rsidTr="00FF52F8">
        <w:trPr>
          <w:gridAfter w:val="5"/>
          <w:wAfter w:w="896" w:type="dxa"/>
          <w:trHeight w:val="28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Культура</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9 046,1</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3 548,4</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2 627,8</w:t>
            </w:r>
          </w:p>
        </w:tc>
      </w:tr>
      <w:tr w:rsidR="00FF52F8" w:rsidRPr="00FF52F8" w:rsidTr="00FF52F8">
        <w:trPr>
          <w:gridAfter w:val="5"/>
          <w:wAfter w:w="896" w:type="dxa"/>
          <w:trHeight w:val="214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06.1.00.00590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610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4 101,1</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3 548,4</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2 627,8</w:t>
            </w:r>
          </w:p>
        </w:tc>
      </w:tr>
      <w:tr w:rsidR="00FF52F8" w:rsidRPr="00FF52F8" w:rsidTr="00FF52F8">
        <w:trPr>
          <w:gridAfter w:val="5"/>
          <w:wAfter w:w="896" w:type="dxa"/>
          <w:trHeight w:val="150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lastRenderedPageBreak/>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06.1.00.S3920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610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4 945,0</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938"/>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2,3</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b/>
                <w:bCs/>
                <w:sz w:val="18"/>
                <w:szCs w:val="18"/>
                <w:lang w:eastAsia="ru-RU"/>
              </w:rPr>
            </w:pPr>
            <w:r w:rsidRPr="00FF52F8">
              <w:rPr>
                <w:rFonts w:ascii="Times New Roman" w:eastAsia="Times New Roman" w:hAnsi="Times New Roman" w:cs="Times New Roman"/>
                <w:b/>
                <w:bCs/>
                <w:sz w:val="18"/>
                <w:szCs w:val="18"/>
                <w:lang w:eastAsia="ru-RU"/>
              </w:rPr>
              <w:t>0,0</w:t>
            </w:r>
          </w:p>
        </w:tc>
      </w:tr>
      <w:tr w:rsidR="00FF52F8" w:rsidRPr="00FF52F8" w:rsidTr="00FF52F8">
        <w:trPr>
          <w:gridAfter w:val="5"/>
          <w:wAfter w:w="896" w:type="dxa"/>
          <w:trHeight w:val="3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both"/>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708"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2,3</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sz w:val="18"/>
                <w:szCs w:val="18"/>
                <w:lang w:eastAsia="ru-RU"/>
              </w:rPr>
            </w:pPr>
            <w:r w:rsidRPr="00FF52F8">
              <w:rPr>
                <w:rFonts w:ascii="Times New Roman" w:eastAsia="Times New Roman" w:hAnsi="Times New Roman" w:cs="Times New Roman"/>
                <w:sz w:val="18"/>
                <w:szCs w:val="18"/>
                <w:lang w:eastAsia="ru-RU"/>
              </w:rPr>
              <w:t>0,0</w:t>
            </w:r>
          </w:p>
        </w:tc>
      </w:tr>
      <w:tr w:rsidR="00FF52F8" w:rsidRPr="00FF52F8" w:rsidTr="00FF52F8">
        <w:trPr>
          <w:gridAfter w:val="5"/>
          <w:wAfter w:w="896" w:type="dxa"/>
          <w:trHeight w:val="154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8"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xml:space="preserve"> 99.9.00.85010</w:t>
            </w:r>
          </w:p>
        </w:tc>
        <w:tc>
          <w:tcPr>
            <w:tcW w:w="486" w:type="dxa"/>
            <w:tcBorders>
              <w:top w:val="nil"/>
              <w:left w:val="nil"/>
              <w:bottom w:val="single" w:sz="4" w:space="0" w:color="auto"/>
              <w:right w:val="single" w:sz="4" w:space="0" w:color="auto"/>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540</w:t>
            </w:r>
          </w:p>
        </w:tc>
        <w:tc>
          <w:tcPr>
            <w:tcW w:w="905"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2,3</w:t>
            </w:r>
          </w:p>
        </w:tc>
        <w:tc>
          <w:tcPr>
            <w:tcW w:w="1133"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c>
          <w:tcPr>
            <w:tcW w:w="2750" w:type="dxa"/>
            <w:tcBorders>
              <w:top w:val="nil"/>
              <w:left w:val="nil"/>
              <w:bottom w:val="single" w:sz="4" w:space="0" w:color="auto"/>
              <w:right w:val="single" w:sz="4" w:space="0" w:color="auto"/>
            </w:tcBorders>
            <w:shd w:val="clear" w:color="auto" w:fill="auto"/>
            <w:noWrap/>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0,0</w:t>
            </w:r>
          </w:p>
        </w:tc>
      </w:tr>
      <w:tr w:rsidR="00FF52F8" w:rsidRPr="00FF52F8" w:rsidTr="00FF52F8">
        <w:trPr>
          <w:gridAfter w:val="5"/>
          <w:wAfter w:w="896" w:type="dxa"/>
          <w:trHeight w:val="15"/>
        </w:trPr>
        <w:tc>
          <w:tcPr>
            <w:tcW w:w="3403"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p>
        </w:tc>
        <w:tc>
          <w:tcPr>
            <w:tcW w:w="708"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p>
        </w:tc>
        <w:tc>
          <w:tcPr>
            <w:tcW w:w="1133"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750"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r>
      <w:tr w:rsidR="00FF52F8" w:rsidRPr="00FF52F8" w:rsidTr="00FF52F8">
        <w:trPr>
          <w:gridAfter w:val="5"/>
          <w:wAfter w:w="896" w:type="dxa"/>
          <w:trHeight w:val="630"/>
        </w:trPr>
        <w:tc>
          <w:tcPr>
            <w:tcW w:w="4577" w:type="dxa"/>
            <w:gridSpan w:val="3"/>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p>
        </w:tc>
        <w:tc>
          <w:tcPr>
            <w:tcW w:w="1133"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750"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r>
      <w:tr w:rsidR="00FF52F8" w:rsidRPr="00FF52F8" w:rsidTr="00FF52F8">
        <w:trPr>
          <w:trHeight w:val="420"/>
        </w:trPr>
        <w:tc>
          <w:tcPr>
            <w:tcW w:w="3403"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Глава Митякинского сельского поселения</w:t>
            </w:r>
          </w:p>
        </w:tc>
        <w:tc>
          <w:tcPr>
            <w:tcW w:w="708"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jc w:val="center"/>
              <w:rPr>
                <w:rFonts w:ascii="Times New Roman" w:eastAsia="Times New Roman" w:hAnsi="Times New Roman" w:cs="Times New Roman"/>
                <w:color w:val="000000"/>
                <w:sz w:val="18"/>
                <w:szCs w:val="18"/>
                <w:lang w:eastAsia="ru-RU"/>
              </w:rPr>
            </w:pPr>
          </w:p>
        </w:tc>
        <w:tc>
          <w:tcPr>
            <w:tcW w:w="4779" w:type="dxa"/>
            <w:gridSpan w:val="7"/>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r w:rsidRPr="00FF52F8">
              <w:rPr>
                <w:rFonts w:ascii="Times New Roman" w:eastAsia="Times New Roman" w:hAnsi="Times New Roman" w:cs="Times New Roman"/>
                <w:color w:val="000000"/>
                <w:sz w:val="18"/>
                <w:szCs w:val="18"/>
                <w:lang w:eastAsia="ru-RU"/>
              </w:rPr>
              <w:t>В.А. Щуров</w:t>
            </w:r>
          </w:p>
        </w:tc>
      </w:tr>
      <w:tr w:rsidR="00FF52F8" w:rsidRPr="00FF52F8" w:rsidTr="00FF52F8">
        <w:trPr>
          <w:gridAfter w:val="1"/>
          <w:wAfter w:w="8" w:type="dxa"/>
          <w:trHeight w:val="192"/>
        </w:trPr>
        <w:tc>
          <w:tcPr>
            <w:tcW w:w="3403"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color w:val="000000"/>
                <w:sz w:val="18"/>
                <w:szCs w:val="18"/>
                <w:lang w:eastAsia="ru-RU"/>
              </w:rPr>
            </w:pPr>
          </w:p>
        </w:tc>
        <w:tc>
          <w:tcPr>
            <w:tcW w:w="708"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905"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1133"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750"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r>
      <w:tr w:rsidR="00FF52F8" w:rsidRPr="00FF52F8" w:rsidTr="00FF52F8">
        <w:trPr>
          <w:gridAfter w:val="1"/>
          <w:wAfter w:w="8" w:type="dxa"/>
          <w:trHeight w:val="203"/>
        </w:trPr>
        <w:tc>
          <w:tcPr>
            <w:tcW w:w="3403"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708"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905"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1133"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750" w:type="dxa"/>
            <w:tcBorders>
              <w:top w:val="nil"/>
              <w:left w:val="nil"/>
              <w:bottom w:val="nil"/>
              <w:right w:val="nil"/>
            </w:tcBorders>
            <w:shd w:val="clear" w:color="auto" w:fill="auto"/>
            <w:noWrap/>
            <w:vAlign w:val="bottom"/>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FF52F8" w:rsidRPr="00FF52F8" w:rsidRDefault="00FF52F8" w:rsidP="00FF52F8">
            <w:pPr>
              <w:spacing w:after="0" w:line="240" w:lineRule="auto"/>
              <w:rPr>
                <w:rFonts w:ascii="Times New Roman" w:eastAsia="Times New Roman" w:hAnsi="Times New Roman" w:cs="Times New Roman"/>
                <w:sz w:val="18"/>
                <w:szCs w:val="18"/>
                <w:lang w:eastAsia="ru-RU"/>
              </w:rPr>
            </w:pPr>
          </w:p>
        </w:tc>
      </w:tr>
    </w:tbl>
    <w:p w:rsidR="00FF52F8" w:rsidRDefault="00FF52F8"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p w:rsidR="00F74637" w:rsidRDefault="00F74637" w:rsidP="000C3230">
      <w:pPr>
        <w:tabs>
          <w:tab w:val="left" w:pos="2745"/>
        </w:tabs>
        <w:rPr>
          <w:rFonts w:ascii="Times New Roman" w:hAnsi="Times New Roman" w:cs="Times New Roman"/>
          <w:sz w:val="18"/>
          <w:szCs w:val="18"/>
        </w:rPr>
      </w:pPr>
    </w:p>
    <w:tbl>
      <w:tblPr>
        <w:tblW w:w="12500" w:type="dxa"/>
        <w:tblInd w:w="-284" w:type="dxa"/>
        <w:tblLook w:val="04A0" w:firstRow="1" w:lastRow="0" w:firstColumn="1" w:lastColumn="0" w:noHBand="0" w:noVBand="1"/>
      </w:tblPr>
      <w:tblGrid>
        <w:gridCol w:w="142"/>
        <w:gridCol w:w="1158"/>
        <w:gridCol w:w="1961"/>
        <w:gridCol w:w="594"/>
        <w:gridCol w:w="540"/>
        <w:gridCol w:w="284"/>
        <w:gridCol w:w="283"/>
        <w:gridCol w:w="284"/>
        <w:gridCol w:w="399"/>
        <w:gridCol w:w="774"/>
        <w:gridCol w:w="102"/>
        <w:gridCol w:w="542"/>
        <w:gridCol w:w="589"/>
        <w:gridCol w:w="287"/>
        <w:gridCol w:w="621"/>
        <w:gridCol w:w="18"/>
        <w:gridCol w:w="753"/>
        <w:gridCol w:w="1725"/>
        <w:gridCol w:w="6"/>
        <w:gridCol w:w="279"/>
        <w:gridCol w:w="249"/>
        <w:gridCol w:w="6"/>
        <w:gridCol w:w="82"/>
        <w:gridCol w:w="140"/>
        <w:gridCol w:w="222"/>
        <w:gridCol w:w="222"/>
        <w:gridCol w:w="16"/>
        <w:gridCol w:w="206"/>
        <w:gridCol w:w="16"/>
      </w:tblGrid>
      <w:tr w:rsidR="00F74637" w:rsidRPr="00F74637" w:rsidTr="00361E0E">
        <w:trPr>
          <w:gridAfter w:val="9"/>
          <w:wAfter w:w="1159" w:type="dxa"/>
          <w:trHeight w:val="80"/>
        </w:trPr>
        <w:tc>
          <w:tcPr>
            <w:tcW w:w="3261"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b/>
                <w:bCs/>
                <w:color w:val="000000"/>
                <w:sz w:val="20"/>
                <w:szCs w:val="20"/>
                <w:lang w:eastAsia="ru-RU"/>
              </w:rPr>
            </w:pPr>
            <w:r w:rsidRPr="00F74637">
              <w:rPr>
                <w:rFonts w:ascii="Times New Roman" w:eastAsia="Times New Roman" w:hAnsi="Times New Roman" w:cs="Times New Roman"/>
                <w:b/>
                <w:bCs/>
                <w:color w:val="000000"/>
                <w:sz w:val="20"/>
                <w:szCs w:val="20"/>
                <w:lang w:eastAsia="ru-RU"/>
              </w:rPr>
              <w:lastRenderedPageBreak/>
              <w:t> </w:t>
            </w:r>
          </w:p>
        </w:tc>
        <w:tc>
          <w:tcPr>
            <w:tcW w:w="594"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b/>
                <w:bCs/>
                <w:color w:val="000000"/>
                <w:sz w:val="20"/>
                <w:szCs w:val="20"/>
                <w:lang w:eastAsia="ru-RU"/>
              </w:rPr>
            </w:pPr>
            <w:r w:rsidRPr="00F74637">
              <w:rPr>
                <w:rFonts w:ascii="Times New Roman" w:eastAsia="Times New Roman" w:hAnsi="Times New Roman" w:cs="Times New Roman"/>
                <w:b/>
                <w:bCs/>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b/>
                <w:bCs/>
                <w:color w:val="000000"/>
                <w:sz w:val="20"/>
                <w:szCs w:val="20"/>
                <w:lang w:eastAsia="ru-RU"/>
              </w:rPr>
            </w:pPr>
            <w:r w:rsidRPr="00F74637">
              <w:rPr>
                <w:rFonts w:ascii="Times New Roman" w:eastAsia="Times New Roman" w:hAnsi="Times New Roman" w:cs="Times New Roman"/>
                <w:b/>
                <w:bCs/>
                <w:color w:val="000000"/>
                <w:sz w:val="20"/>
                <w:szCs w:val="20"/>
                <w:lang w:eastAsia="ru-RU"/>
              </w:rPr>
              <w:t> </w:t>
            </w:r>
          </w:p>
        </w:tc>
        <w:tc>
          <w:tcPr>
            <w:tcW w:w="567"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b/>
                <w:bCs/>
                <w:color w:val="000000"/>
                <w:sz w:val="20"/>
                <w:szCs w:val="20"/>
                <w:lang w:eastAsia="ru-RU"/>
              </w:rPr>
            </w:pPr>
            <w:r w:rsidRPr="00F74637">
              <w:rPr>
                <w:rFonts w:ascii="Times New Roman" w:eastAsia="Times New Roman" w:hAnsi="Times New Roman" w:cs="Times New Roman"/>
                <w:b/>
                <w:bCs/>
                <w:color w:val="000000"/>
                <w:sz w:val="20"/>
                <w:szCs w:val="20"/>
                <w:lang w:eastAsia="ru-RU"/>
              </w:rPr>
              <w:t> </w:t>
            </w:r>
          </w:p>
        </w:tc>
        <w:tc>
          <w:tcPr>
            <w:tcW w:w="1457"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b/>
                <w:bCs/>
                <w:color w:val="000000"/>
                <w:sz w:val="20"/>
                <w:szCs w:val="20"/>
                <w:lang w:eastAsia="ru-RU"/>
              </w:rPr>
            </w:pPr>
            <w:r w:rsidRPr="00F74637">
              <w:rPr>
                <w:rFonts w:ascii="Times New Roman" w:eastAsia="Times New Roman" w:hAnsi="Times New Roman" w:cs="Times New Roman"/>
                <w:b/>
                <w:bCs/>
                <w:color w:val="000000"/>
                <w:sz w:val="20"/>
                <w:szCs w:val="20"/>
                <w:lang w:eastAsia="ru-RU"/>
              </w:rPr>
              <w:t> </w:t>
            </w:r>
          </w:p>
        </w:tc>
        <w:tc>
          <w:tcPr>
            <w:tcW w:w="644"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b/>
                <w:bCs/>
                <w:color w:val="000000"/>
                <w:sz w:val="20"/>
                <w:szCs w:val="20"/>
                <w:lang w:eastAsia="ru-RU"/>
              </w:rPr>
            </w:pPr>
            <w:r w:rsidRPr="00F74637">
              <w:rPr>
                <w:rFonts w:ascii="Times New Roman" w:eastAsia="Times New Roman" w:hAnsi="Times New Roman" w:cs="Times New Roman"/>
                <w:b/>
                <w:bCs/>
                <w:color w:val="000000"/>
                <w:sz w:val="20"/>
                <w:szCs w:val="20"/>
                <w:lang w:eastAsia="ru-RU"/>
              </w:rPr>
              <w:t> </w:t>
            </w:r>
          </w:p>
        </w:tc>
        <w:tc>
          <w:tcPr>
            <w:tcW w:w="589" w:type="dxa"/>
            <w:tcBorders>
              <w:top w:val="nil"/>
              <w:left w:val="nil"/>
              <w:bottom w:val="nil"/>
              <w:right w:val="nil"/>
            </w:tcBorders>
          </w:tcPr>
          <w:p w:rsidR="00F74637" w:rsidRPr="00F74637" w:rsidRDefault="00F74637" w:rsidP="00F74637">
            <w:pPr>
              <w:spacing w:after="0" w:line="240" w:lineRule="auto"/>
              <w:jc w:val="right"/>
              <w:rPr>
                <w:rFonts w:ascii="Times New Roman" w:eastAsia="Times New Roman" w:hAnsi="Times New Roman" w:cs="Times New Roman"/>
                <w:b/>
                <w:bCs/>
                <w:color w:val="000000"/>
                <w:sz w:val="20"/>
                <w:szCs w:val="20"/>
                <w:lang w:eastAsia="ru-RU"/>
              </w:rPr>
            </w:pPr>
          </w:p>
        </w:tc>
        <w:tc>
          <w:tcPr>
            <w:tcW w:w="926"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b/>
                <w:bCs/>
                <w:color w:val="000000"/>
                <w:sz w:val="20"/>
                <w:szCs w:val="20"/>
                <w:lang w:eastAsia="ru-RU"/>
              </w:rPr>
            </w:pPr>
            <w:r w:rsidRPr="00F74637">
              <w:rPr>
                <w:rFonts w:ascii="Times New Roman" w:eastAsia="Times New Roman" w:hAnsi="Times New Roman" w:cs="Times New Roman"/>
                <w:b/>
                <w:bCs/>
                <w:color w:val="000000"/>
                <w:sz w:val="20"/>
                <w:szCs w:val="20"/>
                <w:lang w:eastAsia="ru-RU"/>
              </w:rPr>
              <w:t> </w:t>
            </w:r>
          </w:p>
        </w:tc>
        <w:tc>
          <w:tcPr>
            <w:tcW w:w="753"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b/>
                <w:bCs/>
                <w:color w:val="000000"/>
                <w:sz w:val="20"/>
                <w:szCs w:val="20"/>
                <w:lang w:eastAsia="ru-RU"/>
              </w:rPr>
            </w:pPr>
            <w:r w:rsidRPr="00F74637">
              <w:rPr>
                <w:rFonts w:ascii="Times New Roman" w:eastAsia="Times New Roman" w:hAnsi="Times New Roman" w:cs="Times New Roman"/>
                <w:b/>
                <w:bCs/>
                <w:color w:val="000000"/>
                <w:sz w:val="20"/>
                <w:szCs w:val="20"/>
                <w:lang w:eastAsia="ru-RU"/>
              </w:rPr>
              <w:t> </w:t>
            </w:r>
          </w:p>
        </w:tc>
        <w:tc>
          <w:tcPr>
            <w:tcW w:w="2010"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Приложение 5 к  решению Собрания</w:t>
            </w:r>
            <w:r w:rsidR="00361E0E">
              <w:rPr>
                <w:rFonts w:ascii="Times New Roman" w:eastAsia="Times New Roman" w:hAnsi="Times New Roman" w:cs="Times New Roman"/>
                <w:color w:val="000000"/>
                <w:sz w:val="20"/>
                <w:szCs w:val="20"/>
                <w:lang w:eastAsia="ru-RU"/>
              </w:rPr>
              <w:t xml:space="preserve"> </w:t>
            </w:r>
            <w:r w:rsidRPr="00F74637">
              <w:rPr>
                <w:rFonts w:ascii="Times New Roman" w:eastAsia="Times New Roman" w:hAnsi="Times New Roman" w:cs="Times New Roman"/>
                <w:color w:val="000000"/>
                <w:sz w:val="20"/>
                <w:szCs w:val="20"/>
                <w:lang w:eastAsia="ru-RU"/>
              </w:rPr>
              <w:t xml:space="preserve"> </w:t>
            </w:r>
          </w:p>
        </w:tc>
      </w:tr>
      <w:tr w:rsidR="00F74637" w:rsidRPr="00F74637" w:rsidTr="00361E0E">
        <w:trPr>
          <w:gridAfter w:val="9"/>
          <w:wAfter w:w="1159" w:type="dxa"/>
          <w:trHeight w:val="195"/>
        </w:trPr>
        <w:tc>
          <w:tcPr>
            <w:tcW w:w="3261"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1457"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644"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89" w:type="dxa"/>
            <w:tcBorders>
              <w:top w:val="nil"/>
              <w:left w:val="nil"/>
              <w:bottom w:val="nil"/>
              <w:right w:val="nil"/>
            </w:tcBorders>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p>
        </w:tc>
        <w:tc>
          <w:tcPr>
            <w:tcW w:w="926"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753"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2010" w:type="dxa"/>
            <w:gridSpan w:val="3"/>
            <w:tcBorders>
              <w:top w:val="nil"/>
              <w:left w:val="nil"/>
              <w:bottom w:val="nil"/>
              <w:right w:val="nil"/>
            </w:tcBorders>
            <w:shd w:val="clear" w:color="auto" w:fill="auto"/>
            <w:noWrap/>
            <w:vAlign w:val="center"/>
            <w:hideMark/>
          </w:tcPr>
          <w:p w:rsidR="00F74637" w:rsidRPr="00F74637" w:rsidRDefault="00361E0E" w:rsidP="00361E0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F74637" w:rsidRPr="00F74637">
              <w:rPr>
                <w:rFonts w:ascii="Times New Roman" w:eastAsia="Times New Roman" w:hAnsi="Times New Roman" w:cs="Times New Roman"/>
                <w:color w:val="000000"/>
                <w:sz w:val="20"/>
                <w:szCs w:val="20"/>
                <w:lang w:eastAsia="ru-RU"/>
              </w:rPr>
              <w:t>депутатов Митякинского сельского поселения № 1</w:t>
            </w:r>
            <w:r>
              <w:rPr>
                <w:rFonts w:ascii="Times New Roman" w:eastAsia="Times New Roman" w:hAnsi="Times New Roman" w:cs="Times New Roman"/>
                <w:color w:val="000000"/>
                <w:sz w:val="20"/>
                <w:szCs w:val="20"/>
                <w:lang w:eastAsia="ru-RU"/>
              </w:rPr>
              <w:t>6</w:t>
            </w:r>
            <w:r w:rsidR="00F74637" w:rsidRPr="00F74637">
              <w:rPr>
                <w:rFonts w:ascii="Times New Roman" w:eastAsia="Times New Roman" w:hAnsi="Times New Roman" w:cs="Times New Roman"/>
                <w:color w:val="000000"/>
                <w:sz w:val="20"/>
                <w:szCs w:val="20"/>
                <w:lang w:eastAsia="ru-RU"/>
              </w:rPr>
              <w:t>от 29.07.2022 г.</w:t>
            </w:r>
          </w:p>
        </w:tc>
      </w:tr>
      <w:tr w:rsidR="00F74637" w:rsidRPr="00F74637" w:rsidTr="00361E0E">
        <w:trPr>
          <w:gridAfter w:val="9"/>
          <w:wAfter w:w="1159" w:type="dxa"/>
          <w:trHeight w:val="15"/>
        </w:trPr>
        <w:tc>
          <w:tcPr>
            <w:tcW w:w="3261"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1457"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644"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89" w:type="dxa"/>
            <w:tcBorders>
              <w:top w:val="nil"/>
              <w:left w:val="nil"/>
              <w:bottom w:val="nil"/>
              <w:right w:val="nil"/>
            </w:tcBorders>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p>
        </w:tc>
        <w:tc>
          <w:tcPr>
            <w:tcW w:w="926"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753"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2010"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r>
      <w:tr w:rsidR="00F74637" w:rsidRPr="00F74637" w:rsidTr="00361E0E">
        <w:trPr>
          <w:gridAfter w:val="9"/>
          <w:wAfter w:w="1159" w:type="dxa"/>
          <w:trHeight w:val="1125"/>
        </w:trPr>
        <w:tc>
          <w:tcPr>
            <w:tcW w:w="3261"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1457"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644"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89" w:type="dxa"/>
            <w:tcBorders>
              <w:top w:val="nil"/>
              <w:left w:val="nil"/>
              <w:bottom w:val="nil"/>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20"/>
                <w:szCs w:val="20"/>
                <w:lang w:eastAsia="ru-RU"/>
              </w:rPr>
            </w:pPr>
          </w:p>
        </w:tc>
        <w:tc>
          <w:tcPr>
            <w:tcW w:w="3689" w:type="dxa"/>
            <w:gridSpan w:val="7"/>
            <w:tcBorders>
              <w:top w:val="nil"/>
              <w:left w:val="nil"/>
              <w:bottom w:val="nil"/>
              <w:right w:val="nil"/>
            </w:tcBorders>
            <w:shd w:val="clear" w:color="auto" w:fill="auto"/>
            <w:vAlign w:val="center"/>
            <w:hideMark/>
          </w:tcPr>
          <w:p w:rsidR="00F74637" w:rsidRPr="00F74637" w:rsidRDefault="00F74637" w:rsidP="001C04A0">
            <w:pPr>
              <w:tabs>
                <w:tab w:val="left" w:pos="3135"/>
                <w:tab w:val="left" w:pos="3390"/>
                <w:tab w:val="left" w:pos="3540"/>
                <w:tab w:val="left" w:pos="3915"/>
              </w:tabs>
              <w:spacing w:after="0" w:line="240" w:lineRule="auto"/>
              <w:jc w:val="center"/>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«О внесении изменений в решение Собрания депутатов Митякинского сельского поселения      № 18 от 27.12.2021 г."О бюджете Митякинского сельского поселения Тарасовского района на</w:t>
            </w:r>
          </w:p>
        </w:tc>
      </w:tr>
      <w:tr w:rsidR="00F74637" w:rsidRPr="00F74637" w:rsidTr="00361E0E">
        <w:trPr>
          <w:gridAfter w:val="9"/>
          <w:wAfter w:w="1159" w:type="dxa"/>
          <w:trHeight w:val="278"/>
        </w:trPr>
        <w:tc>
          <w:tcPr>
            <w:tcW w:w="3261"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94"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40"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1457"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644"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589" w:type="dxa"/>
            <w:tcBorders>
              <w:top w:val="nil"/>
              <w:left w:val="nil"/>
              <w:bottom w:val="nil"/>
              <w:right w:val="nil"/>
            </w:tcBorders>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p>
        </w:tc>
        <w:tc>
          <w:tcPr>
            <w:tcW w:w="926"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753"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w:t>
            </w:r>
          </w:p>
        </w:tc>
        <w:tc>
          <w:tcPr>
            <w:tcW w:w="2010"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20"/>
                <w:szCs w:val="20"/>
                <w:lang w:eastAsia="ru-RU"/>
              </w:rPr>
            </w:pPr>
            <w:r w:rsidRPr="00F74637">
              <w:rPr>
                <w:rFonts w:ascii="Times New Roman" w:eastAsia="Times New Roman" w:hAnsi="Times New Roman" w:cs="Times New Roman"/>
                <w:color w:val="000000"/>
                <w:sz w:val="20"/>
                <w:szCs w:val="20"/>
                <w:lang w:eastAsia="ru-RU"/>
              </w:rPr>
              <w:t xml:space="preserve"> 2022 год и на плановый период 2023 и 2024 годов"</w:t>
            </w:r>
          </w:p>
        </w:tc>
      </w:tr>
      <w:tr w:rsidR="00F74637" w:rsidRPr="00F74637" w:rsidTr="00361E0E">
        <w:trPr>
          <w:gridAfter w:val="9"/>
          <w:wAfter w:w="1159" w:type="dxa"/>
          <w:trHeight w:val="312"/>
        </w:trPr>
        <w:tc>
          <w:tcPr>
            <w:tcW w:w="3261"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1457"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644" w:type="dxa"/>
            <w:gridSpan w:val="2"/>
            <w:tcBorders>
              <w:top w:val="nil"/>
              <w:left w:val="nil"/>
              <w:bottom w:val="nil"/>
              <w:right w:val="nil"/>
            </w:tcBorders>
            <w:shd w:val="clear" w:color="auto" w:fill="auto"/>
            <w:noWrap/>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589" w:type="dxa"/>
            <w:tcBorders>
              <w:top w:val="nil"/>
              <w:left w:val="nil"/>
              <w:bottom w:val="nil"/>
              <w:right w:val="nil"/>
            </w:tcBorders>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p>
        </w:tc>
        <w:tc>
          <w:tcPr>
            <w:tcW w:w="926"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753" w:type="dxa"/>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2010" w:type="dxa"/>
            <w:gridSpan w:val="3"/>
            <w:tcBorders>
              <w:top w:val="nil"/>
              <w:left w:val="nil"/>
              <w:bottom w:val="nil"/>
              <w:right w:val="nil"/>
            </w:tcBorders>
            <w:shd w:val="clear" w:color="auto" w:fill="auto"/>
            <w:noWrap/>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r>
      <w:tr w:rsidR="00F74637" w:rsidRPr="00F74637" w:rsidTr="00361E0E">
        <w:trPr>
          <w:gridAfter w:val="9"/>
          <w:wAfter w:w="1159" w:type="dxa"/>
          <w:trHeight w:val="765"/>
        </w:trPr>
        <w:tc>
          <w:tcPr>
            <w:tcW w:w="1300" w:type="dxa"/>
            <w:gridSpan w:val="2"/>
            <w:tcBorders>
              <w:top w:val="nil"/>
              <w:left w:val="nil"/>
              <w:bottom w:val="nil"/>
              <w:right w:val="nil"/>
            </w:tcBorders>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p>
        </w:tc>
        <w:tc>
          <w:tcPr>
            <w:tcW w:w="10041" w:type="dxa"/>
            <w:gridSpan w:val="18"/>
            <w:tcBorders>
              <w:top w:val="nil"/>
              <w:left w:val="nil"/>
              <w:bottom w:val="nil"/>
              <w:right w:val="nil"/>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F74637" w:rsidRPr="00F74637" w:rsidTr="00361E0E">
        <w:trPr>
          <w:gridAfter w:val="9"/>
          <w:wAfter w:w="1159" w:type="dxa"/>
          <w:trHeight w:val="225"/>
        </w:trPr>
        <w:tc>
          <w:tcPr>
            <w:tcW w:w="3261" w:type="dxa"/>
            <w:gridSpan w:val="3"/>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594" w:type="dxa"/>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540" w:type="dxa"/>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1457" w:type="dxa"/>
            <w:gridSpan w:val="3"/>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644" w:type="dxa"/>
            <w:gridSpan w:val="2"/>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589" w:type="dxa"/>
            <w:tcBorders>
              <w:top w:val="nil"/>
              <w:left w:val="nil"/>
              <w:bottom w:val="nil"/>
              <w:right w:val="nil"/>
            </w:tcBorders>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p>
        </w:tc>
        <w:tc>
          <w:tcPr>
            <w:tcW w:w="926" w:type="dxa"/>
            <w:gridSpan w:val="3"/>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753" w:type="dxa"/>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w:t>
            </w:r>
          </w:p>
        </w:tc>
        <w:tc>
          <w:tcPr>
            <w:tcW w:w="2010" w:type="dxa"/>
            <w:gridSpan w:val="3"/>
            <w:tcBorders>
              <w:top w:val="nil"/>
              <w:left w:val="nil"/>
              <w:bottom w:val="nil"/>
              <w:right w:val="nil"/>
            </w:tcBorders>
            <w:shd w:val="clear" w:color="auto" w:fill="auto"/>
            <w:vAlign w:val="center"/>
            <w:hideMark/>
          </w:tcPr>
          <w:p w:rsidR="00F74637" w:rsidRPr="00F74637" w:rsidRDefault="00F74637" w:rsidP="00F74637">
            <w:pPr>
              <w:spacing w:after="0" w:line="240" w:lineRule="auto"/>
              <w:jc w:val="right"/>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 xml:space="preserve"> (тыс. руб.)</w:t>
            </w:r>
          </w:p>
        </w:tc>
      </w:tr>
      <w:tr w:rsidR="001C04A0" w:rsidRPr="00F74637" w:rsidTr="00361E0E">
        <w:trPr>
          <w:gridAfter w:val="6"/>
          <w:wAfter w:w="822" w:type="dxa"/>
          <w:trHeight w:val="450"/>
        </w:trPr>
        <w:tc>
          <w:tcPr>
            <w:tcW w:w="326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Наименование</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Мин</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Рз</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ПР</w:t>
            </w:r>
          </w:p>
        </w:tc>
        <w:tc>
          <w:tcPr>
            <w:tcW w:w="14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ЦСР</w:t>
            </w:r>
          </w:p>
        </w:tc>
        <w:tc>
          <w:tcPr>
            <w:tcW w:w="6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ВР</w:t>
            </w:r>
          </w:p>
        </w:tc>
        <w:tc>
          <w:tcPr>
            <w:tcW w:w="151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2022 г.</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2023 г.</w:t>
            </w:r>
          </w:p>
        </w:tc>
        <w:tc>
          <w:tcPr>
            <w:tcW w:w="201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04A0" w:rsidRPr="00F74637" w:rsidRDefault="001C04A0" w:rsidP="001C04A0">
            <w:pPr>
              <w:spacing w:after="0" w:line="240" w:lineRule="auto"/>
              <w:jc w:val="center"/>
              <w:rPr>
                <w:rFonts w:ascii="Times New Roman" w:eastAsia="Times New Roman" w:hAnsi="Times New Roman" w:cs="Times New Roman"/>
                <w:b/>
                <w:bCs/>
                <w:color w:val="000000"/>
                <w:sz w:val="18"/>
                <w:szCs w:val="18"/>
                <w:lang w:eastAsia="ru-RU"/>
              </w:rPr>
            </w:pPr>
          </w:p>
        </w:tc>
        <w:tc>
          <w:tcPr>
            <w:tcW w:w="3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4A0" w:rsidRPr="00F74637" w:rsidRDefault="001C04A0" w:rsidP="00F74637">
            <w:pPr>
              <w:spacing w:after="0" w:line="240" w:lineRule="auto"/>
              <w:jc w:val="center"/>
              <w:rPr>
                <w:rFonts w:ascii="Times New Roman" w:eastAsia="Times New Roman" w:hAnsi="Times New Roman" w:cs="Times New Roman"/>
                <w:b/>
                <w:bCs/>
                <w:color w:val="000000"/>
                <w:sz w:val="18"/>
                <w:szCs w:val="18"/>
                <w:lang w:eastAsia="ru-RU"/>
              </w:rPr>
            </w:pPr>
          </w:p>
        </w:tc>
      </w:tr>
      <w:tr w:rsidR="001C04A0" w:rsidRPr="00F74637" w:rsidTr="00361E0E">
        <w:trPr>
          <w:gridAfter w:val="6"/>
          <w:wAfter w:w="822" w:type="dxa"/>
          <w:trHeight w:val="450"/>
        </w:trPr>
        <w:tc>
          <w:tcPr>
            <w:tcW w:w="3261" w:type="dxa"/>
            <w:gridSpan w:val="3"/>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1457" w:type="dxa"/>
            <w:gridSpan w:val="3"/>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644" w:type="dxa"/>
            <w:gridSpan w:val="2"/>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1515" w:type="dxa"/>
            <w:gridSpan w:val="4"/>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2010" w:type="dxa"/>
            <w:gridSpan w:val="3"/>
            <w:vMerge/>
            <w:tcBorders>
              <w:top w:val="single" w:sz="4" w:space="0" w:color="auto"/>
              <w:left w:val="single" w:sz="4" w:space="0" w:color="auto"/>
              <w:bottom w:val="single" w:sz="4" w:space="0" w:color="auto"/>
              <w:right w:val="single" w:sz="4" w:space="0" w:color="auto"/>
            </w:tcBorders>
            <w:vAlign w:val="center"/>
            <w:hideMark/>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c>
          <w:tcPr>
            <w:tcW w:w="337" w:type="dxa"/>
            <w:gridSpan w:val="3"/>
            <w:vMerge/>
            <w:tcBorders>
              <w:top w:val="single" w:sz="4" w:space="0" w:color="auto"/>
              <w:left w:val="single" w:sz="4" w:space="0" w:color="auto"/>
              <w:bottom w:val="single" w:sz="4" w:space="0" w:color="auto"/>
              <w:right w:val="single" w:sz="4" w:space="0" w:color="auto"/>
            </w:tcBorders>
            <w:vAlign w:val="center"/>
          </w:tcPr>
          <w:p w:rsidR="001C04A0" w:rsidRPr="00F74637" w:rsidRDefault="001C04A0" w:rsidP="00F74637">
            <w:pPr>
              <w:spacing w:after="0" w:line="240" w:lineRule="auto"/>
              <w:rPr>
                <w:rFonts w:ascii="Times New Roman" w:eastAsia="Times New Roman" w:hAnsi="Times New Roman" w:cs="Times New Roman"/>
                <w:b/>
                <w:bCs/>
                <w:color w:val="000000"/>
                <w:sz w:val="18"/>
                <w:szCs w:val="18"/>
                <w:lang w:eastAsia="ru-RU"/>
              </w:rPr>
            </w:pPr>
          </w:p>
        </w:tc>
      </w:tr>
      <w:tr w:rsidR="00F74637" w:rsidRPr="00F74637" w:rsidTr="00361E0E">
        <w:trPr>
          <w:gridAfter w:val="9"/>
          <w:wAfter w:w="1159" w:type="dxa"/>
          <w:trHeight w:val="334"/>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Всего</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22 210,0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10 273,9</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9 815,7</w:t>
            </w:r>
          </w:p>
        </w:tc>
      </w:tr>
      <w:tr w:rsidR="00F74637" w:rsidRPr="00F74637" w:rsidTr="00361E0E">
        <w:trPr>
          <w:gridAfter w:val="9"/>
          <w:wAfter w:w="1159" w:type="dxa"/>
          <w:trHeight w:val="623"/>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 </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22 210,0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10 273,9</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b/>
                <w:bCs/>
                <w:color w:val="000000"/>
                <w:sz w:val="18"/>
                <w:szCs w:val="18"/>
                <w:lang w:eastAsia="ru-RU"/>
              </w:rPr>
            </w:pPr>
            <w:r w:rsidRPr="00F74637">
              <w:rPr>
                <w:rFonts w:ascii="Times New Roman" w:eastAsia="Times New Roman" w:hAnsi="Times New Roman" w:cs="Times New Roman"/>
                <w:b/>
                <w:bCs/>
                <w:color w:val="000000"/>
                <w:sz w:val="18"/>
                <w:szCs w:val="18"/>
                <w:lang w:eastAsia="ru-RU"/>
              </w:rPr>
              <w:t>9 815,7</w:t>
            </w:r>
          </w:p>
        </w:tc>
      </w:tr>
      <w:tr w:rsidR="00F74637" w:rsidRPr="00F74637" w:rsidTr="00361E0E">
        <w:trPr>
          <w:gridAfter w:val="9"/>
          <w:wAfter w:w="1159" w:type="dxa"/>
          <w:trHeight w:val="150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89.1.00.00110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120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5 795,2</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5 801,2</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5 993,3</w:t>
            </w:r>
          </w:p>
        </w:tc>
      </w:tr>
      <w:tr w:rsidR="00F74637" w:rsidRPr="00F74637" w:rsidTr="00361E0E">
        <w:trPr>
          <w:gridAfter w:val="9"/>
          <w:wAfter w:w="1159" w:type="dxa"/>
          <w:trHeight w:val="1549"/>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89.1.00.00190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120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319,3</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332,1</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364,4</w:t>
            </w:r>
          </w:p>
        </w:tc>
      </w:tr>
      <w:tr w:rsidR="00F74637" w:rsidRPr="00F74637" w:rsidTr="00361E0E">
        <w:trPr>
          <w:gridAfter w:val="9"/>
          <w:wAfter w:w="1159" w:type="dxa"/>
          <w:trHeight w:val="162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89.1.00.00190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554,2</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92,1</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94,5</w:t>
            </w:r>
          </w:p>
        </w:tc>
      </w:tr>
      <w:tr w:rsidR="00F74637" w:rsidRPr="00F74637" w:rsidTr="00361E0E">
        <w:trPr>
          <w:gridAfter w:val="9"/>
          <w:wAfter w:w="1159" w:type="dxa"/>
          <w:trHeight w:val="2472"/>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89.9.00.72390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0,2</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0,2</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0,2</w:t>
            </w:r>
          </w:p>
        </w:tc>
      </w:tr>
      <w:tr w:rsidR="00F74637" w:rsidRPr="00F74637" w:rsidTr="00361E0E">
        <w:trPr>
          <w:gridAfter w:val="9"/>
          <w:wAfter w:w="1159" w:type="dxa"/>
          <w:trHeight w:val="1309"/>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11</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99.1.00.90110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880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44,1</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198"/>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01.1.00.99990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311,0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192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07.1.00.20480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5,0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1883"/>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07.1.00.20490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38,0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r>
      <w:tr w:rsidR="00F74637" w:rsidRPr="00F74637" w:rsidTr="00361E0E">
        <w:trPr>
          <w:gridAfter w:val="9"/>
          <w:wAfter w:w="1159" w:type="dxa"/>
          <w:trHeight w:val="923"/>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07.1.00.20500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850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r>
      <w:tr w:rsidR="00F74637" w:rsidRPr="00F74637" w:rsidTr="00361E0E">
        <w:trPr>
          <w:gridAfter w:val="9"/>
          <w:wAfter w:w="1159" w:type="dxa"/>
          <w:trHeight w:val="2352"/>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99.9.00.20140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r>
      <w:tr w:rsidR="00F74637" w:rsidRPr="00F74637" w:rsidTr="00361E0E">
        <w:trPr>
          <w:gridAfter w:val="9"/>
          <w:wAfter w:w="1159" w:type="dxa"/>
          <w:trHeight w:val="2352"/>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99.9.00.202900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21,0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r>
      <w:tr w:rsidR="00F74637" w:rsidRPr="00F74637" w:rsidTr="00361E0E">
        <w:trPr>
          <w:gridAfter w:val="9"/>
          <w:wAfter w:w="1159" w:type="dxa"/>
          <w:trHeight w:val="1283"/>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99.9.00.90110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880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250,6</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477,9</w:t>
            </w:r>
          </w:p>
        </w:tc>
      </w:tr>
      <w:tr w:rsidR="00F74637" w:rsidRPr="00F74637" w:rsidTr="00361E0E">
        <w:trPr>
          <w:gridAfter w:val="9"/>
          <w:wAfter w:w="1159" w:type="dxa"/>
          <w:trHeight w:val="156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99.9.00.99990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850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274,6</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0,0</w:t>
            </w:r>
          </w:p>
        </w:tc>
      </w:tr>
      <w:tr w:rsidR="00F74637" w:rsidRPr="00F74637" w:rsidTr="00361E0E">
        <w:trPr>
          <w:gridAfter w:val="9"/>
          <w:wAfter w:w="1159" w:type="dxa"/>
          <w:trHeight w:val="1572"/>
        </w:trPr>
        <w:tc>
          <w:tcPr>
            <w:tcW w:w="3261" w:type="dxa"/>
            <w:gridSpan w:val="3"/>
            <w:tcBorders>
              <w:top w:val="nil"/>
              <w:left w:val="single" w:sz="4" w:space="0" w:color="auto"/>
              <w:bottom w:val="single" w:sz="4" w:space="0" w:color="auto"/>
              <w:right w:val="single" w:sz="4" w:space="0" w:color="auto"/>
            </w:tcBorders>
            <w:shd w:val="clear" w:color="auto" w:fill="auto"/>
            <w:vAlign w:val="bottom"/>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99.9.00.99990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355"/>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89.9.00.51180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120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237,5</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240,6</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241,5</w:t>
            </w:r>
          </w:p>
        </w:tc>
      </w:tr>
      <w:tr w:rsidR="00F74637" w:rsidRPr="00F74637" w:rsidTr="00361E0E">
        <w:trPr>
          <w:gridAfter w:val="9"/>
          <w:wAfter w:w="1159" w:type="dxa"/>
          <w:trHeight w:val="2655"/>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02</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89.9.00.51180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4,2</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8,7</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16,1</w:t>
            </w:r>
          </w:p>
        </w:tc>
      </w:tr>
      <w:tr w:rsidR="00F74637" w:rsidRPr="00F74637" w:rsidTr="00361E0E">
        <w:trPr>
          <w:gridAfter w:val="9"/>
          <w:wAfter w:w="1159" w:type="dxa"/>
          <w:trHeight w:val="90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03</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10</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02.1.00.71180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5,0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28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09</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03.1.00.99990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2 725,7</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96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12</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99.9.00.20420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50,0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592"/>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02</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04.1.00.20020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10,0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498"/>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02</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04.1.00.20360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390,0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505"/>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04.2.00.20070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331,9</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99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04.2.00.99990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10,0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52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05</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04.2.00.S4640</w:t>
            </w:r>
          </w:p>
        </w:tc>
        <w:tc>
          <w:tcPr>
            <w:tcW w:w="644"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240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1 974,7</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363"/>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06.1.00.00590</w:t>
            </w:r>
          </w:p>
        </w:tc>
        <w:tc>
          <w:tcPr>
            <w:tcW w:w="644"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610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4 101,1</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3 548,4</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2 627,8</w:t>
            </w:r>
          </w:p>
        </w:tc>
      </w:tr>
      <w:tr w:rsidR="00F74637" w:rsidRPr="00F74637" w:rsidTr="00361E0E">
        <w:trPr>
          <w:gridAfter w:val="9"/>
          <w:wAfter w:w="1159" w:type="dxa"/>
          <w:trHeight w:val="1320"/>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sz w:val="18"/>
                <w:szCs w:val="18"/>
                <w:lang w:eastAsia="ru-RU"/>
              </w:rPr>
            </w:pPr>
            <w:r w:rsidRPr="00F74637">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08</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01</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06.1.00.S3920</w:t>
            </w:r>
          </w:p>
        </w:tc>
        <w:tc>
          <w:tcPr>
            <w:tcW w:w="644"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610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4 945,0</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1609"/>
        </w:trPr>
        <w:tc>
          <w:tcPr>
            <w:tcW w:w="3261" w:type="dxa"/>
            <w:gridSpan w:val="3"/>
            <w:tcBorders>
              <w:top w:val="nil"/>
              <w:left w:val="single" w:sz="4" w:space="0" w:color="auto"/>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both"/>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94"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951</w:t>
            </w:r>
          </w:p>
        </w:tc>
        <w:tc>
          <w:tcPr>
            <w:tcW w:w="540" w:type="dxa"/>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14</w:t>
            </w:r>
          </w:p>
        </w:tc>
        <w:tc>
          <w:tcPr>
            <w:tcW w:w="567" w:type="dxa"/>
            <w:gridSpan w:val="2"/>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03</w:t>
            </w:r>
          </w:p>
        </w:tc>
        <w:tc>
          <w:tcPr>
            <w:tcW w:w="1457" w:type="dxa"/>
            <w:gridSpan w:val="3"/>
            <w:tcBorders>
              <w:top w:val="nil"/>
              <w:left w:val="nil"/>
              <w:bottom w:val="single" w:sz="4" w:space="0" w:color="auto"/>
              <w:right w:val="single" w:sz="4" w:space="0" w:color="auto"/>
            </w:tcBorders>
            <w:shd w:val="clear" w:color="auto" w:fill="auto"/>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99.9.00.85010</w:t>
            </w:r>
          </w:p>
        </w:tc>
        <w:tc>
          <w:tcPr>
            <w:tcW w:w="644"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540</w:t>
            </w:r>
          </w:p>
        </w:tc>
        <w:tc>
          <w:tcPr>
            <w:tcW w:w="589" w:type="dxa"/>
            <w:tcBorders>
              <w:top w:val="nil"/>
              <w:left w:val="nil"/>
              <w:bottom w:val="single" w:sz="4" w:space="0" w:color="auto"/>
              <w:right w:val="nil"/>
            </w:tcBorders>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926"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2,3</w:t>
            </w:r>
          </w:p>
        </w:tc>
        <w:tc>
          <w:tcPr>
            <w:tcW w:w="753" w:type="dxa"/>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c>
          <w:tcPr>
            <w:tcW w:w="2010" w:type="dxa"/>
            <w:gridSpan w:val="3"/>
            <w:tcBorders>
              <w:top w:val="nil"/>
              <w:left w:val="nil"/>
              <w:bottom w:val="single" w:sz="4" w:space="0" w:color="auto"/>
              <w:right w:val="single" w:sz="4" w:space="0" w:color="auto"/>
            </w:tcBorders>
            <w:shd w:val="clear" w:color="auto" w:fill="auto"/>
            <w:noWrap/>
            <w:vAlign w:val="center"/>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0,0</w:t>
            </w:r>
          </w:p>
        </w:tc>
      </w:tr>
      <w:tr w:rsidR="00F74637" w:rsidRPr="00F74637" w:rsidTr="00361E0E">
        <w:trPr>
          <w:gridAfter w:val="9"/>
          <w:wAfter w:w="1159" w:type="dxa"/>
          <w:trHeight w:val="252"/>
        </w:trPr>
        <w:tc>
          <w:tcPr>
            <w:tcW w:w="3261"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jc w:val="center"/>
              <w:rPr>
                <w:rFonts w:ascii="Times New Roman" w:eastAsia="Times New Roman" w:hAnsi="Times New Roman" w:cs="Times New Roman"/>
                <w:color w:val="000000"/>
                <w:sz w:val="18"/>
                <w:szCs w:val="18"/>
                <w:lang w:eastAsia="ru-RU"/>
              </w:rPr>
            </w:pPr>
          </w:p>
        </w:tc>
        <w:tc>
          <w:tcPr>
            <w:tcW w:w="594"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1457"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644"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89" w:type="dxa"/>
            <w:tcBorders>
              <w:top w:val="nil"/>
              <w:left w:val="nil"/>
              <w:bottom w:val="nil"/>
              <w:right w:val="nil"/>
            </w:tcBorders>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926"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2010"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r>
      <w:tr w:rsidR="00F74637" w:rsidRPr="00F74637" w:rsidTr="00361E0E">
        <w:trPr>
          <w:gridAfter w:val="9"/>
          <w:wAfter w:w="1159" w:type="dxa"/>
          <w:trHeight w:val="218"/>
        </w:trPr>
        <w:tc>
          <w:tcPr>
            <w:tcW w:w="3261"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1457"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644"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89" w:type="dxa"/>
            <w:tcBorders>
              <w:top w:val="nil"/>
              <w:left w:val="nil"/>
              <w:bottom w:val="nil"/>
              <w:right w:val="nil"/>
            </w:tcBorders>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926"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2010"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r>
      <w:tr w:rsidR="00F74637" w:rsidRPr="00F74637" w:rsidTr="00361E0E">
        <w:trPr>
          <w:gridAfter w:val="9"/>
          <w:wAfter w:w="1159" w:type="dxa"/>
          <w:trHeight w:val="105"/>
        </w:trPr>
        <w:tc>
          <w:tcPr>
            <w:tcW w:w="3261"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1457"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644"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89" w:type="dxa"/>
            <w:tcBorders>
              <w:top w:val="nil"/>
              <w:left w:val="nil"/>
              <w:bottom w:val="nil"/>
              <w:right w:val="nil"/>
            </w:tcBorders>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926"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2010"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r>
      <w:tr w:rsidR="00F74637" w:rsidRPr="00F74637" w:rsidTr="00361E0E">
        <w:trPr>
          <w:gridAfter w:val="9"/>
          <w:wAfter w:w="1159" w:type="dxa"/>
          <w:trHeight w:val="698"/>
        </w:trPr>
        <w:tc>
          <w:tcPr>
            <w:tcW w:w="3261" w:type="dxa"/>
            <w:gridSpan w:val="3"/>
            <w:tcBorders>
              <w:top w:val="nil"/>
              <w:left w:val="nil"/>
              <w:bottom w:val="nil"/>
              <w:right w:val="nil"/>
            </w:tcBorders>
            <w:shd w:val="clear" w:color="auto" w:fill="auto"/>
            <w:vAlign w:val="center"/>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594"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p>
        </w:tc>
        <w:tc>
          <w:tcPr>
            <w:tcW w:w="540"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1457"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644"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89" w:type="dxa"/>
            <w:tcBorders>
              <w:top w:val="nil"/>
              <w:left w:val="nil"/>
              <w:bottom w:val="nil"/>
              <w:right w:val="nil"/>
            </w:tcBorders>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926"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r w:rsidRPr="00F74637">
              <w:rPr>
                <w:rFonts w:ascii="Times New Roman" w:eastAsia="Times New Roman" w:hAnsi="Times New Roman" w:cs="Times New Roman"/>
                <w:color w:val="000000"/>
                <w:sz w:val="18"/>
                <w:szCs w:val="18"/>
                <w:lang w:eastAsia="ru-RU"/>
              </w:rPr>
              <w:t>В.А. Щуров</w:t>
            </w:r>
          </w:p>
        </w:tc>
        <w:tc>
          <w:tcPr>
            <w:tcW w:w="2010"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color w:val="000000"/>
                <w:sz w:val="18"/>
                <w:szCs w:val="18"/>
                <w:lang w:eastAsia="ru-RU"/>
              </w:rPr>
            </w:pPr>
          </w:p>
        </w:tc>
      </w:tr>
      <w:tr w:rsidR="00F74637" w:rsidRPr="00F74637" w:rsidTr="00361E0E">
        <w:trPr>
          <w:gridAfter w:val="9"/>
          <w:wAfter w:w="1159" w:type="dxa"/>
          <w:trHeight w:val="203"/>
        </w:trPr>
        <w:tc>
          <w:tcPr>
            <w:tcW w:w="3261"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1457"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644"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89" w:type="dxa"/>
            <w:tcBorders>
              <w:top w:val="nil"/>
              <w:left w:val="nil"/>
              <w:bottom w:val="nil"/>
              <w:right w:val="nil"/>
            </w:tcBorders>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926"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2010"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r>
      <w:tr w:rsidR="00F74637" w:rsidRPr="00F74637" w:rsidTr="00361E0E">
        <w:trPr>
          <w:gridAfter w:val="9"/>
          <w:wAfter w:w="1159" w:type="dxa"/>
          <w:trHeight w:val="615"/>
        </w:trPr>
        <w:tc>
          <w:tcPr>
            <w:tcW w:w="3261"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94"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40"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1457"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644" w:type="dxa"/>
            <w:gridSpan w:val="2"/>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589" w:type="dxa"/>
            <w:tcBorders>
              <w:top w:val="nil"/>
              <w:left w:val="nil"/>
              <w:bottom w:val="nil"/>
              <w:right w:val="nil"/>
            </w:tcBorders>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926"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753" w:type="dxa"/>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c>
          <w:tcPr>
            <w:tcW w:w="2010" w:type="dxa"/>
            <w:gridSpan w:val="3"/>
            <w:tcBorders>
              <w:top w:val="nil"/>
              <w:left w:val="nil"/>
              <w:bottom w:val="nil"/>
              <w:right w:val="nil"/>
            </w:tcBorders>
            <w:shd w:val="clear" w:color="auto" w:fill="auto"/>
            <w:noWrap/>
            <w:vAlign w:val="bottom"/>
            <w:hideMark/>
          </w:tcPr>
          <w:p w:rsidR="00F74637" w:rsidRPr="00F74637" w:rsidRDefault="00F74637" w:rsidP="00F74637">
            <w:pPr>
              <w:spacing w:after="0" w:line="240" w:lineRule="auto"/>
              <w:rPr>
                <w:rFonts w:ascii="Times New Roman" w:eastAsia="Times New Roman" w:hAnsi="Times New Roman" w:cs="Times New Roman"/>
                <w:sz w:val="18"/>
                <w:szCs w:val="18"/>
                <w:lang w:eastAsia="ru-RU"/>
              </w:rPr>
            </w:pPr>
          </w:p>
        </w:tc>
      </w:tr>
      <w:tr w:rsidR="00E37FF2" w:rsidRPr="00E37FF2" w:rsidTr="00361E0E">
        <w:trPr>
          <w:gridBefore w:val="1"/>
          <w:gridAfter w:val="7"/>
          <w:wBefore w:w="142" w:type="dxa"/>
          <w:wAfter w:w="904" w:type="dxa"/>
          <w:trHeight w:val="300"/>
        </w:trPr>
        <w:tc>
          <w:tcPr>
            <w:tcW w:w="3119"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MS Sans Serif" w:eastAsia="Times New Roman" w:hAnsi="MS Sans Serif" w:cs="Calibri"/>
                <w:b/>
                <w:bCs/>
                <w:color w:val="000000"/>
                <w:sz w:val="20"/>
                <w:szCs w:val="20"/>
                <w:lang w:eastAsia="ru-RU"/>
              </w:rPr>
            </w:pPr>
            <w:r w:rsidRPr="00E37FF2">
              <w:rPr>
                <w:rFonts w:ascii="MS Sans Serif" w:eastAsia="Times New Roman" w:hAnsi="MS Sans Serif" w:cs="Calibri"/>
                <w:b/>
                <w:bCs/>
                <w:color w:val="000000"/>
                <w:sz w:val="20"/>
                <w:szCs w:val="20"/>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b/>
                <w:bCs/>
                <w:color w:val="000000"/>
                <w:sz w:val="20"/>
                <w:szCs w:val="20"/>
                <w:lang w:eastAsia="ru-RU"/>
              </w:rPr>
            </w:pPr>
            <w:r w:rsidRPr="00E37FF2">
              <w:rPr>
                <w:rFonts w:ascii="Times New Roman" w:eastAsia="Times New Roman" w:hAnsi="Times New Roman" w:cs="Times New Roman"/>
                <w:b/>
                <w:bCs/>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b/>
                <w:bCs/>
                <w:color w:val="000000"/>
                <w:sz w:val="20"/>
                <w:szCs w:val="20"/>
                <w:lang w:eastAsia="ru-RU"/>
              </w:rPr>
            </w:pPr>
            <w:r w:rsidRPr="00E37FF2">
              <w:rPr>
                <w:rFonts w:ascii="Times New Roman" w:eastAsia="Times New Roman" w:hAnsi="Times New Roman" w:cs="Times New Roman"/>
                <w:b/>
                <w:bCs/>
                <w:color w:val="000000"/>
                <w:sz w:val="20"/>
                <w:szCs w:val="20"/>
                <w:lang w:eastAsia="ru-RU"/>
              </w:rPr>
              <w:t> </w:t>
            </w:r>
          </w:p>
        </w:tc>
        <w:tc>
          <w:tcPr>
            <w:tcW w:w="399" w:type="dxa"/>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b/>
                <w:bCs/>
                <w:color w:val="000000"/>
                <w:sz w:val="20"/>
                <w:szCs w:val="20"/>
                <w:lang w:eastAsia="ru-RU"/>
              </w:rPr>
            </w:pPr>
            <w:r w:rsidRPr="00E37FF2">
              <w:rPr>
                <w:rFonts w:ascii="Times New Roman" w:eastAsia="Times New Roman" w:hAnsi="Times New Roman" w:cs="Times New Roman"/>
                <w:b/>
                <w:bCs/>
                <w:color w:val="000000"/>
                <w:sz w:val="20"/>
                <w:szCs w:val="20"/>
                <w:lang w:eastAsia="ru-RU"/>
              </w:rPr>
              <w:t> </w:t>
            </w:r>
          </w:p>
        </w:tc>
        <w:tc>
          <w:tcPr>
            <w:tcW w:w="876"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b/>
                <w:bCs/>
                <w:color w:val="000000"/>
                <w:sz w:val="20"/>
                <w:szCs w:val="20"/>
                <w:lang w:eastAsia="ru-RU"/>
              </w:rPr>
            </w:pPr>
            <w:r w:rsidRPr="00E37FF2">
              <w:rPr>
                <w:rFonts w:ascii="Times New Roman" w:eastAsia="Times New Roman" w:hAnsi="Times New Roman" w:cs="Times New Roman"/>
                <w:b/>
                <w:bCs/>
                <w:color w:val="000000"/>
                <w:sz w:val="20"/>
                <w:szCs w:val="20"/>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b/>
                <w:bCs/>
                <w:color w:val="000000"/>
                <w:sz w:val="20"/>
                <w:szCs w:val="20"/>
                <w:lang w:eastAsia="ru-RU"/>
              </w:rPr>
            </w:pPr>
            <w:r w:rsidRPr="00E37FF2">
              <w:rPr>
                <w:rFonts w:ascii="Times New Roman" w:eastAsia="Times New Roman" w:hAnsi="Times New Roman" w:cs="Times New Roman"/>
                <w:b/>
                <w:bCs/>
                <w:color w:val="000000"/>
                <w:sz w:val="20"/>
                <w:szCs w:val="20"/>
                <w:lang w:eastAsia="ru-RU"/>
              </w:rPr>
              <w:t> </w:t>
            </w:r>
          </w:p>
        </w:tc>
        <w:tc>
          <w:tcPr>
            <w:tcW w:w="621" w:type="dxa"/>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20"/>
                <w:szCs w:val="20"/>
                <w:lang w:eastAsia="ru-RU"/>
              </w:rPr>
            </w:pPr>
            <w:r w:rsidRPr="00E37FF2">
              <w:rPr>
                <w:rFonts w:ascii="Times New Roman" w:eastAsia="Times New Roman" w:hAnsi="Times New Roman" w:cs="Times New Roman"/>
                <w:b/>
                <w:bCs/>
                <w:color w:val="000000"/>
                <w:sz w:val="20"/>
                <w:szCs w:val="20"/>
                <w:lang w:eastAsia="ru-RU"/>
              </w:rPr>
              <w:t> </w:t>
            </w:r>
          </w:p>
        </w:tc>
        <w:tc>
          <w:tcPr>
            <w:tcW w:w="2502" w:type="dxa"/>
            <w:gridSpan w:val="4"/>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Приложение 6 к  решению Собрания депутатов</w:t>
            </w:r>
          </w:p>
        </w:tc>
        <w:tc>
          <w:tcPr>
            <w:tcW w:w="534" w:type="dxa"/>
            <w:gridSpan w:val="3"/>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MS Sans Serif" w:eastAsia="Times New Roman" w:hAnsi="MS Sans Serif" w:cs="Calibri"/>
                <w:b/>
                <w:bCs/>
                <w:color w:val="000000"/>
                <w:sz w:val="20"/>
                <w:szCs w:val="20"/>
                <w:lang w:eastAsia="ru-RU"/>
              </w:rPr>
            </w:pPr>
            <w:r w:rsidRPr="00E37FF2">
              <w:rPr>
                <w:rFonts w:ascii="MS Sans Serif" w:eastAsia="Times New Roman" w:hAnsi="MS Sans Serif" w:cs="Calibri"/>
                <w:b/>
                <w:bCs/>
                <w:color w:val="000000"/>
                <w:sz w:val="20"/>
                <w:szCs w:val="20"/>
                <w:lang w:eastAsia="ru-RU"/>
              </w:rPr>
              <w:t> </w:t>
            </w:r>
          </w:p>
        </w:tc>
      </w:tr>
      <w:tr w:rsidR="00E37FF2" w:rsidRPr="00E37FF2" w:rsidTr="00361E0E">
        <w:trPr>
          <w:gridBefore w:val="1"/>
          <w:gridAfter w:val="7"/>
          <w:wBefore w:w="142" w:type="dxa"/>
          <w:wAfter w:w="904" w:type="dxa"/>
          <w:trHeight w:val="229"/>
        </w:trPr>
        <w:tc>
          <w:tcPr>
            <w:tcW w:w="3119"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MS Sans Serif" w:eastAsia="Times New Roman" w:hAnsi="MS Sans Serif" w:cs="Calibri"/>
                <w:color w:val="000000"/>
                <w:sz w:val="20"/>
                <w:szCs w:val="20"/>
                <w:lang w:eastAsia="ru-RU"/>
              </w:rPr>
            </w:pPr>
            <w:r w:rsidRPr="00E37FF2">
              <w:rPr>
                <w:rFonts w:ascii="MS Sans Serif" w:eastAsia="Times New Roman" w:hAnsi="MS Sans Serif" w:cs="Calibri"/>
                <w:color w:val="000000"/>
                <w:sz w:val="20"/>
                <w:szCs w:val="20"/>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876"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621" w:type="dxa"/>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2502" w:type="dxa"/>
            <w:gridSpan w:val="4"/>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xml:space="preserve"> Митякинского сельского поселения № 16 от 29.07.2022 г.</w:t>
            </w:r>
          </w:p>
        </w:tc>
        <w:tc>
          <w:tcPr>
            <w:tcW w:w="534" w:type="dxa"/>
            <w:gridSpan w:val="3"/>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MS Sans Serif" w:eastAsia="Times New Roman" w:hAnsi="MS Sans Serif" w:cs="Calibri"/>
                <w:color w:val="000000"/>
                <w:sz w:val="20"/>
                <w:szCs w:val="20"/>
                <w:lang w:eastAsia="ru-RU"/>
              </w:rPr>
            </w:pPr>
            <w:r w:rsidRPr="00E37FF2">
              <w:rPr>
                <w:rFonts w:ascii="MS Sans Serif" w:eastAsia="Times New Roman" w:hAnsi="MS Sans Serif" w:cs="Calibri"/>
                <w:color w:val="000000"/>
                <w:sz w:val="20"/>
                <w:szCs w:val="20"/>
                <w:lang w:eastAsia="ru-RU"/>
              </w:rPr>
              <w:t> </w:t>
            </w:r>
          </w:p>
        </w:tc>
      </w:tr>
      <w:tr w:rsidR="00E37FF2" w:rsidRPr="00E37FF2" w:rsidTr="00361E0E">
        <w:trPr>
          <w:gridBefore w:val="1"/>
          <w:gridAfter w:val="8"/>
          <w:wBefore w:w="142" w:type="dxa"/>
          <w:wAfter w:w="910" w:type="dxa"/>
          <w:trHeight w:val="540"/>
        </w:trPr>
        <w:tc>
          <w:tcPr>
            <w:tcW w:w="3119"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MS Sans Serif" w:eastAsia="Times New Roman" w:hAnsi="MS Sans Serif" w:cs="Calibri"/>
                <w:color w:val="000000"/>
                <w:sz w:val="20"/>
                <w:szCs w:val="20"/>
                <w:lang w:eastAsia="ru-RU"/>
              </w:rPr>
            </w:pPr>
            <w:r w:rsidRPr="00E37FF2">
              <w:rPr>
                <w:rFonts w:ascii="MS Sans Serif" w:eastAsia="Times New Roman" w:hAnsi="MS Sans Serif" w:cs="Calibri"/>
                <w:color w:val="000000"/>
                <w:sz w:val="20"/>
                <w:szCs w:val="20"/>
                <w:lang w:eastAsia="ru-RU"/>
              </w:rPr>
              <w:t> </w:t>
            </w:r>
          </w:p>
        </w:tc>
        <w:tc>
          <w:tcPr>
            <w:tcW w:w="7795" w:type="dxa"/>
            <w:gridSpan w:val="15"/>
            <w:tcBorders>
              <w:top w:val="nil"/>
              <w:left w:val="nil"/>
              <w:bottom w:val="nil"/>
              <w:right w:val="nil"/>
            </w:tcBorders>
            <w:shd w:val="clear" w:color="auto" w:fill="auto"/>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«О внесении изменений в решение Собрания депутатов                                                 Митякинского сельского поселения № 18 от 27.12.2021 г.</w:t>
            </w:r>
          </w:p>
        </w:tc>
        <w:tc>
          <w:tcPr>
            <w:tcW w:w="534"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MS Sans Serif" w:eastAsia="Times New Roman" w:hAnsi="MS Sans Serif" w:cs="Calibri"/>
                <w:color w:val="000000"/>
                <w:sz w:val="20"/>
                <w:szCs w:val="20"/>
                <w:lang w:eastAsia="ru-RU"/>
              </w:rPr>
            </w:pPr>
            <w:r w:rsidRPr="00E37FF2">
              <w:rPr>
                <w:rFonts w:ascii="MS Sans Serif" w:eastAsia="Times New Roman" w:hAnsi="MS Sans Serif" w:cs="Calibri"/>
                <w:color w:val="000000"/>
                <w:sz w:val="20"/>
                <w:szCs w:val="20"/>
                <w:lang w:eastAsia="ru-RU"/>
              </w:rPr>
              <w:t> </w:t>
            </w:r>
          </w:p>
        </w:tc>
      </w:tr>
      <w:tr w:rsidR="00E37FF2" w:rsidRPr="00E37FF2" w:rsidTr="00361E0E">
        <w:trPr>
          <w:gridBefore w:val="1"/>
          <w:gridAfter w:val="7"/>
          <w:wBefore w:w="142" w:type="dxa"/>
          <w:wAfter w:w="904" w:type="dxa"/>
          <w:trHeight w:val="300"/>
        </w:trPr>
        <w:tc>
          <w:tcPr>
            <w:tcW w:w="3119"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MS Sans Serif" w:eastAsia="Times New Roman" w:hAnsi="MS Sans Serif" w:cs="Calibri"/>
                <w:color w:val="000000"/>
                <w:sz w:val="20"/>
                <w:szCs w:val="20"/>
                <w:lang w:eastAsia="ru-RU"/>
              </w:rPr>
            </w:pPr>
            <w:r w:rsidRPr="00E37FF2">
              <w:rPr>
                <w:rFonts w:ascii="MS Sans Serif" w:eastAsia="Times New Roman" w:hAnsi="MS Sans Serif" w:cs="Calibri"/>
                <w:color w:val="000000"/>
                <w:sz w:val="20"/>
                <w:szCs w:val="20"/>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876"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621" w:type="dxa"/>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2502" w:type="dxa"/>
            <w:gridSpan w:val="4"/>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xml:space="preserve">"О бюджете Митякинского сельского поселения </w:t>
            </w:r>
          </w:p>
        </w:tc>
        <w:tc>
          <w:tcPr>
            <w:tcW w:w="534" w:type="dxa"/>
            <w:gridSpan w:val="3"/>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MS Sans Serif" w:eastAsia="Times New Roman" w:hAnsi="MS Sans Serif" w:cs="Calibri"/>
                <w:color w:val="000000"/>
                <w:sz w:val="20"/>
                <w:szCs w:val="20"/>
                <w:lang w:eastAsia="ru-RU"/>
              </w:rPr>
            </w:pPr>
            <w:r w:rsidRPr="00E37FF2">
              <w:rPr>
                <w:rFonts w:ascii="MS Sans Serif" w:eastAsia="Times New Roman" w:hAnsi="MS Sans Serif" w:cs="Calibri"/>
                <w:color w:val="000000"/>
                <w:sz w:val="20"/>
                <w:szCs w:val="20"/>
                <w:lang w:eastAsia="ru-RU"/>
              </w:rPr>
              <w:t> </w:t>
            </w:r>
          </w:p>
        </w:tc>
      </w:tr>
      <w:tr w:rsidR="00E37FF2" w:rsidRPr="00E37FF2" w:rsidTr="00361E0E">
        <w:trPr>
          <w:gridBefore w:val="1"/>
          <w:gridAfter w:val="7"/>
          <w:wBefore w:w="142" w:type="dxa"/>
          <w:wAfter w:w="904" w:type="dxa"/>
          <w:trHeight w:val="300"/>
        </w:trPr>
        <w:tc>
          <w:tcPr>
            <w:tcW w:w="3119"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MS Sans Serif" w:eastAsia="Times New Roman" w:hAnsi="MS Sans Serif" w:cs="Calibri"/>
                <w:color w:val="000000"/>
                <w:sz w:val="20"/>
                <w:szCs w:val="20"/>
                <w:lang w:eastAsia="ru-RU"/>
              </w:rPr>
            </w:pPr>
            <w:r w:rsidRPr="00E37FF2">
              <w:rPr>
                <w:rFonts w:ascii="MS Sans Serif" w:eastAsia="Times New Roman" w:hAnsi="MS Sans Serif" w:cs="Calibri"/>
                <w:color w:val="000000"/>
                <w:sz w:val="20"/>
                <w:szCs w:val="20"/>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876"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621" w:type="dxa"/>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w:t>
            </w:r>
          </w:p>
        </w:tc>
        <w:tc>
          <w:tcPr>
            <w:tcW w:w="2502" w:type="dxa"/>
            <w:gridSpan w:val="4"/>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20"/>
                <w:szCs w:val="20"/>
                <w:lang w:eastAsia="ru-RU"/>
              </w:rPr>
            </w:pPr>
            <w:r w:rsidRPr="00E37FF2">
              <w:rPr>
                <w:rFonts w:ascii="Times New Roman" w:eastAsia="Times New Roman" w:hAnsi="Times New Roman" w:cs="Times New Roman"/>
                <w:color w:val="000000"/>
                <w:sz w:val="20"/>
                <w:szCs w:val="20"/>
                <w:lang w:eastAsia="ru-RU"/>
              </w:rPr>
              <w:t xml:space="preserve">Тарасовского района на 2022 год и на плановый </w:t>
            </w:r>
          </w:p>
        </w:tc>
        <w:tc>
          <w:tcPr>
            <w:tcW w:w="534" w:type="dxa"/>
            <w:gridSpan w:val="3"/>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MS Sans Serif" w:eastAsia="Times New Roman" w:hAnsi="MS Sans Serif" w:cs="Calibri"/>
                <w:color w:val="000000"/>
                <w:sz w:val="20"/>
                <w:szCs w:val="20"/>
                <w:lang w:eastAsia="ru-RU"/>
              </w:rPr>
            </w:pPr>
            <w:r w:rsidRPr="00E37FF2">
              <w:rPr>
                <w:rFonts w:ascii="MS Sans Serif" w:eastAsia="Times New Roman" w:hAnsi="MS Sans Serif" w:cs="Calibri"/>
                <w:color w:val="000000"/>
                <w:sz w:val="20"/>
                <w:szCs w:val="20"/>
                <w:lang w:eastAsia="ru-RU"/>
              </w:rPr>
              <w:t> </w:t>
            </w:r>
          </w:p>
        </w:tc>
      </w:tr>
      <w:tr w:rsidR="00E37FF2" w:rsidRPr="00E37FF2" w:rsidTr="00361E0E">
        <w:trPr>
          <w:gridBefore w:val="1"/>
          <w:gridAfter w:val="7"/>
          <w:wBefore w:w="142" w:type="dxa"/>
          <w:wAfter w:w="904" w:type="dxa"/>
          <w:trHeight w:val="300"/>
        </w:trPr>
        <w:tc>
          <w:tcPr>
            <w:tcW w:w="3119"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621" w:type="dxa"/>
            <w:tcBorders>
              <w:top w:val="nil"/>
              <w:left w:val="nil"/>
              <w:bottom w:val="nil"/>
              <w:right w:val="nil"/>
            </w:tcBorders>
            <w:shd w:val="clear" w:color="auto" w:fill="auto"/>
            <w:noWrap/>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2502" w:type="dxa"/>
            <w:gridSpan w:val="4"/>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период 2023 и 2024 годов"</w:t>
            </w:r>
          </w:p>
        </w:tc>
        <w:tc>
          <w:tcPr>
            <w:tcW w:w="534" w:type="dxa"/>
            <w:gridSpan w:val="3"/>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r>
      <w:tr w:rsidR="00E37FF2" w:rsidRPr="00E37FF2" w:rsidTr="00361E0E">
        <w:trPr>
          <w:gridBefore w:val="1"/>
          <w:gridAfter w:val="7"/>
          <w:wBefore w:w="142" w:type="dxa"/>
          <w:wAfter w:w="904" w:type="dxa"/>
          <w:trHeight w:val="315"/>
        </w:trPr>
        <w:tc>
          <w:tcPr>
            <w:tcW w:w="3119"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621" w:type="dxa"/>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2502" w:type="dxa"/>
            <w:gridSpan w:val="4"/>
            <w:tcBorders>
              <w:top w:val="nil"/>
              <w:left w:val="nil"/>
              <w:bottom w:val="nil"/>
              <w:right w:val="nil"/>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8"/>
          <w:wBefore w:w="142" w:type="dxa"/>
          <w:wAfter w:w="910" w:type="dxa"/>
          <w:trHeight w:val="1230"/>
        </w:trPr>
        <w:tc>
          <w:tcPr>
            <w:tcW w:w="10914" w:type="dxa"/>
            <w:gridSpan w:val="17"/>
            <w:tcBorders>
              <w:top w:val="nil"/>
              <w:left w:val="nil"/>
              <w:bottom w:val="nil"/>
              <w:right w:val="nil"/>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2022 год и на плановый период 2023 и 2024 годы</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p>
        </w:tc>
      </w:tr>
      <w:tr w:rsidR="00E37FF2" w:rsidRPr="00E37FF2" w:rsidTr="00361E0E">
        <w:trPr>
          <w:gridBefore w:val="1"/>
          <w:gridAfter w:val="7"/>
          <w:wBefore w:w="142" w:type="dxa"/>
          <w:wAfter w:w="904" w:type="dxa"/>
          <w:trHeight w:val="615"/>
        </w:trPr>
        <w:tc>
          <w:tcPr>
            <w:tcW w:w="3119"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621" w:type="dxa"/>
            <w:tcBorders>
              <w:top w:val="nil"/>
              <w:left w:val="nil"/>
              <w:bottom w:val="nil"/>
              <w:right w:val="nil"/>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2502" w:type="dxa"/>
            <w:gridSpan w:val="4"/>
            <w:tcBorders>
              <w:top w:val="nil"/>
              <w:left w:val="nil"/>
              <w:bottom w:val="nil"/>
              <w:right w:val="nil"/>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xml:space="preserve"> (тыс. руб.)</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76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Наименование</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ЦСР</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ВР</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Рз</w:t>
            </w:r>
          </w:p>
        </w:tc>
        <w:tc>
          <w:tcPr>
            <w:tcW w:w="876" w:type="dxa"/>
            <w:gridSpan w:val="2"/>
            <w:tcBorders>
              <w:top w:val="single" w:sz="4" w:space="0" w:color="auto"/>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ПР</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2022 г.</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2023 г.</w:t>
            </w:r>
          </w:p>
        </w:tc>
        <w:tc>
          <w:tcPr>
            <w:tcW w:w="2502" w:type="dxa"/>
            <w:gridSpan w:val="4"/>
            <w:tcBorders>
              <w:top w:val="single" w:sz="4" w:space="0" w:color="auto"/>
              <w:left w:val="nil"/>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2024 г.</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p>
        </w:tc>
      </w:tr>
      <w:tr w:rsidR="00E37FF2" w:rsidRPr="00E37FF2" w:rsidTr="00361E0E">
        <w:trPr>
          <w:gridBefore w:val="1"/>
          <w:gridAfter w:val="7"/>
          <w:wBefore w:w="142" w:type="dxa"/>
          <w:wAfter w:w="904" w:type="dxa"/>
          <w:trHeight w:val="672"/>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Всего</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22 210,0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10 273,9</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9 815,7</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p>
        </w:tc>
      </w:tr>
      <w:tr w:rsidR="00E37FF2" w:rsidRPr="00E37FF2" w:rsidTr="00361E0E">
        <w:trPr>
          <w:gridBefore w:val="1"/>
          <w:gridAfter w:val="7"/>
          <w:wBefore w:w="142" w:type="dxa"/>
          <w:wAfter w:w="904" w:type="dxa"/>
          <w:trHeight w:val="78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01.0.00.00000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311,0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63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01.1.00.00000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311,0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849"/>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01.1.00.99990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311,0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630"/>
        </w:trPr>
        <w:tc>
          <w:tcPr>
            <w:tcW w:w="3119" w:type="dxa"/>
            <w:gridSpan w:val="2"/>
            <w:tcBorders>
              <w:top w:val="nil"/>
              <w:left w:val="single" w:sz="4" w:space="0" w:color="auto"/>
              <w:bottom w:val="single" w:sz="4" w:space="0" w:color="auto"/>
              <w:right w:val="nil"/>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418" w:type="dxa"/>
            <w:gridSpan w:val="3"/>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03.0.00.00000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2 725,7</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975"/>
        </w:trPr>
        <w:tc>
          <w:tcPr>
            <w:tcW w:w="3119" w:type="dxa"/>
            <w:gridSpan w:val="2"/>
            <w:tcBorders>
              <w:top w:val="nil"/>
              <w:left w:val="single" w:sz="4" w:space="0" w:color="auto"/>
              <w:bottom w:val="single" w:sz="4" w:space="0" w:color="auto"/>
              <w:right w:val="single" w:sz="4" w:space="0" w:color="auto"/>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03.1.00.00000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09</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2 725,7</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935"/>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lastRenderedPageBreak/>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03.1.00.99990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09</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2 725,7</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938"/>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02.0.00.00000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5,0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405"/>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Пожарная безопасность</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02.1.00.00000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10</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5"/>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792"/>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02.1.00.20560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10</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66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04.0.00.00000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2 716,6</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1538"/>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04.1.00.00000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400,0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222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04.1.00.20020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05</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106"/>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w:t>
            </w:r>
            <w:r w:rsidRPr="00E37FF2">
              <w:rPr>
                <w:rFonts w:ascii="Times New Roman" w:eastAsia="Times New Roman" w:hAnsi="Times New Roman" w:cs="Times New Roman"/>
                <w:color w:val="000000"/>
                <w:sz w:val="18"/>
                <w:szCs w:val="18"/>
                <w:lang w:eastAsia="ru-RU"/>
              </w:rPr>
              <w:lastRenderedPageBreak/>
              <w:t>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lastRenderedPageBreak/>
              <w:t>04.1.00.20360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05</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390,0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66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04.2.00.00000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2 316,6</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225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04.2.00.20070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05</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331,9</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660"/>
        </w:trPr>
        <w:tc>
          <w:tcPr>
            <w:tcW w:w="3119" w:type="dxa"/>
            <w:gridSpan w:val="2"/>
            <w:tcBorders>
              <w:top w:val="nil"/>
              <w:left w:val="single" w:sz="4" w:space="0" w:color="auto"/>
              <w:bottom w:val="single" w:sz="4" w:space="0" w:color="auto"/>
              <w:right w:val="single" w:sz="4" w:space="0" w:color="auto"/>
            </w:tcBorders>
            <w:shd w:val="clear" w:color="auto" w:fill="auto"/>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04.2.00.20070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05</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10,0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965"/>
        </w:trPr>
        <w:tc>
          <w:tcPr>
            <w:tcW w:w="3119" w:type="dxa"/>
            <w:gridSpan w:val="2"/>
            <w:tcBorders>
              <w:top w:val="nil"/>
              <w:left w:val="single" w:sz="4" w:space="0" w:color="auto"/>
              <w:bottom w:val="nil"/>
              <w:right w:val="nil"/>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gridSpan w:val="3"/>
            <w:tcBorders>
              <w:top w:val="nil"/>
              <w:left w:val="single" w:sz="4" w:space="0" w:color="auto"/>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04.2.00.S4640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05</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1 974,7</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33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Муниципальная программа "Развитие культуры"</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06.0.00.00000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9 046,1</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3 548,4</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2 627,8</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48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Подпрограмма "Развитие культуры"</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06.1.00.00000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9 046,1</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3 548,4</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2 627,8</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397"/>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06.1.00.00590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610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08</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4 101,1</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3 548,4</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2 627,8</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283"/>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 xml:space="preserve">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w:t>
            </w:r>
            <w:r w:rsidRPr="00E37FF2">
              <w:rPr>
                <w:rFonts w:ascii="Times New Roman" w:eastAsia="Times New Roman" w:hAnsi="Times New Roman" w:cs="Times New Roman"/>
                <w:sz w:val="18"/>
                <w:szCs w:val="18"/>
                <w:lang w:eastAsia="ru-RU"/>
              </w:rPr>
              <w:lastRenderedPageBreak/>
              <w:t>Митякинского сельского поселения «Развитие культуры»</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lastRenderedPageBreak/>
              <w:t>06.1.00.S3920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610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08</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4 945,0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443"/>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07.0.00.00000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63,0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709"/>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07.1.00.00000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63,0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93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07.1.00.20480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68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07.1.00.20490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38,0</w:t>
            </w:r>
          </w:p>
        </w:tc>
        <w:tc>
          <w:tcPr>
            <w:tcW w:w="621" w:type="dxa"/>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983"/>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07.1.00.20500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850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529"/>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89.1.00.00000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6 668,7</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6 225,4</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6 452,2</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1369"/>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89.1.00.00110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5 795,2</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5 801,2</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5 993,3</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009"/>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89.1.00.00190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319,3</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332,1</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364,4</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358"/>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xml:space="preserve">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w:t>
            </w:r>
            <w:r w:rsidRPr="00E37FF2">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lastRenderedPageBreak/>
              <w:t>89.1.00.00190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554,2</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92,1</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94,5</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458"/>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Иные непрограммные мероприятия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89.9.00.00000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241,9</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249,5</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257,8</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162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89.9.00.51180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120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237,5</w:t>
            </w:r>
          </w:p>
        </w:tc>
        <w:tc>
          <w:tcPr>
            <w:tcW w:w="621" w:type="dxa"/>
            <w:tcBorders>
              <w:top w:val="nil"/>
              <w:left w:val="nil"/>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240,6</w:t>
            </w:r>
          </w:p>
        </w:tc>
        <w:tc>
          <w:tcPr>
            <w:tcW w:w="2502" w:type="dxa"/>
            <w:gridSpan w:val="4"/>
            <w:tcBorders>
              <w:top w:val="nil"/>
              <w:left w:val="nil"/>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241,5</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95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89.9.00.51180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4,2</w:t>
            </w:r>
          </w:p>
        </w:tc>
        <w:tc>
          <w:tcPr>
            <w:tcW w:w="621" w:type="dxa"/>
            <w:tcBorders>
              <w:top w:val="nil"/>
              <w:left w:val="nil"/>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8,7</w:t>
            </w:r>
          </w:p>
        </w:tc>
        <w:tc>
          <w:tcPr>
            <w:tcW w:w="2502" w:type="dxa"/>
            <w:gridSpan w:val="4"/>
            <w:tcBorders>
              <w:top w:val="nil"/>
              <w:left w:val="nil"/>
              <w:bottom w:val="single" w:sz="4" w:space="0" w:color="auto"/>
              <w:right w:val="single" w:sz="4" w:space="0" w:color="auto"/>
            </w:tcBorders>
            <w:shd w:val="clear" w:color="auto" w:fill="auto"/>
            <w:noWrap/>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16,1</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2303"/>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89.9.00.72390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0,2</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420"/>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Иные непрограммные мероприятия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99.1.00.00000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44,1</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r w:rsidRPr="00E37FF2">
              <w:rPr>
                <w:rFonts w:ascii="Times New Roman" w:eastAsia="Times New Roman" w:hAnsi="Times New Roman" w:cs="Times New Roman"/>
                <w:b/>
                <w:bCs/>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sz w:val="18"/>
                <w:szCs w:val="18"/>
                <w:lang w:eastAsia="ru-RU"/>
              </w:rPr>
            </w:pPr>
          </w:p>
        </w:tc>
      </w:tr>
      <w:tr w:rsidR="00E37FF2" w:rsidRPr="00E37FF2" w:rsidTr="00361E0E">
        <w:trPr>
          <w:gridBefore w:val="1"/>
          <w:gridAfter w:val="7"/>
          <w:wBefore w:w="142" w:type="dxa"/>
          <w:wAfter w:w="904" w:type="dxa"/>
          <w:trHeight w:val="1283"/>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both"/>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99.1.00.90100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870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11</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44,1</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372"/>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Иные непрограммные мероприятия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99.9.00.00000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387,9</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250,6</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r w:rsidRPr="00E37FF2">
              <w:rPr>
                <w:rFonts w:ascii="Times New Roman" w:eastAsia="Times New Roman" w:hAnsi="Times New Roman" w:cs="Times New Roman"/>
                <w:b/>
                <w:bCs/>
                <w:color w:val="000000"/>
                <w:sz w:val="18"/>
                <w:szCs w:val="18"/>
                <w:lang w:eastAsia="ru-RU"/>
              </w:rPr>
              <w:t>477,9</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b/>
                <w:bCs/>
                <w:color w:val="000000"/>
                <w:sz w:val="18"/>
                <w:szCs w:val="18"/>
                <w:lang w:eastAsia="ru-RU"/>
              </w:rPr>
            </w:pPr>
          </w:p>
        </w:tc>
      </w:tr>
      <w:tr w:rsidR="00E37FF2" w:rsidRPr="00E37FF2" w:rsidTr="00361E0E">
        <w:trPr>
          <w:gridBefore w:val="1"/>
          <w:gridAfter w:val="7"/>
          <w:wBefore w:w="142" w:type="dxa"/>
          <w:wAfter w:w="904" w:type="dxa"/>
          <w:trHeight w:val="1838"/>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99.9.00.20140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958"/>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99.9.00.20290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sz w:val="18"/>
                <w:szCs w:val="18"/>
                <w:lang w:eastAsia="ru-RU"/>
              </w:rPr>
            </w:pPr>
            <w:r w:rsidRPr="00E37FF2">
              <w:rPr>
                <w:rFonts w:ascii="Times New Roman" w:eastAsia="Times New Roman" w:hAnsi="Times New Roman" w:cs="Times New Roman"/>
                <w:sz w:val="18"/>
                <w:szCs w:val="18"/>
                <w:lang w:eastAsia="ru-RU"/>
              </w:rPr>
              <w:t>21,0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983"/>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99.9.00.20420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04</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12</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332"/>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99.9.00.85010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540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14</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2,3</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309"/>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both"/>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99.9.00.90110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880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250,6</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477,9</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972"/>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99.9.00.99990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850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274,6</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1692"/>
        </w:trPr>
        <w:tc>
          <w:tcPr>
            <w:tcW w:w="3119" w:type="dxa"/>
            <w:gridSpan w:val="2"/>
            <w:tcBorders>
              <w:top w:val="nil"/>
              <w:left w:val="single" w:sz="4" w:space="0" w:color="auto"/>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99.9.00.99990</w:t>
            </w:r>
          </w:p>
        </w:tc>
        <w:tc>
          <w:tcPr>
            <w:tcW w:w="567"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240</w:t>
            </w:r>
          </w:p>
        </w:tc>
        <w:tc>
          <w:tcPr>
            <w:tcW w:w="399"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01</w:t>
            </w:r>
          </w:p>
        </w:tc>
        <w:tc>
          <w:tcPr>
            <w:tcW w:w="876" w:type="dxa"/>
            <w:gridSpan w:val="2"/>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center"/>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13</w:t>
            </w:r>
          </w:p>
        </w:tc>
        <w:tc>
          <w:tcPr>
            <w:tcW w:w="1418" w:type="dxa"/>
            <w:gridSpan w:val="3"/>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20,0</w:t>
            </w:r>
          </w:p>
        </w:tc>
        <w:tc>
          <w:tcPr>
            <w:tcW w:w="621" w:type="dxa"/>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2502" w:type="dxa"/>
            <w:gridSpan w:val="4"/>
            <w:tcBorders>
              <w:top w:val="nil"/>
              <w:left w:val="nil"/>
              <w:bottom w:val="single" w:sz="4" w:space="0" w:color="auto"/>
              <w:right w:val="single" w:sz="4" w:space="0" w:color="auto"/>
            </w:tcBorders>
            <w:shd w:val="clear" w:color="auto" w:fill="auto"/>
            <w:vAlign w:val="center"/>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0,0</w:t>
            </w: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jc w:val="right"/>
              <w:rPr>
                <w:rFonts w:ascii="Times New Roman" w:eastAsia="Times New Roman" w:hAnsi="Times New Roman" w:cs="Times New Roman"/>
                <w:color w:val="000000"/>
                <w:sz w:val="18"/>
                <w:szCs w:val="18"/>
                <w:lang w:eastAsia="ru-RU"/>
              </w:rPr>
            </w:pPr>
          </w:p>
        </w:tc>
      </w:tr>
      <w:tr w:rsidR="00E37FF2" w:rsidRPr="00E37FF2" w:rsidTr="00361E0E">
        <w:trPr>
          <w:gridBefore w:val="1"/>
          <w:gridAfter w:val="7"/>
          <w:wBefore w:w="142" w:type="dxa"/>
          <w:wAfter w:w="904" w:type="dxa"/>
          <w:trHeight w:val="289"/>
        </w:trPr>
        <w:tc>
          <w:tcPr>
            <w:tcW w:w="3119"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1418"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876"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1418"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621" w:type="dxa"/>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2502" w:type="dxa"/>
            <w:gridSpan w:val="4"/>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r>
      <w:tr w:rsidR="00E37FF2" w:rsidRPr="00E37FF2" w:rsidTr="00361E0E">
        <w:trPr>
          <w:gridBefore w:val="1"/>
          <w:wBefore w:w="142" w:type="dxa"/>
          <w:trHeight w:val="672"/>
        </w:trPr>
        <w:tc>
          <w:tcPr>
            <w:tcW w:w="3119" w:type="dxa"/>
            <w:gridSpan w:val="2"/>
            <w:tcBorders>
              <w:top w:val="nil"/>
              <w:left w:val="nil"/>
              <w:bottom w:val="nil"/>
              <w:right w:val="nil"/>
            </w:tcBorders>
            <w:shd w:val="clear" w:color="auto" w:fill="auto"/>
            <w:vAlign w:val="center"/>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418"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p>
        </w:tc>
        <w:tc>
          <w:tcPr>
            <w:tcW w:w="567"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876"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1418"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4339" w:type="dxa"/>
            <w:gridSpan w:val="1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r w:rsidRPr="00E37FF2">
              <w:rPr>
                <w:rFonts w:ascii="Times New Roman" w:eastAsia="Times New Roman" w:hAnsi="Times New Roman" w:cs="Times New Roman"/>
                <w:color w:val="000000"/>
                <w:sz w:val="18"/>
                <w:szCs w:val="18"/>
                <w:lang w:eastAsia="ru-RU"/>
              </w:rPr>
              <w:t>В.А. Щуров</w:t>
            </w:r>
          </w:p>
        </w:tc>
        <w:tc>
          <w:tcPr>
            <w:tcW w:w="222"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color w:val="000000"/>
                <w:sz w:val="18"/>
                <w:szCs w:val="18"/>
                <w:lang w:eastAsia="ru-RU"/>
              </w:rPr>
            </w:pPr>
          </w:p>
        </w:tc>
      </w:tr>
      <w:tr w:rsidR="00E37FF2" w:rsidRPr="00E37FF2" w:rsidTr="00361E0E">
        <w:trPr>
          <w:gridBefore w:val="1"/>
          <w:gridAfter w:val="1"/>
          <w:wBefore w:w="142" w:type="dxa"/>
          <w:wAfter w:w="16" w:type="dxa"/>
          <w:trHeight w:val="289"/>
        </w:trPr>
        <w:tc>
          <w:tcPr>
            <w:tcW w:w="3119"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1418"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567"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876" w:type="dxa"/>
            <w:gridSpan w:val="2"/>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1418"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621" w:type="dxa"/>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2502" w:type="dxa"/>
            <w:gridSpan w:val="4"/>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534" w:type="dxa"/>
            <w:gridSpan w:val="3"/>
            <w:tcBorders>
              <w:top w:val="nil"/>
              <w:left w:val="nil"/>
              <w:bottom w:val="nil"/>
              <w:right w:val="nil"/>
            </w:tcBorders>
            <w:shd w:val="clear" w:color="auto" w:fill="auto"/>
            <w:noWrap/>
            <w:vAlign w:val="bottom"/>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E37FF2" w:rsidRPr="00E37FF2" w:rsidRDefault="00E37FF2" w:rsidP="00E37FF2">
            <w:pPr>
              <w:spacing w:after="0" w:line="240" w:lineRule="auto"/>
              <w:rPr>
                <w:rFonts w:ascii="Times New Roman" w:eastAsia="Times New Roman" w:hAnsi="Times New Roman" w:cs="Times New Roman"/>
                <w:sz w:val="18"/>
                <w:szCs w:val="18"/>
                <w:lang w:eastAsia="ru-RU"/>
              </w:rPr>
            </w:pPr>
          </w:p>
        </w:tc>
      </w:tr>
    </w:tbl>
    <w:p w:rsidR="00F74637" w:rsidRDefault="00F74637" w:rsidP="000C3230">
      <w:pPr>
        <w:tabs>
          <w:tab w:val="left" w:pos="2745"/>
        </w:tabs>
        <w:rPr>
          <w:rFonts w:ascii="Times New Roman" w:hAnsi="Times New Roman" w:cs="Times New Roman"/>
          <w:sz w:val="18"/>
          <w:szCs w:val="18"/>
        </w:rPr>
      </w:pPr>
    </w:p>
    <w:p w:rsidR="00776A9B" w:rsidRDefault="00776A9B" w:rsidP="000C3230">
      <w:pPr>
        <w:tabs>
          <w:tab w:val="left" w:pos="2745"/>
        </w:tabs>
        <w:rPr>
          <w:rFonts w:ascii="Times New Roman" w:hAnsi="Times New Roman" w:cs="Times New Roman"/>
          <w:sz w:val="18"/>
          <w:szCs w:val="18"/>
        </w:rPr>
      </w:pPr>
    </w:p>
    <w:p w:rsidR="00776A9B" w:rsidRDefault="00776A9B"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776A9B" w:rsidRDefault="00776A9B" w:rsidP="000C3230">
      <w:pPr>
        <w:tabs>
          <w:tab w:val="left" w:pos="2745"/>
        </w:tabs>
        <w:rPr>
          <w:rFonts w:ascii="Times New Roman" w:hAnsi="Times New Roman" w:cs="Times New Roman"/>
          <w:sz w:val="18"/>
          <w:szCs w:val="18"/>
        </w:rPr>
      </w:pPr>
    </w:p>
    <w:p w:rsidR="00776A9B" w:rsidRDefault="00776A9B" w:rsidP="000C3230">
      <w:pPr>
        <w:tabs>
          <w:tab w:val="left" w:pos="2745"/>
        </w:tabs>
        <w:rPr>
          <w:rFonts w:ascii="Times New Roman" w:hAnsi="Times New Roman" w:cs="Times New Roman"/>
          <w:sz w:val="18"/>
          <w:szCs w:val="18"/>
        </w:rPr>
      </w:pPr>
    </w:p>
    <w:tbl>
      <w:tblPr>
        <w:tblW w:w="10080" w:type="dxa"/>
        <w:tblInd w:w="93" w:type="dxa"/>
        <w:tblLook w:val="04A0" w:firstRow="1" w:lastRow="0" w:firstColumn="1" w:lastColumn="0" w:noHBand="0" w:noVBand="1"/>
      </w:tblPr>
      <w:tblGrid>
        <w:gridCol w:w="10080"/>
      </w:tblGrid>
      <w:tr w:rsidR="00776A9B" w:rsidRPr="00776A9B" w:rsidTr="00776A9B">
        <w:trPr>
          <w:trHeight w:val="291"/>
        </w:trPr>
        <w:tc>
          <w:tcPr>
            <w:tcW w:w="10080" w:type="dxa"/>
            <w:noWrap/>
            <w:vAlign w:val="bottom"/>
            <w:hideMark/>
          </w:tcPr>
          <w:p w:rsidR="00776A9B" w:rsidRPr="00776A9B" w:rsidRDefault="00776A9B">
            <w:pPr>
              <w:jc w:val="right"/>
              <w:rPr>
                <w:rFonts w:ascii="Times New Roman" w:hAnsi="Times New Roman" w:cs="Times New Roman"/>
                <w:color w:val="000000"/>
                <w:sz w:val="18"/>
                <w:szCs w:val="18"/>
              </w:rPr>
            </w:pPr>
            <w:r w:rsidRPr="00776A9B">
              <w:rPr>
                <w:rFonts w:ascii="Times New Roman" w:hAnsi="Times New Roman" w:cs="Times New Roman"/>
                <w:color w:val="000000"/>
                <w:sz w:val="18"/>
                <w:szCs w:val="18"/>
              </w:rPr>
              <w:t>Приложение 9</w:t>
            </w:r>
          </w:p>
          <w:p w:rsidR="00776A9B" w:rsidRPr="00776A9B" w:rsidRDefault="00776A9B">
            <w:pPr>
              <w:jc w:val="right"/>
              <w:rPr>
                <w:rFonts w:ascii="Times New Roman" w:hAnsi="Times New Roman" w:cs="Times New Roman"/>
                <w:color w:val="000000"/>
                <w:sz w:val="18"/>
                <w:szCs w:val="18"/>
              </w:rPr>
            </w:pPr>
            <w:r w:rsidRPr="00776A9B">
              <w:rPr>
                <w:rFonts w:ascii="Times New Roman" w:hAnsi="Times New Roman" w:cs="Times New Roman"/>
                <w:color w:val="000000"/>
                <w:sz w:val="18"/>
                <w:szCs w:val="18"/>
              </w:rPr>
              <w:t>к  решению Собрания депутатов Митякинского сельского поселения</w:t>
            </w:r>
          </w:p>
          <w:p w:rsidR="00776A9B" w:rsidRPr="00776A9B" w:rsidRDefault="00776A9B">
            <w:pPr>
              <w:jc w:val="right"/>
              <w:rPr>
                <w:rFonts w:ascii="Times New Roman" w:hAnsi="Times New Roman" w:cs="Times New Roman"/>
                <w:color w:val="000000"/>
                <w:sz w:val="18"/>
                <w:szCs w:val="18"/>
              </w:rPr>
            </w:pPr>
            <w:r w:rsidRPr="00776A9B">
              <w:rPr>
                <w:rFonts w:ascii="Times New Roman" w:hAnsi="Times New Roman" w:cs="Times New Roman"/>
                <w:color w:val="000000"/>
                <w:sz w:val="18"/>
                <w:szCs w:val="18"/>
              </w:rPr>
              <w:t xml:space="preserve"> № 16  от 29.07.2022 г.  «О внесении изменений в решение Собрания депутатов Митякинского сельского поселения № 18 от 27.12.2021 г. «О бюджете Митякинского сельского поселения Тарасовского района на 2022 год</w:t>
            </w:r>
          </w:p>
          <w:p w:rsidR="00776A9B" w:rsidRPr="00776A9B" w:rsidRDefault="00776A9B">
            <w:pPr>
              <w:jc w:val="right"/>
              <w:rPr>
                <w:rFonts w:ascii="Times New Roman" w:hAnsi="Times New Roman" w:cs="Times New Roman"/>
                <w:sz w:val="18"/>
                <w:szCs w:val="18"/>
              </w:rPr>
            </w:pPr>
            <w:r w:rsidRPr="00776A9B">
              <w:rPr>
                <w:rFonts w:ascii="Times New Roman" w:hAnsi="Times New Roman" w:cs="Times New Roman"/>
                <w:color w:val="000000"/>
                <w:sz w:val="18"/>
                <w:szCs w:val="18"/>
              </w:rPr>
              <w:t>и на плановый период 2023 и 2024 годов»»</w:t>
            </w:r>
          </w:p>
        </w:tc>
      </w:tr>
    </w:tbl>
    <w:p w:rsidR="00776A9B" w:rsidRPr="00776A9B" w:rsidRDefault="00776A9B" w:rsidP="00776A9B">
      <w:pPr>
        <w:autoSpaceDE w:val="0"/>
        <w:autoSpaceDN w:val="0"/>
        <w:adjustRightInd w:val="0"/>
        <w:spacing w:before="240"/>
        <w:jc w:val="center"/>
        <w:rPr>
          <w:rFonts w:ascii="Times New Roman" w:hAnsi="Times New Roman" w:cs="Times New Roman"/>
          <w:b/>
          <w:bCs/>
          <w:sz w:val="18"/>
          <w:szCs w:val="18"/>
        </w:rPr>
      </w:pPr>
    </w:p>
    <w:p w:rsidR="00776A9B" w:rsidRPr="00776A9B" w:rsidRDefault="00776A9B" w:rsidP="00776A9B">
      <w:pPr>
        <w:autoSpaceDE w:val="0"/>
        <w:autoSpaceDN w:val="0"/>
        <w:adjustRightInd w:val="0"/>
        <w:spacing w:before="240"/>
        <w:jc w:val="center"/>
        <w:rPr>
          <w:rFonts w:ascii="Times New Roman" w:hAnsi="Times New Roman" w:cs="Times New Roman"/>
          <w:b/>
          <w:bCs/>
          <w:sz w:val="18"/>
          <w:szCs w:val="18"/>
        </w:rPr>
      </w:pPr>
      <w:r w:rsidRPr="00776A9B">
        <w:rPr>
          <w:rFonts w:ascii="Times New Roman" w:hAnsi="Times New Roman" w:cs="Times New Roman"/>
          <w:b/>
          <w:bCs/>
          <w:sz w:val="18"/>
          <w:szCs w:val="18"/>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2022 году и в плановом периоде 2023 и 2024 годов</w:t>
      </w:r>
    </w:p>
    <w:p w:rsidR="00776A9B" w:rsidRPr="00776A9B" w:rsidRDefault="00776A9B" w:rsidP="00776A9B">
      <w:pPr>
        <w:autoSpaceDE w:val="0"/>
        <w:autoSpaceDN w:val="0"/>
        <w:adjustRightInd w:val="0"/>
        <w:jc w:val="center"/>
        <w:rPr>
          <w:rFonts w:ascii="Times New Roman" w:hAnsi="Times New Roman" w:cs="Times New Roman"/>
          <w:sz w:val="18"/>
          <w:szCs w:val="18"/>
        </w:rPr>
      </w:pPr>
    </w:p>
    <w:p w:rsidR="00776A9B" w:rsidRPr="00776A9B" w:rsidRDefault="00776A9B" w:rsidP="00776A9B">
      <w:pPr>
        <w:autoSpaceDE w:val="0"/>
        <w:autoSpaceDN w:val="0"/>
        <w:adjustRightInd w:val="0"/>
        <w:jc w:val="right"/>
        <w:outlineLvl w:val="0"/>
        <w:rPr>
          <w:rFonts w:ascii="Times New Roman" w:hAnsi="Times New Roman" w:cs="Times New Roman"/>
          <w:sz w:val="18"/>
          <w:szCs w:val="18"/>
        </w:rPr>
      </w:pPr>
      <w:r w:rsidRPr="00776A9B">
        <w:rPr>
          <w:rFonts w:ascii="Times New Roman" w:hAnsi="Times New Roman" w:cs="Times New Roman"/>
          <w:sz w:val="18"/>
          <w:szCs w:val="18"/>
        </w:rPr>
        <w:t>(тыс. рублей)</w:t>
      </w:r>
    </w:p>
    <w:tbl>
      <w:tblPr>
        <w:tblW w:w="10065" w:type="dxa"/>
        <w:tblInd w:w="70" w:type="dxa"/>
        <w:tblLayout w:type="fixed"/>
        <w:tblCellMar>
          <w:left w:w="70" w:type="dxa"/>
          <w:right w:w="70" w:type="dxa"/>
        </w:tblCellMar>
        <w:tblLook w:val="04A0" w:firstRow="1" w:lastRow="0" w:firstColumn="1" w:lastColumn="0" w:noHBand="0" w:noVBand="1"/>
      </w:tblPr>
      <w:tblGrid>
        <w:gridCol w:w="675"/>
        <w:gridCol w:w="4854"/>
        <w:gridCol w:w="1417"/>
        <w:gridCol w:w="1418"/>
        <w:gridCol w:w="1701"/>
      </w:tblGrid>
      <w:tr w:rsidR="00776A9B" w:rsidRPr="00776A9B" w:rsidTr="00776A9B">
        <w:trPr>
          <w:cantSplit/>
          <w:trHeight w:val="360"/>
        </w:trPr>
        <w:tc>
          <w:tcPr>
            <w:tcW w:w="675" w:type="dxa"/>
            <w:vMerge w:val="restart"/>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N п/п</w:t>
            </w:r>
          </w:p>
        </w:tc>
        <w:tc>
          <w:tcPr>
            <w:tcW w:w="4854" w:type="dxa"/>
            <w:vMerge w:val="restart"/>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Наименование межбюджетного трансферта</w:t>
            </w:r>
          </w:p>
        </w:tc>
        <w:tc>
          <w:tcPr>
            <w:tcW w:w="4536" w:type="dxa"/>
            <w:gridSpan w:val="3"/>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Сумма</w:t>
            </w:r>
          </w:p>
        </w:tc>
      </w:tr>
      <w:tr w:rsidR="00776A9B" w:rsidRPr="00776A9B" w:rsidTr="00776A9B">
        <w:trPr>
          <w:cantSplit/>
          <w:trHeight w:val="360"/>
        </w:trPr>
        <w:tc>
          <w:tcPr>
            <w:tcW w:w="5529" w:type="dxa"/>
            <w:vMerge/>
            <w:tcBorders>
              <w:top w:val="single" w:sz="6" w:space="0" w:color="auto"/>
              <w:left w:val="single" w:sz="6" w:space="0" w:color="auto"/>
              <w:bottom w:val="single" w:sz="6" w:space="0" w:color="auto"/>
              <w:right w:val="single" w:sz="6" w:space="0" w:color="auto"/>
            </w:tcBorders>
            <w:vAlign w:val="center"/>
            <w:hideMark/>
          </w:tcPr>
          <w:p w:rsidR="00776A9B" w:rsidRPr="00776A9B" w:rsidRDefault="00776A9B">
            <w:pPr>
              <w:rPr>
                <w:rFonts w:ascii="Times New Roman" w:eastAsia="Calibri" w:hAnsi="Times New Roman" w:cs="Times New Roman"/>
                <w:sz w:val="18"/>
                <w:szCs w:val="18"/>
              </w:rPr>
            </w:pPr>
          </w:p>
        </w:tc>
        <w:tc>
          <w:tcPr>
            <w:tcW w:w="4854" w:type="dxa"/>
            <w:vMerge/>
            <w:tcBorders>
              <w:top w:val="single" w:sz="6" w:space="0" w:color="auto"/>
              <w:left w:val="single" w:sz="6" w:space="0" w:color="auto"/>
              <w:bottom w:val="single" w:sz="6" w:space="0" w:color="auto"/>
              <w:right w:val="single" w:sz="6" w:space="0" w:color="auto"/>
            </w:tcBorders>
            <w:vAlign w:val="center"/>
            <w:hideMark/>
          </w:tcPr>
          <w:p w:rsidR="00776A9B" w:rsidRPr="00776A9B" w:rsidRDefault="00776A9B">
            <w:pPr>
              <w:rPr>
                <w:rFonts w:ascii="Times New Roman" w:eastAsia="Calibri"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2022 год</w:t>
            </w:r>
          </w:p>
        </w:tc>
        <w:tc>
          <w:tcPr>
            <w:tcW w:w="1418" w:type="dxa"/>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2023 год</w:t>
            </w:r>
          </w:p>
        </w:tc>
        <w:tc>
          <w:tcPr>
            <w:tcW w:w="1701" w:type="dxa"/>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2024 год</w:t>
            </w:r>
          </w:p>
        </w:tc>
      </w:tr>
      <w:tr w:rsidR="00776A9B" w:rsidRPr="00776A9B" w:rsidTr="00776A9B">
        <w:trPr>
          <w:cantSplit/>
          <w:trHeight w:val="2040"/>
        </w:trPr>
        <w:tc>
          <w:tcPr>
            <w:tcW w:w="675" w:type="dxa"/>
            <w:tcBorders>
              <w:top w:val="single" w:sz="6" w:space="0" w:color="auto"/>
              <w:left w:val="single" w:sz="6" w:space="0" w:color="auto"/>
              <w:bottom w:val="single" w:sz="4" w:space="0" w:color="auto"/>
              <w:right w:val="single" w:sz="6" w:space="0" w:color="auto"/>
            </w:tcBorders>
            <w:hideMark/>
          </w:tcPr>
          <w:p w:rsidR="00776A9B" w:rsidRPr="00776A9B" w:rsidRDefault="00776A9B">
            <w:pPr>
              <w:pStyle w:val="ConsPlusCell"/>
              <w:rPr>
                <w:rFonts w:ascii="Times New Roman" w:hAnsi="Times New Roman" w:cs="Times New Roman"/>
                <w:sz w:val="18"/>
                <w:szCs w:val="18"/>
              </w:rPr>
            </w:pPr>
            <w:r w:rsidRPr="00776A9B">
              <w:rPr>
                <w:rFonts w:ascii="Times New Roman" w:hAnsi="Times New Roman" w:cs="Times New Roman"/>
                <w:sz w:val="18"/>
                <w:szCs w:val="18"/>
              </w:rPr>
              <w:lastRenderedPageBreak/>
              <w:t>1.</w:t>
            </w:r>
          </w:p>
        </w:tc>
        <w:tc>
          <w:tcPr>
            <w:tcW w:w="4854" w:type="dxa"/>
            <w:tcBorders>
              <w:top w:val="single" w:sz="6" w:space="0" w:color="auto"/>
              <w:left w:val="single" w:sz="6" w:space="0" w:color="auto"/>
              <w:bottom w:val="single" w:sz="4" w:space="0" w:color="auto"/>
              <w:right w:val="single" w:sz="6" w:space="0" w:color="auto"/>
            </w:tcBorders>
            <w:hideMark/>
          </w:tcPr>
          <w:p w:rsidR="00776A9B" w:rsidRPr="00776A9B" w:rsidRDefault="00776A9B">
            <w:pPr>
              <w:pStyle w:val="ConsPlusCell"/>
              <w:jc w:val="both"/>
              <w:rPr>
                <w:rFonts w:ascii="Times New Roman" w:hAnsi="Times New Roman" w:cs="Times New Roman"/>
                <w:sz w:val="18"/>
                <w:szCs w:val="18"/>
              </w:rPr>
            </w:pPr>
            <w:r w:rsidRPr="00776A9B">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6" w:space="0" w:color="auto"/>
              <w:left w:val="single" w:sz="6" w:space="0" w:color="auto"/>
              <w:bottom w:val="single" w:sz="4" w:space="0" w:color="auto"/>
              <w:right w:val="single" w:sz="6" w:space="0" w:color="auto"/>
            </w:tcBorders>
          </w:tcPr>
          <w:p w:rsidR="00776A9B" w:rsidRPr="00776A9B" w:rsidRDefault="00776A9B">
            <w:pPr>
              <w:pStyle w:val="ConsPlusCell"/>
              <w:jc w:val="right"/>
              <w:rPr>
                <w:rFonts w:ascii="Times New Roman" w:hAnsi="Times New Roman" w:cs="Times New Roman"/>
                <w:sz w:val="18"/>
                <w:szCs w:val="18"/>
              </w:rPr>
            </w:pPr>
          </w:p>
          <w:p w:rsidR="00776A9B" w:rsidRPr="00776A9B" w:rsidRDefault="00776A9B">
            <w:pPr>
              <w:pStyle w:val="ConsPlusCell"/>
              <w:jc w:val="right"/>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2 725,7</w:t>
            </w:r>
          </w:p>
        </w:tc>
        <w:tc>
          <w:tcPr>
            <w:tcW w:w="1418" w:type="dxa"/>
            <w:tcBorders>
              <w:top w:val="single" w:sz="6" w:space="0" w:color="auto"/>
              <w:left w:val="single" w:sz="6" w:space="0" w:color="auto"/>
              <w:bottom w:val="single" w:sz="4" w:space="0" w:color="auto"/>
              <w:right w:val="single" w:sz="6" w:space="0" w:color="auto"/>
            </w:tcBorders>
          </w:tcPr>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0,0</w:t>
            </w:r>
          </w:p>
        </w:tc>
        <w:tc>
          <w:tcPr>
            <w:tcW w:w="1701" w:type="dxa"/>
            <w:tcBorders>
              <w:top w:val="single" w:sz="6" w:space="0" w:color="auto"/>
              <w:left w:val="single" w:sz="6" w:space="0" w:color="auto"/>
              <w:bottom w:val="single" w:sz="4" w:space="0" w:color="auto"/>
              <w:right w:val="single" w:sz="6" w:space="0" w:color="auto"/>
            </w:tcBorders>
          </w:tcPr>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0,0</w:t>
            </w:r>
          </w:p>
        </w:tc>
      </w:tr>
      <w:tr w:rsidR="00776A9B" w:rsidRPr="00776A9B" w:rsidTr="00776A9B">
        <w:trPr>
          <w:cantSplit/>
          <w:trHeight w:val="199"/>
        </w:trPr>
        <w:tc>
          <w:tcPr>
            <w:tcW w:w="675" w:type="dxa"/>
            <w:tcBorders>
              <w:top w:val="single" w:sz="4" w:space="0" w:color="auto"/>
              <w:left w:val="single" w:sz="6" w:space="0" w:color="auto"/>
              <w:bottom w:val="single" w:sz="6" w:space="0" w:color="auto"/>
              <w:right w:val="single" w:sz="6" w:space="0" w:color="auto"/>
            </w:tcBorders>
          </w:tcPr>
          <w:p w:rsidR="00776A9B" w:rsidRPr="00776A9B" w:rsidRDefault="00776A9B">
            <w:pPr>
              <w:pStyle w:val="ConsPlusCell"/>
              <w:rPr>
                <w:rFonts w:ascii="Times New Roman" w:hAnsi="Times New Roman" w:cs="Times New Roman"/>
                <w:sz w:val="18"/>
                <w:szCs w:val="18"/>
              </w:rPr>
            </w:pPr>
          </w:p>
          <w:p w:rsidR="00776A9B" w:rsidRPr="00776A9B" w:rsidRDefault="00776A9B">
            <w:pPr>
              <w:pStyle w:val="ConsPlusCell"/>
              <w:rPr>
                <w:rFonts w:ascii="Times New Roman" w:hAnsi="Times New Roman" w:cs="Times New Roman"/>
                <w:sz w:val="18"/>
                <w:szCs w:val="18"/>
              </w:rPr>
            </w:pPr>
            <w:r w:rsidRPr="00776A9B">
              <w:rPr>
                <w:rFonts w:ascii="Times New Roman" w:hAnsi="Times New Roman" w:cs="Times New Roman"/>
                <w:sz w:val="18"/>
                <w:szCs w:val="18"/>
              </w:rPr>
              <w:t>2.</w:t>
            </w:r>
          </w:p>
        </w:tc>
        <w:tc>
          <w:tcPr>
            <w:tcW w:w="4854" w:type="dxa"/>
            <w:tcBorders>
              <w:top w:val="single" w:sz="4" w:space="0" w:color="auto"/>
              <w:left w:val="single" w:sz="6" w:space="0" w:color="auto"/>
              <w:bottom w:val="single" w:sz="6" w:space="0" w:color="auto"/>
              <w:right w:val="single" w:sz="6" w:space="0" w:color="auto"/>
            </w:tcBorders>
          </w:tcPr>
          <w:p w:rsidR="00776A9B" w:rsidRPr="00776A9B" w:rsidRDefault="00776A9B">
            <w:pPr>
              <w:pStyle w:val="ConsPlusCell"/>
              <w:jc w:val="both"/>
              <w:rPr>
                <w:rFonts w:ascii="Times New Roman" w:hAnsi="Times New Roman" w:cs="Times New Roman"/>
                <w:sz w:val="18"/>
                <w:szCs w:val="18"/>
              </w:rPr>
            </w:pPr>
          </w:p>
          <w:p w:rsidR="00776A9B" w:rsidRPr="00776A9B" w:rsidRDefault="00776A9B">
            <w:pPr>
              <w:pStyle w:val="ConsPlusCell"/>
              <w:jc w:val="both"/>
              <w:rPr>
                <w:rFonts w:ascii="Times New Roman" w:hAnsi="Times New Roman" w:cs="Times New Roman"/>
                <w:sz w:val="18"/>
                <w:szCs w:val="18"/>
              </w:rPr>
            </w:pPr>
            <w:r w:rsidRPr="00776A9B">
              <w:rPr>
                <w:rFonts w:ascii="Times New Roman" w:hAnsi="Times New Roman" w:cs="Times New Roman"/>
                <w:sz w:val="18"/>
                <w:szCs w:val="18"/>
              </w:rPr>
              <w:t>Прочие межбюджетные трансферты, передаваемые бюджетам сельских поселений</w:t>
            </w:r>
          </w:p>
        </w:tc>
        <w:tc>
          <w:tcPr>
            <w:tcW w:w="1417" w:type="dxa"/>
            <w:tcBorders>
              <w:top w:val="single" w:sz="6" w:space="0" w:color="auto"/>
              <w:left w:val="single" w:sz="6" w:space="0" w:color="auto"/>
              <w:bottom w:val="single" w:sz="4" w:space="0" w:color="auto"/>
              <w:right w:val="single" w:sz="6" w:space="0" w:color="auto"/>
            </w:tcBorders>
          </w:tcPr>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4 594,0</w:t>
            </w:r>
          </w:p>
          <w:p w:rsidR="00776A9B" w:rsidRPr="00776A9B" w:rsidRDefault="00776A9B">
            <w:pPr>
              <w:pStyle w:val="ConsPlusCell"/>
              <w:jc w:val="center"/>
              <w:rPr>
                <w:rFonts w:ascii="Times New Roman" w:hAnsi="Times New Roman" w:cs="Times New Roman"/>
                <w:sz w:val="18"/>
                <w:szCs w:val="18"/>
              </w:rPr>
            </w:pPr>
          </w:p>
        </w:tc>
        <w:tc>
          <w:tcPr>
            <w:tcW w:w="1418" w:type="dxa"/>
            <w:tcBorders>
              <w:top w:val="single" w:sz="6" w:space="0" w:color="auto"/>
              <w:left w:val="single" w:sz="6" w:space="0" w:color="auto"/>
              <w:bottom w:val="single" w:sz="4" w:space="0" w:color="auto"/>
              <w:right w:val="single" w:sz="6" w:space="0" w:color="auto"/>
            </w:tcBorders>
          </w:tcPr>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0,0</w:t>
            </w:r>
          </w:p>
        </w:tc>
        <w:tc>
          <w:tcPr>
            <w:tcW w:w="1701" w:type="dxa"/>
            <w:tcBorders>
              <w:top w:val="single" w:sz="6" w:space="0" w:color="auto"/>
              <w:left w:val="single" w:sz="6" w:space="0" w:color="auto"/>
              <w:bottom w:val="single" w:sz="4" w:space="0" w:color="auto"/>
              <w:right w:val="single" w:sz="6" w:space="0" w:color="auto"/>
            </w:tcBorders>
          </w:tcPr>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p>
          <w:p w:rsidR="00776A9B" w:rsidRPr="00776A9B" w:rsidRDefault="00776A9B">
            <w:pPr>
              <w:pStyle w:val="ConsPlusCell"/>
              <w:jc w:val="center"/>
              <w:rPr>
                <w:rFonts w:ascii="Times New Roman" w:hAnsi="Times New Roman" w:cs="Times New Roman"/>
                <w:sz w:val="18"/>
                <w:szCs w:val="18"/>
              </w:rPr>
            </w:pPr>
            <w:r w:rsidRPr="00776A9B">
              <w:rPr>
                <w:rFonts w:ascii="Times New Roman" w:hAnsi="Times New Roman" w:cs="Times New Roman"/>
                <w:sz w:val="18"/>
                <w:szCs w:val="18"/>
              </w:rPr>
              <w:t>0,0</w:t>
            </w:r>
          </w:p>
        </w:tc>
      </w:tr>
      <w:tr w:rsidR="00776A9B" w:rsidRPr="00776A9B" w:rsidTr="00776A9B">
        <w:trPr>
          <w:cantSplit/>
          <w:trHeight w:val="480"/>
        </w:trPr>
        <w:tc>
          <w:tcPr>
            <w:tcW w:w="5529" w:type="dxa"/>
            <w:gridSpan w:val="2"/>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rPr>
                <w:rFonts w:ascii="Times New Roman" w:hAnsi="Times New Roman" w:cs="Times New Roman"/>
                <w:b/>
                <w:sz w:val="18"/>
                <w:szCs w:val="18"/>
              </w:rPr>
            </w:pPr>
            <w:r w:rsidRPr="00776A9B">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b/>
                <w:sz w:val="18"/>
                <w:szCs w:val="18"/>
              </w:rPr>
            </w:pPr>
            <w:r w:rsidRPr="00776A9B">
              <w:rPr>
                <w:rFonts w:ascii="Times New Roman" w:hAnsi="Times New Roman" w:cs="Times New Roman"/>
                <w:b/>
                <w:sz w:val="18"/>
                <w:szCs w:val="18"/>
              </w:rPr>
              <w:t>7 319,7</w:t>
            </w:r>
          </w:p>
        </w:tc>
        <w:tc>
          <w:tcPr>
            <w:tcW w:w="1418" w:type="dxa"/>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b/>
                <w:bCs/>
                <w:sz w:val="18"/>
                <w:szCs w:val="18"/>
              </w:rPr>
            </w:pPr>
            <w:r w:rsidRPr="00776A9B">
              <w:rPr>
                <w:rFonts w:ascii="Times New Roman" w:hAnsi="Times New Roman" w:cs="Times New Roman"/>
                <w:b/>
                <w:bCs/>
                <w:sz w:val="18"/>
                <w:szCs w:val="18"/>
              </w:rPr>
              <w:t>0,0</w:t>
            </w:r>
          </w:p>
        </w:tc>
        <w:tc>
          <w:tcPr>
            <w:tcW w:w="1701" w:type="dxa"/>
            <w:tcBorders>
              <w:top w:val="single" w:sz="6" w:space="0" w:color="auto"/>
              <w:left w:val="single" w:sz="6" w:space="0" w:color="auto"/>
              <w:bottom w:val="single" w:sz="6" w:space="0" w:color="auto"/>
              <w:right w:val="single" w:sz="6" w:space="0" w:color="auto"/>
            </w:tcBorders>
            <w:hideMark/>
          </w:tcPr>
          <w:p w:rsidR="00776A9B" w:rsidRPr="00776A9B" w:rsidRDefault="00776A9B">
            <w:pPr>
              <w:pStyle w:val="ConsPlusCell"/>
              <w:jc w:val="center"/>
              <w:rPr>
                <w:rFonts w:ascii="Times New Roman" w:hAnsi="Times New Roman" w:cs="Times New Roman"/>
                <w:b/>
                <w:bCs/>
                <w:sz w:val="18"/>
                <w:szCs w:val="18"/>
              </w:rPr>
            </w:pPr>
            <w:r w:rsidRPr="00776A9B">
              <w:rPr>
                <w:rFonts w:ascii="Times New Roman" w:hAnsi="Times New Roman" w:cs="Times New Roman"/>
                <w:b/>
                <w:bCs/>
                <w:sz w:val="18"/>
                <w:szCs w:val="18"/>
              </w:rPr>
              <w:t>0,0</w:t>
            </w:r>
          </w:p>
        </w:tc>
      </w:tr>
    </w:tbl>
    <w:p w:rsidR="00776A9B" w:rsidRPr="00776A9B" w:rsidRDefault="00776A9B" w:rsidP="00776A9B">
      <w:pPr>
        <w:autoSpaceDE w:val="0"/>
        <w:autoSpaceDN w:val="0"/>
        <w:adjustRightInd w:val="0"/>
        <w:jc w:val="center"/>
        <w:rPr>
          <w:rFonts w:ascii="Times New Roman" w:hAnsi="Times New Roman" w:cs="Times New Roman"/>
          <w:sz w:val="18"/>
          <w:szCs w:val="18"/>
        </w:rPr>
      </w:pPr>
    </w:p>
    <w:p w:rsidR="00776A9B" w:rsidRPr="00776A9B" w:rsidRDefault="00776A9B" w:rsidP="00776A9B">
      <w:pPr>
        <w:autoSpaceDE w:val="0"/>
        <w:autoSpaceDN w:val="0"/>
        <w:adjustRightInd w:val="0"/>
        <w:jc w:val="center"/>
        <w:rPr>
          <w:rFonts w:ascii="Times New Roman" w:hAnsi="Times New Roman" w:cs="Times New Roman"/>
          <w:sz w:val="18"/>
          <w:szCs w:val="18"/>
        </w:rPr>
      </w:pPr>
    </w:p>
    <w:p w:rsidR="00776A9B" w:rsidRPr="00776A9B" w:rsidRDefault="00776A9B" w:rsidP="00776A9B">
      <w:pPr>
        <w:autoSpaceDE w:val="0"/>
        <w:autoSpaceDN w:val="0"/>
        <w:adjustRightInd w:val="0"/>
        <w:jc w:val="center"/>
        <w:rPr>
          <w:rFonts w:ascii="Times New Roman" w:hAnsi="Times New Roman" w:cs="Times New Roman"/>
          <w:sz w:val="18"/>
          <w:szCs w:val="18"/>
        </w:rPr>
      </w:pPr>
    </w:p>
    <w:p w:rsidR="00776A9B" w:rsidRPr="00776A9B" w:rsidRDefault="00776A9B" w:rsidP="00776A9B">
      <w:pPr>
        <w:autoSpaceDE w:val="0"/>
        <w:autoSpaceDN w:val="0"/>
        <w:adjustRightInd w:val="0"/>
        <w:jc w:val="center"/>
        <w:rPr>
          <w:rFonts w:ascii="Times New Roman" w:hAnsi="Times New Roman" w:cs="Times New Roman"/>
          <w:sz w:val="18"/>
          <w:szCs w:val="18"/>
        </w:rPr>
      </w:pPr>
    </w:p>
    <w:p w:rsidR="00776A9B" w:rsidRPr="00776A9B" w:rsidRDefault="00776A9B" w:rsidP="00776A9B">
      <w:pPr>
        <w:pStyle w:val="2"/>
        <w:rPr>
          <w:sz w:val="18"/>
          <w:szCs w:val="18"/>
        </w:rPr>
      </w:pPr>
      <w:r w:rsidRPr="00776A9B">
        <w:rPr>
          <w:sz w:val="18"/>
          <w:szCs w:val="18"/>
        </w:rPr>
        <w:t>Председатель Собрания депутатов –</w:t>
      </w:r>
    </w:p>
    <w:p w:rsidR="00776A9B" w:rsidRPr="00776A9B" w:rsidRDefault="00776A9B" w:rsidP="00776A9B">
      <w:pPr>
        <w:pStyle w:val="2"/>
        <w:rPr>
          <w:sz w:val="18"/>
          <w:szCs w:val="18"/>
        </w:rPr>
      </w:pPr>
      <w:r w:rsidRPr="00776A9B">
        <w:rPr>
          <w:sz w:val="18"/>
          <w:szCs w:val="18"/>
        </w:rPr>
        <w:t>глава Митякинского сельского поселения</w:t>
      </w:r>
      <w:r w:rsidRPr="00776A9B">
        <w:rPr>
          <w:sz w:val="18"/>
          <w:szCs w:val="18"/>
        </w:rPr>
        <w:tab/>
      </w:r>
      <w:r w:rsidRPr="00776A9B">
        <w:rPr>
          <w:sz w:val="18"/>
          <w:szCs w:val="18"/>
        </w:rPr>
        <w:tab/>
      </w:r>
      <w:r w:rsidRPr="00776A9B">
        <w:rPr>
          <w:sz w:val="18"/>
          <w:szCs w:val="18"/>
        </w:rPr>
        <w:tab/>
      </w:r>
      <w:r>
        <w:rPr>
          <w:sz w:val="18"/>
          <w:szCs w:val="18"/>
        </w:rPr>
        <w:t xml:space="preserve">                                                                      </w:t>
      </w:r>
      <w:r w:rsidRPr="00776A9B">
        <w:rPr>
          <w:sz w:val="18"/>
          <w:szCs w:val="18"/>
        </w:rPr>
        <w:t>В.А. Щуров</w:t>
      </w:r>
    </w:p>
    <w:p w:rsidR="00776A9B" w:rsidRPr="00776A9B" w:rsidRDefault="00776A9B" w:rsidP="00776A9B">
      <w:pPr>
        <w:autoSpaceDE w:val="0"/>
        <w:autoSpaceDN w:val="0"/>
        <w:adjustRightInd w:val="0"/>
        <w:jc w:val="center"/>
        <w:rPr>
          <w:rFonts w:ascii="Times New Roman" w:hAnsi="Times New Roman" w:cs="Times New Roman"/>
          <w:sz w:val="18"/>
          <w:szCs w:val="18"/>
        </w:rPr>
      </w:pPr>
    </w:p>
    <w:p w:rsidR="00776A9B" w:rsidRDefault="00776A9B"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30E58" w:rsidRDefault="00330E58"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61E0E" w:rsidRDefault="00361E0E" w:rsidP="000C3230">
      <w:pPr>
        <w:tabs>
          <w:tab w:val="left" w:pos="2745"/>
        </w:tabs>
        <w:rPr>
          <w:rFonts w:ascii="Times New Roman" w:hAnsi="Times New Roman" w:cs="Times New Roman"/>
          <w:sz w:val="18"/>
          <w:szCs w:val="18"/>
        </w:rPr>
      </w:pPr>
    </w:p>
    <w:p w:rsidR="00330E58" w:rsidRPr="000C4A37" w:rsidRDefault="00330E58" w:rsidP="00330E58">
      <w:pPr>
        <w:spacing w:after="0" w:line="240" w:lineRule="auto"/>
        <w:ind w:left="4860" w:right="-5"/>
        <w:jc w:val="center"/>
        <w:rPr>
          <w:rFonts w:ascii="Times New Roman" w:hAnsi="Times New Roman"/>
          <w:b/>
          <w:bCs/>
          <w:sz w:val="28"/>
          <w:szCs w:val="28"/>
        </w:rPr>
      </w:pPr>
      <w:r>
        <w:rPr>
          <w:rFonts w:ascii="Times New Roman" w:hAnsi="Times New Roman"/>
          <w:sz w:val="28"/>
          <w:szCs w:val="28"/>
        </w:rPr>
        <w:lastRenderedPageBreak/>
        <w:t xml:space="preserve">                        </w:t>
      </w:r>
      <w:r w:rsidRPr="000C4A37">
        <w:rPr>
          <w:rFonts w:ascii="Times New Roman" w:hAnsi="Times New Roman"/>
          <w:b/>
          <w:bCs/>
          <w:sz w:val="28"/>
          <w:szCs w:val="28"/>
        </w:rPr>
        <w:t xml:space="preserve">                                                                           </w:t>
      </w:r>
      <w:bookmarkStart w:id="11" w:name="_Hlk88835715"/>
    </w:p>
    <w:p w:rsidR="00330E58" w:rsidRPr="00330E58" w:rsidRDefault="00330E58" w:rsidP="00330E58">
      <w:pPr>
        <w:spacing w:after="0" w:line="240" w:lineRule="auto"/>
        <w:jc w:val="center"/>
        <w:rPr>
          <w:rFonts w:ascii="Times New Roman" w:hAnsi="Times New Roman" w:cs="Times New Roman"/>
          <w:caps/>
          <w:sz w:val="18"/>
          <w:szCs w:val="18"/>
        </w:rPr>
      </w:pPr>
      <w:r w:rsidRPr="00330E58">
        <w:rPr>
          <w:rFonts w:ascii="Times New Roman" w:hAnsi="Times New Roman" w:cs="Times New Roman"/>
          <w:caps/>
          <w:sz w:val="18"/>
          <w:szCs w:val="18"/>
        </w:rPr>
        <w:t>РОССИЙСКАЯ ФЕДЕРАЦИЯ</w:t>
      </w:r>
    </w:p>
    <w:p w:rsidR="00330E58" w:rsidRPr="00330E58" w:rsidRDefault="00330E58" w:rsidP="00330E58">
      <w:pPr>
        <w:widowControl w:val="0"/>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РОСТОВСКАЯ ОБЛАСТЬ</w:t>
      </w:r>
    </w:p>
    <w:p w:rsidR="00330E58" w:rsidRPr="00330E58" w:rsidRDefault="00330E58" w:rsidP="00330E58">
      <w:pPr>
        <w:widowControl w:val="0"/>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ТАРАСОВСКИЙ РАЙОН</w:t>
      </w:r>
    </w:p>
    <w:p w:rsidR="00330E58" w:rsidRPr="00330E58" w:rsidRDefault="00330E58" w:rsidP="00330E58">
      <w:pPr>
        <w:widowControl w:val="0"/>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МУНИЦИПАЛЬНОЕ ОБРАЗОВАНИЕ</w:t>
      </w:r>
    </w:p>
    <w:p w:rsidR="00330E58" w:rsidRPr="00330E58" w:rsidRDefault="00330E58" w:rsidP="00330E58">
      <w:pPr>
        <w:widowControl w:val="0"/>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«МИТЯКИНСКОЕ СЕЛЬСКОЕ ПОСЕЛЕНИЕ»</w:t>
      </w:r>
    </w:p>
    <w:p w:rsidR="00330E58" w:rsidRPr="00330E58" w:rsidRDefault="00330E58" w:rsidP="00330E58">
      <w:pPr>
        <w:widowControl w:val="0"/>
        <w:autoSpaceDE w:val="0"/>
        <w:autoSpaceDN w:val="0"/>
        <w:adjustRightInd w:val="0"/>
        <w:spacing w:after="0" w:line="240" w:lineRule="auto"/>
        <w:jc w:val="center"/>
        <w:rPr>
          <w:rFonts w:ascii="Times New Roman" w:hAnsi="Times New Roman" w:cs="Times New Roman"/>
          <w:sz w:val="18"/>
          <w:szCs w:val="18"/>
        </w:rPr>
      </w:pPr>
    </w:p>
    <w:p w:rsidR="00330E58" w:rsidRPr="00330E58" w:rsidRDefault="00330E58" w:rsidP="00330E58">
      <w:pPr>
        <w:widowControl w:val="0"/>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СОБРАНИЕ ДЕПУТАТОВ МИТЯКИНСКОГО СЕЛЬСКОГО ПОСЕЛЕНИЯ</w:t>
      </w:r>
    </w:p>
    <w:p w:rsidR="00330E58" w:rsidRPr="00330E58" w:rsidRDefault="00330E58" w:rsidP="00330E58">
      <w:pPr>
        <w:widowControl w:val="0"/>
        <w:autoSpaceDE w:val="0"/>
        <w:autoSpaceDN w:val="0"/>
        <w:adjustRightInd w:val="0"/>
        <w:spacing w:after="0" w:line="240" w:lineRule="auto"/>
        <w:jc w:val="center"/>
        <w:rPr>
          <w:rFonts w:ascii="Times New Roman" w:hAnsi="Times New Roman" w:cs="Times New Roman"/>
          <w:sz w:val="18"/>
          <w:szCs w:val="18"/>
        </w:rPr>
      </w:pPr>
    </w:p>
    <w:p w:rsidR="00330E58" w:rsidRPr="00330E58" w:rsidRDefault="00330E58" w:rsidP="00330E58">
      <w:pPr>
        <w:widowControl w:val="0"/>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РЕШЕНИЕ</w:t>
      </w: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30  августа 2022 года                            № 17                                     ст. Митякинская</w:t>
      </w: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Об оплате труда муниципальных служащих</w:t>
      </w:r>
    </w:p>
    <w:p w:rsidR="00330E58" w:rsidRPr="00330E58" w:rsidRDefault="00330E58" w:rsidP="00330E58">
      <w:pPr>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Митякинского сельского поселения</w:t>
      </w: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autoSpaceDE w:val="0"/>
        <w:autoSpaceDN w:val="0"/>
        <w:adjustRightInd w:val="0"/>
        <w:ind w:firstLine="708"/>
        <w:jc w:val="both"/>
        <w:rPr>
          <w:rFonts w:ascii="Times New Roman" w:hAnsi="Times New Roman" w:cs="Times New Roman"/>
          <w:sz w:val="18"/>
          <w:szCs w:val="18"/>
        </w:rPr>
      </w:pPr>
      <w:r w:rsidRPr="00330E58">
        <w:rPr>
          <w:rFonts w:ascii="Times New Roman" w:hAnsi="Times New Roman" w:cs="Times New Roman"/>
          <w:sz w:val="18"/>
          <w:szCs w:val="18"/>
        </w:rPr>
        <w:t>В соответствии с постановлением Правительства Ростовской области от 22.11.2021 №942 о внесении изменений в постановление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областным законом № 538-ЗС от 10.12.2010 «О денежном содержании государственных гражданский служащих Ростовской области» и в связи с упорядочением порядка выплат денежного содержания муниципальным служащим Митякинского сельского поселения Собрание депутатов Митякинского сельского поселения</w:t>
      </w:r>
    </w:p>
    <w:p w:rsidR="00330E58" w:rsidRPr="00330E58" w:rsidRDefault="00330E58" w:rsidP="00330E58">
      <w:pPr>
        <w:autoSpaceDE w:val="0"/>
        <w:autoSpaceDN w:val="0"/>
        <w:adjustRightInd w:val="0"/>
        <w:ind w:firstLine="708"/>
        <w:jc w:val="center"/>
        <w:rPr>
          <w:rFonts w:ascii="Times New Roman" w:hAnsi="Times New Roman" w:cs="Times New Roman"/>
          <w:snapToGrid w:val="0"/>
          <w:color w:val="000000"/>
          <w:sz w:val="18"/>
          <w:szCs w:val="18"/>
        </w:rPr>
      </w:pPr>
      <w:r w:rsidRPr="00330E58">
        <w:rPr>
          <w:rFonts w:ascii="Times New Roman" w:hAnsi="Times New Roman" w:cs="Times New Roman"/>
          <w:snapToGrid w:val="0"/>
          <w:color w:val="000000"/>
          <w:sz w:val="18"/>
          <w:szCs w:val="18"/>
        </w:rPr>
        <w:t>Р Е Ш И Л О:</w:t>
      </w:r>
    </w:p>
    <w:p w:rsidR="00330E58" w:rsidRPr="00330E58" w:rsidRDefault="00330E58" w:rsidP="00330E58">
      <w:pPr>
        <w:autoSpaceDE w:val="0"/>
        <w:autoSpaceDN w:val="0"/>
        <w:adjustRightInd w:val="0"/>
        <w:spacing w:after="0" w:line="240" w:lineRule="auto"/>
        <w:ind w:firstLine="708"/>
        <w:jc w:val="both"/>
        <w:rPr>
          <w:rFonts w:ascii="Times New Roman" w:hAnsi="Times New Roman" w:cs="Times New Roman"/>
          <w:snapToGrid w:val="0"/>
          <w:color w:val="000000"/>
          <w:sz w:val="18"/>
          <w:szCs w:val="18"/>
        </w:rPr>
      </w:pPr>
      <w:r w:rsidRPr="00330E58">
        <w:rPr>
          <w:rFonts w:ascii="Times New Roman" w:hAnsi="Times New Roman" w:cs="Times New Roman"/>
          <w:snapToGrid w:val="0"/>
          <w:color w:val="000000"/>
          <w:sz w:val="18"/>
          <w:szCs w:val="18"/>
        </w:rPr>
        <w:t xml:space="preserve">1. Утвердить: </w:t>
      </w:r>
    </w:p>
    <w:p w:rsidR="00330E58" w:rsidRPr="00330E58" w:rsidRDefault="00330E58" w:rsidP="00330E58">
      <w:pPr>
        <w:autoSpaceDE w:val="0"/>
        <w:autoSpaceDN w:val="0"/>
        <w:adjustRightInd w:val="0"/>
        <w:spacing w:after="0" w:line="240" w:lineRule="auto"/>
        <w:ind w:firstLine="708"/>
        <w:jc w:val="both"/>
        <w:rPr>
          <w:rFonts w:ascii="Times New Roman" w:hAnsi="Times New Roman" w:cs="Times New Roman"/>
          <w:snapToGrid w:val="0"/>
          <w:color w:val="000000"/>
          <w:sz w:val="18"/>
          <w:szCs w:val="18"/>
        </w:rPr>
      </w:pPr>
      <w:r w:rsidRPr="00330E58">
        <w:rPr>
          <w:rFonts w:ascii="Times New Roman" w:hAnsi="Times New Roman" w:cs="Times New Roman"/>
          <w:snapToGrid w:val="0"/>
          <w:color w:val="000000"/>
          <w:sz w:val="18"/>
          <w:szCs w:val="18"/>
        </w:rPr>
        <w:t>1.1. Положение «Об оплате труда муниципальных служащих Митя-кинского сельского поселения», согласно приложению № 1.</w:t>
      </w:r>
    </w:p>
    <w:p w:rsidR="00330E58" w:rsidRPr="00330E58" w:rsidRDefault="00330E58" w:rsidP="00330E58">
      <w:pPr>
        <w:autoSpaceDE w:val="0"/>
        <w:autoSpaceDN w:val="0"/>
        <w:adjustRightInd w:val="0"/>
        <w:spacing w:after="0" w:line="240" w:lineRule="auto"/>
        <w:ind w:firstLine="708"/>
        <w:jc w:val="both"/>
        <w:rPr>
          <w:rFonts w:ascii="Times New Roman" w:hAnsi="Times New Roman" w:cs="Times New Roman"/>
          <w:snapToGrid w:val="0"/>
          <w:color w:val="000000"/>
          <w:sz w:val="18"/>
          <w:szCs w:val="18"/>
        </w:rPr>
      </w:pPr>
      <w:r w:rsidRPr="00330E58">
        <w:rPr>
          <w:rFonts w:ascii="Times New Roman" w:hAnsi="Times New Roman" w:cs="Times New Roman"/>
          <w:snapToGrid w:val="0"/>
          <w:color w:val="000000"/>
          <w:sz w:val="18"/>
          <w:szCs w:val="18"/>
        </w:rPr>
        <w:t>1.2.  Таблицу коэффициентов, применяемых при исчислении должност-ных окладов, и размеры ежемесячного денежного поощрения муниципальных служащих Митякинского сельского поселения, согласно приложению № 2.</w:t>
      </w:r>
    </w:p>
    <w:p w:rsidR="00330E58" w:rsidRPr="00330E58" w:rsidRDefault="00330E58" w:rsidP="00330E58">
      <w:pPr>
        <w:autoSpaceDE w:val="0"/>
        <w:autoSpaceDN w:val="0"/>
        <w:adjustRightInd w:val="0"/>
        <w:spacing w:after="0" w:line="240" w:lineRule="auto"/>
        <w:ind w:firstLine="709"/>
        <w:jc w:val="both"/>
        <w:outlineLvl w:val="1"/>
        <w:rPr>
          <w:rFonts w:ascii="Times New Roman" w:hAnsi="Times New Roman" w:cs="Times New Roman"/>
          <w:bCs/>
          <w:sz w:val="18"/>
          <w:szCs w:val="18"/>
        </w:rPr>
      </w:pPr>
      <w:r w:rsidRPr="00330E58">
        <w:rPr>
          <w:rFonts w:ascii="Times New Roman" w:hAnsi="Times New Roman" w:cs="Times New Roman"/>
          <w:snapToGrid w:val="0"/>
          <w:color w:val="000000"/>
          <w:sz w:val="18"/>
          <w:szCs w:val="18"/>
        </w:rPr>
        <w:t xml:space="preserve">1.3.  </w:t>
      </w:r>
      <w:r w:rsidRPr="00330E58">
        <w:rPr>
          <w:rFonts w:ascii="Times New Roman" w:hAnsi="Times New Roman" w:cs="Times New Roman"/>
          <w:bCs/>
          <w:sz w:val="18"/>
          <w:szCs w:val="18"/>
        </w:rPr>
        <w:t>Положение о порядке выплаты муниципальным служащим Митя-кинского сельского поселения премий за выполнение особо важных и сложных заданий, согласно приложению № 3.</w:t>
      </w:r>
    </w:p>
    <w:p w:rsidR="00330E58" w:rsidRPr="00330E58" w:rsidRDefault="00330E58" w:rsidP="00330E58">
      <w:pPr>
        <w:pStyle w:val="a7"/>
        <w:ind w:right="-1" w:firstLine="708"/>
        <w:jc w:val="both"/>
        <w:rPr>
          <w:sz w:val="18"/>
          <w:szCs w:val="18"/>
        </w:rPr>
      </w:pPr>
      <w:r w:rsidRPr="00330E58">
        <w:rPr>
          <w:bCs/>
          <w:sz w:val="18"/>
          <w:szCs w:val="18"/>
        </w:rPr>
        <w:t xml:space="preserve">1.4.   </w:t>
      </w:r>
      <w:r w:rsidRPr="00330E58">
        <w:rPr>
          <w:sz w:val="18"/>
          <w:szCs w:val="18"/>
        </w:rPr>
        <w:t>Иные выплаты муниципальным служащим Митякинского сельского поселения, согласно приложению № 4.</w:t>
      </w:r>
    </w:p>
    <w:p w:rsidR="00330E58" w:rsidRPr="00330E58" w:rsidRDefault="00330E58" w:rsidP="00330E58">
      <w:pPr>
        <w:spacing w:after="0" w:line="240" w:lineRule="auto"/>
        <w:ind w:firstLine="708"/>
        <w:jc w:val="both"/>
        <w:rPr>
          <w:rFonts w:ascii="Times New Roman" w:hAnsi="Times New Roman" w:cs="Times New Roman"/>
          <w:bCs/>
          <w:sz w:val="18"/>
          <w:szCs w:val="18"/>
        </w:rPr>
      </w:pPr>
      <w:r w:rsidRPr="00330E58">
        <w:rPr>
          <w:rFonts w:ascii="Times New Roman" w:hAnsi="Times New Roman" w:cs="Times New Roman"/>
          <w:bCs/>
          <w:sz w:val="18"/>
          <w:szCs w:val="18"/>
        </w:rPr>
        <w:t>1.5. Правила исчисления денежного содержания муниципальных служащих Митякинского сельского поселения, согласно приложению № 5.</w:t>
      </w:r>
    </w:p>
    <w:p w:rsidR="00330E58" w:rsidRPr="00330E58" w:rsidRDefault="00330E58" w:rsidP="00330E58">
      <w:pPr>
        <w:suppressAutoHyphens/>
        <w:spacing w:after="0" w:line="240" w:lineRule="auto"/>
        <w:ind w:firstLine="708"/>
        <w:jc w:val="both"/>
        <w:rPr>
          <w:rFonts w:ascii="Times New Roman" w:hAnsi="Times New Roman" w:cs="Times New Roman"/>
          <w:sz w:val="18"/>
          <w:szCs w:val="18"/>
          <w:lang w:eastAsia="ar-SA"/>
        </w:rPr>
      </w:pPr>
      <w:r w:rsidRPr="00330E58">
        <w:rPr>
          <w:rFonts w:ascii="Times New Roman" w:hAnsi="Times New Roman" w:cs="Times New Roman"/>
          <w:snapToGrid w:val="0"/>
          <w:color w:val="000000"/>
          <w:sz w:val="18"/>
          <w:szCs w:val="18"/>
        </w:rPr>
        <w:t xml:space="preserve">2. Признать утратившим силу решение Собрания депутатов </w:t>
      </w:r>
      <w:r w:rsidRPr="00330E58">
        <w:rPr>
          <w:rFonts w:ascii="Times New Roman" w:hAnsi="Times New Roman" w:cs="Times New Roman"/>
          <w:sz w:val="18"/>
          <w:szCs w:val="18"/>
          <w:lang w:eastAsia="ar-SA"/>
        </w:rPr>
        <w:t>Митякинского сельского поселения</w:t>
      </w:r>
      <w:r w:rsidRPr="00330E58">
        <w:rPr>
          <w:rFonts w:ascii="Times New Roman" w:hAnsi="Times New Roman" w:cs="Times New Roman"/>
          <w:snapToGrid w:val="0"/>
          <w:color w:val="000000"/>
          <w:sz w:val="18"/>
          <w:szCs w:val="18"/>
        </w:rPr>
        <w:t xml:space="preserve"> от 01.08.202017 г. № 18 «</w:t>
      </w:r>
      <w:r w:rsidRPr="00330E58">
        <w:rPr>
          <w:rFonts w:ascii="Times New Roman" w:hAnsi="Times New Roman" w:cs="Times New Roman"/>
          <w:sz w:val="18"/>
          <w:szCs w:val="18"/>
          <w:lang w:eastAsia="ar-SA"/>
        </w:rPr>
        <w:t>О денежном содержании главы Администрации Митякинского сельского поселения, назначенного по контракту, и муниципальных служащих муниципального образования  «Митякинское сельского поселения» и работников, осуществляющих техническое обеспечение деятельности Администрации Митякинского сельского поселения».</w:t>
      </w:r>
    </w:p>
    <w:p w:rsidR="00330E58" w:rsidRPr="00330E58" w:rsidRDefault="00330E58" w:rsidP="00330E58">
      <w:pPr>
        <w:suppressAutoHyphens/>
        <w:spacing w:after="0" w:line="240" w:lineRule="auto"/>
        <w:ind w:firstLine="708"/>
        <w:jc w:val="both"/>
        <w:rPr>
          <w:rFonts w:ascii="Times New Roman" w:hAnsi="Times New Roman" w:cs="Times New Roman"/>
          <w:sz w:val="18"/>
          <w:szCs w:val="18"/>
          <w:lang w:eastAsia="ar-SA"/>
        </w:rPr>
      </w:pPr>
      <w:r w:rsidRPr="00330E58">
        <w:rPr>
          <w:rFonts w:ascii="Times New Roman" w:hAnsi="Times New Roman" w:cs="Times New Roman"/>
          <w:sz w:val="18"/>
          <w:szCs w:val="18"/>
          <w:lang w:eastAsia="ar-SA"/>
        </w:rPr>
        <w:t>3. Настоящее решение вступает в силу со дня его официального опубликования (обнародования).</w:t>
      </w:r>
    </w:p>
    <w:p w:rsidR="00330E58" w:rsidRPr="00330E58" w:rsidRDefault="00330E58" w:rsidP="00330E58">
      <w:pPr>
        <w:shd w:val="clear" w:color="auto" w:fill="FFFFFF"/>
        <w:spacing w:after="0" w:line="240" w:lineRule="auto"/>
        <w:ind w:firstLine="708"/>
        <w:jc w:val="both"/>
        <w:textAlignment w:val="baseline"/>
        <w:rPr>
          <w:rFonts w:ascii="Times New Roman" w:hAnsi="Times New Roman" w:cs="Times New Roman"/>
          <w:spacing w:val="2"/>
          <w:sz w:val="18"/>
          <w:szCs w:val="18"/>
        </w:rPr>
      </w:pPr>
      <w:r w:rsidRPr="00330E58">
        <w:rPr>
          <w:rFonts w:ascii="Times New Roman" w:hAnsi="Times New Roman" w:cs="Times New Roman"/>
          <w:sz w:val="18"/>
          <w:szCs w:val="18"/>
          <w:lang w:eastAsia="ar-SA"/>
        </w:rPr>
        <w:t xml:space="preserve">4. Контроль </w:t>
      </w:r>
      <w:r w:rsidRPr="00330E58">
        <w:rPr>
          <w:rFonts w:ascii="Times New Roman" w:hAnsi="Times New Roman" w:cs="Times New Roman"/>
          <w:spacing w:val="2"/>
          <w:sz w:val="18"/>
          <w:szCs w:val="18"/>
        </w:rPr>
        <w:t>за выполнением настоящего решения возложить на главу Администрации Митякинского сельского поселения.</w:t>
      </w:r>
    </w:p>
    <w:p w:rsidR="00330E58" w:rsidRPr="00330E58" w:rsidRDefault="00330E58" w:rsidP="00330E58">
      <w:pPr>
        <w:shd w:val="clear" w:color="auto" w:fill="FFFFFF"/>
        <w:spacing w:after="0" w:line="240" w:lineRule="auto"/>
        <w:jc w:val="both"/>
        <w:textAlignment w:val="baseline"/>
        <w:rPr>
          <w:rFonts w:ascii="Times New Roman" w:hAnsi="Times New Roman" w:cs="Times New Roman"/>
          <w:spacing w:val="2"/>
          <w:sz w:val="18"/>
          <w:szCs w:val="18"/>
        </w:rPr>
      </w:pPr>
    </w:p>
    <w:p w:rsidR="00330E58" w:rsidRPr="00330E58" w:rsidRDefault="00330E58" w:rsidP="00330E58">
      <w:pPr>
        <w:autoSpaceDE w:val="0"/>
        <w:autoSpaceDN w:val="0"/>
        <w:adjustRightInd w:val="0"/>
        <w:spacing w:after="0" w:line="240" w:lineRule="auto"/>
        <w:jc w:val="both"/>
        <w:rPr>
          <w:rFonts w:ascii="Times New Roman" w:hAnsi="Times New Roman" w:cs="Times New Roman"/>
          <w:snapToGrid w:val="0"/>
          <w:sz w:val="18"/>
          <w:szCs w:val="18"/>
        </w:rPr>
      </w:pPr>
    </w:p>
    <w:p w:rsidR="00330E58" w:rsidRPr="00330E58" w:rsidRDefault="00330E58" w:rsidP="00330E58">
      <w:pPr>
        <w:autoSpaceDE w:val="0"/>
        <w:autoSpaceDN w:val="0"/>
        <w:adjustRightInd w:val="0"/>
        <w:spacing w:after="0" w:line="240" w:lineRule="auto"/>
        <w:jc w:val="both"/>
        <w:rPr>
          <w:rFonts w:ascii="Times New Roman" w:hAnsi="Times New Roman" w:cs="Times New Roman"/>
          <w:snapToGrid w:val="0"/>
          <w:sz w:val="18"/>
          <w:szCs w:val="18"/>
        </w:rPr>
      </w:pPr>
      <w:r w:rsidRPr="00330E58">
        <w:rPr>
          <w:rFonts w:ascii="Times New Roman" w:hAnsi="Times New Roman" w:cs="Times New Roman"/>
          <w:snapToGrid w:val="0"/>
          <w:sz w:val="18"/>
          <w:szCs w:val="18"/>
        </w:rPr>
        <w:t>Председатель Собрания депутатов-</w:t>
      </w:r>
    </w:p>
    <w:p w:rsidR="00330E58" w:rsidRPr="00330E58" w:rsidRDefault="00330E58" w:rsidP="00330E58">
      <w:pPr>
        <w:autoSpaceDE w:val="0"/>
        <w:autoSpaceDN w:val="0"/>
        <w:adjustRightInd w:val="0"/>
        <w:spacing w:after="0" w:line="240" w:lineRule="auto"/>
        <w:rPr>
          <w:rFonts w:ascii="Times New Roman" w:hAnsi="Times New Roman" w:cs="Times New Roman"/>
          <w:snapToGrid w:val="0"/>
          <w:sz w:val="18"/>
          <w:szCs w:val="18"/>
        </w:rPr>
      </w:pPr>
      <w:r w:rsidRPr="00330E58">
        <w:rPr>
          <w:rFonts w:ascii="Times New Roman" w:hAnsi="Times New Roman" w:cs="Times New Roman"/>
          <w:snapToGrid w:val="0"/>
          <w:sz w:val="18"/>
          <w:szCs w:val="18"/>
        </w:rPr>
        <w:t xml:space="preserve">Глава </w:t>
      </w:r>
      <w:r w:rsidRPr="00330E58">
        <w:rPr>
          <w:rFonts w:ascii="Times New Roman" w:hAnsi="Times New Roman" w:cs="Times New Roman"/>
          <w:sz w:val="18"/>
          <w:szCs w:val="18"/>
        </w:rPr>
        <w:t>Митякинского с</w:t>
      </w:r>
      <w:r w:rsidRPr="00330E58">
        <w:rPr>
          <w:rFonts w:ascii="Times New Roman" w:hAnsi="Times New Roman" w:cs="Times New Roman"/>
          <w:snapToGrid w:val="0"/>
          <w:sz w:val="18"/>
          <w:szCs w:val="18"/>
        </w:rPr>
        <w:t xml:space="preserve">ельского поселения                                        </w:t>
      </w:r>
      <w:r>
        <w:rPr>
          <w:rFonts w:ascii="Times New Roman" w:hAnsi="Times New Roman" w:cs="Times New Roman"/>
          <w:snapToGrid w:val="0"/>
          <w:sz w:val="18"/>
          <w:szCs w:val="18"/>
        </w:rPr>
        <w:t xml:space="preserve">                                                                                           </w:t>
      </w:r>
      <w:r w:rsidRPr="00330E58">
        <w:rPr>
          <w:rFonts w:ascii="Times New Roman" w:hAnsi="Times New Roman" w:cs="Times New Roman"/>
          <w:snapToGrid w:val="0"/>
          <w:sz w:val="18"/>
          <w:szCs w:val="18"/>
        </w:rPr>
        <w:t xml:space="preserve">  В.А. Щуров</w:t>
      </w:r>
    </w:p>
    <w:p w:rsidR="00330E58" w:rsidRPr="00330E58" w:rsidRDefault="00330E58" w:rsidP="00330E58">
      <w:pPr>
        <w:shd w:val="clear" w:color="auto" w:fill="FFFFFF"/>
        <w:spacing w:line="315" w:lineRule="atLeast"/>
        <w:jc w:val="both"/>
        <w:textAlignment w:val="baseline"/>
        <w:rPr>
          <w:rFonts w:ascii="Times New Roman" w:hAnsi="Times New Roman" w:cs="Times New Roman"/>
          <w:spacing w:val="2"/>
          <w:sz w:val="18"/>
          <w:szCs w:val="18"/>
        </w:rPr>
      </w:pPr>
    </w:p>
    <w:p w:rsidR="00330E58" w:rsidRPr="00330E58" w:rsidRDefault="00330E58" w:rsidP="00330E58">
      <w:pPr>
        <w:spacing w:after="0" w:line="240" w:lineRule="auto"/>
        <w:ind w:left="4860" w:right="-5"/>
        <w:jc w:val="center"/>
        <w:rPr>
          <w:rFonts w:ascii="Times New Roman" w:hAnsi="Times New Roman" w:cs="Times New Roman"/>
          <w:sz w:val="18"/>
          <w:szCs w:val="18"/>
        </w:rPr>
      </w:pPr>
    </w:p>
    <w:p w:rsidR="00330E58" w:rsidRPr="00330E58" w:rsidRDefault="00330E58" w:rsidP="00330E58">
      <w:pPr>
        <w:spacing w:after="0" w:line="240" w:lineRule="auto"/>
        <w:ind w:left="4860" w:right="-5"/>
        <w:jc w:val="center"/>
        <w:rPr>
          <w:rFonts w:ascii="Times New Roman" w:hAnsi="Times New Roman" w:cs="Times New Roman"/>
          <w:sz w:val="18"/>
          <w:szCs w:val="18"/>
        </w:rPr>
      </w:pPr>
    </w:p>
    <w:p w:rsidR="00330E58" w:rsidRPr="00330E58" w:rsidRDefault="00330E58" w:rsidP="00330E58">
      <w:pPr>
        <w:spacing w:after="0" w:line="240" w:lineRule="auto"/>
        <w:ind w:left="4860" w:right="-5"/>
        <w:jc w:val="center"/>
        <w:rPr>
          <w:rFonts w:ascii="Times New Roman" w:hAnsi="Times New Roman" w:cs="Times New Roman"/>
          <w:sz w:val="18"/>
          <w:szCs w:val="18"/>
        </w:rPr>
      </w:pPr>
    </w:p>
    <w:p w:rsidR="00330E58" w:rsidRDefault="00330E58"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Default="00361E0E" w:rsidP="00361E0E">
      <w:pPr>
        <w:spacing w:after="0" w:line="240" w:lineRule="auto"/>
        <w:ind w:right="-5"/>
        <w:rPr>
          <w:rFonts w:ascii="Times New Roman" w:hAnsi="Times New Roman" w:cs="Times New Roman"/>
          <w:sz w:val="18"/>
          <w:szCs w:val="18"/>
        </w:rPr>
      </w:pPr>
    </w:p>
    <w:p w:rsidR="00361E0E" w:rsidRPr="00330E58" w:rsidRDefault="00361E0E" w:rsidP="00361E0E">
      <w:pPr>
        <w:spacing w:after="0" w:line="240" w:lineRule="auto"/>
        <w:ind w:right="-5"/>
        <w:rPr>
          <w:rFonts w:ascii="Times New Roman" w:hAnsi="Times New Roman" w:cs="Times New Roman"/>
          <w:sz w:val="18"/>
          <w:szCs w:val="18"/>
        </w:rPr>
      </w:pPr>
    </w:p>
    <w:p w:rsidR="00330E58" w:rsidRPr="00330E58" w:rsidRDefault="00330E58" w:rsidP="00330E58">
      <w:pPr>
        <w:spacing w:after="0" w:line="240" w:lineRule="auto"/>
        <w:ind w:left="4860" w:right="-5"/>
        <w:jc w:val="center"/>
        <w:rPr>
          <w:rFonts w:ascii="Times New Roman" w:hAnsi="Times New Roman" w:cs="Times New Roman"/>
          <w:sz w:val="18"/>
          <w:szCs w:val="18"/>
        </w:rPr>
      </w:pPr>
    </w:p>
    <w:p w:rsidR="00330E58" w:rsidRPr="00330E58" w:rsidRDefault="00330E58" w:rsidP="00DE2387">
      <w:pPr>
        <w:spacing w:after="0" w:line="240" w:lineRule="auto"/>
        <w:ind w:right="-5"/>
        <w:rPr>
          <w:rFonts w:ascii="Times New Roman" w:hAnsi="Times New Roman" w:cs="Times New Roman"/>
          <w:sz w:val="18"/>
          <w:szCs w:val="18"/>
        </w:rPr>
      </w:pPr>
    </w:p>
    <w:p w:rsidR="00330E58" w:rsidRPr="00330E58" w:rsidRDefault="00330E58" w:rsidP="00330E58">
      <w:pPr>
        <w:spacing w:after="0" w:line="240" w:lineRule="auto"/>
        <w:ind w:left="4860" w:right="-5"/>
        <w:jc w:val="center"/>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330E58">
        <w:rPr>
          <w:rFonts w:ascii="Times New Roman" w:hAnsi="Times New Roman" w:cs="Times New Roman"/>
          <w:sz w:val="18"/>
          <w:szCs w:val="18"/>
        </w:rPr>
        <w:t>Приложение 1</w:t>
      </w:r>
    </w:p>
    <w:p w:rsidR="00330E58" w:rsidRPr="00330E58" w:rsidRDefault="00330E58" w:rsidP="00330E58">
      <w:pPr>
        <w:spacing w:after="0" w:line="240" w:lineRule="auto"/>
        <w:ind w:left="4860" w:right="-5"/>
        <w:jc w:val="center"/>
        <w:rPr>
          <w:rFonts w:ascii="Times New Roman" w:hAnsi="Times New Roman" w:cs="Times New Roman"/>
          <w:sz w:val="18"/>
          <w:szCs w:val="18"/>
        </w:rPr>
      </w:pPr>
      <w:r w:rsidRPr="00330E58">
        <w:rPr>
          <w:rFonts w:ascii="Times New Roman" w:hAnsi="Times New Roman" w:cs="Times New Roman"/>
          <w:sz w:val="18"/>
          <w:szCs w:val="18"/>
        </w:rPr>
        <w:t>к решению Собрания депутатов Митякинского сельского поселения</w:t>
      </w:r>
    </w:p>
    <w:p w:rsidR="00330E58" w:rsidRPr="00330E58" w:rsidRDefault="00330E58" w:rsidP="00330E58">
      <w:pPr>
        <w:spacing w:line="240" w:lineRule="auto"/>
        <w:ind w:left="4680" w:right="-5"/>
        <w:jc w:val="center"/>
        <w:rPr>
          <w:rFonts w:ascii="Times New Roman" w:hAnsi="Times New Roman" w:cs="Times New Roman"/>
          <w:sz w:val="18"/>
          <w:szCs w:val="18"/>
        </w:rPr>
      </w:pPr>
      <w:r w:rsidRPr="00330E58">
        <w:rPr>
          <w:rFonts w:ascii="Times New Roman" w:hAnsi="Times New Roman" w:cs="Times New Roman"/>
          <w:sz w:val="18"/>
          <w:szCs w:val="18"/>
        </w:rPr>
        <w:t>«Об оплате труда муниципальных служащих Митякинского сельского поселения»</w:t>
      </w:r>
      <w:bookmarkEnd w:id="11"/>
    </w:p>
    <w:p w:rsidR="00330E58" w:rsidRPr="00330E58" w:rsidRDefault="00330E58" w:rsidP="00330E58">
      <w:pPr>
        <w:spacing w:after="0" w:line="240" w:lineRule="auto"/>
        <w:ind w:left="4860" w:right="-5"/>
        <w:jc w:val="right"/>
        <w:rPr>
          <w:rFonts w:ascii="Times New Roman" w:hAnsi="Times New Roman" w:cs="Times New Roman"/>
          <w:sz w:val="18"/>
          <w:szCs w:val="18"/>
        </w:rPr>
      </w:pPr>
    </w:p>
    <w:p w:rsidR="00330E58" w:rsidRPr="00330E58" w:rsidRDefault="00330E58" w:rsidP="00330E58">
      <w:pPr>
        <w:spacing w:line="240" w:lineRule="auto"/>
        <w:jc w:val="center"/>
        <w:rPr>
          <w:rFonts w:ascii="Times New Roman" w:hAnsi="Times New Roman" w:cs="Times New Roman"/>
          <w:b/>
          <w:sz w:val="18"/>
          <w:szCs w:val="18"/>
        </w:rPr>
      </w:pPr>
      <w:r w:rsidRPr="00330E58">
        <w:rPr>
          <w:rFonts w:ascii="Times New Roman" w:hAnsi="Times New Roman" w:cs="Times New Roman"/>
          <w:b/>
          <w:sz w:val="18"/>
          <w:szCs w:val="18"/>
        </w:rPr>
        <w:t>ПОЛОЖЕНИЕ</w:t>
      </w:r>
    </w:p>
    <w:p w:rsidR="00330E58" w:rsidRPr="00330E58" w:rsidRDefault="00330E58" w:rsidP="00330E58">
      <w:pPr>
        <w:pStyle w:val="a6"/>
        <w:jc w:val="center"/>
        <w:rPr>
          <w:rFonts w:ascii="Times New Roman" w:hAnsi="Times New Roman"/>
          <w:b/>
          <w:bCs/>
          <w:sz w:val="18"/>
          <w:szCs w:val="18"/>
        </w:rPr>
      </w:pPr>
      <w:bookmarkStart w:id="12" w:name="_Hlk88835462"/>
      <w:r w:rsidRPr="00330E58">
        <w:rPr>
          <w:rFonts w:ascii="Times New Roman" w:hAnsi="Times New Roman"/>
          <w:b/>
          <w:bCs/>
          <w:sz w:val="18"/>
          <w:szCs w:val="18"/>
        </w:rPr>
        <w:t xml:space="preserve">Об оплате труда </w:t>
      </w:r>
    </w:p>
    <w:p w:rsidR="00330E58" w:rsidRPr="00330E58" w:rsidRDefault="00330E58" w:rsidP="00330E58">
      <w:pPr>
        <w:pStyle w:val="a6"/>
        <w:jc w:val="center"/>
        <w:rPr>
          <w:rFonts w:ascii="Times New Roman" w:hAnsi="Times New Roman"/>
          <w:b/>
          <w:bCs/>
          <w:sz w:val="18"/>
          <w:szCs w:val="18"/>
        </w:rPr>
      </w:pPr>
      <w:r w:rsidRPr="00330E58">
        <w:rPr>
          <w:rFonts w:ascii="Times New Roman" w:hAnsi="Times New Roman"/>
          <w:b/>
          <w:bCs/>
          <w:sz w:val="18"/>
          <w:szCs w:val="18"/>
        </w:rPr>
        <w:t>муниципальных служащих Митякинского сельского поселения</w:t>
      </w:r>
    </w:p>
    <w:bookmarkEnd w:id="12"/>
    <w:p w:rsidR="00330E58" w:rsidRPr="00330E58" w:rsidRDefault="00330E58" w:rsidP="00330E58">
      <w:pPr>
        <w:autoSpaceDE w:val="0"/>
        <w:autoSpaceDN w:val="0"/>
        <w:adjustRightInd w:val="0"/>
        <w:spacing w:line="240" w:lineRule="auto"/>
        <w:ind w:firstLine="540"/>
        <w:jc w:val="center"/>
        <w:outlineLvl w:val="0"/>
        <w:rPr>
          <w:rFonts w:ascii="Times New Roman" w:hAnsi="Times New Roman" w:cs="Times New Roman"/>
          <w:b/>
          <w:sz w:val="18"/>
          <w:szCs w:val="18"/>
        </w:rPr>
      </w:pPr>
    </w:p>
    <w:p w:rsidR="00330E58" w:rsidRPr="00330E58" w:rsidRDefault="00330E58" w:rsidP="00330E58">
      <w:pPr>
        <w:autoSpaceDE w:val="0"/>
        <w:autoSpaceDN w:val="0"/>
        <w:adjustRightInd w:val="0"/>
        <w:spacing w:line="240" w:lineRule="auto"/>
        <w:ind w:firstLine="720"/>
        <w:jc w:val="center"/>
        <w:outlineLvl w:val="2"/>
        <w:rPr>
          <w:rFonts w:ascii="Times New Roman" w:hAnsi="Times New Roman" w:cs="Times New Roman"/>
          <w:b/>
          <w:bCs/>
          <w:sz w:val="18"/>
          <w:szCs w:val="18"/>
        </w:rPr>
      </w:pPr>
      <w:r w:rsidRPr="00330E58">
        <w:rPr>
          <w:rFonts w:ascii="Times New Roman" w:hAnsi="Times New Roman" w:cs="Times New Roman"/>
          <w:b/>
          <w:bCs/>
          <w:sz w:val="18"/>
          <w:szCs w:val="18"/>
        </w:rPr>
        <w:t>Статья 1. Оплата труда муниципального служащего Митякинского сельского поселения</w:t>
      </w:r>
    </w:p>
    <w:p w:rsidR="00330E58" w:rsidRPr="00330E58" w:rsidRDefault="00330E58" w:rsidP="00330E58">
      <w:pPr>
        <w:autoSpaceDE w:val="0"/>
        <w:autoSpaceDN w:val="0"/>
        <w:adjustRightInd w:val="0"/>
        <w:spacing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1. Оплата труда муниципального служащего Митякинского сельского поселения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w:t>
      </w:r>
      <w:r w:rsidRPr="00330E58">
        <w:rPr>
          <w:rFonts w:ascii="Times New Roman" w:hAnsi="Times New Roman" w:cs="Times New Roman"/>
          <w:color w:val="FF0000"/>
          <w:sz w:val="18"/>
          <w:szCs w:val="18"/>
        </w:rPr>
        <w:t xml:space="preserve"> </w:t>
      </w:r>
      <w:r w:rsidRPr="00330E58">
        <w:rPr>
          <w:rFonts w:ascii="Times New Roman" w:hAnsi="Times New Roman" w:cs="Times New Roman"/>
          <w:sz w:val="18"/>
          <w:szCs w:val="18"/>
        </w:rPr>
        <w:t>областным законодательством.</w:t>
      </w:r>
    </w:p>
    <w:p w:rsidR="00330E58" w:rsidRPr="00330E58" w:rsidRDefault="00330E58" w:rsidP="00330E58">
      <w:pPr>
        <w:autoSpaceDE w:val="0"/>
        <w:autoSpaceDN w:val="0"/>
        <w:adjustRightInd w:val="0"/>
        <w:spacing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2. К дополнительным выплатам относятся:</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1) ежемесячная квалификационная надбавка к должностному окладу;</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2) ежемесячная надбавка к должностному окладу за выслугу лет;</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4) ежемесячное денежное поощрение;</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5) ежемесячная процентная надбавка к должностному окладу за работу со сведениями, составляющими государственную тайну;</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6) премии за выполнение особо важных и сложных заданий;</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7) единовременная выплата при предоставлении ежегодного оплачиваемого отпуска;</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8) материальная помощь;</w:t>
      </w:r>
    </w:p>
    <w:p w:rsidR="00330E58" w:rsidRPr="00330E58" w:rsidRDefault="00330E58" w:rsidP="00330E58">
      <w:pPr>
        <w:autoSpaceDE w:val="0"/>
        <w:autoSpaceDN w:val="0"/>
        <w:adjustRightInd w:val="0"/>
        <w:spacing w:line="240" w:lineRule="auto"/>
        <w:ind w:firstLine="720"/>
        <w:jc w:val="center"/>
        <w:outlineLvl w:val="2"/>
        <w:rPr>
          <w:rFonts w:ascii="Times New Roman" w:hAnsi="Times New Roman" w:cs="Times New Roman"/>
          <w:b/>
          <w:bCs/>
          <w:sz w:val="18"/>
          <w:szCs w:val="18"/>
        </w:rPr>
      </w:pPr>
    </w:p>
    <w:p w:rsidR="00330E58" w:rsidRPr="00330E58" w:rsidRDefault="00330E58" w:rsidP="00330E58">
      <w:pPr>
        <w:autoSpaceDE w:val="0"/>
        <w:autoSpaceDN w:val="0"/>
        <w:adjustRightInd w:val="0"/>
        <w:spacing w:line="240" w:lineRule="auto"/>
        <w:ind w:firstLine="720"/>
        <w:jc w:val="center"/>
        <w:outlineLvl w:val="2"/>
        <w:rPr>
          <w:rFonts w:ascii="Times New Roman" w:hAnsi="Times New Roman" w:cs="Times New Roman"/>
          <w:b/>
          <w:bCs/>
          <w:sz w:val="18"/>
          <w:szCs w:val="18"/>
        </w:rPr>
      </w:pPr>
      <w:r w:rsidRPr="00330E58">
        <w:rPr>
          <w:rFonts w:ascii="Times New Roman" w:hAnsi="Times New Roman" w:cs="Times New Roman"/>
          <w:b/>
          <w:bCs/>
          <w:sz w:val="18"/>
          <w:szCs w:val="18"/>
        </w:rPr>
        <w:t>Статья 2. Должностной оклад муниципального служащего</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color w:val="FF00FF"/>
          <w:sz w:val="18"/>
          <w:szCs w:val="18"/>
        </w:rPr>
      </w:pPr>
      <w:r w:rsidRPr="00330E58">
        <w:rPr>
          <w:rFonts w:ascii="Times New Roman" w:hAnsi="Times New Roman" w:cs="Times New Roman"/>
          <w:sz w:val="18"/>
          <w:szCs w:val="18"/>
        </w:rPr>
        <w:t>1.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p>
    <w:p w:rsidR="00330E58" w:rsidRPr="00330E58" w:rsidRDefault="00330E58" w:rsidP="00330E58">
      <w:pPr>
        <w:spacing w:line="240" w:lineRule="auto"/>
        <w:ind w:right="-5" w:firstLine="720"/>
        <w:jc w:val="both"/>
        <w:rPr>
          <w:rFonts w:ascii="Times New Roman" w:hAnsi="Times New Roman" w:cs="Times New Roman"/>
          <w:sz w:val="18"/>
          <w:szCs w:val="18"/>
        </w:rPr>
      </w:pPr>
      <w:r w:rsidRPr="00330E58">
        <w:rPr>
          <w:rFonts w:ascii="Times New Roman" w:hAnsi="Times New Roman" w:cs="Times New Roman"/>
          <w:sz w:val="18"/>
          <w:szCs w:val="18"/>
        </w:rPr>
        <w:t xml:space="preserve">2. </w:t>
      </w:r>
      <w:hyperlink r:id="rId11" w:history="1">
        <w:r w:rsidRPr="00330E58">
          <w:rPr>
            <w:rFonts w:ascii="Times New Roman" w:hAnsi="Times New Roman" w:cs="Times New Roman"/>
            <w:sz w:val="18"/>
            <w:szCs w:val="18"/>
          </w:rPr>
          <w:t>Коэффициенты</w:t>
        </w:r>
      </w:hyperlink>
      <w:r w:rsidRPr="00330E58">
        <w:rPr>
          <w:rFonts w:ascii="Times New Roman" w:hAnsi="Times New Roman" w:cs="Times New Roman"/>
          <w:sz w:val="18"/>
          <w:szCs w:val="18"/>
        </w:rPr>
        <w:t>, применяемые при исчислении должностных окладов муниципальных служащих, устанавливаются согласно приложению 2 к настоящему решению.</w:t>
      </w:r>
    </w:p>
    <w:p w:rsidR="00330E58" w:rsidRPr="00330E58" w:rsidRDefault="00330E58" w:rsidP="00330E58">
      <w:pPr>
        <w:autoSpaceDE w:val="0"/>
        <w:autoSpaceDN w:val="0"/>
        <w:adjustRightInd w:val="0"/>
        <w:spacing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3. Размеры должностных окладов муниципальных служащих ежегодно увеличиваются (индексируются) в соответствии с решением о бюджете Митякинского сельского поселения с учетом уровня инфляции (потребительских цен). Увеличение (индексация) размеров должностных окладов муниципальных служащих производится нормативными правовыми актами соответствующих органов местного самоуправления, в сроки установленные решением о бюджете Митякинского сельского поселения. При увеличении (индексации) должностных окладов муниципальных служащих их размеры подлежат округлению до целого рубля в сторону увеличения.</w:t>
      </w:r>
    </w:p>
    <w:p w:rsidR="00330E58" w:rsidRPr="00330E58" w:rsidRDefault="00330E58" w:rsidP="00330E58">
      <w:pPr>
        <w:spacing w:line="240" w:lineRule="auto"/>
        <w:ind w:firstLine="720"/>
        <w:jc w:val="center"/>
        <w:rPr>
          <w:rFonts w:ascii="Times New Roman" w:hAnsi="Times New Roman" w:cs="Times New Roman"/>
          <w:b/>
          <w:bCs/>
          <w:sz w:val="18"/>
          <w:szCs w:val="18"/>
        </w:rPr>
      </w:pPr>
      <w:r w:rsidRPr="00330E58">
        <w:rPr>
          <w:rFonts w:ascii="Times New Roman" w:hAnsi="Times New Roman" w:cs="Times New Roman"/>
          <w:b/>
          <w:bCs/>
          <w:sz w:val="18"/>
          <w:szCs w:val="18"/>
        </w:rPr>
        <w:t>Статья 3. Ежемесячная квалификационная надбавка к должностному окладу</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 xml:space="preserve">1. Ежемесячная квалификационная надбавка к должностному окладу муниципального служащего устанавливается - не более 50 процентов должностного оклада. </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2. Ежемесячная квалификационная надбавка к должностному окладу назначается:</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главе Администрации Митякинского сельского поселения в соответствии с заключенным контрактом;</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 xml:space="preserve"> главой Администрации персонально при назначении на должность муниципальной службы либо при перемещении на другую должность муниципальной службы.</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Надбавка устанавливается в соответствии с квалификационными требованиями для замещения должностей муниципальной службы (статья 5 Областного закона «О муниципальной службе в Ростовской области» от 09.10.2007г. № 786 – ЗС)</w:t>
      </w:r>
      <w:r w:rsidRPr="00330E58">
        <w:rPr>
          <w:rFonts w:ascii="Times New Roman" w:hAnsi="Times New Roman" w:cs="Times New Roman"/>
          <w:color w:val="FF0000"/>
          <w:sz w:val="18"/>
          <w:szCs w:val="18"/>
        </w:rPr>
        <w:t xml:space="preserve"> </w:t>
      </w:r>
      <w:r w:rsidRPr="00330E58">
        <w:rPr>
          <w:rFonts w:ascii="Times New Roman" w:hAnsi="Times New Roman" w:cs="Times New Roman"/>
          <w:sz w:val="18"/>
          <w:szCs w:val="18"/>
        </w:rPr>
        <w:t>и утверждается нормативным правовым актом Собрания депутатов Митякинского сельского поселения, Администрации Митякинского сельского поселения - по аппарату Администрации Митякинского сельского поселения.</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 но не выше установленного частью 1 настоящей статьи максимального размера.</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Ежемесячная квалификационная надбавка к должностному окладу не выплачивается работникам, принятым с испытательным сроком.</w:t>
      </w:r>
    </w:p>
    <w:p w:rsidR="00330E58" w:rsidRPr="00330E58" w:rsidRDefault="00330E58" w:rsidP="00330E58">
      <w:pPr>
        <w:spacing w:after="0" w:line="240" w:lineRule="auto"/>
        <w:ind w:firstLine="720"/>
        <w:jc w:val="both"/>
        <w:rPr>
          <w:rFonts w:ascii="Times New Roman" w:hAnsi="Times New Roman" w:cs="Times New Roman"/>
          <w:sz w:val="18"/>
          <w:szCs w:val="18"/>
        </w:rPr>
      </w:pPr>
    </w:p>
    <w:p w:rsidR="00330E58" w:rsidRPr="00330E58" w:rsidRDefault="00330E58" w:rsidP="00330E58">
      <w:pPr>
        <w:spacing w:line="240" w:lineRule="auto"/>
        <w:ind w:firstLine="720"/>
        <w:jc w:val="center"/>
        <w:rPr>
          <w:rFonts w:ascii="Times New Roman" w:hAnsi="Times New Roman" w:cs="Times New Roman"/>
          <w:b/>
          <w:bCs/>
          <w:sz w:val="18"/>
          <w:szCs w:val="18"/>
        </w:rPr>
      </w:pPr>
      <w:r w:rsidRPr="00330E58">
        <w:rPr>
          <w:rFonts w:ascii="Times New Roman" w:hAnsi="Times New Roman" w:cs="Times New Roman"/>
          <w:b/>
          <w:bCs/>
          <w:sz w:val="18"/>
          <w:szCs w:val="18"/>
        </w:rPr>
        <w:t>Статья 4. Ежемесячная надбавка к должностному окладу муниципального служащего за выслугу лет</w:t>
      </w:r>
    </w:p>
    <w:p w:rsidR="00330E58" w:rsidRPr="00330E58" w:rsidRDefault="00330E58" w:rsidP="00330E58">
      <w:pPr>
        <w:autoSpaceDE w:val="0"/>
        <w:autoSpaceDN w:val="0"/>
        <w:adjustRightInd w:val="0"/>
        <w:spacing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lastRenderedPageBreak/>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1) при стаже муниципальной службы от 1 года до 5 лет - 10 процентов должностного оклада;</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2) при стаже муниципальной службы от 5 до 10 лет - 15 процентов должностного оклада;</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3) при стаже муниципальной службы от 10 до 15 лет - 20 процентов должностного оклада;</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4) при стаже муниципальной службы свыше 15 лет - 30 процентов должностного оклада.</w:t>
      </w:r>
    </w:p>
    <w:p w:rsidR="00330E58" w:rsidRPr="00330E58" w:rsidRDefault="00330E58" w:rsidP="00330E58">
      <w:pPr>
        <w:pStyle w:val="a7"/>
        <w:ind w:left="135" w:right="-1" w:firstLine="716"/>
        <w:jc w:val="both"/>
        <w:rPr>
          <w:sz w:val="18"/>
          <w:szCs w:val="18"/>
        </w:rPr>
      </w:pPr>
      <w:r w:rsidRPr="00330E58">
        <w:rPr>
          <w:sz w:val="18"/>
          <w:szCs w:val="18"/>
        </w:rPr>
        <w:t>2.</w:t>
      </w:r>
      <w:r w:rsidRPr="00330E58">
        <w:rPr>
          <w:sz w:val="18"/>
          <w:szCs w:val="18"/>
        </w:rPr>
        <w:tab/>
        <w:t>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 и подтверждается комиссией по исчислению стажа муниципальной службы и стажа работы.</w:t>
      </w:r>
    </w:p>
    <w:p w:rsidR="00330E58" w:rsidRPr="00330E58" w:rsidRDefault="00330E58" w:rsidP="00330E58">
      <w:pPr>
        <w:pStyle w:val="a6"/>
        <w:ind w:firstLine="708"/>
        <w:jc w:val="both"/>
        <w:rPr>
          <w:rFonts w:ascii="Times New Roman" w:hAnsi="Times New Roman"/>
          <w:sz w:val="18"/>
          <w:szCs w:val="18"/>
        </w:rPr>
      </w:pPr>
      <w:r w:rsidRPr="00330E58">
        <w:rPr>
          <w:rFonts w:ascii="Times New Roman" w:hAnsi="Times New Roman"/>
          <w:sz w:val="18"/>
          <w:szCs w:val="18"/>
        </w:rPr>
        <w:t>3.</w:t>
      </w:r>
      <w:r w:rsidRPr="00330E58">
        <w:rPr>
          <w:rFonts w:ascii="Times New Roman" w:hAnsi="Times New Roman"/>
          <w:sz w:val="18"/>
          <w:szCs w:val="18"/>
        </w:rPr>
        <w:tab/>
        <w:t>Надбавка за выслугу лет выплачивается с момента возникновения права на назначение или изменение ее размера.</w:t>
      </w:r>
    </w:p>
    <w:p w:rsidR="00330E58" w:rsidRPr="00330E58" w:rsidRDefault="00330E58" w:rsidP="00330E58">
      <w:pPr>
        <w:pStyle w:val="a6"/>
        <w:ind w:firstLine="708"/>
        <w:jc w:val="both"/>
        <w:rPr>
          <w:rFonts w:ascii="Times New Roman" w:hAnsi="Times New Roman"/>
          <w:sz w:val="18"/>
          <w:szCs w:val="18"/>
        </w:rPr>
      </w:pPr>
      <w:r w:rsidRPr="00330E58">
        <w:rPr>
          <w:rFonts w:ascii="Times New Roman" w:hAnsi="Times New Roman"/>
          <w:sz w:val="18"/>
          <w:szCs w:val="18"/>
        </w:rPr>
        <w:t>4.</w:t>
      </w:r>
      <w:r w:rsidRPr="00330E58">
        <w:rPr>
          <w:rFonts w:ascii="Times New Roman" w:hAnsi="Times New Roman"/>
          <w:sz w:val="18"/>
          <w:szCs w:val="18"/>
        </w:rPr>
        <w:tab/>
        <w:t>В случае если у муниципального служащего право на назначение или изменение размера надбавки за выслугу лет наступило в период, когда за муниципальным служащим сохраняется средний заработок, надбавка за выслугу лет устанавливается с момента наступления этого права и производится соответствующий перерасчет среднего заработка.</w:t>
      </w:r>
    </w:p>
    <w:p w:rsidR="00330E58" w:rsidRPr="00330E58" w:rsidRDefault="00330E58" w:rsidP="00330E58">
      <w:pPr>
        <w:pStyle w:val="a6"/>
        <w:ind w:firstLine="708"/>
        <w:jc w:val="both"/>
        <w:rPr>
          <w:rFonts w:ascii="Times New Roman" w:hAnsi="Times New Roman"/>
          <w:sz w:val="18"/>
          <w:szCs w:val="18"/>
        </w:rPr>
      </w:pPr>
      <w:r w:rsidRPr="00330E58">
        <w:rPr>
          <w:rFonts w:ascii="Times New Roman" w:hAnsi="Times New Roman"/>
          <w:sz w:val="18"/>
          <w:szCs w:val="18"/>
        </w:rPr>
        <w:t>5.</w:t>
      </w:r>
      <w:r w:rsidRPr="00330E58">
        <w:rPr>
          <w:rFonts w:ascii="Times New Roman" w:hAnsi="Times New Roman"/>
          <w:sz w:val="18"/>
          <w:szCs w:val="18"/>
        </w:rPr>
        <w:tab/>
        <w:t>Назначение надбавки за выслугу лет на основании заседаний комиссии по исчислению стажа муниципальной службы и стажа работы, производится нормативным правовым актом:</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главе Администрации Митякинского сельского поселения в соответствии с заключенным контрактом;</w:t>
      </w:r>
    </w:p>
    <w:p w:rsidR="00330E58" w:rsidRPr="00330E58" w:rsidRDefault="00330E58" w:rsidP="00330E58">
      <w:pPr>
        <w:pStyle w:val="a6"/>
        <w:ind w:firstLine="708"/>
        <w:jc w:val="both"/>
        <w:rPr>
          <w:rFonts w:ascii="Times New Roman" w:hAnsi="Times New Roman"/>
          <w:sz w:val="18"/>
          <w:szCs w:val="18"/>
        </w:rPr>
      </w:pPr>
      <w:r w:rsidRPr="00330E58">
        <w:rPr>
          <w:rFonts w:ascii="Times New Roman" w:hAnsi="Times New Roman"/>
          <w:sz w:val="18"/>
          <w:szCs w:val="18"/>
        </w:rPr>
        <w:t xml:space="preserve"> муниципальным служащим аппарата– главой Администрации.</w:t>
      </w:r>
    </w:p>
    <w:p w:rsidR="00330E58" w:rsidRPr="00330E58" w:rsidRDefault="00330E58" w:rsidP="00330E58">
      <w:pPr>
        <w:autoSpaceDE w:val="0"/>
        <w:autoSpaceDN w:val="0"/>
        <w:adjustRightInd w:val="0"/>
        <w:spacing w:line="240" w:lineRule="auto"/>
        <w:ind w:firstLine="720"/>
        <w:jc w:val="center"/>
        <w:outlineLvl w:val="3"/>
        <w:rPr>
          <w:rFonts w:ascii="Times New Roman" w:hAnsi="Times New Roman" w:cs="Times New Roman"/>
          <w:b/>
          <w:bCs/>
          <w:sz w:val="18"/>
          <w:szCs w:val="18"/>
        </w:rPr>
      </w:pPr>
    </w:p>
    <w:p w:rsidR="00330E58" w:rsidRPr="00330E58" w:rsidRDefault="00330E58" w:rsidP="00330E58">
      <w:pPr>
        <w:autoSpaceDE w:val="0"/>
        <w:autoSpaceDN w:val="0"/>
        <w:adjustRightInd w:val="0"/>
        <w:spacing w:line="240" w:lineRule="auto"/>
        <w:ind w:firstLine="720"/>
        <w:jc w:val="center"/>
        <w:outlineLvl w:val="3"/>
        <w:rPr>
          <w:rFonts w:ascii="Times New Roman" w:hAnsi="Times New Roman" w:cs="Times New Roman"/>
          <w:b/>
          <w:bCs/>
          <w:color w:val="FF0000"/>
          <w:sz w:val="18"/>
          <w:szCs w:val="18"/>
        </w:rPr>
      </w:pPr>
      <w:r w:rsidRPr="00330E58">
        <w:rPr>
          <w:rFonts w:ascii="Times New Roman" w:hAnsi="Times New Roman" w:cs="Times New Roman"/>
          <w:b/>
          <w:bCs/>
          <w:sz w:val="18"/>
          <w:szCs w:val="18"/>
        </w:rPr>
        <w:t>Статья 5. Ежемесячная надбавка к должностному окладу за особые условия муниципальной службы</w:t>
      </w:r>
      <w:r w:rsidRPr="00330E58">
        <w:rPr>
          <w:rFonts w:ascii="Times New Roman" w:hAnsi="Times New Roman" w:cs="Times New Roman"/>
          <w:b/>
          <w:bCs/>
          <w:color w:val="FF0000"/>
          <w:sz w:val="18"/>
          <w:szCs w:val="18"/>
        </w:rPr>
        <w:t xml:space="preserve"> </w:t>
      </w:r>
      <w:r w:rsidRPr="00330E58">
        <w:rPr>
          <w:rFonts w:ascii="Times New Roman" w:hAnsi="Times New Roman" w:cs="Times New Roman"/>
          <w:b/>
          <w:bCs/>
          <w:sz w:val="18"/>
          <w:szCs w:val="18"/>
        </w:rPr>
        <w:t>(сложность, напряженность, специальный режим работы и иные особые условия)</w:t>
      </w:r>
    </w:p>
    <w:p w:rsidR="00330E58" w:rsidRPr="00330E58" w:rsidRDefault="00330E58" w:rsidP="00330E58">
      <w:pPr>
        <w:autoSpaceDE w:val="0"/>
        <w:autoSpaceDN w:val="0"/>
        <w:adjustRightInd w:val="0"/>
        <w:spacing w:after="0" w:line="240" w:lineRule="auto"/>
        <w:ind w:firstLine="540"/>
        <w:jc w:val="both"/>
        <w:outlineLvl w:val="2"/>
        <w:rPr>
          <w:rFonts w:ascii="Times New Roman" w:hAnsi="Times New Roman" w:cs="Times New Roman"/>
          <w:sz w:val="18"/>
          <w:szCs w:val="18"/>
        </w:rPr>
      </w:pPr>
      <w:r w:rsidRPr="00330E58">
        <w:rPr>
          <w:rFonts w:ascii="Times New Roman" w:hAnsi="Times New Roman" w:cs="Times New Roman"/>
          <w:color w:val="FF0000"/>
          <w:sz w:val="18"/>
          <w:szCs w:val="18"/>
        </w:rPr>
        <w:t xml:space="preserve">   </w:t>
      </w:r>
      <w:r w:rsidRPr="00330E58">
        <w:rPr>
          <w:rFonts w:ascii="Times New Roman" w:hAnsi="Times New Roman" w:cs="Times New Roman"/>
          <w:sz w:val="18"/>
          <w:szCs w:val="18"/>
        </w:rPr>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1) муниципальным служащим, замещающим высшие должности муниципальной службы - не более 200 процентов должностного оклада;</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2) муниципальным служащим, замещающим главные должности муниципальной службы - не более 150 процентов должностного оклада;</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3) муниципальным служащим, замещающим ведущие должности муниципальной служб, - не более 120 процентов должностного оклада;</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4) муниципальным служащим, замещающим старшие должности муниципальной службы - не более 90 процентов должностного оклада;</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5) муниципальным служащим, замещающим младшие должности муниципальной службы - не более 60 процентов должностного оклада.</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2. Размер ежемесячной надбавки к должностному окладу за особые условия муниципальной службы</w:t>
      </w:r>
      <w:r w:rsidRPr="00330E58">
        <w:rPr>
          <w:rFonts w:ascii="Times New Roman" w:hAnsi="Times New Roman" w:cs="Times New Roman"/>
          <w:color w:val="FF0000"/>
          <w:sz w:val="18"/>
          <w:szCs w:val="18"/>
        </w:rPr>
        <w:t xml:space="preserve"> </w:t>
      </w:r>
      <w:r w:rsidRPr="00330E58">
        <w:rPr>
          <w:rFonts w:ascii="Times New Roman" w:hAnsi="Times New Roman" w:cs="Times New Roman"/>
          <w:sz w:val="18"/>
          <w:szCs w:val="18"/>
        </w:rPr>
        <w:t>(сложность, напряженность, специальный режим работы и иные особые условия)</w:t>
      </w:r>
      <w:r w:rsidRPr="00330E58">
        <w:rPr>
          <w:rFonts w:ascii="Times New Roman" w:hAnsi="Times New Roman" w:cs="Times New Roman"/>
          <w:color w:val="FF0000"/>
          <w:sz w:val="18"/>
          <w:szCs w:val="18"/>
        </w:rPr>
        <w:t xml:space="preserve"> </w:t>
      </w:r>
      <w:r w:rsidRPr="00330E58">
        <w:rPr>
          <w:rFonts w:ascii="Times New Roman" w:hAnsi="Times New Roman" w:cs="Times New Roman"/>
          <w:sz w:val="18"/>
          <w:szCs w:val="18"/>
        </w:rPr>
        <w:t>устанавливается:</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главе Администрации Митякинского сельского поселения в соответствии с заключенным контрактом;</w:t>
      </w:r>
    </w:p>
    <w:p w:rsidR="00330E58" w:rsidRPr="00330E58" w:rsidRDefault="00330E58" w:rsidP="00330E58">
      <w:pPr>
        <w:autoSpaceDE w:val="0"/>
        <w:autoSpaceDN w:val="0"/>
        <w:adjustRightInd w:val="0"/>
        <w:spacing w:after="0"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главой Администрации Митякинского сельского поселения персонально при назначении на должность муниципальной службы либо при перемещении на другую должность муниципальной службы.</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3. В период замещения муниципальным служащим должности муниципальной службы размер ежемесячной надбавки к должностному окладу за особые условия может быть изменен, но не выше установленного частью 1 настоящей статьи максимального размера.</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4. Муниципальным служащим, проработавшим неполный месяц в расчетном периоде, выплата ежемесячной надбавки за особые условия производится пропорционально отработанному времени.</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ind w:firstLine="720"/>
        <w:jc w:val="center"/>
        <w:outlineLvl w:val="2"/>
        <w:rPr>
          <w:rFonts w:ascii="Times New Roman" w:hAnsi="Times New Roman" w:cs="Times New Roman"/>
          <w:b/>
          <w:bCs/>
          <w:sz w:val="18"/>
          <w:szCs w:val="18"/>
        </w:rPr>
      </w:pPr>
      <w:r w:rsidRPr="00330E58">
        <w:rPr>
          <w:rFonts w:ascii="Times New Roman" w:hAnsi="Times New Roman" w:cs="Times New Roman"/>
          <w:b/>
          <w:bCs/>
          <w:sz w:val="18"/>
          <w:szCs w:val="18"/>
        </w:rPr>
        <w:t>Статья 6. Ежемесячное денежное поощрение</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highlight w:val="yellow"/>
        </w:rPr>
      </w:pPr>
      <w:r w:rsidRPr="00330E58">
        <w:rPr>
          <w:rFonts w:ascii="Times New Roman" w:hAnsi="Times New Roman" w:cs="Times New Roman"/>
          <w:sz w:val="18"/>
          <w:szCs w:val="18"/>
        </w:rPr>
        <w:t>Ежемесячное денежное поощрение 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2 к настоящему решению.</w:t>
      </w:r>
    </w:p>
    <w:p w:rsidR="00330E58" w:rsidRPr="00330E58" w:rsidRDefault="00330E58" w:rsidP="00330E58">
      <w:pPr>
        <w:autoSpaceDE w:val="0"/>
        <w:autoSpaceDN w:val="0"/>
        <w:adjustRightInd w:val="0"/>
        <w:spacing w:line="240" w:lineRule="auto"/>
        <w:ind w:firstLine="720"/>
        <w:jc w:val="center"/>
        <w:outlineLvl w:val="2"/>
        <w:rPr>
          <w:rFonts w:ascii="Times New Roman" w:hAnsi="Times New Roman" w:cs="Times New Roman"/>
          <w:b/>
          <w:bCs/>
          <w:sz w:val="18"/>
          <w:szCs w:val="18"/>
        </w:rPr>
      </w:pPr>
    </w:p>
    <w:p w:rsidR="00330E58" w:rsidRPr="00330E58" w:rsidRDefault="00330E58" w:rsidP="00330E58">
      <w:pPr>
        <w:autoSpaceDE w:val="0"/>
        <w:autoSpaceDN w:val="0"/>
        <w:adjustRightInd w:val="0"/>
        <w:spacing w:line="240" w:lineRule="auto"/>
        <w:ind w:firstLine="720"/>
        <w:jc w:val="center"/>
        <w:outlineLvl w:val="2"/>
        <w:rPr>
          <w:rFonts w:ascii="Times New Roman" w:hAnsi="Times New Roman" w:cs="Times New Roman"/>
          <w:b/>
          <w:bCs/>
          <w:sz w:val="18"/>
          <w:szCs w:val="18"/>
        </w:rPr>
      </w:pPr>
      <w:r w:rsidRPr="00330E58">
        <w:rPr>
          <w:rFonts w:ascii="Times New Roman" w:hAnsi="Times New Roman" w:cs="Times New Roman"/>
          <w:b/>
          <w:bCs/>
          <w:sz w:val="18"/>
          <w:szCs w:val="18"/>
        </w:rPr>
        <w:t>Статья 7. Ежемесячная процентная надбавка к должностному окладу за работу со сведениями, составляющими государственную тайну</w:t>
      </w:r>
    </w:p>
    <w:p w:rsidR="00330E58" w:rsidRPr="00330E58" w:rsidRDefault="00330E58" w:rsidP="00330E58">
      <w:pPr>
        <w:autoSpaceDE w:val="0"/>
        <w:autoSpaceDN w:val="0"/>
        <w:adjustRightInd w:val="0"/>
        <w:spacing w:line="240" w:lineRule="auto"/>
        <w:ind w:firstLine="720"/>
        <w:jc w:val="both"/>
        <w:outlineLvl w:val="0"/>
        <w:rPr>
          <w:rFonts w:ascii="Times New Roman" w:hAnsi="Times New Roman" w:cs="Times New Roman"/>
          <w:sz w:val="18"/>
          <w:szCs w:val="18"/>
        </w:rPr>
      </w:pPr>
      <w:r w:rsidRPr="00330E58">
        <w:rPr>
          <w:rFonts w:ascii="Times New Roman" w:hAnsi="Times New Roman" w:cs="Times New Roman"/>
          <w:sz w:val="18"/>
          <w:szCs w:val="18"/>
        </w:rPr>
        <w:t xml:space="preserve">Ежемесячная процентная надбавка к должностному окладу за работу со сведениями, составляющими государственную тайну, устанавливается главой Администрации в размерах и порядке, определяемых </w:t>
      </w:r>
      <w:hyperlink r:id="rId12" w:history="1">
        <w:r w:rsidRPr="00330E58">
          <w:rPr>
            <w:rFonts w:ascii="Times New Roman" w:hAnsi="Times New Roman" w:cs="Times New Roman"/>
            <w:sz w:val="18"/>
            <w:szCs w:val="18"/>
          </w:rPr>
          <w:t>постановлением</w:t>
        </w:r>
      </w:hyperlink>
      <w:r w:rsidRPr="00330E58">
        <w:rPr>
          <w:rFonts w:ascii="Times New Roman" w:hAnsi="Times New Roman" w:cs="Times New Roman"/>
          <w:sz w:val="18"/>
          <w:szCs w:val="18"/>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330E58" w:rsidRPr="00330E58" w:rsidRDefault="00330E58" w:rsidP="00330E58">
      <w:pPr>
        <w:autoSpaceDE w:val="0"/>
        <w:autoSpaceDN w:val="0"/>
        <w:adjustRightInd w:val="0"/>
        <w:spacing w:line="240" w:lineRule="auto"/>
        <w:ind w:firstLine="720"/>
        <w:jc w:val="center"/>
        <w:outlineLvl w:val="1"/>
        <w:rPr>
          <w:rFonts w:ascii="Times New Roman" w:hAnsi="Times New Roman" w:cs="Times New Roman"/>
          <w:b/>
          <w:bCs/>
          <w:sz w:val="18"/>
          <w:szCs w:val="18"/>
        </w:rPr>
      </w:pPr>
      <w:r w:rsidRPr="00330E58">
        <w:rPr>
          <w:rFonts w:ascii="Times New Roman" w:hAnsi="Times New Roman" w:cs="Times New Roman"/>
          <w:b/>
          <w:bCs/>
          <w:sz w:val="18"/>
          <w:szCs w:val="18"/>
        </w:rPr>
        <w:t>Статья 8. Единовременная выплата при предоставлении ежегодного оплачиваемого отпуска, материальная помощь.</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1. 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не более двух должностных окладов на основании его письменного заявления.</w:t>
      </w:r>
    </w:p>
    <w:p w:rsidR="00330E58" w:rsidRPr="00330E58" w:rsidRDefault="00330E58" w:rsidP="00330E58">
      <w:pPr>
        <w:pStyle w:val="a7"/>
        <w:ind w:right="-1" w:firstLine="720"/>
        <w:jc w:val="both"/>
        <w:rPr>
          <w:sz w:val="18"/>
          <w:szCs w:val="18"/>
        </w:rPr>
      </w:pPr>
      <w:r w:rsidRPr="00330E58">
        <w:rPr>
          <w:sz w:val="18"/>
          <w:szCs w:val="18"/>
        </w:rPr>
        <w:t>Муниципальному служащему, принятому на муниципальную службу в течение календарного года, выплата единовременной выплаты производится в декабре текущего года, на основании его письменного заявления, пропорционально полным месяцам, прошедшим со дня поступления на муниципальную службу.</w:t>
      </w:r>
    </w:p>
    <w:p w:rsidR="00330E58" w:rsidRPr="00330E58" w:rsidRDefault="00330E58" w:rsidP="00330E58">
      <w:pPr>
        <w:pStyle w:val="a7"/>
        <w:ind w:right="-1" w:firstLine="720"/>
        <w:jc w:val="both"/>
        <w:rPr>
          <w:sz w:val="18"/>
          <w:szCs w:val="18"/>
        </w:rPr>
      </w:pPr>
      <w:r w:rsidRPr="00330E58">
        <w:rPr>
          <w:sz w:val="18"/>
          <w:szCs w:val="18"/>
        </w:rPr>
        <w:t>При выходе на муниципальную службу муниципального служащего, находившегося в отпуске по уходу за ребенком, выплата единовременной выплаты такому муниципальному служащему производится в декабре текущего года на основании его письменного заявления пропорционально полным месяцам, прошедшим со дня выхода на муниципальную службу.</w:t>
      </w:r>
    </w:p>
    <w:p w:rsidR="00330E58" w:rsidRPr="00330E58" w:rsidRDefault="00330E58" w:rsidP="00330E58">
      <w:pPr>
        <w:pStyle w:val="a7"/>
        <w:ind w:right="-1"/>
        <w:jc w:val="both"/>
        <w:rPr>
          <w:sz w:val="18"/>
          <w:szCs w:val="18"/>
        </w:rPr>
      </w:pPr>
      <w:r w:rsidRPr="00330E58">
        <w:rPr>
          <w:sz w:val="18"/>
          <w:szCs w:val="18"/>
        </w:rPr>
        <w:lastRenderedPageBreak/>
        <w:tab/>
        <w:t>При уходе муниципального служащего в отпуск по уходу за ребенком до достижения им возраста 3-х лет единовременная выплата подлежит перерасчету и возврату пропорционально полным месяцам, прошедшим с начала календарного года до дня начала отпуска.</w:t>
      </w:r>
    </w:p>
    <w:p w:rsidR="00330E58" w:rsidRPr="00330E58" w:rsidRDefault="00330E58" w:rsidP="00330E58">
      <w:pPr>
        <w:pStyle w:val="a7"/>
        <w:ind w:right="-1" w:firstLine="708"/>
        <w:jc w:val="both"/>
        <w:rPr>
          <w:sz w:val="18"/>
          <w:szCs w:val="18"/>
        </w:rPr>
      </w:pPr>
      <w:r w:rsidRPr="00330E58">
        <w:rPr>
          <w:sz w:val="18"/>
          <w:szCs w:val="18"/>
        </w:rPr>
        <w:t>При увольнении муниципального служащего с муниципальной службы выплата единовременной выплаты производится пропорционально полным месяцам, прошедшим с начала календарного года до дня увольнения.</w:t>
      </w:r>
    </w:p>
    <w:p w:rsidR="00330E58" w:rsidRPr="00330E58" w:rsidRDefault="00330E58" w:rsidP="00330E58">
      <w:pPr>
        <w:pStyle w:val="a7"/>
        <w:ind w:right="-1"/>
        <w:jc w:val="both"/>
        <w:rPr>
          <w:sz w:val="18"/>
          <w:szCs w:val="18"/>
        </w:rPr>
      </w:pPr>
      <w:r w:rsidRPr="00330E58">
        <w:rPr>
          <w:sz w:val="18"/>
          <w:szCs w:val="18"/>
        </w:rPr>
        <w:t xml:space="preserve">          При увольнении муниципального служащего с муниципальной службы, у муниципального служащего, получившего единовременную выплату при предоставлении ежегодно оплачиваемого отпуска, производится ее удержание обратно пропорционально полным месяцам, прошедшим с начала календарного года до дня увольнения с муниципальной службы.</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 прошедшим с начала календарного года до дня увольнения с муниципальной службы.</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Размер единовременной выплаты определяется исходя из размеров должностного оклада, установленного на день подачи муниципальным служащим соответствующего заявления.</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2. Выплата материальной помощи производится ежеквартально в размере 0,25 должностного оклада без издания распорядительного документа в первой декаде месяца, следующего за истекшим кварталом, в четвертом квартале – до 25 декабря.</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Муниципальному служащему, принятому на муниципальную службу в течение квартала, при уходе в отпуск по уходу за ребенком, при выходе на муниципальную службу муниципального служащего, находящегося в указанном отпуске, а также увольнение с муниципальной службы материальная помощь выплачивается пропорционально отработанному в соответствующем квартале времени.</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В случае увольнений с муниципальной службы по основаниям, предусмотренным п.3 ч.1 ст.19 Федерального закона РФ от 02.03.2007 №25-ФЗ «О муниципальной службе в Российской Федерации» материальная помощь не выплачивается.</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 xml:space="preserve">Размер материальной помощи определяется исходя из размера должностного оклада, установленного на последний день квартала. </w:t>
      </w:r>
    </w:p>
    <w:p w:rsidR="00330E58" w:rsidRPr="00330E58" w:rsidRDefault="00330E58" w:rsidP="00330E58">
      <w:pPr>
        <w:spacing w:line="240" w:lineRule="auto"/>
        <w:ind w:firstLine="708"/>
        <w:jc w:val="both"/>
        <w:rPr>
          <w:rFonts w:ascii="Times New Roman" w:hAnsi="Times New Roman" w:cs="Times New Roman"/>
          <w:sz w:val="18"/>
          <w:szCs w:val="18"/>
        </w:rPr>
      </w:pPr>
      <w:r w:rsidRPr="00330E58">
        <w:rPr>
          <w:rFonts w:ascii="Times New Roman" w:hAnsi="Times New Roman" w:cs="Times New Roman"/>
          <w:sz w:val="18"/>
          <w:szCs w:val="18"/>
        </w:rPr>
        <w:t>2.1. При наличии экономии денежных средств по фонду оплаты труда муниципальных служащих материальная помощь в размере одного должностного оклада может быть выплачена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представителя нанимателя (работодателя)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 материальной помощи.</w:t>
      </w:r>
    </w:p>
    <w:p w:rsidR="00330E58" w:rsidRPr="00330E58" w:rsidRDefault="00330E58" w:rsidP="00330E58">
      <w:pPr>
        <w:spacing w:line="240" w:lineRule="auto"/>
        <w:ind w:firstLine="720"/>
        <w:jc w:val="center"/>
        <w:rPr>
          <w:rFonts w:ascii="Times New Roman" w:hAnsi="Times New Roman" w:cs="Times New Roman"/>
          <w:b/>
          <w:bCs/>
          <w:sz w:val="18"/>
          <w:szCs w:val="18"/>
        </w:rPr>
      </w:pPr>
      <w:r w:rsidRPr="00330E58">
        <w:rPr>
          <w:rFonts w:ascii="Times New Roman" w:hAnsi="Times New Roman" w:cs="Times New Roman"/>
          <w:b/>
          <w:bCs/>
          <w:sz w:val="18"/>
          <w:szCs w:val="18"/>
        </w:rPr>
        <w:t>Статья 9. Премии за выполнение особо важных и сложных заданий</w:t>
      </w:r>
    </w:p>
    <w:p w:rsidR="00330E58" w:rsidRPr="00330E58" w:rsidRDefault="00330E58" w:rsidP="00330E58">
      <w:pPr>
        <w:spacing w:after="0"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1. Премии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Администрации Митякинского сельского поселения и качестве выполнения им должностных обязанностей.</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2. Премии выплачиваются ежеквартально и единовременно.</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bookmarkStart w:id="13" w:name="OLE_LINK3"/>
      <w:bookmarkStart w:id="14" w:name="OLE_LINK4"/>
      <w:r w:rsidRPr="00330E58">
        <w:rPr>
          <w:rFonts w:ascii="Times New Roman" w:hAnsi="Times New Roman" w:cs="Times New Roman"/>
          <w:sz w:val="18"/>
          <w:szCs w:val="18"/>
        </w:rPr>
        <w:t>3. Максимальный размер премий не ограничивается.</w:t>
      </w:r>
    </w:p>
    <w:bookmarkEnd w:id="13"/>
    <w:bookmarkEnd w:id="14"/>
    <w:p w:rsidR="00330E58" w:rsidRPr="00330E58" w:rsidRDefault="00330E58" w:rsidP="00330E58">
      <w:pPr>
        <w:spacing w:after="0" w:line="240" w:lineRule="auto"/>
        <w:ind w:right="-5" w:firstLine="709"/>
        <w:jc w:val="both"/>
        <w:rPr>
          <w:rFonts w:ascii="Times New Roman" w:hAnsi="Times New Roman" w:cs="Times New Roman"/>
          <w:sz w:val="18"/>
          <w:szCs w:val="18"/>
        </w:rPr>
      </w:pPr>
      <w:r w:rsidRPr="00330E58">
        <w:rPr>
          <w:rFonts w:ascii="Times New Roman" w:hAnsi="Times New Roman" w:cs="Times New Roman"/>
          <w:sz w:val="18"/>
          <w:szCs w:val="18"/>
        </w:rPr>
        <w:t>4. Порядок и условия выплаты премий муниципальному служащему определяются согласно приложению 3 к настоящему решению.</w:t>
      </w:r>
    </w:p>
    <w:p w:rsidR="00330E58" w:rsidRPr="00330E58" w:rsidRDefault="00330E58" w:rsidP="00330E58">
      <w:pPr>
        <w:spacing w:after="0" w:line="240" w:lineRule="auto"/>
        <w:ind w:right="-5" w:firstLine="720"/>
        <w:jc w:val="both"/>
        <w:rPr>
          <w:rFonts w:ascii="Times New Roman" w:hAnsi="Times New Roman" w:cs="Times New Roman"/>
          <w:sz w:val="18"/>
          <w:szCs w:val="18"/>
        </w:rPr>
      </w:pPr>
    </w:p>
    <w:p w:rsidR="00330E58" w:rsidRPr="00330E58" w:rsidRDefault="00330E58" w:rsidP="00330E58">
      <w:pPr>
        <w:spacing w:after="0" w:line="240" w:lineRule="auto"/>
        <w:ind w:right="-5" w:firstLine="720"/>
        <w:jc w:val="both"/>
        <w:rPr>
          <w:rFonts w:ascii="Times New Roman" w:hAnsi="Times New Roman" w:cs="Times New Roman"/>
          <w:b/>
          <w:bCs/>
          <w:sz w:val="18"/>
          <w:szCs w:val="18"/>
        </w:rPr>
      </w:pPr>
      <w:r w:rsidRPr="00330E58">
        <w:rPr>
          <w:rFonts w:ascii="Times New Roman" w:hAnsi="Times New Roman" w:cs="Times New Roman"/>
          <w:b/>
          <w:bCs/>
          <w:sz w:val="18"/>
          <w:szCs w:val="18"/>
        </w:rPr>
        <w:t>Статья 10. Планирование средств на выплату денежного содержания и иных выплат муниципальным служащим</w:t>
      </w:r>
    </w:p>
    <w:p w:rsidR="00330E58" w:rsidRPr="00330E58" w:rsidRDefault="00330E58" w:rsidP="00330E58">
      <w:pPr>
        <w:spacing w:after="0" w:line="240" w:lineRule="auto"/>
        <w:ind w:right="-5" w:firstLine="720"/>
        <w:jc w:val="both"/>
        <w:rPr>
          <w:rFonts w:ascii="Times New Roman" w:hAnsi="Times New Roman" w:cs="Times New Roman"/>
          <w:b/>
          <w:bCs/>
          <w:sz w:val="18"/>
          <w:szCs w:val="18"/>
        </w:rPr>
      </w:pP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1. Финансирование расходов на выплату денежного содержания и иных выплат муниципальным служащим осуществляется за счет средств местного бюджета, муниципальным служащим, финансирование деятельности которых осуществляется за счет средств межбюджетных трансфертов, выплачиваются в пределах средств субвенций, предоставленных бюджету Митякинского сельского поселения для финансового обеспечения соответствующих государственных полномочий.</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1) ежемесячной квалификационной надбавки к должностному окладу - в размере не более 6 должностных окладов;</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2) ежемесячной надбавки к должностному окладу за выслугу лет - в размере   не более трех должностных окладов;</w:t>
      </w:r>
    </w:p>
    <w:p w:rsidR="00330E58" w:rsidRPr="00330E58" w:rsidRDefault="00330E58" w:rsidP="00330E58">
      <w:pPr>
        <w:autoSpaceDE w:val="0"/>
        <w:autoSpaceDN w:val="0"/>
        <w:adjustRightInd w:val="0"/>
        <w:spacing w:after="0"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не более четырнадцати должностных окладов;</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color w:val="FF0000"/>
          <w:sz w:val="18"/>
          <w:szCs w:val="18"/>
        </w:rPr>
      </w:pPr>
      <w:r w:rsidRPr="00330E58">
        <w:rPr>
          <w:rFonts w:ascii="Times New Roman" w:hAnsi="Times New Roman" w:cs="Times New Roman"/>
          <w:sz w:val="18"/>
          <w:szCs w:val="18"/>
        </w:rPr>
        <w:t xml:space="preserve">4) ежемесячного денежного поощрения - в размере не более 6,2 должностных окладов; </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5) ежемесячной процентной надбавки к должностному окладу за работу со сведениями, составляющими государственную тайну - в размере не более 6 должностных окладов;</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6) премий за выполнение особо важных и сложных заданий - в размере 2,4 должностных окладов;</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7) единовременной выплаты при предоставлении ежегодного оплачиваемого отпуска и материальной помощи - в размере трех должностных окладов;</w:t>
      </w:r>
    </w:p>
    <w:p w:rsidR="00330E58" w:rsidRPr="00330E58" w:rsidRDefault="00330E58" w:rsidP="00330E58">
      <w:pPr>
        <w:autoSpaceDE w:val="0"/>
        <w:autoSpaceDN w:val="0"/>
        <w:adjustRightInd w:val="0"/>
        <w:spacing w:after="0" w:line="240" w:lineRule="auto"/>
        <w:ind w:firstLine="720"/>
        <w:jc w:val="both"/>
        <w:outlineLvl w:val="2"/>
        <w:rPr>
          <w:rFonts w:ascii="Times New Roman" w:hAnsi="Times New Roman" w:cs="Times New Roman"/>
          <w:sz w:val="18"/>
          <w:szCs w:val="18"/>
        </w:rPr>
      </w:pPr>
      <w:r w:rsidRPr="00330E58">
        <w:rPr>
          <w:rFonts w:ascii="Times New Roman" w:hAnsi="Times New Roman" w:cs="Times New Roman"/>
          <w:sz w:val="18"/>
          <w:szCs w:val="18"/>
        </w:rPr>
        <w:t>8) ежегодной компенсации на лечение - в размере 4,8 должностных окладов согласно приложению 4 к настоящему решению.</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 xml:space="preserve">3. Глава Администрации вправе перераспределять средства фонда оплаты труда муниципальных служащих между выплатами, предусмотренными </w:t>
      </w:r>
      <w:hyperlink r:id="rId13" w:history="1">
        <w:r w:rsidRPr="00330E58">
          <w:rPr>
            <w:rFonts w:ascii="Times New Roman" w:hAnsi="Times New Roman" w:cs="Times New Roman"/>
            <w:sz w:val="18"/>
            <w:szCs w:val="18"/>
          </w:rPr>
          <w:t>частью 2</w:t>
        </w:r>
      </w:hyperlink>
      <w:r w:rsidRPr="00330E58">
        <w:rPr>
          <w:rFonts w:ascii="Times New Roman" w:hAnsi="Times New Roman" w:cs="Times New Roman"/>
          <w:sz w:val="18"/>
          <w:szCs w:val="18"/>
        </w:rPr>
        <w:t xml:space="preserve"> настоящей статьи.</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4. Экономия денежных средств по фонду оплаты труда муниципальных служащих изъятию не подлежит и может быть направлена по решению главы Администрации на выплату премий и другие выплаты, предусмотренные действующим законодательством.</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ind w:left="240"/>
        <w:outlineLvl w:val="0"/>
        <w:rPr>
          <w:rFonts w:ascii="Times New Roman" w:eastAsia="Calibri" w:hAnsi="Times New Roman" w:cs="Times New Roman"/>
          <w:sz w:val="18"/>
          <w:szCs w:val="18"/>
        </w:rPr>
      </w:pPr>
      <w:r w:rsidRPr="00330E58">
        <w:rPr>
          <w:rFonts w:ascii="Times New Roman" w:eastAsia="Calibri" w:hAnsi="Times New Roman" w:cs="Times New Roman"/>
          <w:sz w:val="18"/>
          <w:szCs w:val="18"/>
        </w:rPr>
        <w:t xml:space="preserve">Председатель Собрания депутатов – </w:t>
      </w:r>
    </w:p>
    <w:p w:rsidR="00330E58" w:rsidRPr="00DE2387" w:rsidRDefault="00330E58" w:rsidP="00DE2387">
      <w:pPr>
        <w:autoSpaceDE w:val="0"/>
        <w:autoSpaceDN w:val="0"/>
        <w:adjustRightInd w:val="0"/>
        <w:spacing w:after="0" w:line="240" w:lineRule="auto"/>
        <w:jc w:val="both"/>
        <w:outlineLvl w:val="0"/>
        <w:rPr>
          <w:rFonts w:ascii="Times New Roman" w:eastAsia="Calibri" w:hAnsi="Times New Roman" w:cs="Times New Roman"/>
          <w:sz w:val="18"/>
          <w:szCs w:val="18"/>
        </w:rPr>
      </w:pPr>
      <w:r w:rsidRPr="00330E58">
        <w:rPr>
          <w:rFonts w:ascii="Times New Roman" w:eastAsia="Calibri" w:hAnsi="Times New Roman" w:cs="Times New Roman"/>
          <w:sz w:val="18"/>
          <w:szCs w:val="18"/>
        </w:rPr>
        <w:t xml:space="preserve">   глава Митякинского сельского поселения                                     </w:t>
      </w:r>
      <w:r w:rsidR="00DE2387">
        <w:rPr>
          <w:rFonts w:ascii="Times New Roman" w:eastAsia="Calibri" w:hAnsi="Times New Roman" w:cs="Times New Roman"/>
          <w:sz w:val="18"/>
          <w:szCs w:val="18"/>
        </w:rPr>
        <w:t xml:space="preserve">                                                                                          </w:t>
      </w:r>
      <w:r w:rsidRPr="00330E58">
        <w:rPr>
          <w:rFonts w:ascii="Times New Roman" w:eastAsia="Calibri" w:hAnsi="Times New Roman" w:cs="Times New Roman"/>
          <w:sz w:val="18"/>
          <w:szCs w:val="18"/>
        </w:rPr>
        <w:t>В. А. Щ</w:t>
      </w:r>
      <w:r w:rsidR="00DE2387">
        <w:rPr>
          <w:rFonts w:ascii="Times New Roman" w:eastAsia="Calibri" w:hAnsi="Times New Roman" w:cs="Times New Roman"/>
          <w:sz w:val="18"/>
          <w:szCs w:val="18"/>
        </w:rPr>
        <w:t>уров</w:t>
      </w:r>
    </w:p>
    <w:p w:rsidR="00330E58" w:rsidRDefault="00330E58" w:rsidP="00DE2387">
      <w:pPr>
        <w:spacing w:after="0" w:line="240" w:lineRule="auto"/>
        <w:ind w:right="-5"/>
        <w:rPr>
          <w:rFonts w:ascii="Times New Roman" w:hAnsi="Times New Roman" w:cs="Times New Roman"/>
          <w:sz w:val="18"/>
          <w:szCs w:val="18"/>
        </w:rPr>
      </w:pPr>
    </w:p>
    <w:p w:rsidR="00330E58" w:rsidRPr="00330E58" w:rsidRDefault="00330E58" w:rsidP="00330E58">
      <w:pPr>
        <w:spacing w:after="0" w:line="240" w:lineRule="auto"/>
        <w:ind w:left="4860" w:right="-5"/>
        <w:jc w:val="right"/>
        <w:rPr>
          <w:rFonts w:ascii="Times New Roman" w:hAnsi="Times New Roman" w:cs="Times New Roman"/>
          <w:sz w:val="18"/>
          <w:szCs w:val="18"/>
        </w:rPr>
      </w:pPr>
    </w:p>
    <w:p w:rsidR="00330E58" w:rsidRPr="00330E58" w:rsidRDefault="00330E58" w:rsidP="00330E58">
      <w:pPr>
        <w:spacing w:after="0" w:line="240" w:lineRule="auto"/>
        <w:ind w:left="4860" w:right="-5"/>
        <w:jc w:val="right"/>
        <w:rPr>
          <w:rFonts w:ascii="Times New Roman" w:hAnsi="Times New Roman" w:cs="Times New Roman"/>
          <w:sz w:val="18"/>
          <w:szCs w:val="18"/>
        </w:rPr>
      </w:pPr>
    </w:p>
    <w:p w:rsidR="00330E58" w:rsidRPr="00330E58" w:rsidRDefault="00330E58" w:rsidP="00330E58">
      <w:pPr>
        <w:spacing w:after="0" w:line="240" w:lineRule="auto"/>
        <w:ind w:left="4860" w:right="-5"/>
        <w:jc w:val="right"/>
        <w:rPr>
          <w:rFonts w:ascii="Times New Roman" w:hAnsi="Times New Roman" w:cs="Times New Roman"/>
          <w:sz w:val="18"/>
          <w:szCs w:val="18"/>
        </w:rPr>
      </w:pPr>
      <w:r w:rsidRPr="00330E58">
        <w:rPr>
          <w:rFonts w:ascii="Times New Roman" w:hAnsi="Times New Roman" w:cs="Times New Roman"/>
          <w:sz w:val="18"/>
          <w:szCs w:val="18"/>
        </w:rPr>
        <w:lastRenderedPageBreak/>
        <w:t>Приложение 2</w:t>
      </w:r>
    </w:p>
    <w:p w:rsidR="00330E58" w:rsidRPr="00330E58" w:rsidRDefault="00330E58" w:rsidP="00330E58">
      <w:pPr>
        <w:spacing w:after="0" w:line="240" w:lineRule="auto"/>
        <w:ind w:left="4860" w:right="-5"/>
        <w:jc w:val="right"/>
        <w:rPr>
          <w:rFonts w:ascii="Times New Roman" w:hAnsi="Times New Roman" w:cs="Times New Roman"/>
          <w:sz w:val="18"/>
          <w:szCs w:val="18"/>
        </w:rPr>
      </w:pPr>
      <w:r w:rsidRPr="00330E58">
        <w:rPr>
          <w:rFonts w:ascii="Times New Roman" w:hAnsi="Times New Roman" w:cs="Times New Roman"/>
          <w:sz w:val="18"/>
          <w:szCs w:val="18"/>
        </w:rPr>
        <w:t>к решению Собрания депутатов Митякинского сельского поселения</w:t>
      </w:r>
    </w:p>
    <w:p w:rsidR="00330E58" w:rsidRPr="00330E58" w:rsidRDefault="00330E58" w:rsidP="00330E58">
      <w:pPr>
        <w:autoSpaceDE w:val="0"/>
        <w:autoSpaceDN w:val="0"/>
        <w:adjustRightInd w:val="0"/>
        <w:spacing w:after="0" w:line="240" w:lineRule="auto"/>
        <w:ind w:firstLine="540"/>
        <w:jc w:val="right"/>
        <w:outlineLvl w:val="0"/>
        <w:rPr>
          <w:rFonts w:ascii="Times New Roman" w:hAnsi="Times New Roman" w:cs="Times New Roman"/>
          <w:sz w:val="18"/>
          <w:szCs w:val="18"/>
        </w:rPr>
      </w:pPr>
      <w:r w:rsidRPr="00330E58">
        <w:rPr>
          <w:rFonts w:ascii="Times New Roman" w:hAnsi="Times New Roman" w:cs="Times New Roman"/>
          <w:sz w:val="18"/>
          <w:szCs w:val="18"/>
        </w:rPr>
        <w:t xml:space="preserve">                                                              «Об оплате труда муниципальных служащих Митякинского сельского поселения»</w:t>
      </w:r>
    </w:p>
    <w:p w:rsidR="00330E58" w:rsidRPr="00330E58" w:rsidRDefault="00330E58" w:rsidP="00330E58">
      <w:pPr>
        <w:pStyle w:val="ConsPlusTitle"/>
        <w:widowControl/>
        <w:jc w:val="center"/>
        <w:outlineLvl w:val="0"/>
        <w:rPr>
          <w:sz w:val="18"/>
          <w:szCs w:val="18"/>
        </w:rPr>
      </w:pPr>
    </w:p>
    <w:p w:rsidR="00330E58" w:rsidRPr="00330E58" w:rsidRDefault="00330E58" w:rsidP="00330E58">
      <w:pPr>
        <w:pStyle w:val="ConsPlusTitle"/>
        <w:widowControl/>
        <w:jc w:val="center"/>
        <w:outlineLvl w:val="0"/>
        <w:rPr>
          <w:sz w:val="18"/>
          <w:szCs w:val="18"/>
        </w:rPr>
      </w:pPr>
    </w:p>
    <w:p w:rsidR="00330E58" w:rsidRPr="00330E58" w:rsidRDefault="00330E58" w:rsidP="00330E58">
      <w:pPr>
        <w:pStyle w:val="ConsPlusTitle"/>
        <w:widowControl/>
        <w:jc w:val="center"/>
        <w:outlineLvl w:val="0"/>
        <w:rPr>
          <w:sz w:val="18"/>
          <w:szCs w:val="18"/>
        </w:rPr>
      </w:pPr>
    </w:p>
    <w:p w:rsidR="00330E58" w:rsidRPr="00330E58" w:rsidRDefault="00330E58" w:rsidP="00330E58">
      <w:pPr>
        <w:pStyle w:val="ConsPlusTitle"/>
        <w:widowControl/>
        <w:jc w:val="center"/>
        <w:outlineLvl w:val="0"/>
        <w:rPr>
          <w:sz w:val="18"/>
          <w:szCs w:val="18"/>
        </w:rPr>
      </w:pPr>
      <w:r w:rsidRPr="00330E58">
        <w:rPr>
          <w:sz w:val="18"/>
          <w:szCs w:val="18"/>
        </w:rPr>
        <w:t>ТАБЛИЦА</w:t>
      </w:r>
    </w:p>
    <w:p w:rsidR="00330E58" w:rsidRPr="00330E58" w:rsidRDefault="00330E58" w:rsidP="00330E58">
      <w:pPr>
        <w:pStyle w:val="ConsPlusTitle"/>
        <w:widowControl/>
        <w:jc w:val="center"/>
        <w:outlineLvl w:val="0"/>
        <w:rPr>
          <w:sz w:val="18"/>
          <w:szCs w:val="18"/>
        </w:rPr>
      </w:pPr>
      <w:r w:rsidRPr="00330E58">
        <w:rPr>
          <w:sz w:val="18"/>
          <w:szCs w:val="18"/>
        </w:rPr>
        <w:t>КОЭФФИЦИЕНТОВ, ПРИМЕНЯЕМЫХ ПРИ ИСЧИСЛЕНИИ ДОЛЖНОСТНЫХ</w:t>
      </w:r>
    </w:p>
    <w:p w:rsidR="00330E58" w:rsidRPr="00330E58" w:rsidRDefault="00330E58" w:rsidP="00330E58">
      <w:pPr>
        <w:pStyle w:val="ConsPlusTitle"/>
        <w:widowControl/>
        <w:jc w:val="center"/>
        <w:outlineLvl w:val="0"/>
        <w:rPr>
          <w:sz w:val="18"/>
          <w:szCs w:val="18"/>
        </w:rPr>
      </w:pPr>
      <w:r w:rsidRPr="00330E58">
        <w:rPr>
          <w:sz w:val="18"/>
          <w:szCs w:val="18"/>
        </w:rPr>
        <w:t xml:space="preserve">ОКЛАДОВ, И РАЗМЕРЫ ЕЖЕМЕСЯЧНОГО ДЕНЕЖНОГО ПООЩРЕНИЯ </w:t>
      </w:r>
    </w:p>
    <w:p w:rsidR="00330E58" w:rsidRPr="00330E58" w:rsidRDefault="00330E58" w:rsidP="00330E58">
      <w:pPr>
        <w:pStyle w:val="ConsPlusTitle"/>
        <w:widowControl/>
        <w:jc w:val="center"/>
        <w:outlineLvl w:val="0"/>
        <w:rPr>
          <w:sz w:val="18"/>
          <w:szCs w:val="18"/>
        </w:rPr>
      </w:pPr>
      <w:r w:rsidRPr="00330E58">
        <w:rPr>
          <w:sz w:val="18"/>
          <w:szCs w:val="18"/>
        </w:rPr>
        <w:t>МУНИЦИПАЛЬНЫХ СЛУЖАЩИХ МИТЯКИНСКОГО СЕЛЬСКОГО ПОСЕЛЕНИЯ</w:t>
      </w:r>
    </w:p>
    <w:p w:rsidR="00330E58" w:rsidRPr="00330E58" w:rsidRDefault="00330E58" w:rsidP="00330E58">
      <w:pPr>
        <w:pStyle w:val="ConsPlusTitle"/>
        <w:widowControl/>
        <w:jc w:val="center"/>
        <w:outlineLvl w:val="0"/>
        <w:rPr>
          <w:sz w:val="18"/>
          <w:szCs w:val="18"/>
        </w:rPr>
      </w:pPr>
    </w:p>
    <w:p w:rsidR="00330E58" w:rsidRPr="00330E58" w:rsidRDefault="00330E58" w:rsidP="00330E58">
      <w:pPr>
        <w:pStyle w:val="ConsPlusTitle"/>
        <w:widowControl/>
        <w:jc w:val="center"/>
        <w:outlineLvl w:val="0"/>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2864"/>
        <w:gridCol w:w="2835"/>
      </w:tblGrid>
      <w:tr w:rsidR="00330E58" w:rsidRPr="00330E58" w:rsidTr="00330E58">
        <w:tc>
          <w:tcPr>
            <w:tcW w:w="4786"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 xml:space="preserve">Наименование    </w:t>
            </w:r>
            <w:r w:rsidRPr="00330E58">
              <w:rPr>
                <w:rFonts w:ascii="Times New Roman" w:hAnsi="Times New Roman" w:cs="Times New Roman"/>
                <w:sz w:val="18"/>
                <w:szCs w:val="18"/>
              </w:rPr>
              <w:br/>
              <w:t>должности</w:t>
            </w:r>
          </w:p>
        </w:tc>
        <w:tc>
          <w:tcPr>
            <w:tcW w:w="2864"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 xml:space="preserve">Коэффициенты, применяемые при исчислении размеров должностных окладов муниципальных служащих (по </w:t>
            </w:r>
            <w:r w:rsidRPr="00330E58">
              <w:rPr>
                <w:rFonts w:ascii="Times New Roman" w:hAnsi="Times New Roman" w:cs="Times New Roman"/>
                <w:sz w:val="18"/>
                <w:szCs w:val="18"/>
                <w:lang w:val="en-US"/>
              </w:rPr>
              <w:t>VI</w:t>
            </w:r>
            <w:r w:rsidRPr="00330E58">
              <w:rPr>
                <w:rFonts w:ascii="Times New Roman" w:hAnsi="Times New Roman" w:cs="Times New Roman"/>
                <w:sz w:val="18"/>
                <w:szCs w:val="18"/>
              </w:rPr>
              <w:t xml:space="preserve"> группе муниципальных образований)</w:t>
            </w:r>
          </w:p>
        </w:tc>
        <w:tc>
          <w:tcPr>
            <w:tcW w:w="2835"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 xml:space="preserve">Коэффициенты, применяемые при исчислении размеров </w:t>
            </w:r>
          </w:p>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 xml:space="preserve">ежемесячного денежного поощрения </w:t>
            </w:r>
            <w:r w:rsidRPr="00330E58">
              <w:rPr>
                <w:rFonts w:ascii="Times New Roman" w:hAnsi="Times New Roman" w:cs="Times New Roman"/>
                <w:sz w:val="18"/>
                <w:szCs w:val="18"/>
              </w:rPr>
              <w:br/>
              <w:t>муниципальных служащих</w:t>
            </w:r>
          </w:p>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(должностных окладов)</w:t>
            </w:r>
          </w:p>
        </w:tc>
      </w:tr>
      <w:tr w:rsidR="00330E58" w:rsidRPr="00330E58" w:rsidTr="00330E58">
        <w:tc>
          <w:tcPr>
            <w:tcW w:w="4786" w:type="dxa"/>
          </w:tcPr>
          <w:p w:rsidR="00330E58" w:rsidRPr="00330E58" w:rsidRDefault="00330E58" w:rsidP="00E90BCD">
            <w:pPr>
              <w:autoSpaceDE w:val="0"/>
              <w:autoSpaceDN w:val="0"/>
              <w:adjustRightInd w:val="0"/>
              <w:spacing w:after="0" w:line="240" w:lineRule="auto"/>
              <w:rPr>
                <w:rFonts w:ascii="Times New Roman" w:hAnsi="Times New Roman" w:cs="Times New Roman"/>
                <w:sz w:val="18"/>
                <w:szCs w:val="18"/>
              </w:rPr>
            </w:pPr>
            <w:r w:rsidRPr="00330E58">
              <w:rPr>
                <w:rFonts w:ascii="Times New Roman" w:hAnsi="Times New Roman" w:cs="Times New Roman"/>
                <w:sz w:val="18"/>
                <w:szCs w:val="18"/>
              </w:rPr>
              <w:t>Глава Администрации муниципального образования, назначаемый по контракту</w:t>
            </w:r>
          </w:p>
        </w:tc>
        <w:tc>
          <w:tcPr>
            <w:tcW w:w="2864"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2,0</w:t>
            </w:r>
          </w:p>
        </w:tc>
        <w:tc>
          <w:tcPr>
            <w:tcW w:w="2835"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0,31</w:t>
            </w:r>
          </w:p>
        </w:tc>
      </w:tr>
      <w:tr w:rsidR="00330E58" w:rsidRPr="00330E58" w:rsidTr="00330E58">
        <w:tc>
          <w:tcPr>
            <w:tcW w:w="4786" w:type="dxa"/>
          </w:tcPr>
          <w:p w:rsidR="00330E58" w:rsidRPr="00330E58" w:rsidRDefault="00330E58" w:rsidP="00E90BCD">
            <w:pPr>
              <w:autoSpaceDE w:val="0"/>
              <w:autoSpaceDN w:val="0"/>
              <w:adjustRightInd w:val="0"/>
              <w:spacing w:after="0" w:line="240" w:lineRule="auto"/>
              <w:rPr>
                <w:rFonts w:ascii="Times New Roman" w:hAnsi="Times New Roman" w:cs="Times New Roman"/>
                <w:sz w:val="18"/>
                <w:szCs w:val="18"/>
              </w:rPr>
            </w:pPr>
            <w:r w:rsidRPr="00330E58">
              <w:rPr>
                <w:rFonts w:ascii="Times New Roman" w:hAnsi="Times New Roman" w:cs="Times New Roman"/>
                <w:sz w:val="18"/>
                <w:szCs w:val="18"/>
              </w:rPr>
              <w:t>Заведующий сектором (начальник сектора)</w:t>
            </w:r>
          </w:p>
        </w:tc>
        <w:tc>
          <w:tcPr>
            <w:tcW w:w="2864"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1,52</w:t>
            </w:r>
          </w:p>
        </w:tc>
        <w:tc>
          <w:tcPr>
            <w:tcW w:w="2835"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0,56</w:t>
            </w:r>
          </w:p>
        </w:tc>
      </w:tr>
      <w:tr w:rsidR="00330E58" w:rsidRPr="00330E58" w:rsidTr="00330E58">
        <w:trPr>
          <w:trHeight w:val="165"/>
        </w:trPr>
        <w:tc>
          <w:tcPr>
            <w:tcW w:w="4786" w:type="dxa"/>
            <w:tcBorders>
              <w:top w:val="single" w:sz="4" w:space="0" w:color="auto"/>
            </w:tcBorders>
          </w:tcPr>
          <w:p w:rsidR="00330E58" w:rsidRPr="00330E58" w:rsidRDefault="00330E58" w:rsidP="00E90BCD">
            <w:pPr>
              <w:autoSpaceDE w:val="0"/>
              <w:autoSpaceDN w:val="0"/>
              <w:adjustRightInd w:val="0"/>
              <w:spacing w:after="0" w:line="240" w:lineRule="auto"/>
              <w:rPr>
                <w:rFonts w:ascii="Times New Roman" w:hAnsi="Times New Roman" w:cs="Times New Roman"/>
                <w:sz w:val="18"/>
                <w:szCs w:val="18"/>
              </w:rPr>
            </w:pPr>
            <w:r w:rsidRPr="00330E58">
              <w:rPr>
                <w:rFonts w:ascii="Times New Roman" w:hAnsi="Times New Roman" w:cs="Times New Roman"/>
                <w:sz w:val="18"/>
                <w:szCs w:val="18"/>
              </w:rPr>
              <w:t xml:space="preserve">Главный бухгалтер Администрации Митякинского сельского поселения </w:t>
            </w:r>
          </w:p>
        </w:tc>
        <w:tc>
          <w:tcPr>
            <w:tcW w:w="2864" w:type="dxa"/>
            <w:tcBorders>
              <w:top w:val="single" w:sz="4" w:space="0" w:color="auto"/>
            </w:tcBorders>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p>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1,65</w:t>
            </w:r>
          </w:p>
        </w:tc>
        <w:tc>
          <w:tcPr>
            <w:tcW w:w="2835" w:type="dxa"/>
            <w:tcBorders>
              <w:top w:val="single" w:sz="4" w:space="0" w:color="auto"/>
            </w:tcBorders>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p>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0,58</w:t>
            </w:r>
          </w:p>
        </w:tc>
      </w:tr>
      <w:tr w:rsidR="00330E58" w:rsidRPr="00330E58" w:rsidTr="00330E58">
        <w:tc>
          <w:tcPr>
            <w:tcW w:w="4786" w:type="dxa"/>
          </w:tcPr>
          <w:p w:rsidR="00330E58" w:rsidRPr="00330E58" w:rsidRDefault="00330E58" w:rsidP="00E90BCD">
            <w:pPr>
              <w:autoSpaceDE w:val="0"/>
              <w:autoSpaceDN w:val="0"/>
              <w:adjustRightInd w:val="0"/>
              <w:spacing w:after="0" w:line="240" w:lineRule="auto"/>
              <w:rPr>
                <w:rFonts w:ascii="Times New Roman" w:hAnsi="Times New Roman" w:cs="Times New Roman"/>
                <w:sz w:val="18"/>
                <w:szCs w:val="18"/>
              </w:rPr>
            </w:pPr>
            <w:r w:rsidRPr="00330E58">
              <w:rPr>
                <w:rFonts w:ascii="Times New Roman" w:hAnsi="Times New Roman" w:cs="Times New Roman"/>
                <w:sz w:val="18"/>
                <w:szCs w:val="18"/>
              </w:rPr>
              <w:t xml:space="preserve">Ведущий специалист </w:t>
            </w:r>
          </w:p>
        </w:tc>
        <w:tc>
          <w:tcPr>
            <w:tcW w:w="2864"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1,21</w:t>
            </w:r>
          </w:p>
        </w:tc>
        <w:tc>
          <w:tcPr>
            <w:tcW w:w="2835"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0,56</w:t>
            </w:r>
          </w:p>
        </w:tc>
      </w:tr>
      <w:tr w:rsidR="00330E58" w:rsidRPr="00330E58" w:rsidTr="00330E58">
        <w:tc>
          <w:tcPr>
            <w:tcW w:w="4786" w:type="dxa"/>
          </w:tcPr>
          <w:p w:rsidR="00330E58" w:rsidRPr="00330E58" w:rsidRDefault="00330E58" w:rsidP="00E90BCD">
            <w:pPr>
              <w:autoSpaceDE w:val="0"/>
              <w:autoSpaceDN w:val="0"/>
              <w:adjustRightInd w:val="0"/>
              <w:spacing w:after="0" w:line="240" w:lineRule="auto"/>
              <w:rPr>
                <w:rFonts w:ascii="Times New Roman" w:hAnsi="Times New Roman" w:cs="Times New Roman"/>
                <w:sz w:val="18"/>
                <w:szCs w:val="18"/>
              </w:rPr>
            </w:pPr>
            <w:r w:rsidRPr="00330E58">
              <w:rPr>
                <w:rFonts w:ascii="Times New Roman" w:hAnsi="Times New Roman" w:cs="Times New Roman"/>
                <w:sz w:val="18"/>
                <w:szCs w:val="18"/>
              </w:rPr>
              <w:t xml:space="preserve">Специалист первой категории          </w:t>
            </w:r>
          </w:p>
        </w:tc>
        <w:tc>
          <w:tcPr>
            <w:tcW w:w="2864"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1,0</w:t>
            </w:r>
          </w:p>
        </w:tc>
        <w:tc>
          <w:tcPr>
            <w:tcW w:w="2835"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0,58</w:t>
            </w:r>
          </w:p>
        </w:tc>
      </w:tr>
      <w:tr w:rsidR="00330E58" w:rsidRPr="00330E58" w:rsidTr="00330E58">
        <w:tc>
          <w:tcPr>
            <w:tcW w:w="4786" w:type="dxa"/>
          </w:tcPr>
          <w:p w:rsidR="00330E58" w:rsidRPr="00330E58" w:rsidRDefault="00330E58" w:rsidP="00E90BCD">
            <w:pPr>
              <w:autoSpaceDE w:val="0"/>
              <w:autoSpaceDN w:val="0"/>
              <w:adjustRightInd w:val="0"/>
              <w:spacing w:after="0" w:line="240" w:lineRule="auto"/>
              <w:rPr>
                <w:rFonts w:ascii="Times New Roman" w:hAnsi="Times New Roman" w:cs="Times New Roman"/>
                <w:sz w:val="18"/>
                <w:szCs w:val="18"/>
              </w:rPr>
            </w:pPr>
            <w:r w:rsidRPr="00330E58">
              <w:rPr>
                <w:rFonts w:ascii="Times New Roman" w:hAnsi="Times New Roman" w:cs="Times New Roman"/>
                <w:sz w:val="18"/>
                <w:szCs w:val="18"/>
              </w:rPr>
              <w:t>Специалист</w:t>
            </w:r>
          </w:p>
        </w:tc>
        <w:tc>
          <w:tcPr>
            <w:tcW w:w="2864"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0,83</w:t>
            </w:r>
          </w:p>
        </w:tc>
        <w:tc>
          <w:tcPr>
            <w:tcW w:w="2835" w:type="dxa"/>
          </w:tcPr>
          <w:p w:rsidR="00330E58" w:rsidRPr="00330E58" w:rsidRDefault="00330E58" w:rsidP="00E90BCD">
            <w:pPr>
              <w:autoSpaceDE w:val="0"/>
              <w:autoSpaceDN w:val="0"/>
              <w:adjustRightInd w:val="0"/>
              <w:spacing w:after="0" w:line="240" w:lineRule="auto"/>
              <w:jc w:val="center"/>
              <w:rPr>
                <w:rFonts w:ascii="Times New Roman" w:hAnsi="Times New Roman" w:cs="Times New Roman"/>
                <w:sz w:val="18"/>
                <w:szCs w:val="18"/>
              </w:rPr>
            </w:pPr>
            <w:r w:rsidRPr="00330E58">
              <w:rPr>
                <w:rFonts w:ascii="Times New Roman" w:hAnsi="Times New Roman" w:cs="Times New Roman"/>
                <w:sz w:val="18"/>
                <w:szCs w:val="18"/>
              </w:rPr>
              <w:t>0,60</w:t>
            </w:r>
          </w:p>
        </w:tc>
      </w:tr>
    </w:tbl>
    <w:p w:rsidR="00330E58" w:rsidRPr="00330E58" w:rsidRDefault="00330E58" w:rsidP="00330E58">
      <w:pPr>
        <w:autoSpaceDE w:val="0"/>
        <w:autoSpaceDN w:val="0"/>
        <w:adjustRightInd w:val="0"/>
        <w:spacing w:after="0" w:line="240" w:lineRule="auto"/>
        <w:ind w:firstLine="540"/>
        <w:jc w:val="both"/>
        <w:outlineLvl w:val="0"/>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ind w:firstLine="540"/>
        <w:jc w:val="both"/>
        <w:outlineLvl w:val="0"/>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ind w:firstLine="540"/>
        <w:jc w:val="both"/>
        <w:outlineLvl w:val="0"/>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ind w:firstLine="540"/>
        <w:jc w:val="both"/>
        <w:outlineLvl w:val="0"/>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ind w:left="240"/>
        <w:outlineLvl w:val="0"/>
        <w:rPr>
          <w:rFonts w:ascii="Times New Roman" w:eastAsia="Calibri" w:hAnsi="Times New Roman" w:cs="Times New Roman"/>
          <w:sz w:val="18"/>
          <w:szCs w:val="18"/>
        </w:rPr>
      </w:pPr>
      <w:bookmarkStart w:id="15" w:name="_Hlk110929190"/>
      <w:r w:rsidRPr="00330E58">
        <w:rPr>
          <w:rFonts w:ascii="Times New Roman" w:eastAsia="Calibri" w:hAnsi="Times New Roman" w:cs="Times New Roman"/>
          <w:sz w:val="18"/>
          <w:szCs w:val="18"/>
        </w:rPr>
        <w:t xml:space="preserve">Председатель Собрания депутатов – </w:t>
      </w:r>
    </w:p>
    <w:p w:rsidR="00330E58" w:rsidRPr="00330E58" w:rsidRDefault="00330E58" w:rsidP="00330E58">
      <w:pPr>
        <w:autoSpaceDE w:val="0"/>
        <w:autoSpaceDN w:val="0"/>
        <w:adjustRightInd w:val="0"/>
        <w:spacing w:after="0" w:line="240" w:lineRule="auto"/>
        <w:jc w:val="both"/>
        <w:outlineLvl w:val="0"/>
        <w:rPr>
          <w:rFonts w:ascii="Times New Roman" w:eastAsia="Calibri" w:hAnsi="Times New Roman" w:cs="Times New Roman"/>
          <w:sz w:val="18"/>
          <w:szCs w:val="18"/>
        </w:rPr>
      </w:pPr>
      <w:r w:rsidRPr="00330E58">
        <w:rPr>
          <w:rFonts w:ascii="Times New Roman" w:eastAsia="Calibri" w:hAnsi="Times New Roman" w:cs="Times New Roman"/>
          <w:sz w:val="18"/>
          <w:szCs w:val="18"/>
        </w:rPr>
        <w:t xml:space="preserve">   глава Митякинского сельского поселения                                  </w:t>
      </w:r>
      <w:r>
        <w:rPr>
          <w:rFonts w:ascii="Times New Roman" w:eastAsia="Calibri" w:hAnsi="Times New Roman" w:cs="Times New Roman"/>
          <w:sz w:val="18"/>
          <w:szCs w:val="18"/>
        </w:rPr>
        <w:t xml:space="preserve">                                                                                           </w:t>
      </w:r>
      <w:r w:rsidRPr="00330E58">
        <w:rPr>
          <w:rFonts w:ascii="Times New Roman" w:eastAsia="Calibri" w:hAnsi="Times New Roman" w:cs="Times New Roman"/>
          <w:sz w:val="18"/>
          <w:szCs w:val="18"/>
        </w:rPr>
        <w:t xml:space="preserve">   В. А. Щуров</w:t>
      </w:r>
    </w:p>
    <w:p w:rsidR="00330E58" w:rsidRDefault="00330E58" w:rsidP="00330E58">
      <w:pPr>
        <w:spacing w:after="0" w:line="240" w:lineRule="auto"/>
        <w:ind w:left="4860" w:right="-5"/>
        <w:jc w:val="right"/>
        <w:rPr>
          <w:rFonts w:ascii="Times New Roman" w:hAnsi="Times New Roman" w:cs="Times New Roman"/>
          <w:sz w:val="18"/>
          <w:szCs w:val="18"/>
        </w:rPr>
      </w:pPr>
      <w:bookmarkStart w:id="16" w:name="_Hlk88836157"/>
      <w:bookmarkEnd w:id="15"/>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Default="00330E58" w:rsidP="00330E58">
      <w:pPr>
        <w:spacing w:after="0" w:line="240" w:lineRule="auto"/>
        <w:ind w:left="4860" w:right="-5"/>
        <w:jc w:val="right"/>
        <w:rPr>
          <w:rFonts w:ascii="Times New Roman" w:hAnsi="Times New Roman" w:cs="Times New Roman"/>
          <w:sz w:val="18"/>
          <w:szCs w:val="18"/>
        </w:rPr>
      </w:pPr>
    </w:p>
    <w:p w:rsidR="00330E58" w:rsidRPr="00330E58" w:rsidRDefault="00330E58" w:rsidP="00330E58">
      <w:pPr>
        <w:spacing w:after="0" w:line="240" w:lineRule="auto"/>
        <w:ind w:left="4860" w:right="-5"/>
        <w:jc w:val="right"/>
        <w:rPr>
          <w:rFonts w:ascii="Times New Roman" w:hAnsi="Times New Roman" w:cs="Times New Roman"/>
          <w:sz w:val="18"/>
          <w:szCs w:val="18"/>
        </w:rPr>
      </w:pPr>
    </w:p>
    <w:p w:rsidR="00330E58" w:rsidRPr="00330E58" w:rsidRDefault="00330E58" w:rsidP="00330E58">
      <w:pPr>
        <w:spacing w:after="0" w:line="240" w:lineRule="auto"/>
        <w:ind w:left="4860" w:right="-5"/>
        <w:jc w:val="right"/>
        <w:rPr>
          <w:rFonts w:ascii="Times New Roman" w:hAnsi="Times New Roman" w:cs="Times New Roman"/>
          <w:sz w:val="18"/>
          <w:szCs w:val="18"/>
        </w:rPr>
      </w:pPr>
      <w:r w:rsidRPr="00330E58">
        <w:rPr>
          <w:rFonts w:ascii="Times New Roman" w:hAnsi="Times New Roman" w:cs="Times New Roman"/>
          <w:sz w:val="18"/>
          <w:szCs w:val="18"/>
        </w:rPr>
        <w:t>Приложение 3</w:t>
      </w:r>
    </w:p>
    <w:p w:rsidR="00330E58" w:rsidRPr="00330E58" w:rsidRDefault="00330E58" w:rsidP="00330E58">
      <w:pPr>
        <w:spacing w:after="0" w:line="240" w:lineRule="auto"/>
        <w:ind w:left="4860" w:right="-5"/>
        <w:jc w:val="right"/>
        <w:rPr>
          <w:rFonts w:ascii="Times New Roman" w:hAnsi="Times New Roman" w:cs="Times New Roman"/>
          <w:sz w:val="18"/>
          <w:szCs w:val="18"/>
        </w:rPr>
      </w:pPr>
      <w:r w:rsidRPr="00330E58">
        <w:rPr>
          <w:rFonts w:ascii="Times New Roman" w:hAnsi="Times New Roman" w:cs="Times New Roman"/>
          <w:sz w:val="18"/>
          <w:szCs w:val="18"/>
        </w:rPr>
        <w:t>к решению Собрания депутатов Митякинского сельского поселения</w:t>
      </w:r>
    </w:p>
    <w:p w:rsidR="00330E58" w:rsidRPr="00330E58" w:rsidRDefault="00330E58" w:rsidP="00330E58">
      <w:pPr>
        <w:pStyle w:val="a6"/>
        <w:jc w:val="right"/>
        <w:rPr>
          <w:rFonts w:ascii="Times New Roman" w:hAnsi="Times New Roman"/>
          <w:sz w:val="18"/>
          <w:szCs w:val="18"/>
        </w:rPr>
      </w:pPr>
      <w:r w:rsidRPr="00330E58">
        <w:rPr>
          <w:rFonts w:ascii="Times New Roman" w:hAnsi="Times New Roman"/>
          <w:sz w:val="18"/>
          <w:szCs w:val="18"/>
        </w:rPr>
        <w:t xml:space="preserve">                                                                   «Об оплате труда муниципальных служащих Митякинского сельского поселения»</w:t>
      </w:r>
      <w:bookmarkEnd w:id="16"/>
    </w:p>
    <w:p w:rsidR="00330E58" w:rsidRPr="00330E58" w:rsidRDefault="00330E58" w:rsidP="00330E58">
      <w:pPr>
        <w:autoSpaceDE w:val="0"/>
        <w:autoSpaceDN w:val="0"/>
        <w:adjustRightInd w:val="0"/>
        <w:spacing w:line="240" w:lineRule="auto"/>
        <w:jc w:val="center"/>
        <w:outlineLvl w:val="1"/>
        <w:rPr>
          <w:rFonts w:ascii="Times New Roman" w:hAnsi="Times New Roman" w:cs="Times New Roman"/>
          <w:sz w:val="18"/>
          <w:szCs w:val="18"/>
        </w:rPr>
      </w:pPr>
    </w:p>
    <w:p w:rsidR="00330E58" w:rsidRDefault="00330E58" w:rsidP="00330E58">
      <w:pPr>
        <w:autoSpaceDE w:val="0"/>
        <w:autoSpaceDN w:val="0"/>
        <w:adjustRightInd w:val="0"/>
        <w:spacing w:line="240" w:lineRule="auto"/>
        <w:jc w:val="center"/>
        <w:outlineLvl w:val="1"/>
        <w:rPr>
          <w:rFonts w:ascii="Times New Roman" w:hAnsi="Times New Roman" w:cs="Times New Roman"/>
          <w:sz w:val="18"/>
          <w:szCs w:val="18"/>
        </w:rPr>
      </w:pPr>
    </w:p>
    <w:p w:rsidR="00330E58" w:rsidRDefault="00330E58" w:rsidP="00330E58">
      <w:pPr>
        <w:autoSpaceDE w:val="0"/>
        <w:autoSpaceDN w:val="0"/>
        <w:adjustRightInd w:val="0"/>
        <w:spacing w:line="240" w:lineRule="auto"/>
        <w:jc w:val="center"/>
        <w:outlineLvl w:val="1"/>
        <w:rPr>
          <w:rFonts w:ascii="Times New Roman" w:hAnsi="Times New Roman" w:cs="Times New Roman"/>
          <w:sz w:val="18"/>
          <w:szCs w:val="18"/>
        </w:rPr>
      </w:pPr>
    </w:p>
    <w:p w:rsidR="00330E58" w:rsidRDefault="00330E58" w:rsidP="00330E58">
      <w:pPr>
        <w:autoSpaceDE w:val="0"/>
        <w:autoSpaceDN w:val="0"/>
        <w:adjustRightInd w:val="0"/>
        <w:spacing w:line="240" w:lineRule="auto"/>
        <w:jc w:val="center"/>
        <w:outlineLvl w:val="1"/>
        <w:rPr>
          <w:rFonts w:ascii="Times New Roman" w:hAnsi="Times New Roman" w:cs="Times New Roman"/>
          <w:sz w:val="18"/>
          <w:szCs w:val="18"/>
        </w:rPr>
      </w:pPr>
    </w:p>
    <w:p w:rsidR="00330E58" w:rsidRPr="00330E58" w:rsidRDefault="00330E58" w:rsidP="00330E58">
      <w:pPr>
        <w:autoSpaceDE w:val="0"/>
        <w:autoSpaceDN w:val="0"/>
        <w:adjustRightInd w:val="0"/>
        <w:spacing w:line="240" w:lineRule="auto"/>
        <w:jc w:val="center"/>
        <w:outlineLvl w:val="1"/>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jc w:val="center"/>
        <w:outlineLvl w:val="1"/>
        <w:rPr>
          <w:rFonts w:ascii="Times New Roman" w:hAnsi="Times New Roman" w:cs="Times New Roman"/>
          <w:b/>
          <w:bCs/>
          <w:sz w:val="18"/>
          <w:szCs w:val="18"/>
        </w:rPr>
      </w:pPr>
      <w:r w:rsidRPr="00330E58">
        <w:rPr>
          <w:rFonts w:ascii="Times New Roman" w:hAnsi="Times New Roman" w:cs="Times New Roman"/>
          <w:b/>
          <w:bCs/>
          <w:sz w:val="18"/>
          <w:szCs w:val="18"/>
        </w:rPr>
        <w:t xml:space="preserve">Положение </w:t>
      </w:r>
    </w:p>
    <w:p w:rsidR="00330E58" w:rsidRPr="00330E58" w:rsidRDefault="00330E58" w:rsidP="00330E58">
      <w:pPr>
        <w:autoSpaceDE w:val="0"/>
        <w:autoSpaceDN w:val="0"/>
        <w:adjustRightInd w:val="0"/>
        <w:spacing w:after="0" w:line="240" w:lineRule="auto"/>
        <w:jc w:val="center"/>
        <w:outlineLvl w:val="1"/>
        <w:rPr>
          <w:rFonts w:ascii="Times New Roman" w:hAnsi="Times New Roman" w:cs="Times New Roman"/>
          <w:b/>
          <w:bCs/>
          <w:sz w:val="18"/>
          <w:szCs w:val="18"/>
        </w:rPr>
      </w:pPr>
      <w:bookmarkStart w:id="17" w:name="_Hlk88836034"/>
      <w:r w:rsidRPr="00330E58">
        <w:rPr>
          <w:rFonts w:ascii="Times New Roman" w:hAnsi="Times New Roman" w:cs="Times New Roman"/>
          <w:b/>
          <w:bCs/>
          <w:sz w:val="18"/>
          <w:szCs w:val="18"/>
        </w:rPr>
        <w:t>о порядке выплаты муниципальным служащим Митякинского сельского поселения премий за выполнение особо важных и сложных заданий</w:t>
      </w:r>
    </w:p>
    <w:p w:rsidR="00330E58" w:rsidRPr="00330E58" w:rsidRDefault="00330E58" w:rsidP="00330E58">
      <w:pPr>
        <w:autoSpaceDE w:val="0"/>
        <w:autoSpaceDN w:val="0"/>
        <w:adjustRightInd w:val="0"/>
        <w:spacing w:after="0" w:line="240" w:lineRule="auto"/>
        <w:jc w:val="center"/>
        <w:outlineLvl w:val="1"/>
        <w:rPr>
          <w:rFonts w:ascii="Times New Roman" w:hAnsi="Times New Roman" w:cs="Times New Roman"/>
          <w:b/>
          <w:bCs/>
          <w:sz w:val="18"/>
          <w:szCs w:val="18"/>
        </w:rPr>
      </w:pPr>
    </w:p>
    <w:bookmarkEnd w:id="17"/>
    <w:p w:rsidR="00330E58" w:rsidRPr="00330E58" w:rsidRDefault="00330E58" w:rsidP="00330E58">
      <w:pPr>
        <w:autoSpaceDE w:val="0"/>
        <w:autoSpaceDN w:val="0"/>
        <w:adjustRightInd w:val="0"/>
        <w:spacing w:line="240" w:lineRule="auto"/>
        <w:ind w:firstLine="708"/>
        <w:jc w:val="center"/>
        <w:outlineLvl w:val="1"/>
        <w:rPr>
          <w:rFonts w:ascii="Times New Roman" w:hAnsi="Times New Roman" w:cs="Times New Roman"/>
          <w:b/>
          <w:bCs/>
          <w:sz w:val="18"/>
          <w:szCs w:val="18"/>
        </w:rPr>
      </w:pPr>
      <w:r w:rsidRPr="00330E58">
        <w:rPr>
          <w:rFonts w:ascii="Times New Roman" w:hAnsi="Times New Roman" w:cs="Times New Roman"/>
          <w:b/>
          <w:bCs/>
          <w:sz w:val="18"/>
          <w:szCs w:val="18"/>
        </w:rPr>
        <w:t>1. Общие положения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1. Настоящее Положение определяет порядок выплаты муниципальным служащим Митякинского сельского поселения (далее - муниципальные служащие) премий за выполнение особо важных и сложных заданий (далее - премии).</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2. Премии могут выплачиваться ежеквартально и единовременно.</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2.1. Премии, выплачиваемые ежеквартально, единовременно учитываются при исчислении средней заработной платы (среднего заработка) для всех случаев определения ее размера, предусмотренных Трудовым кодексом Российской федерации за фактически отработанное время.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Премии муниципальным служащим, выплачиваются за счет средств бюджета Митякинского сельского поселения.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Премии муниципальным служащим, финансирование деятельности которых осуществляется за счет средств межбюджетных трансфертов, выплачиваются в пределах средств субвенций, предоставленных бюджету Митякинскогосельского поселения для финансового обеспечения соответствующих государственных полномочий.</w:t>
      </w:r>
    </w:p>
    <w:p w:rsidR="00330E58" w:rsidRPr="00330E58" w:rsidRDefault="00330E58" w:rsidP="00330E58">
      <w:pPr>
        <w:autoSpaceDE w:val="0"/>
        <w:autoSpaceDN w:val="0"/>
        <w:adjustRightInd w:val="0"/>
        <w:spacing w:line="240" w:lineRule="auto"/>
        <w:ind w:firstLine="708"/>
        <w:jc w:val="center"/>
        <w:outlineLvl w:val="1"/>
        <w:rPr>
          <w:rFonts w:ascii="Times New Roman" w:hAnsi="Times New Roman" w:cs="Times New Roman"/>
          <w:b/>
          <w:bCs/>
          <w:sz w:val="18"/>
          <w:szCs w:val="18"/>
        </w:rPr>
      </w:pPr>
      <w:r w:rsidRPr="00330E58">
        <w:rPr>
          <w:rFonts w:ascii="Times New Roman" w:hAnsi="Times New Roman" w:cs="Times New Roman"/>
          <w:b/>
          <w:bCs/>
          <w:sz w:val="18"/>
          <w:szCs w:val="18"/>
        </w:rPr>
        <w:t>2.Условия и порядок выплаты ежеквартальных премий</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1. Фонд для выплаты ежеквартальных премий муниципальным служащим формируется в пределах утвержденного фонда оплаты труда муниципальных служащих Администрации Митякинскогосельского поселения на очередной финансовый год.</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2. Ежеквартальная премия устанавливается в размере средней суммы премиального фонда на одну штатную единицу, сложившейся по Администрации Митякинского сельского поселения, пропорционально отработанному времени, с применением критериев оценки эффективности работы муниципального служащего в отчетном периоде и соответствующих им коэффициентов согласно приложению к настоящему Положению.</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Премия главе Администрации устанавливается в размере средней суммы премиального фонда на одну штатную единицу, сложившуюся в целом по Администрации Митякинского сельского поселения с применением коэффициента для оценки эффективности работы муниципальных служащих, предусмотренных настоящим решением.</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3. Сектор экономики и финансов Администрации Митякинского сельского поселения, ежеквартально определяет:</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3.1 размер премиального фонда.  При расчете премиального фонда также учитывается 100 процентов сложившейся экономии по фонду оплаты труда.</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3.2 расчетный размер премиального фонда рассчитывается, исходя из утвержденной штатной численности и средней суммы премиального фонда на одну штатную единицу, сложившейся в целом по аппарату Администрации Митякинского сельского поселения. При расчете численности должность главы Администрации не учитывается.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3.3 расчетная сумма премиального фонда представляется на утверждение:</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 xml:space="preserve">председателю Собрания депутатов-главе Митякинского сельского поселения – по главе Администрации, главе Администрации – по аппарату Администрации Митякинского сельского поселения по окончании каждого квартала, в IV квартале – в декабре учетного периода. Главе Администрации утверждает сумму премии председатель Собрания депутатов-глава Митякинского сельского поселения. Глава Администрации утверждает сумму премии по аппарату Администрации Митякинского сельского поселения. </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Решение о выплате премии главе Администрации оформляется распоряжением председателя Собрания депутатов - главой Митякинского сельского поселения и по аппарату - распоряжением Администрации Митякинского сельского поселения.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4. Оценку эффективности работы муниципальных служащих аппарата Администрации Митякинского сельского поселения и принятие решения об установлении им конкретных коэффициентов осуществляет глава Администрации.</w:t>
      </w:r>
    </w:p>
    <w:p w:rsidR="00330E58" w:rsidRPr="00330E58" w:rsidRDefault="00330E58" w:rsidP="00330E58">
      <w:pPr>
        <w:autoSpaceDE w:val="0"/>
        <w:autoSpaceDN w:val="0"/>
        <w:adjustRightInd w:val="0"/>
        <w:spacing w:after="0" w:line="240" w:lineRule="auto"/>
        <w:ind w:firstLine="709"/>
        <w:jc w:val="both"/>
        <w:outlineLvl w:val="1"/>
        <w:rPr>
          <w:rFonts w:ascii="Times New Roman" w:hAnsi="Times New Roman" w:cs="Times New Roman"/>
          <w:sz w:val="18"/>
          <w:szCs w:val="18"/>
        </w:rPr>
      </w:pPr>
      <w:r w:rsidRPr="00330E58">
        <w:rPr>
          <w:rFonts w:ascii="Times New Roman" w:hAnsi="Times New Roman" w:cs="Times New Roman"/>
          <w:sz w:val="18"/>
          <w:szCs w:val="18"/>
        </w:rPr>
        <w:lastRenderedPageBreak/>
        <w:t>Оценку эффективности работы главы Администрации и принятие решения об установлении ему конкретного коэффициента осуществляет председатель Собрания депутатов – глава Митякинского сельского поселения.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4.1 Основными критериями при определении размера премии за выполнение особо важных и сложных заданий являются: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 своевременное и качественное выполнение должностных обязанностей, предусмотренных должностной инструкцией;</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 личный вклад в решение вопросов, входящих в компетенцию муниципального служащего;</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 высокая исполнительская дисциплина и степень ответственности за результаты деятельности.</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4.2 При определении размера премии за выполнение особо важных и сложных заданий основаниями для понижения ее размера, вплоть до лишения премии являются: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-несоблюдение установленных сроков для выполнения поручения или должностных обязанностей, некачественное их выполнение при отсутствии уважительных причин;</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-неисполнение должностной инструкции или регламента работы Администрации Митякинского сельского поселения (соответствующего муниципального органа);</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-нарушение правил внутреннего трудового распорядка.</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4.3 Премии за выполнение особо важных и сложных заданий муниципальным служащим, имеющим неснятое дисциплинарное взыскание на день принятия правового акта о премировании, не выплачиваются.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 xml:space="preserve">4.4 Премии за выполнение особо важных и сложных заданий не выплачиваются лицам, уволенным в отчетном периоде с муниципальной службы. </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4.5 Информация по пунктам 4.3 и 4.4 предоставляется ведущим специалистом Администрации Митякинского сельского поселения в сектор экономики и финансов Администрации Митякинского сельского поселения.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Ведущий специалист Администрации Митякинского сельского поселения представляет в сектор экономики и финансов Администрации Митякинскогосельского поселения письменную информацию, утвержденную председателем Собрания депутатов – главой Митякинского сельского поселения, главой Администрации об установлении коэффициентов в отношении каждого муниципального служащего – до 15 числа месяца, следующего за учетным периодом, в 1</w:t>
      </w:r>
      <w:r w:rsidRPr="00330E58">
        <w:rPr>
          <w:rFonts w:ascii="Times New Roman" w:hAnsi="Times New Roman" w:cs="Times New Roman"/>
          <w:sz w:val="18"/>
          <w:szCs w:val="18"/>
          <w:lang w:val="en-US"/>
        </w:rPr>
        <w:t>V</w:t>
      </w:r>
      <w:r w:rsidRPr="00330E58">
        <w:rPr>
          <w:rFonts w:ascii="Times New Roman" w:hAnsi="Times New Roman" w:cs="Times New Roman"/>
          <w:sz w:val="18"/>
          <w:szCs w:val="18"/>
        </w:rPr>
        <w:t xml:space="preserve"> квартале – не позднее 15 декабря учетного периода.</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Конкретный размер премии муниципальным служащим, соответствующий установленному коэффициенту, рассчитывает сектор экономики и финансов Администрации Митякинского сельского поселения.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Размеры премии по аппарату Администрации Митякинского сельского поселения утверждаются главой Администрации, главе Администрации Митякинского сельского поселения председателем Собрания депутатов – главой Митякинского сельского поселения.</w:t>
      </w:r>
    </w:p>
    <w:p w:rsidR="00330E58" w:rsidRPr="00330E58" w:rsidRDefault="00330E58" w:rsidP="00330E58">
      <w:pPr>
        <w:autoSpaceDE w:val="0"/>
        <w:autoSpaceDN w:val="0"/>
        <w:adjustRightInd w:val="0"/>
        <w:spacing w:line="240" w:lineRule="auto"/>
        <w:ind w:firstLine="720"/>
        <w:jc w:val="both"/>
        <w:outlineLvl w:val="1"/>
        <w:rPr>
          <w:rFonts w:ascii="Times New Roman" w:hAnsi="Times New Roman" w:cs="Times New Roman"/>
          <w:sz w:val="18"/>
          <w:szCs w:val="18"/>
        </w:rPr>
      </w:pPr>
      <w:r w:rsidRPr="00330E58">
        <w:rPr>
          <w:rFonts w:ascii="Times New Roman" w:hAnsi="Times New Roman" w:cs="Times New Roman"/>
          <w:sz w:val="18"/>
          <w:szCs w:val="18"/>
        </w:rPr>
        <w:t xml:space="preserve"> Выплата премий в I, II, III кварталах осуществляется не позднее 25 числа месяца, следующего за учетным периодом, в IV квартале - не позднее 25 декабря учетного периода.</w:t>
      </w:r>
    </w:p>
    <w:p w:rsidR="00330E58" w:rsidRPr="00330E58" w:rsidRDefault="00330E58" w:rsidP="00330E58">
      <w:pPr>
        <w:autoSpaceDE w:val="0"/>
        <w:autoSpaceDN w:val="0"/>
        <w:adjustRightInd w:val="0"/>
        <w:spacing w:line="240" w:lineRule="auto"/>
        <w:ind w:firstLine="708"/>
        <w:jc w:val="center"/>
        <w:outlineLvl w:val="1"/>
        <w:rPr>
          <w:rFonts w:ascii="Times New Roman" w:hAnsi="Times New Roman" w:cs="Times New Roman"/>
          <w:b/>
          <w:bCs/>
          <w:sz w:val="18"/>
          <w:szCs w:val="18"/>
        </w:rPr>
      </w:pPr>
      <w:r w:rsidRPr="00330E58">
        <w:rPr>
          <w:rFonts w:ascii="Times New Roman" w:hAnsi="Times New Roman" w:cs="Times New Roman"/>
          <w:b/>
          <w:bCs/>
          <w:sz w:val="18"/>
          <w:szCs w:val="18"/>
        </w:rPr>
        <w:t>3. Порядок выплаты единовременных премий</w:t>
      </w:r>
    </w:p>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bookmarkStart w:id="18" w:name="sub_1420"/>
      <w:r w:rsidRPr="00330E58">
        <w:rPr>
          <w:rFonts w:ascii="Times New Roman" w:hAnsi="Times New Roman" w:cs="Times New Roman"/>
          <w:sz w:val="18"/>
          <w:szCs w:val="18"/>
        </w:rPr>
        <w:t>1. По результатам выполнения разовых и иных поручений лицам, замещающим муниципальные должности и должности муниципальной службы органов местного самоуправления при наличии экономии денежных средств по фонду оплаты труда, может выплачиваться единовременная премия.</w:t>
      </w:r>
    </w:p>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bookmarkStart w:id="19" w:name="sub_1421"/>
      <w:bookmarkEnd w:id="18"/>
      <w:r w:rsidRPr="00330E58">
        <w:rPr>
          <w:rFonts w:ascii="Times New Roman" w:hAnsi="Times New Roman" w:cs="Times New Roman"/>
          <w:sz w:val="18"/>
          <w:szCs w:val="18"/>
        </w:rPr>
        <w:t>2. Решение о выплате единовременной премии принимается главой Администрации на основании соответствующего ходатайства.</w:t>
      </w:r>
    </w:p>
    <w:bookmarkEnd w:id="19"/>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 xml:space="preserve">Правом внесения ходатайства о выплате единовременной премии отдельным муниципальным служащим аппарата Администрации Митякинского сельского поселения обладает глава Администрации Митякинского сельского поселения. </w:t>
      </w:r>
    </w:p>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Ходатайство должно содержать информацию о выполнении конкретных поручений, достигнутых результатах и личном вкладе муниципального служащего в результат работы, а также предложение о конкретных размерах премий.</w:t>
      </w:r>
      <w:bookmarkStart w:id="20" w:name="sub_1422"/>
    </w:p>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bookmarkStart w:id="21" w:name="sub_1423"/>
      <w:bookmarkEnd w:id="20"/>
      <w:r w:rsidRPr="00330E58">
        <w:rPr>
          <w:rFonts w:ascii="Times New Roman" w:hAnsi="Times New Roman" w:cs="Times New Roman"/>
          <w:sz w:val="18"/>
          <w:szCs w:val="18"/>
        </w:rPr>
        <w:t>3. Размер премии определяется в зависимости от личного вклада муниципального служащего Администрации Митякинского сельского поселения в пределах выделенных ассигнований по фонду заработной платы.</w:t>
      </w:r>
    </w:p>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4. Конкретные размеры премий муниципальным служащим аппарата Администрации Митякинского сельского поселения определяются главой Администрации и оформляется распоряжением Администрации Митякинского сельского поселения.</w:t>
      </w:r>
    </w:p>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r w:rsidRPr="00330E58">
        <w:rPr>
          <w:rFonts w:ascii="Times New Roman" w:hAnsi="Times New Roman" w:cs="Times New Roman"/>
          <w:sz w:val="18"/>
          <w:szCs w:val="18"/>
        </w:rPr>
        <w:t>5. Решение о выплате единовременной премии и конкретный размер премии главе Администрации, определяется по результатам деятельности органа местного самоуправления и по личному вкладу главы Администрации, оформляется распоряжением председателя Собрания депутатов - главой Митякинского сельского поселения.</w:t>
      </w:r>
    </w:p>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p>
    <w:p w:rsidR="00330E58" w:rsidRPr="00330E58" w:rsidRDefault="00330E58" w:rsidP="00330E58">
      <w:pPr>
        <w:autoSpaceDE w:val="0"/>
        <w:autoSpaceDN w:val="0"/>
        <w:adjustRightInd w:val="0"/>
        <w:spacing w:line="240" w:lineRule="auto"/>
        <w:ind w:firstLine="720"/>
        <w:jc w:val="both"/>
        <w:rPr>
          <w:rFonts w:ascii="Times New Roman" w:hAnsi="Times New Roman" w:cs="Times New Roman"/>
          <w:sz w:val="18"/>
          <w:szCs w:val="18"/>
        </w:rPr>
      </w:pPr>
    </w:p>
    <w:bookmarkEnd w:id="21"/>
    <w:p w:rsidR="00330E58" w:rsidRPr="00330E58" w:rsidRDefault="00330E58" w:rsidP="00330E58">
      <w:pPr>
        <w:autoSpaceDE w:val="0"/>
        <w:autoSpaceDN w:val="0"/>
        <w:adjustRightInd w:val="0"/>
        <w:spacing w:after="0" w:line="240" w:lineRule="auto"/>
        <w:jc w:val="both"/>
        <w:outlineLvl w:val="1"/>
        <w:rPr>
          <w:rFonts w:ascii="Times New Roman" w:eastAsia="Calibri" w:hAnsi="Times New Roman" w:cs="Times New Roman"/>
          <w:sz w:val="18"/>
          <w:szCs w:val="18"/>
        </w:rPr>
      </w:pPr>
      <w:r w:rsidRPr="00330E58">
        <w:rPr>
          <w:rFonts w:ascii="Times New Roman" w:eastAsia="Calibri" w:hAnsi="Times New Roman" w:cs="Times New Roman"/>
          <w:sz w:val="18"/>
          <w:szCs w:val="18"/>
        </w:rPr>
        <w:t xml:space="preserve">Председатель Собрания депутатов – </w:t>
      </w:r>
    </w:p>
    <w:p w:rsidR="00330E58" w:rsidRPr="00330E58" w:rsidRDefault="00330E58" w:rsidP="00330E58">
      <w:pPr>
        <w:autoSpaceDE w:val="0"/>
        <w:autoSpaceDN w:val="0"/>
        <w:adjustRightInd w:val="0"/>
        <w:spacing w:after="0" w:line="240" w:lineRule="auto"/>
        <w:jc w:val="both"/>
        <w:outlineLvl w:val="1"/>
        <w:rPr>
          <w:rFonts w:ascii="Times New Roman" w:hAnsi="Times New Roman" w:cs="Times New Roman"/>
          <w:sz w:val="18"/>
          <w:szCs w:val="18"/>
        </w:rPr>
      </w:pPr>
      <w:r w:rsidRPr="00330E58">
        <w:rPr>
          <w:rFonts w:ascii="Times New Roman" w:eastAsia="Calibri" w:hAnsi="Times New Roman" w:cs="Times New Roman"/>
          <w:sz w:val="18"/>
          <w:szCs w:val="18"/>
        </w:rPr>
        <w:t xml:space="preserve">глава Митякинского сельского поселения                          </w:t>
      </w:r>
      <w:r>
        <w:rPr>
          <w:rFonts w:ascii="Times New Roman" w:eastAsia="Calibri" w:hAnsi="Times New Roman" w:cs="Times New Roman"/>
          <w:sz w:val="18"/>
          <w:szCs w:val="18"/>
        </w:rPr>
        <w:t xml:space="preserve">                                                                                      </w:t>
      </w:r>
      <w:r w:rsidRPr="00330E58">
        <w:rPr>
          <w:rFonts w:ascii="Times New Roman" w:eastAsia="Calibri" w:hAnsi="Times New Roman" w:cs="Times New Roman"/>
          <w:sz w:val="18"/>
          <w:szCs w:val="18"/>
        </w:rPr>
        <w:t xml:space="preserve">           В. А. Щ</w:t>
      </w:r>
      <w:r w:rsidR="00DE2387">
        <w:rPr>
          <w:rFonts w:ascii="Times New Roman" w:eastAsia="Calibri" w:hAnsi="Times New Roman" w:cs="Times New Roman"/>
          <w:sz w:val="18"/>
          <w:szCs w:val="18"/>
        </w:rPr>
        <w:t>уров</w:t>
      </w:r>
    </w:p>
    <w:p w:rsidR="00330E58" w:rsidRPr="00330E58" w:rsidRDefault="00330E58" w:rsidP="00330E58">
      <w:pPr>
        <w:pStyle w:val="a6"/>
        <w:jc w:val="center"/>
        <w:rPr>
          <w:rFonts w:ascii="Times New Roman" w:hAnsi="Times New Roman"/>
          <w:sz w:val="18"/>
          <w:szCs w:val="18"/>
        </w:rPr>
      </w:pPr>
    </w:p>
    <w:p w:rsidR="00330E58" w:rsidRPr="00330E58" w:rsidRDefault="00330E58" w:rsidP="00330E58">
      <w:pPr>
        <w:pStyle w:val="a6"/>
        <w:jc w:val="right"/>
        <w:rPr>
          <w:rFonts w:ascii="Times New Roman" w:hAnsi="Times New Roman"/>
          <w:sz w:val="18"/>
          <w:szCs w:val="18"/>
        </w:rPr>
      </w:pPr>
      <w:r w:rsidRPr="00330E58">
        <w:rPr>
          <w:rFonts w:ascii="Times New Roman" w:hAnsi="Times New Roman"/>
          <w:sz w:val="18"/>
          <w:szCs w:val="18"/>
        </w:rPr>
        <w:t xml:space="preserve">                                                                    Приложение </w:t>
      </w:r>
    </w:p>
    <w:p w:rsidR="00330E58" w:rsidRPr="00330E58" w:rsidRDefault="00330E58" w:rsidP="00330E58">
      <w:pPr>
        <w:pStyle w:val="a6"/>
        <w:jc w:val="right"/>
        <w:rPr>
          <w:rFonts w:ascii="Times New Roman" w:hAnsi="Times New Roman"/>
          <w:sz w:val="18"/>
          <w:szCs w:val="18"/>
        </w:rPr>
      </w:pPr>
      <w:r w:rsidRPr="00330E58">
        <w:rPr>
          <w:rFonts w:ascii="Times New Roman" w:hAnsi="Times New Roman"/>
          <w:sz w:val="18"/>
          <w:szCs w:val="18"/>
        </w:rPr>
        <w:t xml:space="preserve">                                                                     к Положению о порядке выплаты</w:t>
      </w:r>
    </w:p>
    <w:p w:rsidR="00330E58" w:rsidRPr="00330E58" w:rsidRDefault="00330E58" w:rsidP="00330E58">
      <w:pPr>
        <w:pStyle w:val="a6"/>
        <w:jc w:val="right"/>
        <w:rPr>
          <w:rFonts w:ascii="Times New Roman" w:hAnsi="Times New Roman"/>
          <w:sz w:val="18"/>
          <w:szCs w:val="18"/>
        </w:rPr>
      </w:pPr>
      <w:r w:rsidRPr="00330E58">
        <w:rPr>
          <w:rFonts w:ascii="Times New Roman" w:hAnsi="Times New Roman"/>
          <w:sz w:val="18"/>
          <w:szCs w:val="18"/>
        </w:rPr>
        <w:t xml:space="preserve">                                                     муниципальным служащим Митякинского сельского поселения премий за выполнение</w:t>
      </w:r>
    </w:p>
    <w:p w:rsidR="00330E58" w:rsidRPr="00330E58" w:rsidRDefault="00330E58" w:rsidP="00330E58">
      <w:pPr>
        <w:pStyle w:val="a6"/>
        <w:jc w:val="right"/>
        <w:rPr>
          <w:rFonts w:ascii="Times New Roman" w:hAnsi="Times New Roman"/>
          <w:sz w:val="18"/>
          <w:szCs w:val="18"/>
        </w:rPr>
      </w:pPr>
      <w:r w:rsidRPr="00330E58">
        <w:rPr>
          <w:rFonts w:ascii="Times New Roman" w:hAnsi="Times New Roman"/>
          <w:sz w:val="18"/>
          <w:szCs w:val="18"/>
        </w:rPr>
        <w:t>особо важных и сложных заданий</w:t>
      </w:r>
    </w:p>
    <w:p w:rsidR="00330E58" w:rsidRPr="00330E58" w:rsidRDefault="00330E58" w:rsidP="00330E58">
      <w:pPr>
        <w:pStyle w:val="a6"/>
        <w:jc w:val="center"/>
        <w:rPr>
          <w:rFonts w:ascii="Times New Roman" w:hAnsi="Times New Roman"/>
          <w:sz w:val="18"/>
          <w:szCs w:val="18"/>
        </w:rPr>
      </w:pPr>
    </w:p>
    <w:p w:rsidR="00330E58" w:rsidRPr="00330E58" w:rsidRDefault="00330E58" w:rsidP="00330E58">
      <w:pPr>
        <w:autoSpaceDE w:val="0"/>
        <w:autoSpaceDN w:val="0"/>
        <w:adjustRightInd w:val="0"/>
        <w:spacing w:line="240" w:lineRule="auto"/>
        <w:outlineLvl w:val="1"/>
        <w:rPr>
          <w:rFonts w:ascii="Times New Roman" w:hAnsi="Times New Roman" w:cs="Times New Roman"/>
          <w:sz w:val="18"/>
          <w:szCs w:val="18"/>
        </w:rPr>
      </w:pPr>
    </w:p>
    <w:p w:rsidR="00330E58" w:rsidRPr="00330E58" w:rsidRDefault="00330E58" w:rsidP="00330E58">
      <w:pPr>
        <w:spacing w:line="240" w:lineRule="auto"/>
        <w:jc w:val="center"/>
        <w:rPr>
          <w:rFonts w:ascii="Times New Roman" w:hAnsi="Times New Roman" w:cs="Times New Roman"/>
          <w:sz w:val="18"/>
          <w:szCs w:val="18"/>
        </w:rPr>
      </w:pPr>
      <w:r w:rsidRPr="00330E58">
        <w:rPr>
          <w:rFonts w:ascii="Times New Roman" w:hAnsi="Times New Roman" w:cs="Times New Roman"/>
          <w:sz w:val="18"/>
          <w:szCs w:val="18"/>
        </w:rPr>
        <w:t>КРИТЕРИИ</w:t>
      </w:r>
    </w:p>
    <w:p w:rsidR="00330E58" w:rsidRPr="00330E58" w:rsidRDefault="00330E58" w:rsidP="00330E58">
      <w:pPr>
        <w:spacing w:line="240" w:lineRule="auto"/>
        <w:jc w:val="center"/>
        <w:rPr>
          <w:rFonts w:ascii="Times New Roman" w:hAnsi="Times New Roman" w:cs="Times New Roman"/>
          <w:sz w:val="18"/>
          <w:szCs w:val="18"/>
        </w:rPr>
      </w:pPr>
      <w:r w:rsidRPr="00330E58">
        <w:rPr>
          <w:rFonts w:ascii="Times New Roman" w:hAnsi="Times New Roman" w:cs="Times New Roman"/>
          <w:sz w:val="18"/>
          <w:szCs w:val="18"/>
        </w:rPr>
        <w:t>оценки эффективности работы муниципальных служащих Митякинского сельского поселения</w:t>
      </w:r>
    </w:p>
    <w:p w:rsidR="00330E58" w:rsidRPr="00330E58" w:rsidRDefault="00330E58" w:rsidP="00330E58">
      <w:pPr>
        <w:spacing w:line="240" w:lineRule="auto"/>
        <w:rPr>
          <w:rFonts w:ascii="Times New Roman" w:hAnsi="Times New Roman" w:cs="Times New Roman"/>
          <w:sz w:val="18"/>
          <w:szCs w:val="18"/>
        </w:rPr>
      </w:pPr>
    </w:p>
    <w:tbl>
      <w:tblPr>
        <w:tblW w:w="10270" w:type="dxa"/>
        <w:tblInd w:w="70" w:type="dxa"/>
        <w:tblLayout w:type="fixed"/>
        <w:tblCellMar>
          <w:left w:w="70" w:type="dxa"/>
          <w:right w:w="70" w:type="dxa"/>
        </w:tblCellMar>
        <w:tblLook w:val="0000" w:firstRow="0" w:lastRow="0" w:firstColumn="0" w:lastColumn="0" w:noHBand="0" w:noVBand="0"/>
      </w:tblPr>
      <w:tblGrid>
        <w:gridCol w:w="851"/>
        <w:gridCol w:w="9419"/>
      </w:tblGrid>
      <w:tr w:rsidR="00330E58" w:rsidRPr="00330E58" w:rsidTr="00330E58">
        <w:trPr>
          <w:cantSplit/>
          <w:trHeight w:val="693"/>
        </w:trPr>
        <w:tc>
          <w:tcPr>
            <w:tcW w:w="851" w:type="dxa"/>
            <w:tcBorders>
              <w:top w:val="single" w:sz="6" w:space="0" w:color="auto"/>
              <w:left w:val="single" w:sz="6" w:space="0" w:color="auto"/>
              <w:bottom w:val="nil"/>
              <w:right w:val="single" w:sz="6" w:space="0" w:color="auto"/>
            </w:tcBorders>
          </w:tcPr>
          <w:p w:rsidR="00330E58" w:rsidRPr="00330E58" w:rsidRDefault="00330E58" w:rsidP="00E90BCD">
            <w:pPr>
              <w:pStyle w:val="ConsPlusCell"/>
              <w:jc w:val="center"/>
              <w:rPr>
                <w:rFonts w:ascii="Times New Roman" w:hAnsi="Times New Roman" w:cs="Times New Roman"/>
                <w:sz w:val="18"/>
                <w:szCs w:val="18"/>
              </w:rPr>
            </w:pPr>
            <w:r w:rsidRPr="00330E58">
              <w:rPr>
                <w:rFonts w:ascii="Times New Roman" w:hAnsi="Times New Roman" w:cs="Times New Roman"/>
                <w:sz w:val="18"/>
                <w:szCs w:val="18"/>
              </w:rPr>
              <w:t>Коэффициенты</w:t>
            </w:r>
          </w:p>
        </w:tc>
        <w:tc>
          <w:tcPr>
            <w:tcW w:w="9419" w:type="dxa"/>
            <w:tcBorders>
              <w:top w:val="single" w:sz="6" w:space="0" w:color="auto"/>
              <w:left w:val="single" w:sz="6" w:space="0" w:color="auto"/>
              <w:right w:val="single" w:sz="6" w:space="0" w:color="auto"/>
            </w:tcBorders>
          </w:tcPr>
          <w:p w:rsidR="00330E58" w:rsidRPr="00330E58" w:rsidRDefault="00330E58" w:rsidP="00E90BCD">
            <w:pPr>
              <w:spacing w:line="240" w:lineRule="auto"/>
              <w:jc w:val="center"/>
              <w:rPr>
                <w:rFonts w:ascii="Times New Roman" w:hAnsi="Times New Roman" w:cs="Times New Roman"/>
                <w:sz w:val="18"/>
                <w:szCs w:val="18"/>
              </w:rPr>
            </w:pPr>
            <w:r w:rsidRPr="00330E58">
              <w:rPr>
                <w:rFonts w:ascii="Times New Roman" w:hAnsi="Times New Roman" w:cs="Times New Roman"/>
                <w:sz w:val="18"/>
                <w:szCs w:val="18"/>
              </w:rPr>
              <w:t>Критерии оценки эффективности работы муниципальных служащих Митякинского сельского поселения</w:t>
            </w:r>
          </w:p>
        </w:tc>
      </w:tr>
      <w:tr w:rsidR="00330E58" w:rsidRPr="00330E58" w:rsidTr="00330E58">
        <w:trPr>
          <w:cantSplit/>
          <w:trHeight w:val="360"/>
        </w:trPr>
        <w:tc>
          <w:tcPr>
            <w:tcW w:w="851"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center"/>
              <w:rPr>
                <w:rFonts w:ascii="Times New Roman" w:hAnsi="Times New Roman" w:cs="Times New Roman"/>
                <w:sz w:val="18"/>
                <w:szCs w:val="18"/>
              </w:rPr>
            </w:pPr>
            <w:r w:rsidRPr="00330E58">
              <w:rPr>
                <w:rFonts w:ascii="Times New Roman" w:hAnsi="Times New Roman" w:cs="Times New Roman"/>
                <w:sz w:val="18"/>
                <w:szCs w:val="18"/>
              </w:rPr>
              <w:t>1,1-1,5</w:t>
            </w:r>
          </w:p>
        </w:tc>
        <w:tc>
          <w:tcPr>
            <w:tcW w:w="9419"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tabs>
                <w:tab w:val="left" w:pos="272"/>
              </w:tabs>
              <w:jc w:val="both"/>
              <w:rPr>
                <w:rFonts w:ascii="Times New Roman" w:hAnsi="Times New Roman" w:cs="Times New Roman"/>
                <w:sz w:val="18"/>
                <w:szCs w:val="18"/>
              </w:rPr>
            </w:pPr>
            <w:r w:rsidRPr="00330E58">
              <w:rPr>
                <w:rFonts w:ascii="Times New Roman" w:hAnsi="Times New Roman" w:cs="Times New Roman"/>
                <w:sz w:val="18"/>
                <w:szCs w:val="18"/>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rsidR="00330E58" w:rsidRPr="00330E58" w:rsidTr="00330E58">
        <w:trPr>
          <w:cantSplit/>
          <w:trHeight w:val="600"/>
        </w:trPr>
        <w:tc>
          <w:tcPr>
            <w:tcW w:w="851"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center"/>
              <w:rPr>
                <w:rFonts w:ascii="Times New Roman" w:hAnsi="Times New Roman" w:cs="Times New Roman"/>
                <w:sz w:val="18"/>
                <w:szCs w:val="18"/>
              </w:rPr>
            </w:pPr>
            <w:r w:rsidRPr="00330E58">
              <w:rPr>
                <w:rFonts w:ascii="Times New Roman" w:hAnsi="Times New Roman" w:cs="Times New Roman"/>
                <w:sz w:val="18"/>
                <w:szCs w:val="18"/>
              </w:rPr>
              <w:t>0,6-1,0</w:t>
            </w:r>
          </w:p>
        </w:tc>
        <w:tc>
          <w:tcPr>
            <w:tcW w:w="9419"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both"/>
              <w:rPr>
                <w:rFonts w:ascii="Times New Roman" w:hAnsi="Times New Roman" w:cs="Times New Roman"/>
                <w:sz w:val="18"/>
                <w:szCs w:val="18"/>
              </w:rPr>
            </w:pPr>
            <w:r w:rsidRPr="00330E58">
              <w:rPr>
                <w:rFonts w:ascii="Times New Roman" w:hAnsi="Times New Roman" w:cs="Times New Roman"/>
                <w:sz w:val="18"/>
                <w:szCs w:val="18"/>
              </w:rPr>
              <w:t>Полученные задания выполнялись в полном объеме, самостоятельно, с соблюдением установленных сроков</w:t>
            </w:r>
          </w:p>
        </w:tc>
      </w:tr>
      <w:tr w:rsidR="00330E58" w:rsidRPr="00330E58" w:rsidTr="00330E58">
        <w:trPr>
          <w:cantSplit/>
          <w:trHeight w:val="600"/>
        </w:trPr>
        <w:tc>
          <w:tcPr>
            <w:tcW w:w="851"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center"/>
              <w:rPr>
                <w:rFonts w:ascii="Times New Roman" w:hAnsi="Times New Roman" w:cs="Times New Roman"/>
                <w:sz w:val="18"/>
                <w:szCs w:val="18"/>
              </w:rPr>
            </w:pPr>
            <w:r w:rsidRPr="00330E58">
              <w:rPr>
                <w:rFonts w:ascii="Times New Roman" w:hAnsi="Times New Roman" w:cs="Times New Roman"/>
                <w:sz w:val="18"/>
                <w:szCs w:val="18"/>
              </w:rPr>
              <w:t>0,3-0,5</w:t>
            </w:r>
          </w:p>
        </w:tc>
        <w:tc>
          <w:tcPr>
            <w:tcW w:w="9419"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both"/>
              <w:rPr>
                <w:rFonts w:ascii="Times New Roman" w:hAnsi="Times New Roman" w:cs="Times New Roman"/>
                <w:sz w:val="18"/>
                <w:szCs w:val="18"/>
              </w:rPr>
            </w:pPr>
            <w:r w:rsidRPr="00330E58">
              <w:rPr>
                <w:rFonts w:ascii="Times New Roman" w:hAnsi="Times New Roman" w:cs="Times New Roman"/>
                <w:sz w:val="18"/>
                <w:szCs w:val="18"/>
              </w:rPr>
              <w:t>Полученные задания выполнялись своевременно, но при постоянном контроле и необходимой помощи со стороны руководителя</w:t>
            </w:r>
          </w:p>
        </w:tc>
      </w:tr>
      <w:tr w:rsidR="00330E58" w:rsidRPr="00330E58" w:rsidTr="00330E58">
        <w:trPr>
          <w:cantSplit/>
          <w:trHeight w:val="600"/>
        </w:trPr>
        <w:tc>
          <w:tcPr>
            <w:tcW w:w="851"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center"/>
              <w:rPr>
                <w:rFonts w:ascii="Times New Roman" w:hAnsi="Times New Roman" w:cs="Times New Roman"/>
                <w:sz w:val="18"/>
                <w:szCs w:val="18"/>
              </w:rPr>
            </w:pPr>
            <w:r w:rsidRPr="00330E58">
              <w:rPr>
                <w:rFonts w:ascii="Times New Roman" w:hAnsi="Times New Roman" w:cs="Times New Roman"/>
                <w:sz w:val="18"/>
                <w:szCs w:val="18"/>
              </w:rPr>
              <w:t>0,1-0,2</w:t>
            </w:r>
          </w:p>
        </w:tc>
        <w:tc>
          <w:tcPr>
            <w:tcW w:w="9419"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both"/>
              <w:rPr>
                <w:rFonts w:ascii="Times New Roman" w:hAnsi="Times New Roman" w:cs="Times New Roman"/>
                <w:sz w:val="18"/>
                <w:szCs w:val="18"/>
              </w:rPr>
            </w:pPr>
            <w:r w:rsidRPr="00330E58">
              <w:rPr>
                <w:rFonts w:ascii="Times New Roman" w:hAnsi="Times New Roman" w:cs="Times New Roman"/>
                <w:sz w:val="18"/>
                <w:szCs w:val="18"/>
              </w:rPr>
              <w:t>Полученные задания выполнялись своевременно, но при постоянной помощи со стороны руководителя</w:t>
            </w:r>
          </w:p>
        </w:tc>
      </w:tr>
      <w:tr w:rsidR="00330E58" w:rsidRPr="00330E58" w:rsidTr="00330E58">
        <w:trPr>
          <w:cantSplit/>
          <w:trHeight w:val="360"/>
        </w:trPr>
        <w:tc>
          <w:tcPr>
            <w:tcW w:w="851"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center"/>
              <w:rPr>
                <w:rFonts w:ascii="Times New Roman" w:hAnsi="Times New Roman" w:cs="Times New Roman"/>
                <w:sz w:val="18"/>
                <w:szCs w:val="18"/>
              </w:rPr>
            </w:pPr>
            <w:r w:rsidRPr="00330E58">
              <w:rPr>
                <w:rFonts w:ascii="Times New Roman" w:hAnsi="Times New Roman" w:cs="Times New Roman"/>
                <w:sz w:val="18"/>
                <w:szCs w:val="18"/>
              </w:rPr>
              <w:t>0</w:t>
            </w:r>
          </w:p>
        </w:tc>
        <w:tc>
          <w:tcPr>
            <w:tcW w:w="9419" w:type="dxa"/>
            <w:tcBorders>
              <w:top w:val="single" w:sz="6" w:space="0" w:color="auto"/>
              <w:left w:val="single" w:sz="6" w:space="0" w:color="auto"/>
              <w:bottom w:val="single" w:sz="6" w:space="0" w:color="auto"/>
              <w:right w:val="single" w:sz="6" w:space="0" w:color="auto"/>
            </w:tcBorders>
          </w:tcPr>
          <w:p w:rsidR="00330E58" w:rsidRPr="00330E58" w:rsidRDefault="00330E58" w:rsidP="00E90BCD">
            <w:pPr>
              <w:pStyle w:val="ConsPlusCell"/>
              <w:jc w:val="both"/>
              <w:rPr>
                <w:rFonts w:ascii="Times New Roman" w:hAnsi="Times New Roman" w:cs="Times New Roman"/>
                <w:sz w:val="18"/>
                <w:szCs w:val="18"/>
              </w:rPr>
            </w:pPr>
            <w:r w:rsidRPr="00330E58">
              <w:rPr>
                <w:rFonts w:ascii="Times New Roman" w:hAnsi="Times New Roman" w:cs="Times New Roman"/>
                <w:sz w:val="18"/>
                <w:szCs w:val="18"/>
              </w:rPr>
              <w:t>При наличии дисциплинарного взыскания</w:t>
            </w:r>
          </w:p>
        </w:tc>
      </w:tr>
    </w:tbl>
    <w:p w:rsidR="00330E58" w:rsidRPr="00330E58" w:rsidRDefault="00330E58" w:rsidP="00330E58">
      <w:pPr>
        <w:autoSpaceDE w:val="0"/>
        <w:autoSpaceDN w:val="0"/>
        <w:adjustRightInd w:val="0"/>
        <w:spacing w:after="0" w:line="240" w:lineRule="auto"/>
        <w:jc w:val="both"/>
        <w:outlineLvl w:val="1"/>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jc w:val="both"/>
        <w:outlineLvl w:val="1"/>
        <w:rPr>
          <w:rFonts w:ascii="Times New Roman" w:hAnsi="Times New Roman" w:cs="Times New Roman"/>
          <w:sz w:val="18"/>
          <w:szCs w:val="18"/>
        </w:rPr>
      </w:pPr>
    </w:p>
    <w:p w:rsidR="00330E58" w:rsidRPr="00330E58" w:rsidRDefault="00330E58" w:rsidP="00330E58">
      <w:pPr>
        <w:spacing w:after="0" w:line="240" w:lineRule="auto"/>
        <w:rPr>
          <w:rFonts w:ascii="Times New Roman" w:eastAsia="Calibri" w:hAnsi="Times New Roman" w:cs="Times New Roman"/>
          <w:sz w:val="18"/>
          <w:szCs w:val="18"/>
        </w:rPr>
      </w:pPr>
      <w:r w:rsidRPr="00330E58">
        <w:rPr>
          <w:rFonts w:ascii="Times New Roman" w:eastAsia="Calibri" w:hAnsi="Times New Roman" w:cs="Times New Roman"/>
          <w:sz w:val="18"/>
          <w:szCs w:val="18"/>
        </w:rPr>
        <w:t xml:space="preserve">Председатель Собрания депутатов – </w:t>
      </w:r>
    </w:p>
    <w:p w:rsidR="00330E58" w:rsidRPr="00330E58" w:rsidRDefault="00330E58" w:rsidP="00330E58">
      <w:pPr>
        <w:spacing w:after="0" w:line="240" w:lineRule="auto"/>
        <w:rPr>
          <w:rFonts w:ascii="Times New Roman" w:eastAsia="Calibri" w:hAnsi="Times New Roman" w:cs="Times New Roman"/>
          <w:sz w:val="18"/>
          <w:szCs w:val="18"/>
        </w:rPr>
      </w:pPr>
      <w:r w:rsidRPr="00330E58">
        <w:rPr>
          <w:rFonts w:ascii="Times New Roman" w:eastAsia="Calibri" w:hAnsi="Times New Roman" w:cs="Times New Roman"/>
          <w:sz w:val="18"/>
          <w:szCs w:val="18"/>
        </w:rPr>
        <w:t xml:space="preserve">глава Митякинского сельского поселения                           </w:t>
      </w:r>
      <w:r>
        <w:rPr>
          <w:rFonts w:ascii="Times New Roman" w:eastAsia="Calibri" w:hAnsi="Times New Roman" w:cs="Times New Roman"/>
          <w:sz w:val="18"/>
          <w:szCs w:val="18"/>
        </w:rPr>
        <w:t xml:space="preserve">                                                                                                 </w:t>
      </w:r>
      <w:r w:rsidRPr="00330E58">
        <w:rPr>
          <w:rFonts w:ascii="Times New Roman" w:eastAsia="Calibri" w:hAnsi="Times New Roman" w:cs="Times New Roman"/>
          <w:sz w:val="18"/>
          <w:szCs w:val="18"/>
        </w:rPr>
        <w:t xml:space="preserve">          В. А. Щуров</w:t>
      </w:r>
    </w:p>
    <w:p w:rsidR="00330E58" w:rsidRPr="00330E58" w:rsidRDefault="00330E58" w:rsidP="00330E58">
      <w:pPr>
        <w:autoSpaceDE w:val="0"/>
        <w:autoSpaceDN w:val="0"/>
        <w:adjustRightInd w:val="0"/>
        <w:spacing w:after="0" w:line="240" w:lineRule="auto"/>
        <w:jc w:val="both"/>
        <w:outlineLvl w:val="1"/>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jc w:val="both"/>
        <w:outlineLvl w:val="1"/>
        <w:rPr>
          <w:rFonts w:ascii="Times New Roman" w:hAnsi="Times New Roman" w:cs="Times New Roman"/>
          <w:sz w:val="18"/>
          <w:szCs w:val="18"/>
        </w:rPr>
      </w:pPr>
    </w:p>
    <w:p w:rsidR="00330E58" w:rsidRPr="00330E58" w:rsidRDefault="00330E58" w:rsidP="00330E58">
      <w:pPr>
        <w:spacing w:after="0" w:line="240" w:lineRule="auto"/>
        <w:ind w:right="-5"/>
        <w:rPr>
          <w:rFonts w:ascii="Times New Roman" w:hAnsi="Times New Roman" w:cs="Times New Roman"/>
          <w:sz w:val="18"/>
          <w:szCs w:val="18"/>
        </w:rPr>
      </w:pPr>
      <w:r w:rsidRPr="00330E58">
        <w:rPr>
          <w:rFonts w:ascii="Times New Roman" w:hAnsi="Times New Roman" w:cs="Times New Roman"/>
          <w:sz w:val="18"/>
          <w:szCs w:val="18"/>
        </w:rPr>
        <w:br w:type="page"/>
      </w:r>
      <w:r w:rsidRPr="00330E58">
        <w:rPr>
          <w:rFonts w:ascii="Times New Roman" w:hAnsi="Times New Roman" w:cs="Times New Roman"/>
          <w:sz w:val="18"/>
          <w:szCs w:val="18"/>
        </w:rPr>
        <w:lastRenderedPageBreak/>
        <w:t xml:space="preserve">                                                                                                                 </w:t>
      </w:r>
      <w:r>
        <w:rPr>
          <w:rFonts w:ascii="Times New Roman" w:hAnsi="Times New Roman" w:cs="Times New Roman"/>
          <w:sz w:val="18"/>
          <w:szCs w:val="18"/>
        </w:rPr>
        <w:t xml:space="preserve">                                                                                                        </w:t>
      </w:r>
      <w:r w:rsidRPr="00330E58">
        <w:rPr>
          <w:rFonts w:ascii="Times New Roman" w:hAnsi="Times New Roman" w:cs="Times New Roman"/>
          <w:sz w:val="18"/>
          <w:szCs w:val="18"/>
        </w:rPr>
        <w:t xml:space="preserve"> Приложение 4</w:t>
      </w:r>
    </w:p>
    <w:p w:rsidR="00330E58" w:rsidRPr="00330E58" w:rsidRDefault="00330E58" w:rsidP="00330E58">
      <w:pPr>
        <w:spacing w:after="0" w:line="240" w:lineRule="auto"/>
        <w:ind w:left="4860" w:right="-5"/>
        <w:jc w:val="right"/>
        <w:rPr>
          <w:rFonts w:ascii="Times New Roman" w:hAnsi="Times New Roman" w:cs="Times New Roman"/>
          <w:sz w:val="18"/>
          <w:szCs w:val="18"/>
        </w:rPr>
      </w:pPr>
      <w:r w:rsidRPr="00330E58">
        <w:rPr>
          <w:rFonts w:ascii="Times New Roman" w:hAnsi="Times New Roman" w:cs="Times New Roman"/>
          <w:sz w:val="18"/>
          <w:szCs w:val="18"/>
        </w:rPr>
        <w:t>к решению Собрания депутатов Митякинского сельского поселения</w:t>
      </w:r>
    </w:p>
    <w:p w:rsidR="00330E58" w:rsidRPr="00330E58" w:rsidRDefault="00330E58" w:rsidP="00330E58">
      <w:pPr>
        <w:pStyle w:val="a6"/>
        <w:jc w:val="right"/>
        <w:rPr>
          <w:rFonts w:ascii="Times New Roman" w:hAnsi="Times New Roman"/>
          <w:sz w:val="18"/>
          <w:szCs w:val="18"/>
        </w:rPr>
      </w:pPr>
      <w:r w:rsidRPr="00330E58">
        <w:rPr>
          <w:rFonts w:ascii="Times New Roman" w:hAnsi="Times New Roman"/>
          <w:sz w:val="18"/>
          <w:szCs w:val="18"/>
        </w:rPr>
        <w:t xml:space="preserve">                                                                   «Об оплате труда муниципальных служащих</w:t>
      </w:r>
    </w:p>
    <w:p w:rsidR="00330E58" w:rsidRPr="00330E58" w:rsidRDefault="00330E58" w:rsidP="00330E58">
      <w:pPr>
        <w:autoSpaceDE w:val="0"/>
        <w:autoSpaceDN w:val="0"/>
        <w:adjustRightInd w:val="0"/>
        <w:spacing w:after="0" w:line="240" w:lineRule="auto"/>
        <w:jc w:val="right"/>
        <w:outlineLvl w:val="1"/>
        <w:rPr>
          <w:rFonts w:ascii="Times New Roman" w:hAnsi="Times New Roman" w:cs="Times New Roman"/>
          <w:sz w:val="18"/>
          <w:szCs w:val="18"/>
        </w:rPr>
      </w:pPr>
      <w:r w:rsidRPr="00330E58">
        <w:rPr>
          <w:rFonts w:ascii="Times New Roman" w:hAnsi="Times New Roman" w:cs="Times New Roman"/>
          <w:sz w:val="18"/>
          <w:szCs w:val="18"/>
        </w:rPr>
        <w:t xml:space="preserve">                                                               Митякинского сельского поселения»</w:t>
      </w:r>
    </w:p>
    <w:p w:rsidR="00330E58" w:rsidRPr="00330E58" w:rsidRDefault="00330E58" w:rsidP="00330E58">
      <w:pPr>
        <w:pStyle w:val="a7"/>
        <w:ind w:right="-1"/>
        <w:jc w:val="right"/>
        <w:rPr>
          <w:sz w:val="18"/>
          <w:szCs w:val="18"/>
        </w:rPr>
      </w:pPr>
    </w:p>
    <w:p w:rsidR="00330E58" w:rsidRPr="00330E58" w:rsidRDefault="00330E58" w:rsidP="00330E58">
      <w:pPr>
        <w:pStyle w:val="a7"/>
        <w:ind w:right="-1"/>
        <w:rPr>
          <w:b/>
          <w:sz w:val="18"/>
          <w:szCs w:val="18"/>
        </w:rPr>
      </w:pPr>
      <w:r w:rsidRPr="00330E58">
        <w:rPr>
          <w:b/>
          <w:sz w:val="18"/>
          <w:szCs w:val="18"/>
        </w:rPr>
        <w:t>Иные выплаты муниципальным служащим Митякинского сельского поселения</w:t>
      </w:r>
    </w:p>
    <w:p w:rsidR="00330E58" w:rsidRPr="00330E58" w:rsidRDefault="00330E58" w:rsidP="00330E58">
      <w:pPr>
        <w:pStyle w:val="a7"/>
        <w:ind w:right="-1"/>
        <w:rPr>
          <w:b/>
          <w:sz w:val="18"/>
          <w:szCs w:val="18"/>
        </w:rPr>
      </w:pPr>
    </w:p>
    <w:p w:rsidR="00330E58" w:rsidRPr="00330E58" w:rsidRDefault="00330E58" w:rsidP="00330E58">
      <w:pPr>
        <w:pStyle w:val="a7"/>
        <w:ind w:right="-1"/>
        <w:jc w:val="both"/>
        <w:rPr>
          <w:sz w:val="18"/>
          <w:szCs w:val="18"/>
        </w:rPr>
      </w:pPr>
      <w:r w:rsidRPr="00330E58">
        <w:rPr>
          <w:sz w:val="18"/>
          <w:szCs w:val="18"/>
        </w:rPr>
        <w:t xml:space="preserve">        Ежегодная компенсация на лечение выплачивается в размере 4,8 должностных окладов в календарном году. </w:t>
      </w:r>
    </w:p>
    <w:p w:rsidR="00330E58" w:rsidRPr="00330E58" w:rsidRDefault="00330E58" w:rsidP="00330E58">
      <w:pPr>
        <w:autoSpaceDE w:val="0"/>
        <w:autoSpaceDN w:val="0"/>
        <w:adjustRightInd w:val="0"/>
        <w:spacing w:after="0" w:line="240" w:lineRule="auto"/>
        <w:ind w:firstLine="540"/>
        <w:jc w:val="both"/>
        <w:outlineLvl w:val="2"/>
        <w:rPr>
          <w:rFonts w:ascii="Times New Roman" w:hAnsi="Times New Roman" w:cs="Times New Roman"/>
          <w:sz w:val="18"/>
          <w:szCs w:val="18"/>
        </w:rPr>
      </w:pPr>
      <w:r w:rsidRPr="00330E58">
        <w:rPr>
          <w:rFonts w:ascii="Times New Roman" w:hAnsi="Times New Roman" w:cs="Times New Roman"/>
          <w:sz w:val="18"/>
          <w:szCs w:val="18"/>
        </w:rPr>
        <w:t>Муниципальным  служащим  за счет средств местного  бюджета, муниципальным служащим, финансирование деятельности которых осуществляется за счет средств субвенций, предоставленных бюджету Митякинского сельского поселения для финансового обеспечения соответствующих государственных полномочий один раз в квартал  в размере 1,2 должностных окладов выплачивается компенсация на лечение без издания распорядительного документа в первой декаде месяца, следующего за истекшим кварталом, в четвертом квартале – до 25 декабря.</w:t>
      </w:r>
    </w:p>
    <w:p w:rsidR="00330E58" w:rsidRPr="00330E58" w:rsidRDefault="00330E58" w:rsidP="00330E58">
      <w:pPr>
        <w:pStyle w:val="a7"/>
        <w:ind w:firstLine="540"/>
        <w:jc w:val="both"/>
        <w:rPr>
          <w:sz w:val="18"/>
          <w:szCs w:val="18"/>
        </w:rPr>
      </w:pPr>
      <w:r w:rsidRPr="00330E58">
        <w:rPr>
          <w:sz w:val="18"/>
          <w:szCs w:val="18"/>
        </w:rPr>
        <w:t>Муниципальному служащему, принятому на муниципальную службу в течение квартала, при уходе в отпуск по уходу за ребенком, при выходе на муниципальную службу муниципального служащего, находящегося в указанном отпуске,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w:t>
      </w:r>
    </w:p>
    <w:p w:rsidR="00330E58" w:rsidRPr="00330E58" w:rsidRDefault="00330E58" w:rsidP="00330E58">
      <w:pPr>
        <w:pStyle w:val="a7"/>
        <w:ind w:right="-1"/>
        <w:jc w:val="both"/>
        <w:rPr>
          <w:sz w:val="18"/>
          <w:szCs w:val="18"/>
        </w:rPr>
      </w:pPr>
      <w:r w:rsidRPr="00330E58">
        <w:rPr>
          <w:sz w:val="18"/>
          <w:szCs w:val="18"/>
        </w:rPr>
        <w:t xml:space="preserve">         В случае увольнения с муниципальной службы по основаниям, предусмотренным п.3 ч.1 ст.19 Федерального закона РФ от 02.03.2007 №25-ФЗ «О муниципальной службе в Российской Федерации» ежегодная компенсация на лечение не выплачивается.</w:t>
      </w:r>
    </w:p>
    <w:p w:rsidR="00330E58" w:rsidRPr="00330E58" w:rsidRDefault="00330E58" w:rsidP="00330E58">
      <w:pPr>
        <w:pStyle w:val="a7"/>
        <w:ind w:right="-1" w:firstLine="708"/>
        <w:jc w:val="both"/>
        <w:rPr>
          <w:sz w:val="18"/>
          <w:szCs w:val="18"/>
        </w:rPr>
      </w:pPr>
      <w:r w:rsidRPr="00330E58">
        <w:rPr>
          <w:sz w:val="18"/>
          <w:szCs w:val="18"/>
        </w:rPr>
        <w:t>Размер ежегодной компенсации на лечение определяется исходя из размеров должностного оклада, установленного на последний день квартала.</w:t>
      </w:r>
    </w:p>
    <w:p w:rsidR="00330E58" w:rsidRPr="00330E58" w:rsidRDefault="00330E58" w:rsidP="00330E58">
      <w:pPr>
        <w:pStyle w:val="a7"/>
        <w:ind w:right="-1"/>
        <w:jc w:val="both"/>
        <w:rPr>
          <w:sz w:val="18"/>
          <w:szCs w:val="18"/>
        </w:rPr>
      </w:pPr>
    </w:p>
    <w:p w:rsidR="00330E58" w:rsidRPr="00330E58" w:rsidRDefault="00330E58" w:rsidP="00330E58">
      <w:pPr>
        <w:pStyle w:val="a7"/>
        <w:ind w:right="-1"/>
        <w:jc w:val="both"/>
        <w:rPr>
          <w:sz w:val="18"/>
          <w:szCs w:val="18"/>
        </w:rPr>
      </w:pPr>
    </w:p>
    <w:p w:rsidR="00330E58" w:rsidRPr="00330E58" w:rsidRDefault="00330E58" w:rsidP="00330E58">
      <w:pPr>
        <w:pStyle w:val="a7"/>
        <w:ind w:right="-1"/>
        <w:jc w:val="both"/>
        <w:rPr>
          <w:sz w:val="18"/>
          <w:szCs w:val="18"/>
        </w:rPr>
      </w:pPr>
      <w:r w:rsidRPr="00330E58">
        <w:rPr>
          <w:sz w:val="18"/>
          <w:szCs w:val="18"/>
        </w:rPr>
        <w:t xml:space="preserve">Председатель Собрания депутатов – </w:t>
      </w:r>
    </w:p>
    <w:p w:rsidR="00330E58" w:rsidRPr="00330E58" w:rsidRDefault="00330E58" w:rsidP="00330E58">
      <w:pPr>
        <w:pStyle w:val="a7"/>
        <w:ind w:right="-1"/>
        <w:jc w:val="both"/>
        <w:rPr>
          <w:sz w:val="18"/>
          <w:szCs w:val="18"/>
        </w:rPr>
      </w:pPr>
      <w:r w:rsidRPr="00330E58">
        <w:rPr>
          <w:sz w:val="18"/>
          <w:szCs w:val="18"/>
        </w:rPr>
        <w:t xml:space="preserve">глава Митякинского сельского поселения                               </w:t>
      </w:r>
      <w:r>
        <w:rPr>
          <w:sz w:val="18"/>
          <w:szCs w:val="18"/>
        </w:rPr>
        <w:t xml:space="preserve">                                                                                                    </w:t>
      </w:r>
      <w:r w:rsidRPr="00330E58">
        <w:rPr>
          <w:sz w:val="18"/>
          <w:szCs w:val="18"/>
        </w:rPr>
        <w:t xml:space="preserve">      В. А. Щуров</w:t>
      </w:r>
    </w:p>
    <w:p w:rsidR="00330E58" w:rsidRPr="00330E58" w:rsidRDefault="00330E58" w:rsidP="00330E58">
      <w:pPr>
        <w:pStyle w:val="a7"/>
        <w:ind w:right="-1"/>
        <w:jc w:val="both"/>
        <w:rPr>
          <w:sz w:val="18"/>
          <w:szCs w:val="18"/>
        </w:rPr>
      </w:pPr>
    </w:p>
    <w:p w:rsidR="00330E58" w:rsidRPr="00330E58" w:rsidRDefault="00330E58" w:rsidP="00330E58">
      <w:pPr>
        <w:pStyle w:val="a7"/>
        <w:ind w:right="-1"/>
        <w:jc w:val="both"/>
        <w:rPr>
          <w:sz w:val="18"/>
          <w:szCs w:val="18"/>
        </w:rPr>
      </w:pPr>
    </w:p>
    <w:p w:rsidR="00330E58" w:rsidRPr="00330E58" w:rsidRDefault="00330E58" w:rsidP="00330E58">
      <w:pPr>
        <w:pStyle w:val="a7"/>
        <w:ind w:right="-1"/>
        <w:jc w:val="both"/>
        <w:rPr>
          <w:sz w:val="18"/>
          <w:szCs w:val="18"/>
        </w:rPr>
      </w:pPr>
    </w:p>
    <w:p w:rsidR="00330E58" w:rsidRPr="00330E58" w:rsidRDefault="00330E58" w:rsidP="00330E58">
      <w:pPr>
        <w:pStyle w:val="a7"/>
        <w:ind w:right="-1"/>
        <w:jc w:val="both"/>
        <w:rPr>
          <w:sz w:val="18"/>
          <w:szCs w:val="18"/>
        </w:rPr>
      </w:pPr>
    </w:p>
    <w:p w:rsidR="00330E58" w:rsidRPr="00330E58" w:rsidRDefault="00330E58" w:rsidP="00330E58">
      <w:pPr>
        <w:pStyle w:val="a7"/>
        <w:ind w:right="-1"/>
        <w:jc w:val="both"/>
        <w:rPr>
          <w:sz w:val="18"/>
          <w:szCs w:val="18"/>
        </w:rPr>
      </w:pPr>
    </w:p>
    <w:p w:rsidR="00330E58" w:rsidRPr="00330E58" w:rsidRDefault="00330E58" w:rsidP="00330E58">
      <w:pPr>
        <w:pStyle w:val="a7"/>
        <w:ind w:right="-1"/>
        <w:jc w:val="both"/>
        <w:rPr>
          <w:sz w:val="18"/>
          <w:szCs w:val="18"/>
        </w:rPr>
      </w:pPr>
    </w:p>
    <w:p w:rsidR="00330E58" w:rsidRPr="00330E58" w:rsidRDefault="00330E58" w:rsidP="00330E58">
      <w:pPr>
        <w:pStyle w:val="a7"/>
        <w:ind w:right="-1"/>
        <w:jc w:val="both"/>
        <w:rPr>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after="0" w:line="240" w:lineRule="auto"/>
        <w:ind w:left="4860" w:right="-5"/>
        <w:jc w:val="right"/>
        <w:rPr>
          <w:rFonts w:ascii="Times New Roman" w:hAnsi="Times New Roman" w:cs="Times New Roman"/>
          <w:sz w:val="18"/>
          <w:szCs w:val="18"/>
        </w:rPr>
      </w:pPr>
    </w:p>
    <w:p w:rsidR="00330E58" w:rsidRPr="00330E58" w:rsidRDefault="00330E58" w:rsidP="00330E58">
      <w:pPr>
        <w:spacing w:after="0" w:line="240" w:lineRule="auto"/>
        <w:ind w:left="4860" w:right="-5"/>
        <w:jc w:val="right"/>
        <w:rPr>
          <w:rFonts w:ascii="Times New Roman" w:hAnsi="Times New Roman" w:cs="Times New Roman"/>
          <w:sz w:val="18"/>
          <w:szCs w:val="18"/>
        </w:rPr>
      </w:pPr>
      <w:r w:rsidRPr="00330E58">
        <w:rPr>
          <w:rFonts w:ascii="Times New Roman" w:hAnsi="Times New Roman" w:cs="Times New Roman"/>
          <w:sz w:val="18"/>
          <w:szCs w:val="18"/>
        </w:rPr>
        <w:t>Приложение 5</w:t>
      </w:r>
    </w:p>
    <w:p w:rsidR="00330E58" w:rsidRPr="00330E58" w:rsidRDefault="00330E58" w:rsidP="00330E58">
      <w:pPr>
        <w:spacing w:after="0" w:line="240" w:lineRule="auto"/>
        <w:ind w:left="4860" w:right="-5"/>
        <w:jc w:val="right"/>
        <w:rPr>
          <w:rFonts w:ascii="Times New Roman" w:hAnsi="Times New Roman" w:cs="Times New Roman"/>
          <w:sz w:val="18"/>
          <w:szCs w:val="18"/>
        </w:rPr>
      </w:pPr>
      <w:r w:rsidRPr="00330E58">
        <w:rPr>
          <w:rFonts w:ascii="Times New Roman" w:hAnsi="Times New Roman" w:cs="Times New Roman"/>
          <w:sz w:val="18"/>
          <w:szCs w:val="18"/>
        </w:rPr>
        <w:t>к решению Собрания депутатов Митякинского сельского поселения</w:t>
      </w:r>
    </w:p>
    <w:p w:rsidR="00330E58" w:rsidRPr="00330E58" w:rsidRDefault="00330E58" w:rsidP="00330E58">
      <w:pPr>
        <w:pStyle w:val="a6"/>
        <w:jc w:val="right"/>
        <w:rPr>
          <w:rFonts w:ascii="Times New Roman" w:hAnsi="Times New Roman"/>
          <w:sz w:val="18"/>
          <w:szCs w:val="18"/>
        </w:rPr>
      </w:pPr>
      <w:r w:rsidRPr="00330E58">
        <w:rPr>
          <w:rFonts w:ascii="Times New Roman" w:hAnsi="Times New Roman"/>
          <w:sz w:val="18"/>
          <w:szCs w:val="18"/>
        </w:rPr>
        <w:t xml:space="preserve">                                                                   «Об оплате труда муниципальных служащих</w:t>
      </w:r>
    </w:p>
    <w:p w:rsidR="00330E58" w:rsidRPr="00330E58" w:rsidRDefault="00330E58" w:rsidP="00330E58">
      <w:pPr>
        <w:pStyle w:val="a6"/>
        <w:jc w:val="right"/>
        <w:rPr>
          <w:rFonts w:ascii="Times New Roman" w:hAnsi="Times New Roman"/>
          <w:sz w:val="18"/>
          <w:szCs w:val="18"/>
        </w:rPr>
      </w:pPr>
      <w:r w:rsidRPr="00330E58">
        <w:rPr>
          <w:rFonts w:ascii="Times New Roman" w:hAnsi="Times New Roman"/>
          <w:sz w:val="18"/>
          <w:szCs w:val="18"/>
        </w:rPr>
        <w:t xml:space="preserve"> Митякинского сельского поселения» </w:t>
      </w: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after="0" w:line="240" w:lineRule="auto"/>
        <w:jc w:val="center"/>
        <w:rPr>
          <w:rFonts w:ascii="Times New Roman" w:hAnsi="Times New Roman" w:cs="Times New Roman"/>
          <w:b/>
          <w:bCs/>
          <w:sz w:val="18"/>
          <w:szCs w:val="18"/>
        </w:rPr>
      </w:pPr>
      <w:r w:rsidRPr="00330E58">
        <w:rPr>
          <w:rFonts w:ascii="Times New Roman" w:hAnsi="Times New Roman" w:cs="Times New Roman"/>
          <w:b/>
          <w:bCs/>
          <w:sz w:val="18"/>
          <w:szCs w:val="18"/>
        </w:rPr>
        <w:t>Правила</w:t>
      </w:r>
    </w:p>
    <w:p w:rsidR="00330E58" w:rsidRPr="00330E58" w:rsidRDefault="00330E58" w:rsidP="00330E58">
      <w:pPr>
        <w:spacing w:after="0" w:line="240" w:lineRule="auto"/>
        <w:jc w:val="center"/>
        <w:rPr>
          <w:rFonts w:ascii="Times New Roman" w:hAnsi="Times New Roman" w:cs="Times New Roman"/>
          <w:b/>
          <w:bCs/>
          <w:sz w:val="18"/>
          <w:szCs w:val="18"/>
        </w:rPr>
      </w:pPr>
      <w:r w:rsidRPr="00330E58">
        <w:rPr>
          <w:rFonts w:ascii="Times New Roman" w:hAnsi="Times New Roman" w:cs="Times New Roman"/>
          <w:b/>
          <w:bCs/>
          <w:sz w:val="18"/>
          <w:szCs w:val="18"/>
        </w:rPr>
        <w:t xml:space="preserve">исчисления денежного содержания </w:t>
      </w:r>
    </w:p>
    <w:p w:rsidR="00330E58" w:rsidRPr="00330E58" w:rsidRDefault="00330E58" w:rsidP="00330E58">
      <w:pPr>
        <w:spacing w:after="0" w:line="240" w:lineRule="auto"/>
        <w:jc w:val="center"/>
        <w:rPr>
          <w:rFonts w:ascii="Times New Roman" w:hAnsi="Times New Roman" w:cs="Times New Roman"/>
          <w:b/>
          <w:bCs/>
          <w:sz w:val="18"/>
          <w:szCs w:val="18"/>
        </w:rPr>
      </w:pPr>
      <w:r w:rsidRPr="00330E58">
        <w:rPr>
          <w:rFonts w:ascii="Times New Roman" w:hAnsi="Times New Roman" w:cs="Times New Roman"/>
          <w:b/>
          <w:bCs/>
          <w:sz w:val="18"/>
          <w:szCs w:val="18"/>
        </w:rPr>
        <w:t>муниципальных служащих Митякинского сельского поселения</w:t>
      </w:r>
    </w:p>
    <w:p w:rsidR="00330E58" w:rsidRPr="00330E58" w:rsidRDefault="00330E58" w:rsidP="00330E58">
      <w:pPr>
        <w:spacing w:after="0" w:line="240" w:lineRule="auto"/>
        <w:jc w:val="center"/>
        <w:rPr>
          <w:rFonts w:ascii="Times New Roman" w:hAnsi="Times New Roman" w:cs="Times New Roman"/>
          <w:sz w:val="18"/>
          <w:szCs w:val="18"/>
        </w:rPr>
      </w:pPr>
    </w:p>
    <w:p w:rsidR="00330E58" w:rsidRPr="00330E58" w:rsidRDefault="00330E58" w:rsidP="00330E58">
      <w:pPr>
        <w:spacing w:line="240" w:lineRule="auto"/>
        <w:jc w:val="center"/>
        <w:rPr>
          <w:rFonts w:ascii="Times New Roman" w:hAnsi="Times New Roman" w:cs="Times New Roman"/>
          <w:color w:val="FF0000"/>
          <w:sz w:val="18"/>
          <w:szCs w:val="18"/>
        </w:rPr>
      </w:pP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1. Настоящие Правила определяют порядок исчисления денежного содержания муниципальных служащих:</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1) на период нахождения в ежегодном оплачиваемом отпуске;</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2) на период временной нетрудоспособности;</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3) на период профессиональной подготовки, переподготовки, повышения квалификации или стажировки;</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4) на период нахождения в служебной командировке;</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5) при увольнении с муниципальной службы в связи с реорганизацией или ликвидацией органа местного самоуправления, изменением его структуры либо сокращением должностей муниципальной службы;</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6) на период урегулирования конфликта интересов при отстранении от замещаемой должности муниципальной службы (недопущении к исполнению должностных обязанностей);</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7) на период проведения служебной проверки;</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8)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2. В случаях, предусмотренных подпунктами 3, 4, 6 и 7 пункта 1 настоящих Правил муниципальным служащим сохраняется денежное содержание за весь соответствующий период как за фактически отработанное время.</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 xml:space="preserve">3. При </w:t>
      </w:r>
      <w:bookmarkStart w:id="22" w:name="_Hlk95916071"/>
      <w:r w:rsidRPr="00330E58">
        <w:rPr>
          <w:rFonts w:ascii="Times New Roman" w:hAnsi="Times New Roman" w:cs="Times New Roman"/>
          <w:sz w:val="18"/>
          <w:szCs w:val="18"/>
        </w:rPr>
        <w:t xml:space="preserve">исчислении денежного содержания </w:t>
      </w:r>
      <w:bookmarkEnd w:id="22"/>
      <w:r w:rsidRPr="00330E58">
        <w:rPr>
          <w:rFonts w:ascii="Times New Roman" w:hAnsi="Times New Roman" w:cs="Times New Roman"/>
          <w:sz w:val="18"/>
          <w:szCs w:val="18"/>
        </w:rPr>
        <w:t xml:space="preserve">муниципальных служащих в случае, предусмотренном подпунктом 1 пункта 1 настоящих Правил, дополнительно учитываются выплаты, предусмотренные пунктами 6, 7 и 8 части 2 статьи 1 Приложения 1, в соответствии с Трудовым кодексом Российской Федерации за фактически отработанное время.  </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4. В случае, предусмотренном подпунктом 8 пункта 1 настоящих Правил, за муниципальными служащими сохраняется денежное содержание, установленное им на день начала соответствующего периода, которое не начисляется и не выплачивается.</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5. В случаях, предусмотренных подпунктом 5 пункта 1 настоящих Правил, муниципальным служащим выплачивается компенсация в размере месячного денежного содержания за 3 месяца.</w:t>
      </w:r>
    </w:p>
    <w:p w:rsidR="00330E58" w:rsidRPr="00330E58" w:rsidRDefault="00330E58" w:rsidP="00330E58">
      <w:pPr>
        <w:spacing w:after="0" w:line="240" w:lineRule="auto"/>
        <w:ind w:firstLine="709"/>
        <w:jc w:val="both"/>
        <w:rPr>
          <w:rFonts w:ascii="Times New Roman" w:hAnsi="Times New Roman" w:cs="Times New Roman"/>
          <w:sz w:val="18"/>
          <w:szCs w:val="18"/>
        </w:rPr>
      </w:pPr>
      <w:r w:rsidRPr="00330E58">
        <w:rPr>
          <w:rFonts w:ascii="Times New Roman" w:hAnsi="Times New Roman" w:cs="Times New Roman"/>
          <w:sz w:val="18"/>
          <w:szCs w:val="18"/>
        </w:rPr>
        <w:t xml:space="preserve">6. Размер месячного денежного содержания рассчитывается в соответствии с Постановлением Правительства Российской Федерации от 24.12.2007 №922 «Об особенностях порядка исчисления средней заработной платы». </w:t>
      </w:r>
    </w:p>
    <w:p w:rsidR="00330E58" w:rsidRPr="00330E58" w:rsidRDefault="00330E58" w:rsidP="00330E58">
      <w:pPr>
        <w:spacing w:after="0" w:line="240" w:lineRule="auto"/>
        <w:ind w:firstLine="709"/>
        <w:jc w:val="both"/>
        <w:rPr>
          <w:rFonts w:ascii="Times New Roman" w:hAnsi="Times New Roman" w:cs="Times New Roman"/>
          <w:color w:val="FF0000"/>
          <w:sz w:val="18"/>
          <w:szCs w:val="18"/>
        </w:rPr>
      </w:pPr>
      <w:r w:rsidRPr="00330E58">
        <w:rPr>
          <w:rFonts w:ascii="Times New Roman" w:hAnsi="Times New Roman" w:cs="Times New Roman"/>
          <w:sz w:val="18"/>
          <w:szCs w:val="18"/>
        </w:rPr>
        <w:t>7. В случае, предусмотренном подпунктом 2 пункта 1 настоящих Правил, муниципальному служащему выплачивается пособие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sidR="00330E58" w:rsidRPr="00330E58" w:rsidRDefault="00330E58" w:rsidP="00330E58">
      <w:pPr>
        <w:spacing w:line="240" w:lineRule="auto"/>
        <w:jc w:val="center"/>
        <w:rPr>
          <w:rFonts w:ascii="Times New Roman" w:hAnsi="Times New Roman" w:cs="Times New Roman"/>
          <w:color w:val="FF0000"/>
          <w:sz w:val="18"/>
          <w:szCs w:val="18"/>
        </w:rPr>
      </w:pPr>
    </w:p>
    <w:p w:rsidR="00330E58" w:rsidRPr="00330E58" w:rsidRDefault="00330E58" w:rsidP="00330E58">
      <w:pPr>
        <w:autoSpaceDE w:val="0"/>
        <w:autoSpaceDN w:val="0"/>
        <w:adjustRightInd w:val="0"/>
        <w:spacing w:after="0" w:line="240" w:lineRule="auto"/>
        <w:jc w:val="both"/>
        <w:outlineLvl w:val="1"/>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jc w:val="both"/>
        <w:outlineLvl w:val="1"/>
        <w:rPr>
          <w:rFonts w:ascii="Times New Roman" w:hAnsi="Times New Roman" w:cs="Times New Roman"/>
          <w:sz w:val="18"/>
          <w:szCs w:val="18"/>
        </w:rPr>
      </w:pPr>
    </w:p>
    <w:p w:rsidR="00330E58" w:rsidRPr="00330E58" w:rsidRDefault="00330E58" w:rsidP="00330E58">
      <w:pPr>
        <w:autoSpaceDE w:val="0"/>
        <w:autoSpaceDN w:val="0"/>
        <w:adjustRightInd w:val="0"/>
        <w:spacing w:after="0" w:line="240" w:lineRule="auto"/>
        <w:ind w:left="240"/>
        <w:outlineLvl w:val="0"/>
        <w:rPr>
          <w:rFonts w:ascii="Times New Roman" w:eastAsia="Calibri" w:hAnsi="Times New Roman" w:cs="Times New Roman"/>
          <w:sz w:val="18"/>
          <w:szCs w:val="18"/>
        </w:rPr>
      </w:pPr>
      <w:r w:rsidRPr="00330E58">
        <w:rPr>
          <w:rFonts w:ascii="Times New Roman" w:eastAsia="Calibri" w:hAnsi="Times New Roman" w:cs="Times New Roman"/>
          <w:sz w:val="18"/>
          <w:szCs w:val="18"/>
        </w:rPr>
        <w:t xml:space="preserve">Председатель Собрания депутатов – </w:t>
      </w:r>
    </w:p>
    <w:p w:rsidR="00330E58" w:rsidRPr="00330E58" w:rsidRDefault="00330E58" w:rsidP="00330E58">
      <w:pPr>
        <w:autoSpaceDE w:val="0"/>
        <w:autoSpaceDN w:val="0"/>
        <w:adjustRightInd w:val="0"/>
        <w:spacing w:after="0" w:line="240" w:lineRule="auto"/>
        <w:jc w:val="both"/>
        <w:outlineLvl w:val="0"/>
        <w:rPr>
          <w:rFonts w:ascii="Times New Roman" w:eastAsia="Calibri" w:hAnsi="Times New Roman" w:cs="Times New Roman"/>
          <w:sz w:val="18"/>
          <w:szCs w:val="18"/>
        </w:rPr>
      </w:pPr>
      <w:r w:rsidRPr="00330E58">
        <w:rPr>
          <w:rFonts w:ascii="Times New Roman" w:eastAsia="Calibri" w:hAnsi="Times New Roman" w:cs="Times New Roman"/>
          <w:sz w:val="18"/>
          <w:szCs w:val="18"/>
        </w:rPr>
        <w:t xml:space="preserve">   глава Митякинского сельского поселения                                    </w:t>
      </w:r>
      <w:r>
        <w:rPr>
          <w:rFonts w:ascii="Times New Roman" w:eastAsia="Calibri" w:hAnsi="Times New Roman" w:cs="Times New Roman"/>
          <w:sz w:val="18"/>
          <w:szCs w:val="18"/>
        </w:rPr>
        <w:t xml:space="preserve">                                                                                        </w:t>
      </w:r>
      <w:r w:rsidRPr="00330E58">
        <w:rPr>
          <w:rFonts w:ascii="Times New Roman" w:eastAsia="Calibri" w:hAnsi="Times New Roman" w:cs="Times New Roman"/>
          <w:sz w:val="18"/>
          <w:szCs w:val="18"/>
        </w:rPr>
        <w:t xml:space="preserve"> В.А. Щуров</w:t>
      </w:r>
    </w:p>
    <w:p w:rsidR="00330E58" w:rsidRPr="00330E58" w:rsidRDefault="00330E58" w:rsidP="00330E58">
      <w:pPr>
        <w:spacing w:line="240" w:lineRule="auto"/>
        <w:jc w:val="center"/>
        <w:rPr>
          <w:rFonts w:ascii="Times New Roman" w:hAnsi="Times New Roman" w:cs="Times New Roman"/>
          <w:color w:val="FF0000"/>
          <w:sz w:val="18"/>
          <w:szCs w:val="18"/>
        </w:rPr>
      </w:pPr>
    </w:p>
    <w:p w:rsidR="00330E58" w:rsidRPr="00330E58" w:rsidRDefault="00330E58" w:rsidP="00330E58">
      <w:pPr>
        <w:spacing w:line="240" w:lineRule="auto"/>
        <w:jc w:val="center"/>
        <w:rPr>
          <w:rFonts w:ascii="Times New Roman" w:hAnsi="Times New Roman" w:cs="Times New Roman"/>
          <w:color w:val="FF0000"/>
          <w:sz w:val="18"/>
          <w:szCs w:val="18"/>
        </w:rPr>
      </w:pPr>
    </w:p>
    <w:p w:rsidR="00330E58" w:rsidRPr="00330E58" w:rsidRDefault="00330E58" w:rsidP="00330E58">
      <w:pPr>
        <w:spacing w:line="240" w:lineRule="auto"/>
        <w:jc w:val="center"/>
        <w:rPr>
          <w:rFonts w:ascii="Times New Roman" w:hAnsi="Times New Roman" w:cs="Times New Roman"/>
          <w:color w:val="FF0000"/>
          <w:sz w:val="18"/>
          <w:szCs w:val="18"/>
        </w:rPr>
      </w:pPr>
    </w:p>
    <w:p w:rsidR="00330E58" w:rsidRDefault="00330E58"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Default="00DE2387" w:rsidP="00330E58">
      <w:pPr>
        <w:spacing w:line="240" w:lineRule="auto"/>
        <w:jc w:val="center"/>
        <w:rPr>
          <w:rFonts w:ascii="Times New Roman" w:hAnsi="Times New Roman" w:cs="Times New Roman"/>
          <w:color w:val="FF0000"/>
          <w:sz w:val="18"/>
          <w:szCs w:val="18"/>
        </w:rPr>
      </w:pPr>
    </w:p>
    <w:p w:rsidR="00DE2387" w:rsidRPr="00DE2387" w:rsidRDefault="00DE2387" w:rsidP="00DE2387">
      <w:pPr>
        <w:pStyle w:val="ad"/>
        <w:rPr>
          <w:rFonts w:ascii="Times New Roman" w:hAnsi="Times New Roman" w:cs="Times New Roman"/>
          <w:b w:val="0"/>
          <w:color w:val="auto"/>
          <w:sz w:val="18"/>
          <w:szCs w:val="18"/>
        </w:rPr>
      </w:pPr>
      <w:r w:rsidRPr="00DE2387">
        <w:rPr>
          <w:rFonts w:ascii="Times New Roman" w:hAnsi="Times New Roman" w:cs="Times New Roman"/>
          <w:b w:val="0"/>
          <w:color w:val="auto"/>
          <w:sz w:val="18"/>
          <w:szCs w:val="18"/>
        </w:rPr>
        <w:t>РОССИЙСКАЯ ФЕДЕРАЦИЯ</w:t>
      </w:r>
    </w:p>
    <w:p w:rsidR="00DE2387" w:rsidRPr="00DE2387" w:rsidRDefault="00DE2387" w:rsidP="00DE2387">
      <w:pPr>
        <w:jc w:val="center"/>
        <w:rPr>
          <w:rFonts w:ascii="Times New Roman" w:hAnsi="Times New Roman" w:cs="Times New Roman"/>
          <w:sz w:val="18"/>
          <w:szCs w:val="18"/>
        </w:rPr>
      </w:pPr>
      <w:r w:rsidRPr="00DE2387">
        <w:rPr>
          <w:rFonts w:ascii="Times New Roman" w:hAnsi="Times New Roman" w:cs="Times New Roman"/>
          <w:sz w:val="18"/>
          <w:szCs w:val="18"/>
        </w:rPr>
        <w:t>РОСТОВСКАЯ ОБЛАСТЬ</w:t>
      </w:r>
    </w:p>
    <w:p w:rsidR="00DE2387" w:rsidRPr="00DE2387" w:rsidRDefault="00DE2387" w:rsidP="00DE2387">
      <w:pPr>
        <w:jc w:val="center"/>
        <w:rPr>
          <w:rFonts w:ascii="Times New Roman" w:hAnsi="Times New Roman" w:cs="Times New Roman"/>
          <w:sz w:val="18"/>
          <w:szCs w:val="18"/>
        </w:rPr>
      </w:pPr>
      <w:r w:rsidRPr="00DE2387">
        <w:rPr>
          <w:rFonts w:ascii="Times New Roman" w:hAnsi="Times New Roman" w:cs="Times New Roman"/>
          <w:sz w:val="18"/>
          <w:szCs w:val="18"/>
        </w:rPr>
        <w:t>ТАРАСОВСКИЙ РАЙОН</w:t>
      </w:r>
    </w:p>
    <w:p w:rsidR="00DE2387" w:rsidRPr="00DE2387" w:rsidRDefault="00DE2387" w:rsidP="00DE2387">
      <w:pPr>
        <w:jc w:val="center"/>
        <w:rPr>
          <w:rFonts w:ascii="Times New Roman" w:hAnsi="Times New Roman" w:cs="Times New Roman"/>
          <w:sz w:val="18"/>
          <w:szCs w:val="18"/>
        </w:rPr>
      </w:pPr>
      <w:r w:rsidRPr="00DE2387">
        <w:rPr>
          <w:rFonts w:ascii="Times New Roman" w:hAnsi="Times New Roman" w:cs="Times New Roman"/>
          <w:sz w:val="18"/>
          <w:szCs w:val="18"/>
        </w:rPr>
        <w:t>МУНИЦИПАЛЬНОЕ ОБРАЗОВАНИЕ</w:t>
      </w:r>
    </w:p>
    <w:p w:rsidR="00DE2387" w:rsidRPr="00DE2387" w:rsidRDefault="00DE2387" w:rsidP="00DE2387">
      <w:pPr>
        <w:jc w:val="center"/>
        <w:rPr>
          <w:rFonts w:ascii="Times New Roman" w:hAnsi="Times New Roman" w:cs="Times New Roman"/>
          <w:sz w:val="18"/>
          <w:szCs w:val="18"/>
        </w:rPr>
      </w:pPr>
      <w:r w:rsidRPr="00DE2387">
        <w:rPr>
          <w:rFonts w:ascii="Times New Roman" w:hAnsi="Times New Roman" w:cs="Times New Roman"/>
          <w:sz w:val="18"/>
          <w:szCs w:val="18"/>
        </w:rPr>
        <w:t>«МИТЯКИНСКОЕ СЕЛЬСКОЕ ПОСЕЛЕНИЕ»</w:t>
      </w:r>
    </w:p>
    <w:p w:rsidR="00DE2387" w:rsidRPr="00DE2387" w:rsidRDefault="00DE2387" w:rsidP="00DE2387">
      <w:pPr>
        <w:jc w:val="center"/>
        <w:rPr>
          <w:rFonts w:ascii="Times New Roman" w:hAnsi="Times New Roman" w:cs="Times New Roman"/>
          <w:sz w:val="18"/>
          <w:szCs w:val="18"/>
        </w:rPr>
      </w:pPr>
    </w:p>
    <w:p w:rsidR="00DE2387" w:rsidRPr="00DE2387" w:rsidRDefault="00DE2387" w:rsidP="00DE2387">
      <w:pPr>
        <w:jc w:val="center"/>
        <w:rPr>
          <w:rFonts w:ascii="Times New Roman" w:hAnsi="Times New Roman" w:cs="Times New Roman"/>
          <w:sz w:val="18"/>
          <w:szCs w:val="18"/>
        </w:rPr>
      </w:pPr>
      <w:r w:rsidRPr="00DE2387">
        <w:rPr>
          <w:rFonts w:ascii="Times New Roman" w:hAnsi="Times New Roman" w:cs="Times New Roman"/>
          <w:sz w:val="18"/>
          <w:szCs w:val="18"/>
        </w:rPr>
        <w:t>СОБРАНИЕ ДЕПУТАТОВ МИТЯКИНСКОГО СЕЛЬСКОГО ПОСЕЛЕНИЯ</w:t>
      </w:r>
    </w:p>
    <w:p w:rsidR="00DE2387" w:rsidRPr="00DE2387" w:rsidRDefault="00DE2387" w:rsidP="00DE2387">
      <w:pPr>
        <w:jc w:val="center"/>
        <w:rPr>
          <w:rFonts w:ascii="Times New Roman" w:hAnsi="Times New Roman" w:cs="Times New Roman"/>
          <w:sz w:val="18"/>
          <w:szCs w:val="18"/>
        </w:rPr>
      </w:pPr>
    </w:p>
    <w:p w:rsidR="00DE2387" w:rsidRPr="00DE2387" w:rsidRDefault="00DE2387" w:rsidP="00DE2387">
      <w:pPr>
        <w:jc w:val="center"/>
        <w:rPr>
          <w:rFonts w:ascii="Times New Roman" w:hAnsi="Times New Roman" w:cs="Times New Roman"/>
          <w:sz w:val="18"/>
          <w:szCs w:val="18"/>
        </w:rPr>
      </w:pPr>
      <w:r w:rsidRPr="00DE2387">
        <w:rPr>
          <w:rFonts w:ascii="Times New Roman" w:hAnsi="Times New Roman" w:cs="Times New Roman"/>
          <w:sz w:val="18"/>
          <w:szCs w:val="18"/>
        </w:rPr>
        <w:t xml:space="preserve">РЕШЕНИЕ </w:t>
      </w:r>
    </w:p>
    <w:p w:rsidR="00DE2387" w:rsidRPr="00DE2387" w:rsidRDefault="00DE2387" w:rsidP="00DE2387">
      <w:pPr>
        <w:jc w:val="center"/>
        <w:rPr>
          <w:rFonts w:ascii="Times New Roman" w:hAnsi="Times New Roman" w:cs="Times New Roman"/>
          <w:sz w:val="18"/>
          <w:szCs w:val="18"/>
        </w:rPr>
      </w:pPr>
    </w:p>
    <w:p w:rsidR="00DE2387" w:rsidRPr="00DE2387" w:rsidRDefault="00DE2387" w:rsidP="00DE2387">
      <w:pPr>
        <w:rPr>
          <w:rFonts w:ascii="Times New Roman" w:hAnsi="Times New Roman" w:cs="Times New Roman"/>
          <w:sz w:val="18"/>
          <w:szCs w:val="18"/>
        </w:rPr>
      </w:pPr>
      <w:r w:rsidRPr="00DE238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E2387">
        <w:rPr>
          <w:rFonts w:ascii="Times New Roman" w:hAnsi="Times New Roman" w:cs="Times New Roman"/>
          <w:sz w:val="18"/>
          <w:szCs w:val="18"/>
        </w:rPr>
        <w:t xml:space="preserve">   30 авгутста 2022 года                      № 18                                ст. Митякинская</w:t>
      </w:r>
    </w:p>
    <w:p w:rsidR="00DE2387" w:rsidRPr="00DE2387" w:rsidRDefault="00DE2387" w:rsidP="00DE2387">
      <w:pPr>
        <w:jc w:val="center"/>
        <w:rPr>
          <w:rFonts w:ascii="Times New Roman" w:hAnsi="Times New Roman" w:cs="Times New Roman"/>
          <w:sz w:val="18"/>
          <w:szCs w:val="18"/>
        </w:rPr>
      </w:pPr>
    </w:p>
    <w:p w:rsidR="00DE2387" w:rsidRPr="00DE2387" w:rsidRDefault="00DE2387" w:rsidP="00DE2387">
      <w:pPr>
        <w:jc w:val="center"/>
        <w:rPr>
          <w:rFonts w:ascii="Times New Roman" w:eastAsia="Calibri" w:hAnsi="Times New Roman" w:cs="Times New Roman"/>
          <w:sz w:val="18"/>
          <w:szCs w:val="18"/>
        </w:rPr>
      </w:pPr>
      <w:r w:rsidRPr="00DE2387">
        <w:rPr>
          <w:rFonts w:ascii="Times New Roman" w:eastAsia="Calibri" w:hAnsi="Times New Roman" w:cs="Times New Roman"/>
          <w:sz w:val="18"/>
          <w:szCs w:val="18"/>
        </w:rPr>
        <w:t>Об оплате труда работников, осуществляющих техническое обеспечение</w:t>
      </w:r>
    </w:p>
    <w:p w:rsidR="00DE2387" w:rsidRPr="00DE2387" w:rsidRDefault="00DE2387" w:rsidP="00DE2387">
      <w:pPr>
        <w:jc w:val="center"/>
        <w:rPr>
          <w:rFonts w:ascii="Times New Roman" w:eastAsia="Calibri" w:hAnsi="Times New Roman" w:cs="Times New Roman"/>
          <w:sz w:val="18"/>
          <w:szCs w:val="18"/>
        </w:rPr>
      </w:pPr>
      <w:r w:rsidRPr="00DE2387">
        <w:rPr>
          <w:rFonts w:ascii="Times New Roman" w:eastAsia="Calibri" w:hAnsi="Times New Roman" w:cs="Times New Roman"/>
          <w:sz w:val="18"/>
          <w:szCs w:val="18"/>
        </w:rPr>
        <w:t>деятельности Администрации Митякинского сельского поселения и обслуживающего персонала Администрации Митякинского сельского поселения</w:t>
      </w:r>
    </w:p>
    <w:p w:rsidR="00DE2387" w:rsidRPr="00DE2387" w:rsidRDefault="00DE2387" w:rsidP="00DE2387">
      <w:pPr>
        <w:rPr>
          <w:rFonts w:ascii="Times New Roman" w:eastAsia="Calibri" w:hAnsi="Times New Roman" w:cs="Times New Roman"/>
          <w:sz w:val="18"/>
          <w:szCs w:val="18"/>
        </w:rPr>
      </w:pP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В соответствии с Федеральным законом от 06.10.2003 «Об общих принципах организации местного самоуправления в Российской Федерации», Областным законом от 03.10.2008 «Об оплате труда работников, осуществляющих техническое обеспечение деятельности государственных органов Ростовской области, и обслуживающего персонала государственных органов Ростовской области» Собрание депутатов Митякинского  сельского поселения</w:t>
      </w:r>
    </w:p>
    <w:p w:rsidR="00DE2387" w:rsidRPr="00DE2387" w:rsidRDefault="00DE2387" w:rsidP="00DE2387">
      <w:pPr>
        <w:jc w:val="both"/>
        <w:rPr>
          <w:rFonts w:ascii="Times New Roman" w:eastAsia="Calibri" w:hAnsi="Times New Roman" w:cs="Times New Roman"/>
          <w:sz w:val="18"/>
          <w:szCs w:val="18"/>
        </w:rPr>
      </w:pPr>
    </w:p>
    <w:p w:rsidR="00DE2387" w:rsidRPr="00DE2387" w:rsidRDefault="00DE2387" w:rsidP="00DE2387">
      <w:pPr>
        <w:suppressAutoHyphens/>
        <w:ind w:right="-1" w:firstLine="708"/>
        <w:jc w:val="center"/>
        <w:rPr>
          <w:rFonts w:ascii="Times New Roman" w:hAnsi="Times New Roman" w:cs="Times New Roman"/>
          <w:sz w:val="18"/>
          <w:szCs w:val="18"/>
          <w:lang w:eastAsia="ar-SA"/>
        </w:rPr>
      </w:pPr>
      <w:r w:rsidRPr="00DE2387">
        <w:rPr>
          <w:rFonts w:ascii="Times New Roman" w:hAnsi="Times New Roman" w:cs="Times New Roman"/>
          <w:sz w:val="18"/>
          <w:szCs w:val="18"/>
          <w:lang w:eastAsia="ar-SA"/>
        </w:rPr>
        <w:t>Р Е Ш И Л О:</w:t>
      </w:r>
    </w:p>
    <w:p w:rsidR="00DE2387" w:rsidRPr="00DE2387" w:rsidRDefault="00DE2387" w:rsidP="00DE2387">
      <w:pPr>
        <w:suppressAutoHyphens/>
        <w:ind w:right="-1134"/>
        <w:rPr>
          <w:rFonts w:ascii="Times New Roman" w:hAnsi="Times New Roman" w:cs="Times New Roman"/>
          <w:sz w:val="18"/>
          <w:szCs w:val="18"/>
          <w:lang w:eastAsia="ar-SA"/>
        </w:rPr>
      </w:pPr>
      <w:r w:rsidRPr="00DE2387">
        <w:rPr>
          <w:rFonts w:ascii="Times New Roman" w:hAnsi="Times New Roman" w:cs="Times New Roman"/>
          <w:sz w:val="18"/>
          <w:szCs w:val="18"/>
          <w:lang w:eastAsia="ar-SA"/>
        </w:rPr>
        <w:t xml:space="preserve">          1.Утвердить: </w:t>
      </w:r>
    </w:p>
    <w:p w:rsidR="00DE2387" w:rsidRPr="00DE2387" w:rsidRDefault="00DE2387" w:rsidP="00DE2387">
      <w:pPr>
        <w:suppressAutoHyphens/>
        <w:ind w:right="112" w:firstLine="709"/>
        <w:jc w:val="both"/>
        <w:rPr>
          <w:rFonts w:ascii="Times New Roman" w:hAnsi="Times New Roman" w:cs="Times New Roman"/>
          <w:sz w:val="18"/>
          <w:szCs w:val="18"/>
          <w:lang w:eastAsia="ar-SA"/>
        </w:rPr>
      </w:pPr>
      <w:r w:rsidRPr="00DE2387">
        <w:rPr>
          <w:rFonts w:ascii="Times New Roman" w:hAnsi="Times New Roman" w:cs="Times New Roman"/>
          <w:sz w:val="18"/>
          <w:szCs w:val="18"/>
          <w:lang w:eastAsia="ar-SA"/>
        </w:rPr>
        <w:t xml:space="preserve">1.1. Положение об оплате труда работников, осуществляющих     техническое обеспечение деятельности Администрации </w:t>
      </w:r>
      <w:r w:rsidRPr="00DE2387">
        <w:rPr>
          <w:rFonts w:ascii="Times New Roman" w:eastAsia="Calibri" w:hAnsi="Times New Roman" w:cs="Times New Roman"/>
          <w:sz w:val="18"/>
          <w:szCs w:val="18"/>
        </w:rPr>
        <w:t>Митякинского сельского поселения</w:t>
      </w:r>
      <w:r w:rsidRPr="00DE2387">
        <w:rPr>
          <w:rFonts w:ascii="Times New Roman" w:hAnsi="Times New Roman" w:cs="Times New Roman"/>
          <w:sz w:val="18"/>
          <w:szCs w:val="18"/>
          <w:lang w:eastAsia="ar-SA"/>
        </w:rPr>
        <w:t xml:space="preserve"> и обслуживающего персонала Администрации </w:t>
      </w:r>
      <w:r w:rsidRPr="00DE2387">
        <w:rPr>
          <w:rFonts w:ascii="Times New Roman" w:eastAsia="Calibri" w:hAnsi="Times New Roman" w:cs="Times New Roman"/>
          <w:sz w:val="18"/>
          <w:szCs w:val="18"/>
        </w:rPr>
        <w:t>Митякинского сельского поселения</w:t>
      </w:r>
      <w:r w:rsidRPr="00DE2387">
        <w:rPr>
          <w:rFonts w:ascii="Times New Roman" w:hAnsi="Times New Roman" w:cs="Times New Roman"/>
          <w:sz w:val="18"/>
          <w:szCs w:val="18"/>
          <w:lang w:eastAsia="ar-SA"/>
        </w:rPr>
        <w:t xml:space="preserve">, согласно приложению № 1; </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1.2. Размеры должностных окладов технического персонала, согласно приложению № 2;</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1.3. Размеры ставок заработной платы обслуживающего персонала, согласно приложению № 3;</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1.4. Положение о премировании технического и обслуживающего персонала </w:t>
      </w:r>
      <w:r w:rsidRPr="00DE2387">
        <w:rPr>
          <w:rFonts w:ascii="Times New Roman" w:hAnsi="Times New Roman" w:cs="Times New Roman"/>
          <w:sz w:val="18"/>
          <w:szCs w:val="18"/>
          <w:lang w:eastAsia="ar-SA"/>
        </w:rPr>
        <w:t xml:space="preserve">Администрации </w:t>
      </w:r>
      <w:r w:rsidRPr="00DE2387">
        <w:rPr>
          <w:rFonts w:ascii="Times New Roman" w:eastAsia="Calibri" w:hAnsi="Times New Roman" w:cs="Times New Roman"/>
          <w:sz w:val="18"/>
          <w:szCs w:val="18"/>
        </w:rPr>
        <w:t>Митякинского сельского поселения</w:t>
      </w:r>
      <w:r w:rsidRPr="00DE2387">
        <w:rPr>
          <w:rFonts w:ascii="Times New Roman" w:hAnsi="Times New Roman" w:cs="Times New Roman"/>
          <w:spacing w:val="2"/>
          <w:sz w:val="18"/>
          <w:szCs w:val="18"/>
        </w:rPr>
        <w:t>, согласно приложению № 4;</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1.5. Положение о порядке выплаты материальной помощи техническому персоналу </w:t>
      </w:r>
      <w:r w:rsidRPr="00DE2387">
        <w:rPr>
          <w:rFonts w:ascii="Times New Roman" w:hAnsi="Times New Roman" w:cs="Times New Roman"/>
          <w:sz w:val="18"/>
          <w:szCs w:val="18"/>
          <w:lang w:eastAsia="ar-SA"/>
        </w:rPr>
        <w:t xml:space="preserve">Администрации </w:t>
      </w:r>
      <w:r w:rsidRPr="00DE2387">
        <w:rPr>
          <w:rFonts w:ascii="Times New Roman" w:eastAsia="Calibri" w:hAnsi="Times New Roman" w:cs="Times New Roman"/>
          <w:sz w:val="18"/>
          <w:szCs w:val="18"/>
        </w:rPr>
        <w:t>Митякинского сельского поселения</w:t>
      </w:r>
      <w:r w:rsidRPr="00DE2387">
        <w:rPr>
          <w:rFonts w:ascii="Times New Roman" w:hAnsi="Times New Roman" w:cs="Times New Roman"/>
          <w:spacing w:val="2"/>
          <w:sz w:val="18"/>
          <w:szCs w:val="18"/>
        </w:rPr>
        <w:t>, согласно приложению № 5.</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1.6. Порядок 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w:t>
      </w:r>
      <w:r w:rsidRPr="00DE2387">
        <w:rPr>
          <w:rFonts w:ascii="Times New Roman" w:hAnsi="Times New Roman" w:cs="Times New Roman"/>
          <w:sz w:val="18"/>
          <w:szCs w:val="18"/>
        </w:rPr>
        <w:t xml:space="preserve"> </w:t>
      </w:r>
      <w:r w:rsidRPr="00DE2387">
        <w:rPr>
          <w:rFonts w:ascii="Times New Roman" w:hAnsi="Times New Roman" w:cs="Times New Roman"/>
          <w:spacing w:val="2"/>
          <w:sz w:val="18"/>
          <w:szCs w:val="18"/>
        </w:rPr>
        <w:t>согласно приложению № 6.</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2. Признать утратившими силу решение Собрания депутатов </w:t>
      </w:r>
      <w:r w:rsidRPr="00DE2387">
        <w:rPr>
          <w:rFonts w:ascii="Times New Roman" w:eastAsia="Calibri" w:hAnsi="Times New Roman" w:cs="Times New Roman"/>
          <w:sz w:val="18"/>
          <w:szCs w:val="18"/>
        </w:rPr>
        <w:t>Митякинского сельского поселения</w:t>
      </w:r>
      <w:r w:rsidRPr="00DE2387">
        <w:rPr>
          <w:rFonts w:ascii="Times New Roman" w:hAnsi="Times New Roman" w:cs="Times New Roman"/>
          <w:spacing w:val="2"/>
          <w:sz w:val="18"/>
          <w:szCs w:val="18"/>
        </w:rPr>
        <w:t xml:space="preserve"> от 01.08.2017 г. № 18 «О денежном содержании главы Администрации </w:t>
      </w:r>
      <w:r w:rsidRPr="00DE2387">
        <w:rPr>
          <w:rFonts w:ascii="Times New Roman" w:eastAsia="Calibri" w:hAnsi="Times New Roman" w:cs="Times New Roman"/>
          <w:sz w:val="18"/>
          <w:szCs w:val="18"/>
        </w:rPr>
        <w:t>Митякинского сельского поселения, назначаемого по контракту, муниципальных служащих муниципального образования «Митякинское сельское поселение»</w:t>
      </w:r>
      <w:r w:rsidRPr="00DE2387">
        <w:rPr>
          <w:rFonts w:ascii="Times New Roman" w:hAnsi="Times New Roman" w:cs="Times New Roman"/>
          <w:spacing w:val="2"/>
          <w:sz w:val="18"/>
          <w:szCs w:val="18"/>
        </w:rPr>
        <w:t xml:space="preserve"> и работников, осуществляющих техническое обеспечение деятельности Администрации Митякинского  сельского поселения».</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3. Контроль за выполнением настоящего решения возложить на главу Администрации Митякинского сельского поселения.</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lastRenderedPageBreak/>
        <w:t xml:space="preserve">4. </w:t>
      </w:r>
      <w:r w:rsidRPr="00DE2387">
        <w:rPr>
          <w:rFonts w:ascii="Times New Roman" w:hAnsi="Times New Roman" w:cs="Times New Roman"/>
          <w:sz w:val="18"/>
          <w:szCs w:val="18"/>
        </w:rPr>
        <w:t>Настоящее решение вступает в силу со дня его официального опубликования (обнародования).</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jc w:val="both"/>
        <w:rPr>
          <w:rFonts w:ascii="Times New Roman" w:hAnsi="Times New Roman" w:cs="Times New Roman"/>
          <w:spacing w:val="-7"/>
          <w:sz w:val="18"/>
          <w:szCs w:val="18"/>
        </w:rPr>
      </w:pPr>
      <w:r w:rsidRPr="00DE2387">
        <w:rPr>
          <w:rFonts w:ascii="Times New Roman" w:hAnsi="Times New Roman" w:cs="Times New Roman"/>
          <w:spacing w:val="-7"/>
          <w:sz w:val="18"/>
          <w:szCs w:val="18"/>
        </w:rPr>
        <w:t>Председатель Собрания депутатов –</w:t>
      </w:r>
    </w:p>
    <w:p w:rsidR="00DE2387" w:rsidRPr="00DE2387" w:rsidRDefault="00DE2387" w:rsidP="00DE2387">
      <w:pPr>
        <w:jc w:val="both"/>
        <w:rPr>
          <w:rFonts w:ascii="Times New Roman" w:hAnsi="Times New Roman" w:cs="Times New Roman"/>
          <w:spacing w:val="-7"/>
          <w:sz w:val="18"/>
          <w:szCs w:val="18"/>
        </w:rPr>
      </w:pPr>
      <w:r w:rsidRPr="00DE2387">
        <w:rPr>
          <w:rFonts w:ascii="Times New Roman" w:hAnsi="Times New Roman" w:cs="Times New Roman"/>
          <w:spacing w:val="-7"/>
          <w:sz w:val="18"/>
          <w:szCs w:val="18"/>
        </w:rPr>
        <w:t>Глава Митякинского сельского поселения</w:t>
      </w:r>
      <w:r w:rsidRPr="00DE2387">
        <w:rPr>
          <w:rFonts w:ascii="Times New Roman" w:hAnsi="Times New Roman" w:cs="Times New Roman"/>
          <w:spacing w:val="-7"/>
          <w:sz w:val="18"/>
          <w:szCs w:val="18"/>
        </w:rPr>
        <w:tab/>
      </w:r>
      <w:r w:rsidRPr="00DE2387">
        <w:rPr>
          <w:rFonts w:ascii="Times New Roman" w:hAnsi="Times New Roman" w:cs="Times New Roman"/>
          <w:spacing w:val="-7"/>
          <w:sz w:val="18"/>
          <w:szCs w:val="18"/>
        </w:rPr>
        <w:tab/>
      </w:r>
      <w:r w:rsidRPr="00DE2387">
        <w:rPr>
          <w:rFonts w:ascii="Times New Roman" w:hAnsi="Times New Roman" w:cs="Times New Roman"/>
          <w:spacing w:val="-7"/>
          <w:sz w:val="18"/>
          <w:szCs w:val="18"/>
        </w:rPr>
        <w:tab/>
        <w:t xml:space="preserve">             </w:t>
      </w:r>
      <w:r w:rsidRPr="00DE2387">
        <w:rPr>
          <w:rFonts w:ascii="Times New Roman" w:hAnsi="Times New Roman" w:cs="Times New Roman"/>
          <w:spacing w:val="-7"/>
          <w:sz w:val="18"/>
          <w:szCs w:val="18"/>
        </w:rPr>
        <w:tab/>
        <w:t>В.А. Щуров</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Default="00DE2387" w:rsidP="00DE2387">
      <w:pPr>
        <w:shd w:val="clear" w:color="auto" w:fill="FFFFFF"/>
        <w:tabs>
          <w:tab w:val="left" w:pos="9210"/>
        </w:tabs>
        <w:spacing w:line="315" w:lineRule="atLeast"/>
        <w:jc w:val="both"/>
        <w:textAlignment w:val="baseline"/>
        <w:rPr>
          <w:rFonts w:ascii="Times New Roman" w:hAnsi="Times New Roman" w:cs="Times New Roman"/>
          <w:spacing w:val="2"/>
          <w:sz w:val="18"/>
          <w:szCs w:val="18"/>
        </w:rPr>
      </w:pPr>
    </w:p>
    <w:p w:rsidR="00DE2387" w:rsidRDefault="00DE2387" w:rsidP="00DE2387">
      <w:pPr>
        <w:shd w:val="clear" w:color="auto" w:fill="FFFFFF"/>
        <w:tabs>
          <w:tab w:val="left" w:pos="9210"/>
        </w:tabs>
        <w:spacing w:line="315" w:lineRule="atLeast"/>
        <w:jc w:val="both"/>
        <w:textAlignment w:val="baseline"/>
        <w:rPr>
          <w:rFonts w:ascii="Times New Roman" w:hAnsi="Times New Roman" w:cs="Times New Roman"/>
          <w:spacing w:val="2"/>
          <w:sz w:val="18"/>
          <w:szCs w:val="18"/>
        </w:rPr>
      </w:pPr>
    </w:p>
    <w:p w:rsidR="00DE2387" w:rsidRDefault="00DE2387" w:rsidP="00DE2387">
      <w:pPr>
        <w:shd w:val="clear" w:color="auto" w:fill="FFFFFF"/>
        <w:tabs>
          <w:tab w:val="left" w:pos="9210"/>
        </w:tabs>
        <w:spacing w:line="315" w:lineRule="atLeast"/>
        <w:jc w:val="both"/>
        <w:textAlignment w:val="baseline"/>
        <w:rPr>
          <w:rFonts w:ascii="Times New Roman" w:hAnsi="Times New Roman" w:cs="Times New Roman"/>
          <w:spacing w:val="2"/>
          <w:sz w:val="18"/>
          <w:szCs w:val="18"/>
        </w:rPr>
      </w:pPr>
    </w:p>
    <w:p w:rsidR="00DE2387" w:rsidRDefault="00DE2387" w:rsidP="00DE2387">
      <w:pPr>
        <w:shd w:val="clear" w:color="auto" w:fill="FFFFFF"/>
        <w:tabs>
          <w:tab w:val="left" w:pos="9210"/>
        </w:tabs>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tabs>
          <w:tab w:val="left" w:pos="9210"/>
        </w:tabs>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Приложение 1</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к решению Собрания депутатов</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7"/>
          <w:sz w:val="18"/>
          <w:szCs w:val="18"/>
        </w:rPr>
      </w:pPr>
      <w:r w:rsidRPr="00DE2387">
        <w:rPr>
          <w:rFonts w:ascii="Times New Roman" w:hAnsi="Times New Roman" w:cs="Times New Roman"/>
          <w:spacing w:val="-7"/>
          <w:sz w:val="18"/>
          <w:szCs w:val="18"/>
        </w:rPr>
        <w:t>Митякинского сельского поселения</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 18 от 30.08.2022 г.</w:t>
      </w:r>
      <w:r w:rsidRPr="00DE2387">
        <w:rPr>
          <w:rFonts w:ascii="Times New Roman" w:hAnsi="Times New Roman" w:cs="Times New Roman"/>
          <w:spacing w:val="2"/>
          <w:sz w:val="18"/>
          <w:szCs w:val="18"/>
        </w:rPr>
        <w:t xml:space="preserve"> </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«Об оплате труда работников, осуществляющих</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техническое обеспечение деятельности Администрации</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и обслуживающего персонала Администрации</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before="375" w:after="225"/>
        <w:jc w:val="center"/>
        <w:textAlignment w:val="baseline"/>
        <w:outlineLvl w:val="2"/>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t>Статья 1. Предмет регулирования настоящего решения</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Настоящее Решение устанавливает систему оплаты труда работников, занимающих в Администрации </w:t>
      </w:r>
      <w:r w:rsidRPr="00DE2387">
        <w:rPr>
          <w:rFonts w:ascii="Times New Roman" w:eastAsia="Calibri" w:hAnsi="Times New Roman" w:cs="Times New Roman"/>
          <w:sz w:val="18"/>
          <w:szCs w:val="18"/>
        </w:rPr>
        <w:t>Митякинского  сельского поселения</w:t>
      </w:r>
      <w:r w:rsidRPr="00DE2387">
        <w:rPr>
          <w:rFonts w:ascii="Times New Roman" w:hAnsi="Times New Roman" w:cs="Times New Roman"/>
          <w:spacing w:val="2"/>
          <w:sz w:val="18"/>
          <w:szCs w:val="18"/>
        </w:rPr>
        <w:t xml:space="preserve"> (далее - Администрация) должности, не отнесенные к должностям муниципальной  службы </w:t>
      </w:r>
      <w:r w:rsidRPr="00DE2387">
        <w:rPr>
          <w:rFonts w:ascii="Times New Roman" w:eastAsia="Calibri" w:hAnsi="Times New Roman" w:cs="Times New Roman"/>
          <w:sz w:val="18"/>
          <w:szCs w:val="18"/>
        </w:rPr>
        <w:t>Митякинского  сельского поселения</w:t>
      </w:r>
      <w:r w:rsidRPr="00DE2387">
        <w:rPr>
          <w:rFonts w:ascii="Times New Roman" w:hAnsi="Times New Roman" w:cs="Times New Roman"/>
          <w:spacing w:val="2"/>
          <w:sz w:val="18"/>
          <w:szCs w:val="18"/>
        </w:rPr>
        <w:t>, и осуществляющих техническое обеспечение деятельности Администрации (далее - технический персонал), и работников, осуществляющих охрану и (или) обслуживание зданий (помещений), водителей легковых автомобилей, включенных в штатные расписания Администрации (далее - обслуживающий персонал).</w:t>
      </w:r>
    </w:p>
    <w:p w:rsidR="00DE2387" w:rsidRPr="00DE2387" w:rsidRDefault="00DE2387" w:rsidP="00DE2387">
      <w:pPr>
        <w:shd w:val="clear" w:color="auto" w:fill="FFFFFF"/>
        <w:spacing w:before="375" w:after="225"/>
        <w:jc w:val="center"/>
        <w:textAlignment w:val="baseline"/>
        <w:outlineLvl w:val="2"/>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t>Статья 2. Система оплаты труда технического персонала и обслуживающего персонала</w:t>
      </w:r>
    </w:p>
    <w:p w:rsidR="00DE2387" w:rsidRPr="00DE2387" w:rsidRDefault="00DE2387" w:rsidP="00DE2387">
      <w:pPr>
        <w:shd w:val="clear" w:color="auto" w:fill="FFFFFF"/>
        <w:spacing w:line="315" w:lineRule="atLeast"/>
        <w:ind w:firstLine="284"/>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 Система оплаты труда технического персонала включает в себя:</w:t>
      </w: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 должностные оклады руководителей, специалистов и служащих;</w:t>
      </w: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2) выплаты компенсационного характера;</w:t>
      </w: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3) выплаты стимулирующего характера.</w:t>
      </w: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ind w:firstLine="284"/>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2. Система оплаты труда обслуживающего персонала включает в себя:</w:t>
      </w: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 ставки заработной платы;</w:t>
      </w: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2) выплаты компенсационного характера;</w:t>
      </w: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3) выплаты стимулирующего характера.</w:t>
      </w:r>
    </w:p>
    <w:p w:rsidR="00DE2387" w:rsidRPr="00DE2387" w:rsidRDefault="00DE2387" w:rsidP="00DE2387">
      <w:pPr>
        <w:shd w:val="clear" w:color="auto" w:fill="FFFFFF"/>
        <w:spacing w:before="375" w:after="225"/>
        <w:jc w:val="center"/>
        <w:textAlignment w:val="baseline"/>
        <w:outlineLvl w:val="2"/>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t>Статья 3. Порядок установления должностных окладов технического персонала и ставок заработной платы обслуживающего персонала</w:t>
      </w:r>
    </w:p>
    <w:p w:rsidR="00DE2387" w:rsidRPr="00DE2387" w:rsidRDefault="00DE2387" w:rsidP="00DE2387">
      <w:pPr>
        <w:shd w:val="clear" w:color="auto" w:fill="FFFFFF"/>
        <w:spacing w:line="315" w:lineRule="atLeast"/>
        <w:ind w:firstLine="284"/>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 Размеры должностных окладов технического персонала устанавливаются согласно приложению 2 к настоящему Решению.</w:t>
      </w:r>
    </w:p>
    <w:p w:rsidR="00DE2387" w:rsidRPr="00DE2387" w:rsidRDefault="00DE2387" w:rsidP="00DE2387">
      <w:pPr>
        <w:shd w:val="clear" w:color="auto" w:fill="FFFFFF"/>
        <w:spacing w:line="315" w:lineRule="atLeast"/>
        <w:ind w:firstLine="284"/>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2. Размеры ставок заработной платы обслуживающего персонала устанавливаются согласно приложению 3 к настоящему Решению.</w:t>
      </w:r>
    </w:p>
    <w:p w:rsidR="00DE2387" w:rsidRPr="00DE2387" w:rsidRDefault="00DE2387" w:rsidP="00DE2387">
      <w:pPr>
        <w:shd w:val="clear" w:color="auto" w:fill="FFFFFF"/>
        <w:spacing w:before="375" w:after="225"/>
        <w:jc w:val="center"/>
        <w:textAlignment w:val="baseline"/>
        <w:outlineLvl w:val="2"/>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lastRenderedPageBreak/>
        <w:t>Статья 4. Компенсационные выплаты отдельным категориям работников из числа обслуживающего персонала</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Отдельным категориям работников из числа обслуживающего персонала ежемесячно выплачиваются следующая доплата к должностному окладу, ставке заработной платы:</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1) за работу в ночное время работникам, занятым на работе в ночное время (с 22 до 6 часов), в размере 35 процентов часовой ставки заработной платы (должностного оклада, рассчитанного за час работы) за каждый час работы в ночное время.</w:t>
      </w:r>
    </w:p>
    <w:p w:rsidR="00DE2387" w:rsidRPr="00DE2387" w:rsidRDefault="00DE2387" w:rsidP="00DE2387">
      <w:pPr>
        <w:shd w:val="clear" w:color="auto" w:fill="FFFFFF"/>
        <w:spacing w:before="375" w:after="225"/>
        <w:jc w:val="center"/>
        <w:textAlignment w:val="baseline"/>
        <w:outlineLvl w:val="2"/>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t>Статья 5. Стимулирующие выплаты техническому персоналу и обслуживающему персоналу</w:t>
      </w:r>
    </w:p>
    <w:p w:rsidR="00DE2387" w:rsidRPr="00DE2387" w:rsidRDefault="00DE2387" w:rsidP="00DE2387">
      <w:pPr>
        <w:shd w:val="clear" w:color="auto" w:fill="FFFFFF"/>
        <w:spacing w:line="315" w:lineRule="atLeast"/>
        <w:ind w:firstLine="567"/>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 Ежемесячная надбавка за интенсивность и высокие результаты работы устанавливается техническому персоналу к должностному окладу, обслуживающему персоналу - к ставке заработной платы в следующих размерах:</w:t>
      </w:r>
    </w:p>
    <w:p w:rsidR="00DE2387" w:rsidRPr="00DE2387" w:rsidRDefault="00DE2387" w:rsidP="00DE2387">
      <w:pPr>
        <w:shd w:val="clear" w:color="auto" w:fill="FFFFFF"/>
        <w:spacing w:line="315" w:lineRule="atLeast"/>
        <w:ind w:firstLine="567"/>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1) работникам из числа технического персонала - от 100 до 120 процентов должностного оклада;</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2) работникам из числа обслуживающего персонала - до 50 процентов ставки заработной платы.</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Ежемесячная надбавка к должностному окладу технического персонала, к ставке заработной платы обслуживающего персонала за интенсивность и высокие результаты работы выплачивается за фактически отработанное время.</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Условия и порядок 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определяются настоящим решением.</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2. Ежемесячная надбавка к должностному окладу за выслугу лет устанавливается техническому персоналу в зависимости от стажа работы в следующих размерах:</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tbl>
      <w:tblPr>
        <w:tblW w:w="0" w:type="auto"/>
        <w:tblCellMar>
          <w:left w:w="0" w:type="dxa"/>
          <w:right w:w="0" w:type="dxa"/>
        </w:tblCellMar>
        <w:tblLook w:val="04A0" w:firstRow="1" w:lastRow="0" w:firstColumn="1" w:lastColumn="0" w:noHBand="0" w:noVBand="1"/>
      </w:tblPr>
      <w:tblGrid>
        <w:gridCol w:w="5448"/>
        <w:gridCol w:w="5466"/>
      </w:tblGrid>
      <w:tr w:rsidR="00DE2387" w:rsidRPr="00DE2387" w:rsidTr="00E90BCD">
        <w:trPr>
          <w:trHeight w:val="15"/>
        </w:trPr>
        <w:tc>
          <w:tcPr>
            <w:tcW w:w="5914" w:type="dxa"/>
          </w:tcPr>
          <w:p w:rsidR="00DE2387" w:rsidRPr="00DE2387" w:rsidRDefault="00DE2387" w:rsidP="00E90BCD">
            <w:pPr>
              <w:rPr>
                <w:rFonts w:ascii="Times New Roman" w:hAnsi="Times New Roman" w:cs="Times New Roman"/>
                <w:sz w:val="18"/>
                <w:szCs w:val="18"/>
              </w:rPr>
            </w:pPr>
          </w:p>
        </w:tc>
        <w:tc>
          <w:tcPr>
            <w:tcW w:w="5914" w:type="dxa"/>
          </w:tcPr>
          <w:p w:rsidR="00DE2387" w:rsidRPr="00DE2387" w:rsidRDefault="00DE2387" w:rsidP="00E90BCD">
            <w:pPr>
              <w:rPr>
                <w:rFonts w:ascii="Times New Roman" w:hAnsi="Times New Roman" w:cs="Times New Roman"/>
                <w:sz w:val="18"/>
                <w:szCs w:val="18"/>
              </w:rPr>
            </w:pPr>
          </w:p>
        </w:tc>
      </w:tr>
      <w:tr w:rsidR="00DE2387" w:rsidRPr="00DE2387" w:rsidTr="00E90BCD">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при стаже работы:</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в процентах</w:t>
            </w:r>
          </w:p>
        </w:tc>
      </w:tr>
      <w:tr w:rsidR="00DE2387" w:rsidRPr="00DE2387" w:rsidTr="00E90BCD">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от 1 года до 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10</w:t>
            </w:r>
          </w:p>
        </w:tc>
      </w:tr>
      <w:tr w:rsidR="00DE2387" w:rsidRPr="00DE2387" w:rsidTr="00E90BCD">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от 5 до 10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15</w:t>
            </w:r>
          </w:p>
        </w:tc>
      </w:tr>
      <w:tr w:rsidR="00DE2387" w:rsidRPr="00DE2387" w:rsidTr="00E90BCD">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от 10 до 15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20</w:t>
            </w:r>
          </w:p>
        </w:tc>
      </w:tr>
      <w:tr w:rsidR="00DE2387" w:rsidRPr="00DE2387" w:rsidTr="00E90BCD">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свыше 15 лет</w:t>
            </w:r>
          </w:p>
        </w:tc>
        <w:tc>
          <w:tcPr>
            <w:tcW w:w="591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30</w:t>
            </w:r>
          </w:p>
        </w:tc>
      </w:tr>
    </w:tbl>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В стаж работы, дающий право на получение ежемесячной надбавки к должностному окладу за выслугу лет, включаются периоды работы, которые в соответствии с нормативными правовыми актами Российской Федерации, включаются в стаж работы для выплаты работникам муниципальных органов, замещающих должности, не являющиеся должностями муниципальной службы, ежемесячной надбавки за выслугу лет.</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3. Техническому персоналу и обслуживающему персоналу выплачивается премия по результатам работы за месяц в следующих размерах:</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1) работникам из числа технического персонала - до 25 процентов должностного оклада;</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2) рабочим из числа обслуживающего персонала, тарифицируемым по 1 - 3 разрядам, - до 25 процентов ставки заработной платы;</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lastRenderedPageBreak/>
        <w:t xml:space="preserve">        3) рабочим из числа обслуживающего персонала, тарифицируемым по 4 - 8 разрядам, и высококвалифицированным рабочим - до 50 процентов ставки заработной платы.</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В пределах утвержденного фонда оплаты труда премирование может также производиться по результатам выполнения разовых и иных поручений, а также в других случаях, предусмотренных нормативными правовыми актами органов местного самоуправления.</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Техническому персоналу и обслуживающему персоналу в пределах утвержденного фонда оплаты труда может быть выплачена премия в размере двух должностных окладов по результатам работы за год.</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Условия и порядок премирования технического персонала и обслуживающего персонала определяются настоящим решением.</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4. Работникам из числа технического персонала выплачивается материальная помощь. Размер, условия и порядок выплаты материальной помощи определяются настоящим решением.</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5. Водителям легковых автомобилей ежемесячно к ставке заработной платы устанавливаются следующие надбавки:</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1) за классность водителям легковых автомобилей, имеющим 1-й класс, - в размере 25 процентов, имеющим 2-й класс, - в размере 10 процентов;</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2) за безаварийную эксплуатацию автомобиля - в размере до 100 процентов ставки заработной платы. </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Не производить выплату сотрудникам:</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 признанными в соответствии с законодательством Российской Федерации виновными в совершении дорожно-транспортного происшествия за месяц, в котором произошло происшествие;</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 имеющим дисциплинарное взыскание за неисполнение или ненадлежащее исполнение должностных обязанностей в части, касающейся эксплуатации автомобиля, с момента наложения дисциплинарного взыскания до его снятия.</w:t>
      </w:r>
    </w:p>
    <w:p w:rsidR="00DE2387" w:rsidRPr="00DE2387" w:rsidRDefault="00DE2387" w:rsidP="00DE2387">
      <w:pPr>
        <w:shd w:val="clear" w:color="auto" w:fill="FFFFFF"/>
        <w:spacing w:before="375" w:after="225"/>
        <w:jc w:val="center"/>
        <w:textAlignment w:val="baseline"/>
        <w:outlineLvl w:val="2"/>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t>Статья 6. Увеличение (индексация) должностных окладов технического персонала и ставок заработной платы обслуживающего персонала</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Должностные оклады технического персонала, ставки заработной платы обслуживающего персонала ежегодно увеличиваются (индексируются) в размерах и в сроки, предусмотренные для работников Администрации.</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Увеличение (индексация) размеров должностных окладов технического персонала, ставок заработной платы обслуживающего персонала производится на основании нормативных правовых актов Администрации Митякинского  сельского поселения в размерах и в сроки, установленные решением Собрания депутатов Митякинского  сельского поселения о местном бюджете и нормативными правовыми актами Администрации Митякинского  сельского поселения.</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При увеличении (индексации)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Месячная заработная плата работника, полностью отработавшего за указанный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DE2387" w:rsidRPr="00DE2387" w:rsidRDefault="00DE2387" w:rsidP="00DE2387">
      <w:pPr>
        <w:shd w:val="clear" w:color="auto" w:fill="FFFFFF"/>
        <w:spacing w:line="315" w:lineRule="atLeast"/>
        <w:ind w:firstLine="708"/>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В случаях, когда месячная заработная плата работника, полностью отработавшего за этот период норму рабочего времени и выполнившего нормы труда (трудовые обязанности)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 </w:t>
      </w:r>
    </w:p>
    <w:p w:rsidR="00DE2387" w:rsidRPr="00DE2387" w:rsidRDefault="00DE2387" w:rsidP="00DE2387">
      <w:pPr>
        <w:shd w:val="clear" w:color="auto" w:fill="FFFFFF"/>
        <w:spacing w:before="375" w:after="225"/>
        <w:jc w:val="center"/>
        <w:textAlignment w:val="baseline"/>
        <w:outlineLvl w:val="2"/>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t>Статья 7. Финансирование расходов на оплату труда технического персонала и обслуживающего персонала</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lastRenderedPageBreak/>
        <w:t xml:space="preserve">        1. Финансирование расходов на оплату труда технического персонала и обслуживающего персонала осуществляется за счет средств местного бюджета.</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2. При утверждении фондов оплаты труда сверх суммы средств, направляемых для выплаты должностных окладов техническому персоналу, предусматриваются следующие средства на выплату (в расчете на год):</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1) ежемесячной надбавки к должностному окладу за интенсивность и высокие результаты работы - в размере 18 должностного оклада;</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2) ежемесячной надбавки к должностному окладу за выслугу лет - в размере 3 должностных окладов;</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3) премии по результатам работы за месяц - в размере 3 должностных окладов;</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4) материальной помощи - в размере 2 должностных окладов;</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5) ежемесячная доплата к должностному окладу за работу в ночное время выплачивается в пределах утвержденного фонда оплаты труда.</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3. При утверждении фондов оплаты труда сверх суммы средств, направляемых для выплаты ставок заработной платы обслуживающему персоналу, предусматриваются следующие средства на выплату (в расчете на год):</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1) ежемесячной надбавки к ставке заработной платы за интенсивность и высокие результаты работы - в размере 6 ставок заработной платы;</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2) премии по результатам работы за месяц - в размере 6 ставок заработной платы;</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3) ежемесячной надбавки к ставке заработной платы водителям легковых автомобилей за безаварийную эксплуатацию автомобиля - в размере 12 ставок заработной платы;</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4) ежемесячной надбавки к ставке заработной платы водителям легковых автомобилей за классность - в размере 3 ставок заработной платы;</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 xml:space="preserve">      5) ежемесячной доплаты к ставке заработной платы за работу в ночное время - в размере 1,7 ставки заработной платы.</w:t>
      </w: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Приложение 2</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к решению Собрания депутатов</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Митякинского сельского поселения</w:t>
      </w:r>
      <w:r w:rsidRPr="00DE2387">
        <w:rPr>
          <w:rFonts w:ascii="Times New Roman" w:hAnsi="Times New Roman" w:cs="Times New Roman"/>
          <w:spacing w:val="2"/>
          <w:sz w:val="18"/>
          <w:szCs w:val="18"/>
        </w:rPr>
        <w:t xml:space="preserve"> </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 18 от 30.08.2022 г.</w:t>
      </w:r>
      <w:r w:rsidRPr="00DE2387">
        <w:rPr>
          <w:rFonts w:ascii="Times New Roman" w:hAnsi="Times New Roman" w:cs="Times New Roman"/>
          <w:spacing w:val="2"/>
          <w:sz w:val="18"/>
          <w:szCs w:val="18"/>
        </w:rPr>
        <w:t xml:space="preserve"> </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«Об оплате труда работников, осуществляющих</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техническое обеспечение деятельности Администрации</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и обслуживающего персонала Администрации</w:t>
      </w:r>
    </w:p>
    <w:p w:rsidR="00DE2387" w:rsidRPr="00DE2387" w:rsidRDefault="00DE2387" w:rsidP="00DE2387">
      <w:pPr>
        <w:shd w:val="clear" w:color="auto" w:fill="FFFFFF"/>
        <w:spacing w:line="315" w:lineRule="atLeast"/>
        <w:jc w:val="right"/>
        <w:textAlignment w:val="baseline"/>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shd w:val="clear" w:color="auto" w:fill="FFFFFF"/>
        <w:spacing w:line="315" w:lineRule="atLeast"/>
        <w:jc w:val="right"/>
        <w:textAlignment w:val="baseline"/>
        <w:rPr>
          <w:rFonts w:ascii="Times New Roman" w:hAnsi="Times New Roman" w:cs="Times New Roman"/>
          <w:b/>
          <w:bCs/>
          <w:spacing w:val="2"/>
          <w:sz w:val="18"/>
          <w:szCs w:val="18"/>
        </w:rPr>
      </w:pPr>
    </w:p>
    <w:p w:rsidR="00DE2387" w:rsidRPr="00DE2387" w:rsidRDefault="00DE2387" w:rsidP="00DE2387">
      <w:pPr>
        <w:shd w:val="clear" w:color="auto" w:fill="FFFFFF"/>
        <w:spacing w:line="315" w:lineRule="atLeast"/>
        <w:jc w:val="center"/>
        <w:textAlignment w:val="baseline"/>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t>Размеры должностных окладов работников, занимающих в Администрации Митякинского сельского поселения должности, не отнесенные к должностям муниципальной службы Митякинского сельского поселения, и осуществляющих техническое обеспечение деятельности Администрации Митякинского сельского поселения</w:t>
      </w: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tbl>
      <w:tblPr>
        <w:tblW w:w="0" w:type="auto"/>
        <w:tblCellMar>
          <w:left w:w="0" w:type="dxa"/>
          <w:right w:w="0" w:type="dxa"/>
        </w:tblCellMar>
        <w:tblLook w:val="04A0" w:firstRow="1" w:lastRow="0" w:firstColumn="1" w:lastColumn="0" w:noHBand="0" w:noVBand="1"/>
      </w:tblPr>
      <w:tblGrid>
        <w:gridCol w:w="730"/>
        <w:gridCol w:w="5862"/>
        <w:gridCol w:w="3444"/>
      </w:tblGrid>
      <w:tr w:rsidR="00DE2387" w:rsidRPr="00DE2387" w:rsidTr="00E90BCD">
        <w:trPr>
          <w:trHeight w:val="15"/>
        </w:trPr>
        <w:tc>
          <w:tcPr>
            <w:tcW w:w="730" w:type="dxa"/>
          </w:tcPr>
          <w:p w:rsidR="00DE2387" w:rsidRPr="00DE2387" w:rsidRDefault="00DE2387" w:rsidP="00E90BCD">
            <w:pPr>
              <w:rPr>
                <w:rFonts w:ascii="Times New Roman" w:hAnsi="Times New Roman" w:cs="Times New Roman"/>
                <w:sz w:val="18"/>
                <w:szCs w:val="18"/>
              </w:rPr>
            </w:pPr>
          </w:p>
        </w:tc>
        <w:tc>
          <w:tcPr>
            <w:tcW w:w="5862" w:type="dxa"/>
          </w:tcPr>
          <w:p w:rsidR="00DE2387" w:rsidRPr="00DE2387" w:rsidRDefault="00DE2387" w:rsidP="00E90BCD">
            <w:pPr>
              <w:rPr>
                <w:rFonts w:ascii="Times New Roman" w:hAnsi="Times New Roman" w:cs="Times New Roman"/>
                <w:sz w:val="18"/>
                <w:szCs w:val="18"/>
              </w:rPr>
            </w:pPr>
          </w:p>
        </w:tc>
        <w:tc>
          <w:tcPr>
            <w:tcW w:w="3444" w:type="dxa"/>
          </w:tcPr>
          <w:p w:rsidR="00DE2387" w:rsidRPr="00DE2387" w:rsidRDefault="00DE2387" w:rsidP="00E90BCD">
            <w:pPr>
              <w:rPr>
                <w:rFonts w:ascii="Times New Roman" w:hAnsi="Times New Roman" w:cs="Times New Roman"/>
                <w:sz w:val="18"/>
                <w:szCs w:val="18"/>
              </w:rPr>
            </w:pPr>
          </w:p>
        </w:tc>
      </w:tr>
      <w:tr w:rsidR="00DE2387" w:rsidRPr="00DE2387" w:rsidTr="00E90BCD">
        <w:tc>
          <w:tcPr>
            <w:tcW w:w="7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п\п</w:t>
            </w:r>
          </w:p>
        </w:tc>
        <w:tc>
          <w:tcPr>
            <w:tcW w:w="58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Наименование должностей</w:t>
            </w:r>
          </w:p>
        </w:tc>
        <w:tc>
          <w:tcPr>
            <w:tcW w:w="34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jc w:val="center"/>
              <w:textAlignment w:val="baseline"/>
              <w:rPr>
                <w:rFonts w:ascii="Times New Roman" w:hAnsi="Times New Roman" w:cs="Times New Roman"/>
                <w:sz w:val="18"/>
                <w:szCs w:val="18"/>
              </w:rPr>
            </w:pPr>
            <w:r w:rsidRPr="00DE2387">
              <w:rPr>
                <w:rFonts w:ascii="Times New Roman" w:hAnsi="Times New Roman" w:cs="Times New Roman"/>
                <w:sz w:val="18"/>
                <w:szCs w:val="18"/>
              </w:rPr>
              <w:t>Должностной оклад (рублей в месяц)</w:t>
            </w:r>
          </w:p>
        </w:tc>
      </w:tr>
      <w:tr w:rsidR="00DE2387" w:rsidRPr="00DE2387" w:rsidTr="00E90BCD">
        <w:tc>
          <w:tcPr>
            <w:tcW w:w="7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1</w:t>
            </w:r>
          </w:p>
        </w:tc>
        <w:tc>
          <w:tcPr>
            <w:tcW w:w="58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Инспектор</w:t>
            </w:r>
          </w:p>
        </w:tc>
        <w:tc>
          <w:tcPr>
            <w:tcW w:w="34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jc w:val="center"/>
              <w:textAlignment w:val="baseline"/>
              <w:rPr>
                <w:rFonts w:ascii="Times New Roman" w:hAnsi="Times New Roman" w:cs="Times New Roman"/>
                <w:sz w:val="18"/>
                <w:szCs w:val="18"/>
              </w:rPr>
            </w:pPr>
            <w:r w:rsidRPr="00DE2387">
              <w:rPr>
                <w:rFonts w:ascii="Times New Roman" w:hAnsi="Times New Roman" w:cs="Times New Roman"/>
                <w:sz w:val="18"/>
                <w:szCs w:val="18"/>
              </w:rPr>
              <w:t>5581</w:t>
            </w:r>
          </w:p>
        </w:tc>
      </w:tr>
    </w:tbl>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numPr>
          <w:ilvl w:val="0"/>
          <w:numId w:val="32"/>
        </w:numPr>
        <w:shd w:val="clear" w:color="auto" w:fill="FFFFFF"/>
        <w:spacing w:after="200" w:line="315" w:lineRule="atLeast"/>
        <w:contextualSpacing/>
        <w:jc w:val="center"/>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Должностные оклады приведены с учетом индексации по состоянию на 01.01.2022 г.</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Приложение 3</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к решению Собрания депутатов</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Митякинского сельского поселения</w:t>
      </w:r>
      <w:r w:rsidRPr="00DE2387">
        <w:rPr>
          <w:rFonts w:ascii="Times New Roman" w:hAnsi="Times New Roman" w:cs="Times New Roman"/>
          <w:spacing w:val="2"/>
          <w:sz w:val="18"/>
          <w:szCs w:val="18"/>
        </w:rPr>
        <w:t xml:space="preserve"> </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 18 от 30.08.2022 г.</w:t>
      </w:r>
      <w:r w:rsidRPr="00DE2387">
        <w:rPr>
          <w:rFonts w:ascii="Times New Roman" w:hAnsi="Times New Roman" w:cs="Times New Roman"/>
          <w:spacing w:val="2"/>
          <w:sz w:val="18"/>
          <w:szCs w:val="18"/>
        </w:rPr>
        <w:t xml:space="preserve"> </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«Об оплате труда работников, осуществляющих</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техническое обеспечение деятельности Администрации</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и обслуживающего персонала Администрации</w:t>
      </w:r>
    </w:p>
    <w:p w:rsidR="00DE2387" w:rsidRPr="00DE2387" w:rsidRDefault="00DE2387" w:rsidP="00DE2387">
      <w:pPr>
        <w:shd w:val="clear" w:color="auto" w:fill="FFFFFF"/>
        <w:spacing w:line="315" w:lineRule="atLeast"/>
        <w:jc w:val="right"/>
        <w:textAlignment w:val="baseline"/>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center"/>
        <w:textAlignment w:val="baseline"/>
        <w:rPr>
          <w:rFonts w:ascii="Times New Roman" w:hAnsi="Times New Roman" w:cs="Times New Roman"/>
          <w:b/>
          <w:bCs/>
          <w:spacing w:val="2"/>
          <w:sz w:val="18"/>
          <w:szCs w:val="18"/>
        </w:rPr>
      </w:pPr>
      <w:r w:rsidRPr="00DE2387">
        <w:rPr>
          <w:rFonts w:ascii="Times New Roman" w:hAnsi="Times New Roman" w:cs="Times New Roman"/>
          <w:b/>
          <w:bCs/>
          <w:spacing w:val="2"/>
          <w:sz w:val="18"/>
          <w:szCs w:val="18"/>
        </w:rPr>
        <w:t xml:space="preserve">Размеры ставок заработной платы работников, осуществляющих охрану и (или) обслуживание зданий (помещений), водителей легковых автомобилей, включенных в штатные расписания Администрации </w:t>
      </w:r>
      <w:r w:rsidRPr="00DE2387">
        <w:rPr>
          <w:rFonts w:ascii="Times New Roman" w:eastAsia="Calibri" w:hAnsi="Times New Roman" w:cs="Times New Roman"/>
          <w:b/>
          <w:bCs/>
          <w:sz w:val="18"/>
          <w:szCs w:val="18"/>
        </w:rPr>
        <w:t>Митякинского сельского поселения</w:t>
      </w:r>
    </w:p>
    <w:p w:rsidR="00DE2387" w:rsidRPr="00DE2387" w:rsidRDefault="00DE2387" w:rsidP="00DE2387">
      <w:pPr>
        <w:shd w:val="clear" w:color="auto" w:fill="FFFFFF"/>
        <w:spacing w:line="315" w:lineRule="atLeast"/>
        <w:jc w:val="center"/>
        <w:textAlignment w:val="baseline"/>
        <w:rPr>
          <w:rFonts w:ascii="Times New Roman" w:hAnsi="Times New Roman" w:cs="Times New Roman"/>
          <w:spacing w:val="2"/>
          <w:sz w:val="18"/>
          <w:szCs w:val="18"/>
        </w:rPr>
      </w:pPr>
    </w:p>
    <w:tbl>
      <w:tblPr>
        <w:tblW w:w="11382" w:type="dxa"/>
        <w:tblLayout w:type="fixed"/>
        <w:tblCellMar>
          <w:left w:w="0" w:type="dxa"/>
          <w:right w:w="0" w:type="dxa"/>
        </w:tblCellMar>
        <w:tblLook w:val="04A0" w:firstRow="1" w:lastRow="0" w:firstColumn="1" w:lastColumn="0" w:noHBand="0" w:noVBand="1"/>
      </w:tblPr>
      <w:tblGrid>
        <w:gridCol w:w="2081"/>
        <w:gridCol w:w="718"/>
        <w:gridCol w:w="718"/>
        <w:gridCol w:w="718"/>
        <w:gridCol w:w="718"/>
        <w:gridCol w:w="718"/>
        <w:gridCol w:w="718"/>
        <w:gridCol w:w="718"/>
        <w:gridCol w:w="718"/>
        <w:gridCol w:w="1956"/>
        <w:gridCol w:w="1601"/>
      </w:tblGrid>
      <w:tr w:rsidR="00DE2387" w:rsidRPr="00DE2387" w:rsidTr="00E90BCD">
        <w:trPr>
          <w:trHeight w:val="15"/>
        </w:trPr>
        <w:tc>
          <w:tcPr>
            <w:tcW w:w="2081" w:type="dxa"/>
          </w:tcPr>
          <w:p w:rsidR="00DE2387" w:rsidRPr="00DE2387" w:rsidRDefault="00DE2387" w:rsidP="00E90BCD">
            <w:pPr>
              <w:rPr>
                <w:rFonts w:ascii="Times New Roman" w:hAnsi="Times New Roman" w:cs="Times New Roman"/>
                <w:sz w:val="18"/>
                <w:szCs w:val="18"/>
              </w:rPr>
            </w:pPr>
          </w:p>
        </w:tc>
        <w:tc>
          <w:tcPr>
            <w:tcW w:w="718" w:type="dxa"/>
          </w:tcPr>
          <w:p w:rsidR="00DE2387" w:rsidRPr="00DE2387" w:rsidRDefault="00DE2387" w:rsidP="00E90BCD">
            <w:pPr>
              <w:rPr>
                <w:rFonts w:ascii="Times New Roman" w:hAnsi="Times New Roman" w:cs="Times New Roman"/>
                <w:sz w:val="18"/>
                <w:szCs w:val="18"/>
              </w:rPr>
            </w:pPr>
          </w:p>
        </w:tc>
        <w:tc>
          <w:tcPr>
            <w:tcW w:w="718" w:type="dxa"/>
          </w:tcPr>
          <w:p w:rsidR="00DE2387" w:rsidRPr="00DE2387" w:rsidRDefault="00DE2387" w:rsidP="00E90BCD">
            <w:pPr>
              <w:rPr>
                <w:rFonts w:ascii="Times New Roman" w:hAnsi="Times New Roman" w:cs="Times New Roman"/>
                <w:sz w:val="18"/>
                <w:szCs w:val="18"/>
              </w:rPr>
            </w:pPr>
          </w:p>
        </w:tc>
        <w:tc>
          <w:tcPr>
            <w:tcW w:w="718" w:type="dxa"/>
          </w:tcPr>
          <w:p w:rsidR="00DE2387" w:rsidRPr="00DE2387" w:rsidRDefault="00DE2387" w:rsidP="00E90BCD">
            <w:pPr>
              <w:rPr>
                <w:rFonts w:ascii="Times New Roman" w:hAnsi="Times New Roman" w:cs="Times New Roman"/>
                <w:sz w:val="18"/>
                <w:szCs w:val="18"/>
              </w:rPr>
            </w:pPr>
          </w:p>
        </w:tc>
        <w:tc>
          <w:tcPr>
            <w:tcW w:w="718" w:type="dxa"/>
          </w:tcPr>
          <w:p w:rsidR="00DE2387" w:rsidRPr="00DE2387" w:rsidRDefault="00DE2387" w:rsidP="00E90BCD">
            <w:pPr>
              <w:rPr>
                <w:rFonts w:ascii="Times New Roman" w:hAnsi="Times New Roman" w:cs="Times New Roman"/>
                <w:sz w:val="18"/>
                <w:szCs w:val="18"/>
              </w:rPr>
            </w:pPr>
          </w:p>
        </w:tc>
        <w:tc>
          <w:tcPr>
            <w:tcW w:w="718" w:type="dxa"/>
          </w:tcPr>
          <w:p w:rsidR="00DE2387" w:rsidRPr="00DE2387" w:rsidRDefault="00DE2387" w:rsidP="00E90BCD">
            <w:pPr>
              <w:rPr>
                <w:rFonts w:ascii="Times New Roman" w:hAnsi="Times New Roman" w:cs="Times New Roman"/>
                <w:sz w:val="18"/>
                <w:szCs w:val="18"/>
              </w:rPr>
            </w:pPr>
          </w:p>
        </w:tc>
        <w:tc>
          <w:tcPr>
            <w:tcW w:w="718" w:type="dxa"/>
          </w:tcPr>
          <w:p w:rsidR="00DE2387" w:rsidRPr="00DE2387" w:rsidRDefault="00DE2387" w:rsidP="00E90BCD">
            <w:pPr>
              <w:rPr>
                <w:rFonts w:ascii="Times New Roman" w:hAnsi="Times New Roman" w:cs="Times New Roman"/>
                <w:sz w:val="18"/>
                <w:szCs w:val="18"/>
              </w:rPr>
            </w:pPr>
          </w:p>
        </w:tc>
        <w:tc>
          <w:tcPr>
            <w:tcW w:w="718" w:type="dxa"/>
          </w:tcPr>
          <w:p w:rsidR="00DE2387" w:rsidRPr="00DE2387" w:rsidRDefault="00DE2387" w:rsidP="00E90BCD">
            <w:pPr>
              <w:rPr>
                <w:rFonts w:ascii="Times New Roman" w:hAnsi="Times New Roman" w:cs="Times New Roman"/>
                <w:sz w:val="18"/>
                <w:szCs w:val="18"/>
              </w:rPr>
            </w:pPr>
          </w:p>
        </w:tc>
        <w:tc>
          <w:tcPr>
            <w:tcW w:w="718" w:type="dxa"/>
          </w:tcPr>
          <w:p w:rsidR="00DE2387" w:rsidRPr="00DE2387" w:rsidRDefault="00DE2387" w:rsidP="00E90BCD">
            <w:pPr>
              <w:rPr>
                <w:rFonts w:ascii="Times New Roman" w:hAnsi="Times New Roman" w:cs="Times New Roman"/>
                <w:sz w:val="18"/>
                <w:szCs w:val="18"/>
              </w:rPr>
            </w:pPr>
          </w:p>
        </w:tc>
        <w:tc>
          <w:tcPr>
            <w:tcW w:w="3557" w:type="dxa"/>
            <w:gridSpan w:val="2"/>
          </w:tcPr>
          <w:p w:rsidR="00DE2387" w:rsidRPr="00DE2387" w:rsidRDefault="00DE2387" w:rsidP="00E90BCD">
            <w:pPr>
              <w:rPr>
                <w:rFonts w:ascii="Times New Roman" w:hAnsi="Times New Roman" w:cs="Times New Roman"/>
                <w:sz w:val="18"/>
                <w:szCs w:val="18"/>
              </w:rPr>
            </w:pPr>
          </w:p>
        </w:tc>
      </w:tr>
      <w:tr w:rsidR="00DE2387" w:rsidRPr="00DE2387" w:rsidTr="00E90BCD">
        <w:trPr>
          <w:gridAfter w:val="1"/>
          <w:wAfter w:w="1601" w:type="dxa"/>
        </w:trPr>
        <w:tc>
          <w:tcPr>
            <w:tcW w:w="20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Квалификационные разряды</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b/>
                <w:sz w:val="18"/>
                <w:szCs w:val="18"/>
              </w:rPr>
            </w:pPr>
            <w:r w:rsidRPr="00DE2387">
              <w:rPr>
                <w:rFonts w:ascii="Times New Roman" w:hAnsi="Times New Roman" w:cs="Times New Roman"/>
                <w:b/>
                <w:sz w:val="18"/>
                <w:szCs w:val="18"/>
              </w:rPr>
              <w:t>1</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2</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3</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b/>
                <w:sz w:val="18"/>
                <w:szCs w:val="18"/>
              </w:rPr>
            </w:pPr>
            <w:r w:rsidRPr="00DE2387">
              <w:rPr>
                <w:rFonts w:ascii="Times New Roman" w:hAnsi="Times New Roman" w:cs="Times New Roman"/>
                <w:b/>
                <w:sz w:val="18"/>
                <w:szCs w:val="18"/>
              </w:rPr>
              <w:t>4</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5</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6</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7</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8</w:t>
            </w:r>
          </w:p>
        </w:tc>
        <w:tc>
          <w:tcPr>
            <w:tcW w:w="1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Высококвалифицированные рабочие</w:t>
            </w:r>
          </w:p>
        </w:tc>
      </w:tr>
      <w:tr w:rsidR="00DE2387" w:rsidRPr="00DE2387" w:rsidTr="00E90BCD">
        <w:trPr>
          <w:gridAfter w:val="1"/>
          <w:wAfter w:w="1601" w:type="dxa"/>
        </w:trPr>
        <w:tc>
          <w:tcPr>
            <w:tcW w:w="20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Размер ставки заработной платы (рублей в месяц)</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b/>
                <w:sz w:val="18"/>
                <w:szCs w:val="18"/>
              </w:rPr>
            </w:pPr>
            <w:r w:rsidRPr="00DE2387">
              <w:rPr>
                <w:rFonts w:ascii="Times New Roman" w:hAnsi="Times New Roman" w:cs="Times New Roman"/>
                <w:b/>
                <w:sz w:val="18"/>
                <w:szCs w:val="18"/>
              </w:rPr>
              <w:t>4169</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4411</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4669</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b/>
                <w:sz w:val="18"/>
                <w:szCs w:val="18"/>
              </w:rPr>
            </w:pPr>
            <w:r w:rsidRPr="00DE2387">
              <w:rPr>
                <w:rFonts w:ascii="Times New Roman" w:hAnsi="Times New Roman" w:cs="Times New Roman"/>
                <w:b/>
                <w:sz w:val="18"/>
                <w:szCs w:val="18"/>
              </w:rPr>
              <w:t>4957</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5244</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5545</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5862</w:t>
            </w:r>
          </w:p>
        </w:tc>
        <w:tc>
          <w:tcPr>
            <w:tcW w:w="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textAlignment w:val="baseline"/>
              <w:rPr>
                <w:rFonts w:ascii="Times New Roman" w:hAnsi="Times New Roman" w:cs="Times New Roman"/>
                <w:sz w:val="18"/>
                <w:szCs w:val="18"/>
              </w:rPr>
            </w:pPr>
            <w:r w:rsidRPr="00DE2387">
              <w:rPr>
                <w:rFonts w:ascii="Times New Roman" w:hAnsi="Times New Roman" w:cs="Times New Roman"/>
                <w:sz w:val="18"/>
                <w:szCs w:val="18"/>
              </w:rPr>
              <w:t>5942</w:t>
            </w:r>
          </w:p>
        </w:tc>
        <w:tc>
          <w:tcPr>
            <w:tcW w:w="1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E2387" w:rsidRPr="00DE2387" w:rsidRDefault="00DE2387" w:rsidP="00E90BCD">
            <w:pPr>
              <w:spacing w:line="315" w:lineRule="atLeast"/>
              <w:ind w:right="726"/>
              <w:textAlignment w:val="baseline"/>
              <w:rPr>
                <w:rFonts w:ascii="Times New Roman" w:hAnsi="Times New Roman" w:cs="Times New Roman"/>
                <w:sz w:val="18"/>
                <w:szCs w:val="18"/>
              </w:rPr>
            </w:pPr>
            <w:r w:rsidRPr="00DE2387">
              <w:rPr>
                <w:rFonts w:ascii="Times New Roman" w:hAnsi="Times New Roman" w:cs="Times New Roman"/>
                <w:sz w:val="18"/>
                <w:szCs w:val="18"/>
              </w:rPr>
              <w:t>6592</w:t>
            </w:r>
          </w:p>
        </w:tc>
      </w:tr>
    </w:tbl>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Примечания:</w:t>
      </w:r>
    </w:p>
    <w:p w:rsidR="00DE2387" w:rsidRPr="00DE2387" w:rsidRDefault="00DE2387" w:rsidP="00DE2387">
      <w:pPr>
        <w:numPr>
          <w:ilvl w:val="0"/>
          <w:numId w:val="33"/>
        </w:numPr>
        <w:shd w:val="clear" w:color="auto" w:fill="FFFFFF"/>
        <w:spacing w:after="0" w:line="315" w:lineRule="atLeast"/>
        <w:ind w:left="0" w:firstLine="360"/>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Размеры ставок заработной платы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DE2387" w:rsidRPr="00DE2387" w:rsidRDefault="00DE2387" w:rsidP="00DE2387">
      <w:pPr>
        <w:numPr>
          <w:ilvl w:val="0"/>
          <w:numId w:val="33"/>
        </w:numPr>
        <w:shd w:val="clear" w:color="auto" w:fill="FFFFFF"/>
        <w:spacing w:after="0" w:line="315" w:lineRule="atLeast"/>
        <w:ind w:left="0" w:firstLine="360"/>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Ставки заработной платы могут устанавливаться высококвалифицированным рабочим, постоянно занятым на особо сложных и ответственных работах, к качеству исполнения которых предъявляются специальные требования.</w:t>
      </w:r>
    </w:p>
    <w:p w:rsidR="00DE2387" w:rsidRPr="00DE2387" w:rsidRDefault="00DE2387" w:rsidP="00DE2387">
      <w:pPr>
        <w:numPr>
          <w:ilvl w:val="0"/>
          <w:numId w:val="33"/>
        </w:numPr>
        <w:shd w:val="clear" w:color="auto" w:fill="FFFFFF"/>
        <w:spacing w:after="0" w:line="315" w:lineRule="atLeast"/>
        <w:ind w:left="0" w:firstLine="360"/>
        <w:jc w:val="both"/>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Размер ставки заработной платы приведен с учетом индексации по состоянию на 01.01.2022 г.</w:t>
      </w:r>
    </w:p>
    <w:p w:rsidR="00DE2387" w:rsidRPr="00DE2387" w:rsidRDefault="00DE2387" w:rsidP="00DE2387">
      <w:pPr>
        <w:spacing w:after="200" w:line="276" w:lineRule="auto"/>
        <w:jc w:val="both"/>
        <w:rPr>
          <w:rFonts w:ascii="Times New Roman" w:eastAsia="Calibri" w:hAnsi="Times New Roman" w:cs="Times New Roman"/>
          <w:sz w:val="18"/>
          <w:szCs w:val="18"/>
        </w:rPr>
      </w:pPr>
    </w:p>
    <w:p w:rsidR="00DE2387" w:rsidRPr="00DE2387" w:rsidRDefault="00DE2387" w:rsidP="00DE2387">
      <w:pPr>
        <w:spacing w:after="200" w:line="276" w:lineRule="auto"/>
        <w:rPr>
          <w:rFonts w:ascii="Times New Roman" w:eastAsia="Calibri" w:hAnsi="Times New Roman" w:cs="Times New Roman"/>
          <w:sz w:val="18"/>
          <w:szCs w:val="18"/>
        </w:rPr>
      </w:pPr>
    </w:p>
    <w:p w:rsidR="00DE2387" w:rsidRPr="00DE2387" w:rsidRDefault="00DE2387" w:rsidP="00DE2387">
      <w:pPr>
        <w:rPr>
          <w:rFonts w:ascii="Times New Roman" w:eastAsia="Calibri" w:hAnsi="Times New Roman" w:cs="Times New Roman"/>
          <w:sz w:val="18"/>
          <w:szCs w:val="18"/>
        </w:rPr>
      </w:pPr>
    </w:p>
    <w:p w:rsidR="00DE2387" w:rsidRPr="00DE2387" w:rsidRDefault="00DE2387" w:rsidP="00DE2387">
      <w:pPr>
        <w:rPr>
          <w:rFonts w:ascii="Times New Roman" w:eastAsia="Calibri" w:hAnsi="Times New Roman" w:cs="Times New Roman"/>
          <w:sz w:val="18"/>
          <w:szCs w:val="18"/>
        </w:rPr>
      </w:pPr>
    </w:p>
    <w:p w:rsidR="00DE2387" w:rsidRDefault="00DE2387" w:rsidP="00DE2387">
      <w:pPr>
        <w:rPr>
          <w:rFonts w:ascii="Times New Roman" w:eastAsia="Calibri" w:hAnsi="Times New Roman" w:cs="Times New Roman"/>
          <w:sz w:val="18"/>
          <w:szCs w:val="18"/>
        </w:rPr>
      </w:pPr>
    </w:p>
    <w:p w:rsidR="00DE2387" w:rsidRPr="00DE2387" w:rsidRDefault="00DE2387" w:rsidP="00DE2387">
      <w:pPr>
        <w:rPr>
          <w:rFonts w:ascii="Times New Roman" w:eastAsia="Calibri" w:hAnsi="Times New Roman" w:cs="Times New Roman"/>
          <w:sz w:val="18"/>
          <w:szCs w:val="18"/>
        </w:rPr>
      </w:pPr>
    </w:p>
    <w:p w:rsidR="00DE2387" w:rsidRPr="00DE2387" w:rsidRDefault="00DE2387" w:rsidP="00DE2387">
      <w:pPr>
        <w:rPr>
          <w:rFonts w:ascii="Times New Roman" w:eastAsia="Calibri" w:hAnsi="Times New Roman" w:cs="Times New Roman"/>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Приложение 4</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к решению Собрания депутатов</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7"/>
          <w:sz w:val="18"/>
          <w:szCs w:val="18"/>
        </w:rPr>
      </w:pPr>
      <w:r w:rsidRPr="00DE2387">
        <w:rPr>
          <w:rFonts w:ascii="Times New Roman" w:hAnsi="Times New Roman" w:cs="Times New Roman"/>
          <w:spacing w:val="-7"/>
          <w:sz w:val="18"/>
          <w:szCs w:val="18"/>
        </w:rPr>
        <w:t>Митякинского сельского поселения</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 18 от 30.08.2022 г.</w:t>
      </w:r>
      <w:r w:rsidRPr="00DE2387">
        <w:rPr>
          <w:rFonts w:ascii="Times New Roman" w:hAnsi="Times New Roman" w:cs="Times New Roman"/>
          <w:spacing w:val="2"/>
          <w:sz w:val="18"/>
          <w:szCs w:val="18"/>
        </w:rPr>
        <w:t xml:space="preserve"> </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«Об оплате труда работников, осуществляющих</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техническое обеспечение деятельности Администрации</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и обслуживающего персонала Администрации</w:t>
      </w:r>
    </w:p>
    <w:p w:rsidR="00DE2387" w:rsidRPr="00DE2387" w:rsidRDefault="00DE2387" w:rsidP="00DE2387">
      <w:pPr>
        <w:spacing w:after="200" w:line="276" w:lineRule="auto"/>
        <w:jc w:val="right"/>
        <w:rPr>
          <w:rFonts w:ascii="Times New Roman" w:eastAsia="Calibri" w:hAnsi="Times New Roman" w:cs="Times New Roman"/>
          <w:b/>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jc w:val="center"/>
        <w:rPr>
          <w:rFonts w:ascii="Times New Roman" w:eastAsia="Calibri" w:hAnsi="Times New Roman" w:cs="Times New Roman"/>
          <w:b/>
          <w:sz w:val="18"/>
          <w:szCs w:val="18"/>
        </w:rPr>
      </w:pPr>
      <w:r w:rsidRPr="00DE2387">
        <w:rPr>
          <w:rFonts w:ascii="Times New Roman" w:eastAsia="Calibri" w:hAnsi="Times New Roman" w:cs="Times New Roman"/>
          <w:b/>
          <w:sz w:val="18"/>
          <w:szCs w:val="18"/>
        </w:rPr>
        <w:t>Положение о премировании технического персонала и обслуживающего персонала Администрации Митякинского сельского поселения</w:t>
      </w:r>
    </w:p>
    <w:p w:rsidR="00DE2387" w:rsidRPr="00DE2387" w:rsidRDefault="00DE2387" w:rsidP="00DE2387">
      <w:pPr>
        <w:spacing w:after="200" w:line="276" w:lineRule="auto"/>
        <w:jc w:val="center"/>
        <w:rPr>
          <w:rFonts w:ascii="Times New Roman" w:eastAsia="Calibri" w:hAnsi="Times New Roman" w:cs="Times New Roman"/>
          <w:sz w:val="18"/>
          <w:szCs w:val="18"/>
        </w:rPr>
      </w:pP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1. Премирование технического персонала и обслуживающего персонала производится по итогам работы ежемесячно в размере, установленном пунктом 3 статьи 5 приложения 1 настоящего Решения. Премия начисляется за фактически отработанное время с учетом исполнения должностных, трудовых обязанностей.</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2. Лицам, проработавшим неполные месяцы в текущем квартале в связи с призывом на службу в Вооруженные Силы, переводом на другую работу, поступлением в учебные заведения, окончанием срочного трудового договора, сокращением численности или штата, увольнением по собственному желанию (выходом на пенсию), выплата ежемесячной премии производится за фактически отработанное время в данном учетном периоде. </w:t>
      </w:r>
    </w:p>
    <w:p w:rsidR="00DE2387" w:rsidRPr="00DE2387" w:rsidRDefault="00DE2387" w:rsidP="00DE2387">
      <w:pPr>
        <w:ind w:firstLine="708"/>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Лицам, вновь поступившим на работу и отработавшим неполный месяц, премия может быть выплачена пропорционально отработанному времени.</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3. В пределах утвержденного фонда оплаты труда премирование может также производится по результатам выполнения разовых и иных поручений, а также в других случаях, предусмотренных нормативными правовыми актами органов местного самоуправления. </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4. Водителю служебных автомобилей за безупречное и качественное выполнение особо важных и ответственных поручений ежемесячно выплачивается премия в размере 50 процентов ставки заработной платы. </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5. Техническому персоналу премия за своевременное и качественное выполнение должностных обязанностей по итогам календарного года выплачивается в целях усиления их материальной заинтересованности в своевременном и добросовестном исполнении должностных обязанностей и повышения уровня ответственности за порученный участок работы по результатам работы за год с учетом личного вклада каждого работника в размере двух должностных окладов в год, фактически установленных на дату начисления премии. Премия по итогам года начисляется на основании распоряжения главы Администрации Митякинского сельского поселения.</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6. Работник из числа технического персонала и обслуживающего персонала может быть лишен премии по результатам работы за месяц и (или) по результатам работы за год частично или полностью за неисполнение или ненадлежащее исполнение должностных обязанностей и нарушение трудовой дисциплины.</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Лишение премии производится на основании распоряжения главы Администрации Митякинского сельского поселения.</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Факт нарушения должностной и трудовой дисциплины должен быть подтвержден докладной (служебной) запиской или актом по факту нарушения, объяснительной работника, допустившего нарушение.</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Сотрудник, отвечающий за кадровую работу Администрации Митякинского сельского поселения готовит проект распоряжения, которое после подписания направляется в сектор экономики и финансов Администрации Митякинского сельского поселения для учета при начислении премии по итогам года.</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7. Премия не выплачивается работникам, имеющим не снятые дисциплинарные взыскания.</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8.  Премии, выплачиваемые согласно настоящему Решению, учитываются при исчислении средней заработной платы технического персонала и обслуживающего персонала.</w:t>
      </w:r>
    </w:p>
    <w:p w:rsidR="00DE2387" w:rsidRPr="00DE2387" w:rsidRDefault="00DE2387" w:rsidP="00DE2387">
      <w:pPr>
        <w:spacing w:after="200"/>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lastRenderedPageBreak/>
        <w:t xml:space="preserve">          9. Выплата премии производится без издания распорядительного документа в дни выплаты заработной платы за текущий месяц. </w:t>
      </w:r>
    </w:p>
    <w:p w:rsidR="00DE2387" w:rsidRPr="00DE2387" w:rsidRDefault="00DE2387" w:rsidP="00DE2387">
      <w:pPr>
        <w:shd w:val="clear" w:color="auto" w:fill="FFFFFF"/>
        <w:spacing w:line="315" w:lineRule="atLeast"/>
        <w:jc w:val="center"/>
        <w:textAlignment w:val="baseline"/>
        <w:rPr>
          <w:rFonts w:ascii="Times New Roman" w:hAnsi="Times New Roman" w:cs="Times New Roman"/>
          <w:spacing w:val="2"/>
          <w:sz w:val="18"/>
          <w:szCs w:val="18"/>
        </w:rPr>
      </w:pP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Приложение 5</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2"/>
          <w:sz w:val="18"/>
          <w:szCs w:val="18"/>
        </w:rPr>
        <w:t>к решению Собрания депутатов</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Митякинского сельского поселения</w:t>
      </w:r>
      <w:r w:rsidRPr="00DE2387">
        <w:rPr>
          <w:rFonts w:ascii="Times New Roman" w:hAnsi="Times New Roman" w:cs="Times New Roman"/>
          <w:spacing w:val="2"/>
          <w:sz w:val="18"/>
          <w:szCs w:val="18"/>
        </w:rPr>
        <w:t xml:space="preserve"> </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 18 от 30.08.2022 г.</w:t>
      </w:r>
      <w:r w:rsidRPr="00DE2387">
        <w:rPr>
          <w:rFonts w:ascii="Times New Roman" w:hAnsi="Times New Roman" w:cs="Times New Roman"/>
          <w:spacing w:val="2"/>
          <w:sz w:val="18"/>
          <w:szCs w:val="18"/>
        </w:rPr>
        <w:t xml:space="preserve"> </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«Об оплате труда работников, осуществляющих</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техническое обеспечение деятельности Администрации</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и обслуживающего персонала Администрации</w:t>
      </w:r>
    </w:p>
    <w:p w:rsidR="00DE2387" w:rsidRPr="00DE2387" w:rsidRDefault="00DE2387" w:rsidP="00DE2387">
      <w:pPr>
        <w:spacing w:after="200"/>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spacing w:after="200"/>
        <w:jc w:val="center"/>
        <w:rPr>
          <w:rFonts w:ascii="Times New Roman" w:eastAsia="Calibri" w:hAnsi="Times New Roman" w:cs="Times New Roman"/>
          <w:b/>
          <w:sz w:val="18"/>
          <w:szCs w:val="18"/>
          <w:u w:val="single"/>
        </w:rPr>
      </w:pPr>
    </w:p>
    <w:p w:rsidR="00DE2387" w:rsidRPr="00DE2387" w:rsidRDefault="00DE2387" w:rsidP="00DE2387">
      <w:pPr>
        <w:jc w:val="center"/>
        <w:rPr>
          <w:rFonts w:ascii="Times New Roman" w:eastAsia="Calibri" w:hAnsi="Times New Roman" w:cs="Times New Roman"/>
          <w:b/>
          <w:sz w:val="18"/>
          <w:szCs w:val="18"/>
        </w:rPr>
      </w:pPr>
      <w:r w:rsidRPr="00DE2387">
        <w:rPr>
          <w:rFonts w:ascii="Times New Roman" w:eastAsia="Calibri" w:hAnsi="Times New Roman" w:cs="Times New Roman"/>
          <w:b/>
          <w:sz w:val="18"/>
          <w:szCs w:val="18"/>
        </w:rPr>
        <w:t>ПОЛОЖЕНИЕ</w:t>
      </w:r>
    </w:p>
    <w:p w:rsidR="00DE2387" w:rsidRPr="00DE2387" w:rsidRDefault="00DE2387" w:rsidP="00DE2387">
      <w:pPr>
        <w:jc w:val="center"/>
        <w:rPr>
          <w:rFonts w:ascii="Times New Roman" w:eastAsia="Calibri" w:hAnsi="Times New Roman" w:cs="Times New Roman"/>
          <w:b/>
          <w:sz w:val="18"/>
          <w:szCs w:val="18"/>
        </w:rPr>
      </w:pPr>
      <w:r w:rsidRPr="00DE2387">
        <w:rPr>
          <w:rFonts w:ascii="Times New Roman" w:eastAsia="Calibri" w:hAnsi="Times New Roman" w:cs="Times New Roman"/>
          <w:b/>
          <w:sz w:val="18"/>
          <w:szCs w:val="18"/>
        </w:rPr>
        <w:t xml:space="preserve">о порядке выплаты материальной помощи техническому персоналу Администрации Митякинского сельского поселения </w:t>
      </w:r>
    </w:p>
    <w:p w:rsidR="00DE2387" w:rsidRPr="00DE2387" w:rsidRDefault="00DE2387" w:rsidP="00DE2387">
      <w:pPr>
        <w:jc w:val="center"/>
        <w:rPr>
          <w:rFonts w:ascii="Times New Roman" w:eastAsia="Calibri" w:hAnsi="Times New Roman" w:cs="Times New Roman"/>
          <w:b/>
          <w:sz w:val="18"/>
          <w:szCs w:val="18"/>
        </w:rPr>
      </w:pP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1. Выплата материальной помощи техническому персоналу производится ежемесячно из расчета двух должностных окладов в год.</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2. Право на получение материальной помощи имеют все работники, относящиеся к техническому персоналу.</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3. Материальная помощь не выплачивается лицам, работающим в Администрации Митякинского сельского поселения по совместительству.</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4. Работникам из числа технического персонала, проработавшим неполный период, принятый в качестве расчетного для выплаты материальной помощи,  в связи с призывом на службу в Вооруженные Силы, переводом на другую работу, поступлением в учебные заведения, окончанием срочного трудового договора, сокращением численности или штата, уволенным по собственному желанию (выходом на пенсию), а также лицам, поступившим  на государственную службу в расчетный период, выплата материальной помощи производится пропорционально отработанному времени.</w:t>
      </w:r>
    </w:p>
    <w:p w:rsidR="00DE2387" w:rsidRPr="00DE2387" w:rsidRDefault="00DE2387" w:rsidP="00DE2387">
      <w:pPr>
        <w:spacing w:after="200"/>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5. Выплата материальной помощи производится без издания распорядительного документа в дни выплаты заработной платы за текущий месяц.</w:t>
      </w: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jc w:val="right"/>
        <w:rPr>
          <w:rFonts w:ascii="Times New Roman" w:eastAsia="Calibri" w:hAnsi="Times New Roman" w:cs="Times New Roman"/>
          <w:sz w:val="18"/>
          <w:szCs w:val="18"/>
        </w:rPr>
      </w:pPr>
    </w:p>
    <w:p w:rsidR="00DE2387" w:rsidRPr="00DE2387" w:rsidRDefault="00DE2387" w:rsidP="00DE2387">
      <w:pPr>
        <w:jc w:val="right"/>
        <w:rPr>
          <w:rFonts w:ascii="Times New Roman" w:eastAsia="Calibri" w:hAnsi="Times New Roman" w:cs="Times New Roman"/>
          <w:sz w:val="18"/>
          <w:szCs w:val="18"/>
        </w:rPr>
      </w:pPr>
    </w:p>
    <w:p w:rsidR="00DE2387" w:rsidRDefault="00DE2387" w:rsidP="00DE2387">
      <w:pPr>
        <w:jc w:val="right"/>
        <w:rPr>
          <w:rFonts w:ascii="Times New Roman" w:eastAsia="Calibri" w:hAnsi="Times New Roman" w:cs="Times New Roman"/>
          <w:sz w:val="18"/>
          <w:szCs w:val="18"/>
        </w:rPr>
      </w:pPr>
    </w:p>
    <w:p w:rsidR="00DE2387" w:rsidRDefault="00DE2387" w:rsidP="00DE2387">
      <w:pPr>
        <w:jc w:val="right"/>
        <w:rPr>
          <w:rFonts w:ascii="Times New Roman" w:eastAsia="Calibri" w:hAnsi="Times New Roman" w:cs="Times New Roman"/>
          <w:sz w:val="18"/>
          <w:szCs w:val="18"/>
        </w:rPr>
      </w:pPr>
    </w:p>
    <w:p w:rsidR="00DE2387" w:rsidRDefault="00DE2387" w:rsidP="00DE2387">
      <w:pPr>
        <w:jc w:val="right"/>
        <w:rPr>
          <w:rFonts w:ascii="Times New Roman" w:eastAsia="Calibri" w:hAnsi="Times New Roman" w:cs="Times New Roman"/>
          <w:sz w:val="18"/>
          <w:szCs w:val="18"/>
        </w:rPr>
      </w:pPr>
    </w:p>
    <w:p w:rsidR="00DE2387" w:rsidRPr="00DE2387" w:rsidRDefault="00DE2387" w:rsidP="00DE2387">
      <w:pPr>
        <w:jc w:val="right"/>
        <w:rPr>
          <w:rFonts w:ascii="Times New Roman" w:eastAsia="Calibri" w:hAnsi="Times New Roman" w:cs="Times New Roman"/>
          <w:sz w:val="18"/>
          <w:szCs w:val="18"/>
        </w:rPr>
      </w:pP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Приложение 6</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к решению Собрания депутатов</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Митякинского сельского поселения </w:t>
      </w:r>
    </w:p>
    <w:p w:rsidR="00DE2387" w:rsidRPr="00DE2387" w:rsidRDefault="00DE2387" w:rsidP="00DE2387">
      <w:pPr>
        <w:shd w:val="clear" w:color="auto" w:fill="FFFFFF"/>
        <w:spacing w:line="315" w:lineRule="atLeast"/>
        <w:jc w:val="right"/>
        <w:textAlignment w:val="baseline"/>
        <w:rPr>
          <w:rFonts w:ascii="Times New Roman" w:hAnsi="Times New Roman" w:cs="Times New Roman"/>
          <w:spacing w:val="2"/>
          <w:sz w:val="18"/>
          <w:szCs w:val="18"/>
        </w:rPr>
      </w:pPr>
      <w:r w:rsidRPr="00DE2387">
        <w:rPr>
          <w:rFonts w:ascii="Times New Roman" w:hAnsi="Times New Roman" w:cs="Times New Roman"/>
          <w:spacing w:val="-7"/>
          <w:sz w:val="18"/>
          <w:szCs w:val="18"/>
        </w:rPr>
        <w:t>№ 18 от 30.08.2022 г.</w:t>
      </w:r>
      <w:r w:rsidRPr="00DE2387">
        <w:rPr>
          <w:rFonts w:ascii="Times New Roman" w:hAnsi="Times New Roman" w:cs="Times New Roman"/>
          <w:spacing w:val="2"/>
          <w:sz w:val="18"/>
          <w:szCs w:val="18"/>
        </w:rPr>
        <w:t xml:space="preserve"> </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«Об оплате труда работников, осуществляющих</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техническое обеспечение деятельности Администрации</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и обслуживающего персонала Администрации</w:t>
      </w:r>
    </w:p>
    <w:p w:rsidR="00DE2387" w:rsidRPr="00DE2387" w:rsidRDefault="00DE2387" w:rsidP="00DE2387">
      <w:pPr>
        <w:jc w:val="right"/>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Митякинского сельского поселения»</w:t>
      </w: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jc w:val="center"/>
        <w:rPr>
          <w:rFonts w:ascii="Times New Roman" w:eastAsia="Calibri" w:hAnsi="Times New Roman" w:cs="Times New Roman"/>
          <w:b/>
          <w:bCs/>
          <w:sz w:val="18"/>
          <w:szCs w:val="18"/>
        </w:rPr>
      </w:pPr>
      <w:r w:rsidRPr="00DE2387">
        <w:rPr>
          <w:rFonts w:ascii="Times New Roman" w:eastAsia="Calibri" w:hAnsi="Times New Roman" w:cs="Times New Roman"/>
          <w:b/>
          <w:bCs/>
          <w:sz w:val="18"/>
          <w:szCs w:val="18"/>
        </w:rPr>
        <w:t>ПОРЯДОК</w:t>
      </w:r>
    </w:p>
    <w:p w:rsidR="00DE2387" w:rsidRPr="00DE2387" w:rsidRDefault="00DE2387" w:rsidP="00DE2387">
      <w:pPr>
        <w:jc w:val="center"/>
        <w:rPr>
          <w:rFonts w:ascii="Times New Roman" w:eastAsia="Calibri" w:hAnsi="Times New Roman" w:cs="Times New Roman"/>
          <w:b/>
          <w:bCs/>
          <w:sz w:val="18"/>
          <w:szCs w:val="18"/>
        </w:rPr>
      </w:pPr>
      <w:r w:rsidRPr="00DE2387">
        <w:rPr>
          <w:rFonts w:ascii="Times New Roman" w:eastAsia="Calibri" w:hAnsi="Times New Roman" w:cs="Times New Roman"/>
          <w:b/>
          <w:bCs/>
          <w:sz w:val="18"/>
          <w:szCs w:val="18"/>
        </w:rPr>
        <w:t>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w:t>
      </w:r>
    </w:p>
    <w:p w:rsidR="00DE2387" w:rsidRPr="00DE2387" w:rsidRDefault="00DE2387" w:rsidP="00DE2387">
      <w:pPr>
        <w:jc w:val="center"/>
        <w:rPr>
          <w:rFonts w:ascii="Times New Roman" w:eastAsia="Calibri" w:hAnsi="Times New Roman" w:cs="Times New Roman"/>
          <w:b/>
          <w:bCs/>
          <w:sz w:val="18"/>
          <w:szCs w:val="18"/>
        </w:rPr>
      </w:pP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1. Выплата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производится ежемесячно, согласно части 1 статьи 5 приложения 1 к настоящему Решению.</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2. Право на получение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имеют все работники, относящиеся к техническому персоналу и обслуживающему персоналу.</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ab/>
        <w:t>3. Ежемесячная надбавка к должностному окладу технического персонала, к ставке заработной платы обслуживающего персонала за интенсивность и высокие результаты работы выплачивается за фактически отработанное время.</w:t>
      </w:r>
    </w:p>
    <w:p w:rsidR="00DE2387" w:rsidRPr="00DE2387" w:rsidRDefault="00DE2387" w:rsidP="00DE2387">
      <w:pPr>
        <w:jc w:val="both"/>
        <w:rPr>
          <w:rFonts w:ascii="Times New Roman" w:eastAsia="Calibri" w:hAnsi="Times New Roman" w:cs="Times New Roman"/>
          <w:sz w:val="18"/>
          <w:szCs w:val="18"/>
        </w:rPr>
      </w:pPr>
      <w:r w:rsidRPr="00DE2387">
        <w:rPr>
          <w:rFonts w:ascii="Times New Roman" w:eastAsia="Calibri" w:hAnsi="Times New Roman" w:cs="Times New Roman"/>
          <w:sz w:val="18"/>
          <w:szCs w:val="18"/>
        </w:rPr>
        <w:t xml:space="preserve">         4. Выплата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 производится без издания распорядительного документа в дни выплаты заработной платы за текущий месяц.</w:t>
      </w:r>
    </w:p>
    <w:p w:rsidR="00DE2387" w:rsidRPr="00DE2387" w:rsidRDefault="00DE2387" w:rsidP="00DE2387">
      <w:pPr>
        <w:spacing w:after="200"/>
        <w:jc w:val="both"/>
        <w:rPr>
          <w:rFonts w:ascii="Times New Roman" w:eastAsia="Calibri" w:hAnsi="Times New Roman" w:cs="Times New Roman"/>
          <w:sz w:val="18"/>
          <w:szCs w:val="18"/>
        </w:rPr>
      </w:pPr>
    </w:p>
    <w:p w:rsidR="00DE2387" w:rsidRPr="00DE2387" w:rsidRDefault="00DE2387" w:rsidP="00DE2387">
      <w:pPr>
        <w:jc w:val="both"/>
        <w:rPr>
          <w:rFonts w:ascii="Times New Roman" w:hAnsi="Times New Roman" w:cs="Times New Roman"/>
          <w:sz w:val="18"/>
          <w:szCs w:val="18"/>
        </w:rPr>
      </w:pPr>
    </w:p>
    <w:p w:rsidR="00DE2387" w:rsidRPr="00DE2387" w:rsidRDefault="00DE2387" w:rsidP="00DE2387">
      <w:pPr>
        <w:jc w:val="both"/>
        <w:rPr>
          <w:rFonts w:ascii="Times New Roman" w:hAnsi="Times New Roman" w:cs="Times New Roman"/>
          <w:sz w:val="18"/>
          <w:szCs w:val="18"/>
        </w:rPr>
      </w:pPr>
    </w:p>
    <w:p w:rsidR="00DE2387" w:rsidRPr="00DE2387" w:rsidRDefault="00DE2387" w:rsidP="00DE2387">
      <w:pPr>
        <w:rPr>
          <w:rFonts w:ascii="Times New Roman" w:hAnsi="Times New Roman" w:cs="Times New Roman"/>
          <w:sz w:val="18"/>
          <w:szCs w:val="18"/>
        </w:rPr>
      </w:pPr>
    </w:p>
    <w:p w:rsidR="00DE2387" w:rsidRPr="00DE2387" w:rsidRDefault="00DE2387" w:rsidP="00DE2387">
      <w:pPr>
        <w:jc w:val="both"/>
        <w:rPr>
          <w:rFonts w:ascii="Times New Roman" w:hAnsi="Times New Roman" w:cs="Times New Roman"/>
          <w:sz w:val="18"/>
          <w:szCs w:val="18"/>
        </w:rPr>
      </w:pPr>
    </w:p>
    <w:p w:rsidR="00DE2387" w:rsidRPr="00DE2387" w:rsidRDefault="00DE2387" w:rsidP="00DE2387">
      <w:pPr>
        <w:shd w:val="clear" w:color="auto" w:fill="FFFFFF"/>
        <w:tabs>
          <w:tab w:val="left" w:pos="6005"/>
          <w:tab w:val="left" w:leader="underscore" w:pos="8117"/>
        </w:tabs>
        <w:ind w:left="5"/>
        <w:jc w:val="center"/>
        <w:rPr>
          <w:rFonts w:ascii="Times New Roman" w:hAnsi="Times New Roman" w:cs="Times New Roman"/>
          <w:spacing w:val="-7"/>
          <w:sz w:val="18"/>
          <w:szCs w:val="18"/>
        </w:rPr>
      </w:pPr>
    </w:p>
    <w:p w:rsidR="00DE2387" w:rsidRPr="00DE2387" w:rsidRDefault="00DE2387" w:rsidP="00DE2387">
      <w:pPr>
        <w:spacing w:line="240" w:lineRule="auto"/>
        <w:rPr>
          <w:rFonts w:ascii="Times New Roman" w:hAnsi="Times New Roman" w:cs="Times New Roman"/>
          <w:color w:val="FF0000"/>
          <w:sz w:val="18"/>
          <w:szCs w:val="18"/>
        </w:rPr>
      </w:pPr>
    </w:p>
    <w:p w:rsidR="00330E58" w:rsidRPr="00DE2387" w:rsidRDefault="00330E58" w:rsidP="00330E58">
      <w:pPr>
        <w:spacing w:line="240" w:lineRule="auto"/>
        <w:jc w:val="center"/>
        <w:rPr>
          <w:rFonts w:ascii="Times New Roman" w:hAnsi="Times New Roman" w:cs="Times New Roman"/>
          <w:color w:val="FF0000"/>
          <w:sz w:val="18"/>
          <w:szCs w:val="18"/>
        </w:rPr>
      </w:pPr>
    </w:p>
    <w:p w:rsidR="00330E58" w:rsidRPr="00DE2387" w:rsidRDefault="00330E58" w:rsidP="00330E58">
      <w:pPr>
        <w:spacing w:line="240" w:lineRule="auto"/>
        <w:jc w:val="center"/>
        <w:rPr>
          <w:rFonts w:ascii="Times New Roman" w:hAnsi="Times New Roman" w:cs="Times New Roman"/>
          <w:color w:val="FF0000"/>
          <w:sz w:val="18"/>
          <w:szCs w:val="18"/>
        </w:rPr>
      </w:pPr>
    </w:p>
    <w:p w:rsidR="00330E58" w:rsidRPr="00DE2387" w:rsidRDefault="00330E58" w:rsidP="00330E58">
      <w:pPr>
        <w:spacing w:line="240" w:lineRule="auto"/>
        <w:jc w:val="center"/>
        <w:rPr>
          <w:rFonts w:ascii="Times New Roman" w:hAnsi="Times New Roman" w:cs="Times New Roman"/>
          <w:sz w:val="18"/>
          <w:szCs w:val="18"/>
        </w:rPr>
      </w:pPr>
    </w:p>
    <w:p w:rsidR="00330E58" w:rsidRPr="00DE2387" w:rsidRDefault="00330E58" w:rsidP="00330E58">
      <w:pPr>
        <w:spacing w:line="240" w:lineRule="auto"/>
        <w:jc w:val="center"/>
        <w:rPr>
          <w:rFonts w:ascii="Times New Roman" w:hAnsi="Times New Roman" w:cs="Times New Roman"/>
          <w:color w:val="FF0000"/>
          <w:sz w:val="18"/>
          <w:szCs w:val="18"/>
        </w:rPr>
      </w:pPr>
    </w:p>
    <w:p w:rsidR="00330E58" w:rsidRPr="00DE2387" w:rsidRDefault="00330E58" w:rsidP="00330E58">
      <w:pPr>
        <w:autoSpaceDE w:val="0"/>
        <w:autoSpaceDN w:val="0"/>
        <w:adjustRightInd w:val="0"/>
        <w:spacing w:line="240" w:lineRule="auto"/>
        <w:ind w:left="4860"/>
        <w:jc w:val="center"/>
        <w:outlineLvl w:val="1"/>
        <w:rPr>
          <w:rFonts w:ascii="Times New Roman" w:hAnsi="Times New Roman" w:cs="Times New Roman"/>
          <w:sz w:val="18"/>
          <w:szCs w:val="18"/>
        </w:rPr>
      </w:pPr>
    </w:p>
    <w:p w:rsidR="006D256F" w:rsidRDefault="006D256F" w:rsidP="006D256F">
      <w:pPr>
        <w:spacing w:after="0" w:line="240" w:lineRule="auto"/>
        <w:ind w:left="4860" w:right="-5"/>
        <w:jc w:val="center"/>
        <w:rPr>
          <w:b/>
          <w:bCs/>
          <w:szCs w:val="28"/>
        </w:rPr>
      </w:pPr>
      <w:bookmarkStart w:id="23" w:name="_Hlk533408332"/>
      <w:bookmarkEnd w:id="23"/>
      <w:r>
        <w:rPr>
          <w:szCs w:val="28"/>
        </w:rPr>
        <w:lastRenderedPageBreak/>
        <w:t xml:space="preserve">                        </w:t>
      </w:r>
      <w:r>
        <w:rPr>
          <w:b/>
          <w:bCs/>
          <w:szCs w:val="28"/>
        </w:rPr>
        <w:t xml:space="preserve">                                                                           </w:t>
      </w:r>
    </w:p>
    <w:p w:rsidR="006D256F" w:rsidRPr="006D256F" w:rsidRDefault="006D256F" w:rsidP="006D256F">
      <w:pPr>
        <w:spacing w:after="0" w:line="240" w:lineRule="auto"/>
        <w:jc w:val="center"/>
        <w:rPr>
          <w:rFonts w:ascii="Times New Roman" w:hAnsi="Times New Roman" w:cs="Times New Roman"/>
          <w:caps/>
          <w:sz w:val="18"/>
          <w:szCs w:val="18"/>
        </w:rPr>
      </w:pPr>
      <w:r w:rsidRPr="006D256F">
        <w:rPr>
          <w:rFonts w:ascii="Times New Roman" w:hAnsi="Times New Roman" w:cs="Times New Roman"/>
          <w:caps/>
          <w:sz w:val="18"/>
          <w:szCs w:val="18"/>
        </w:rPr>
        <w:t>РОССИЙСКАЯ ФЕДЕРАЦИЯ</w:t>
      </w:r>
    </w:p>
    <w:p w:rsidR="006D256F" w:rsidRPr="006D256F" w:rsidRDefault="006D256F" w:rsidP="006D256F">
      <w:pPr>
        <w:widowControl w:val="0"/>
        <w:autoSpaceDE w:val="0"/>
        <w:autoSpaceDN w:val="0"/>
        <w:adjustRightInd w:val="0"/>
        <w:spacing w:after="0" w:line="240" w:lineRule="auto"/>
        <w:jc w:val="center"/>
        <w:rPr>
          <w:rFonts w:ascii="Times New Roman" w:hAnsi="Times New Roman" w:cs="Times New Roman"/>
          <w:sz w:val="18"/>
          <w:szCs w:val="18"/>
        </w:rPr>
      </w:pPr>
      <w:r w:rsidRPr="006D256F">
        <w:rPr>
          <w:rFonts w:ascii="Times New Roman" w:hAnsi="Times New Roman" w:cs="Times New Roman"/>
          <w:sz w:val="18"/>
          <w:szCs w:val="18"/>
        </w:rPr>
        <w:t>РОСТОВСКАЯ ОБЛАСТЬ</w:t>
      </w:r>
    </w:p>
    <w:p w:rsidR="006D256F" w:rsidRPr="006D256F" w:rsidRDefault="006D256F" w:rsidP="006D256F">
      <w:pPr>
        <w:widowControl w:val="0"/>
        <w:autoSpaceDE w:val="0"/>
        <w:autoSpaceDN w:val="0"/>
        <w:adjustRightInd w:val="0"/>
        <w:spacing w:after="0" w:line="240" w:lineRule="auto"/>
        <w:jc w:val="center"/>
        <w:rPr>
          <w:rFonts w:ascii="Times New Roman" w:hAnsi="Times New Roman" w:cs="Times New Roman"/>
          <w:sz w:val="18"/>
          <w:szCs w:val="18"/>
        </w:rPr>
      </w:pPr>
      <w:r w:rsidRPr="006D256F">
        <w:rPr>
          <w:rFonts w:ascii="Times New Roman" w:hAnsi="Times New Roman" w:cs="Times New Roman"/>
          <w:sz w:val="18"/>
          <w:szCs w:val="18"/>
        </w:rPr>
        <w:t>ТАРАСОВСКИЙ РАЙОН</w:t>
      </w:r>
    </w:p>
    <w:p w:rsidR="006D256F" w:rsidRPr="006D256F" w:rsidRDefault="006D256F" w:rsidP="006D256F">
      <w:pPr>
        <w:widowControl w:val="0"/>
        <w:autoSpaceDE w:val="0"/>
        <w:autoSpaceDN w:val="0"/>
        <w:adjustRightInd w:val="0"/>
        <w:spacing w:after="0" w:line="240" w:lineRule="auto"/>
        <w:jc w:val="center"/>
        <w:rPr>
          <w:rFonts w:ascii="Times New Roman" w:hAnsi="Times New Roman" w:cs="Times New Roman"/>
          <w:sz w:val="18"/>
          <w:szCs w:val="18"/>
        </w:rPr>
      </w:pPr>
      <w:r w:rsidRPr="006D256F">
        <w:rPr>
          <w:rFonts w:ascii="Times New Roman" w:hAnsi="Times New Roman" w:cs="Times New Roman"/>
          <w:sz w:val="18"/>
          <w:szCs w:val="18"/>
        </w:rPr>
        <w:t>МУНИЦИПАЛЬНОЕ ОБРАЗОВАНИЕ</w:t>
      </w:r>
    </w:p>
    <w:p w:rsidR="006D256F" w:rsidRPr="006D256F" w:rsidRDefault="006D256F" w:rsidP="006D256F">
      <w:pPr>
        <w:widowControl w:val="0"/>
        <w:autoSpaceDE w:val="0"/>
        <w:autoSpaceDN w:val="0"/>
        <w:adjustRightInd w:val="0"/>
        <w:spacing w:after="0" w:line="240" w:lineRule="auto"/>
        <w:jc w:val="center"/>
        <w:rPr>
          <w:rFonts w:ascii="Times New Roman" w:hAnsi="Times New Roman" w:cs="Times New Roman"/>
          <w:sz w:val="18"/>
          <w:szCs w:val="18"/>
        </w:rPr>
      </w:pPr>
      <w:r w:rsidRPr="006D256F">
        <w:rPr>
          <w:rFonts w:ascii="Times New Roman" w:hAnsi="Times New Roman" w:cs="Times New Roman"/>
          <w:sz w:val="18"/>
          <w:szCs w:val="18"/>
        </w:rPr>
        <w:t>«МИТЯКИНСКОЕ СЕЛЬСКОЕ ПОСЕЛЕНИЕ»</w:t>
      </w:r>
    </w:p>
    <w:p w:rsidR="006D256F" w:rsidRPr="006D256F" w:rsidRDefault="006D256F" w:rsidP="006D256F">
      <w:pPr>
        <w:widowControl w:val="0"/>
        <w:autoSpaceDE w:val="0"/>
        <w:autoSpaceDN w:val="0"/>
        <w:adjustRightInd w:val="0"/>
        <w:spacing w:after="0" w:line="240" w:lineRule="auto"/>
        <w:jc w:val="center"/>
        <w:rPr>
          <w:rFonts w:ascii="Times New Roman" w:hAnsi="Times New Roman" w:cs="Times New Roman"/>
          <w:sz w:val="18"/>
          <w:szCs w:val="18"/>
        </w:rPr>
      </w:pPr>
    </w:p>
    <w:p w:rsidR="006D256F" w:rsidRPr="006D256F" w:rsidRDefault="006D256F" w:rsidP="006D256F">
      <w:pPr>
        <w:widowControl w:val="0"/>
        <w:autoSpaceDE w:val="0"/>
        <w:autoSpaceDN w:val="0"/>
        <w:adjustRightInd w:val="0"/>
        <w:spacing w:after="0" w:line="240" w:lineRule="auto"/>
        <w:jc w:val="center"/>
        <w:rPr>
          <w:rFonts w:ascii="Times New Roman" w:hAnsi="Times New Roman" w:cs="Times New Roman"/>
          <w:sz w:val="18"/>
          <w:szCs w:val="18"/>
        </w:rPr>
      </w:pPr>
      <w:r w:rsidRPr="006D256F">
        <w:rPr>
          <w:rFonts w:ascii="Times New Roman" w:hAnsi="Times New Roman" w:cs="Times New Roman"/>
          <w:sz w:val="18"/>
          <w:szCs w:val="18"/>
        </w:rPr>
        <w:t>СОБРАНИЕ ДЕПУТАТОВ МИТЯКИНСКОГО СЕЛЬСКОГО ПОСЕЛЕНИЯ</w:t>
      </w:r>
    </w:p>
    <w:p w:rsidR="006D256F" w:rsidRPr="006D256F" w:rsidRDefault="006D256F" w:rsidP="006D256F">
      <w:pPr>
        <w:widowControl w:val="0"/>
        <w:autoSpaceDE w:val="0"/>
        <w:autoSpaceDN w:val="0"/>
        <w:adjustRightInd w:val="0"/>
        <w:spacing w:after="0" w:line="240" w:lineRule="auto"/>
        <w:jc w:val="center"/>
        <w:rPr>
          <w:rFonts w:ascii="Times New Roman" w:hAnsi="Times New Roman" w:cs="Times New Roman"/>
          <w:sz w:val="18"/>
          <w:szCs w:val="18"/>
        </w:rPr>
      </w:pPr>
    </w:p>
    <w:p w:rsidR="006D256F" w:rsidRPr="006D256F" w:rsidRDefault="006D256F" w:rsidP="006D256F">
      <w:pPr>
        <w:widowControl w:val="0"/>
        <w:autoSpaceDE w:val="0"/>
        <w:autoSpaceDN w:val="0"/>
        <w:adjustRightInd w:val="0"/>
        <w:spacing w:after="0" w:line="240" w:lineRule="auto"/>
        <w:jc w:val="center"/>
        <w:rPr>
          <w:rFonts w:ascii="Times New Roman" w:hAnsi="Times New Roman" w:cs="Times New Roman"/>
          <w:sz w:val="18"/>
          <w:szCs w:val="18"/>
        </w:rPr>
      </w:pPr>
      <w:r w:rsidRPr="006D256F">
        <w:rPr>
          <w:rFonts w:ascii="Times New Roman" w:hAnsi="Times New Roman" w:cs="Times New Roman"/>
          <w:sz w:val="18"/>
          <w:szCs w:val="18"/>
        </w:rPr>
        <w:t>РЕШЕНИЕ</w:t>
      </w:r>
    </w:p>
    <w:p w:rsidR="006D256F" w:rsidRPr="006D256F" w:rsidRDefault="006D256F" w:rsidP="006D256F">
      <w:pPr>
        <w:spacing w:after="0" w:line="240" w:lineRule="auto"/>
        <w:jc w:val="center"/>
        <w:rPr>
          <w:rFonts w:ascii="Times New Roman" w:hAnsi="Times New Roman" w:cs="Times New Roman"/>
          <w:sz w:val="18"/>
          <w:szCs w:val="18"/>
        </w:rPr>
      </w:pPr>
    </w:p>
    <w:p w:rsidR="006D256F" w:rsidRPr="006D256F" w:rsidRDefault="006D256F" w:rsidP="006D256F">
      <w:pPr>
        <w:spacing w:after="0" w:line="240" w:lineRule="auto"/>
        <w:jc w:val="center"/>
        <w:rPr>
          <w:rFonts w:ascii="Times New Roman" w:hAnsi="Times New Roman" w:cs="Times New Roman"/>
          <w:sz w:val="18"/>
          <w:szCs w:val="18"/>
        </w:rPr>
      </w:pPr>
      <w:r w:rsidRPr="006D256F">
        <w:rPr>
          <w:rFonts w:ascii="Times New Roman" w:hAnsi="Times New Roman" w:cs="Times New Roman"/>
          <w:sz w:val="18"/>
          <w:szCs w:val="18"/>
        </w:rPr>
        <w:t>30  августа 2022 года                            № 19                                    ст. Митякинская</w:t>
      </w:r>
    </w:p>
    <w:p w:rsidR="006D256F" w:rsidRPr="006D256F" w:rsidRDefault="006D256F" w:rsidP="006D256F">
      <w:pPr>
        <w:pStyle w:val="ConsPlusNormal"/>
        <w:outlineLvl w:val="0"/>
        <w:rPr>
          <w:rFonts w:ascii="Times New Roman" w:hAnsi="Times New Roman" w:cs="Times New Roman"/>
          <w:sz w:val="18"/>
          <w:szCs w:val="18"/>
        </w:rPr>
      </w:pPr>
    </w:p>
    <w:p w:rsidR="006D256F" w:rsidRPr="006D256F" w:rsidRDefault="006D256F" w:rsidP="006D256F">
      <w:pPr>
        <w:pStyle w:val="ConsPlusNormal"/>
        <w:jc w:val="center"/>
        <w:outlineLvl w:val="0"/>
        <w:rPr>
          <w:rFonts w:ascii="Times New Roman" w:hAnsi="Times New Roman" w:cs="Times New Roman"/>
          <w:sz w:val="18"/>
          <w:szCs w:val="18"/>
        </w:rPr>
      </w:pPr>
    </w:p>
    <w:p w:rsidR="006D256F" w:rsidRPr="006D256F" w:rsidRDefault="006D256F" w:rsidP="006D256F">
      <w:pPr>
        <w:spacing w:after="0" w:line="228" w:lineRule="auto"/>
        <w:ind w:left="-15" w:right="568"/>
        <w:jc w:val="center"/>
        <w:rPr>
          <w:rFonts w:ascii="Times New Roman" w:hAnsi="Times New Roman" w:cs="Times New Roman"/>
          <w:b/>
          <w:sz w:val="18"/>
          <w:szCs w:val="18"/>
        </w:rPr>
      </w:pPr>
      <w:r w:rsidRPr="006D256F">
        <w:rPr>
          <w:rFonts w:ascii="Times New Roman" w:hAnsi="Times New Roman" w:cs="Times New Roman"/>
          <w:b/>
          <w:sz w:val="18"/>
          <w:szCs w:val="18"/>
        </w:rPr>
        <w:t xml:space="preserve">Об установлении  стажа муниципальной службы </w:t>
      </w:r>
    </w:p>
    <w:p w:rsidR="006D256F" w:rsidRPr="006D256F" w:rsidRDefault="006D256F" w:rsidP="006D256F">
      <w:pPr>
        <w:spacing w:after="0" w:line="228" w:lineRule="auto"/>
        <w:ind w:left="-15" w:right="568"/>
        <w:jc w:val="center"/>
        <w:rPr>
          <w:rFonts w:ascii="Times New Roman" w:hAnsi="Times New Roman" w:cs="Times New Roman"/>
          <w:b/>
          <w:sz w:val="18"/>
          <w:szCs w:val="18"/>
        </w:rPr>
      </w:pPr>
      <w:r w:rsidRPr="006D256F">
        <w:rPr>
          <w:rFonts w:ascii="Times New Roman" w:hAnsi="Times New Roman" w:cs="Times New Roman"/>
          <w:b/>
          <w:sz w:val="18"/>
          <w:szCs w:val="18"/>
        </w:rPr>
        <w:t>в Администрации Митякинского сельского поселения</w:t>
      </w:r>
    </w:p>
    <w:p w:rsidR="006D256F" w:rsidRPr="006D256F" w:rsidRDefault="006D256F" w:rsidP="006D256F">
      <w:pPr>
        <w:spacing w:after="45" w:line="256" w:lineRule="auto"/>
        <w:rPr>
          <w:rFonts w:ascii="Times New Roman" w:hAnsi="Times New Roman" w:cs="Times New Roman"/>
          <w:sz w:val="18"/>
          <w:szCs w:val="18"/>
        </w:rPr>
      </w:pP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В соответствии с Федеральным законом от 02.03.2007 № 25-ФЗ  «О муниципальной службе в Российской Федерации», в целях упорядочения работы по установлению стажа муниципальной службы и обеспечение социальных гарантий муниципальных служащих, Администрация Митякинского сельского поселения  </w:t>
      </w:r>
    </w:p>
    <w:p w:rsidR="006D256F" w:rsidRPr="006D256F" w:rsidRDefault="006D256F" w:rsidP="006D256F">
      <w:pPr>
        <w:ind w:left="-15" w:right="131"/>
        <w:rPr>
          <w:rFonts w:ascii="Times New Roman" w:hAnsi="Times New Roman" w:cs="Times New Roman"/>
          <w:sz w:val="18"/>
          <w:szCs w:val="18"/>
        </w:rPr>
      </w:pPr>
    </w:p>
    <w:p w:rsidR="006D256F" w:rsidRPr="006D256F" w:rsidRDefault="006D256F" w:rsidP="006D256F">
      <w:pPr>
        <w:ind w:left="-15" w:right="131"/>
        <w:jc w:val="center"/>
        <w:rPr>
          <w:rFonts w:ascii="Times New Roman" w:hAnsi="Times New Roman" w:cs="Times New Roman"/>
          <w:sz w:val="18"/>
          <w:szCs w:val="18"/>
        </w:rPr>
      </w:pPr>
      <w:r w:rsidRPr="006D256F">
        <w:rPr>
          <w:rFonts w:ascii="Times New Roman" w:hAnsi="Times New Roman" w:cs="Times New Roman"/>
          <w:sz w:val="18"/>
          <w:szCs w:val="18"/>
        </w:rPr>
        <w:t>Р Е Ш И Л О:</w:t>
      </w:r>
    </w:p>
    <w:p w:rsidR="006D256F" w:rsidRPr="006D256F" w:rsidRDefault="006D256F" w:rsidP="006D256F">
      <w:pPr>
        <w:ind w:left="-15" w:right="131"/>
        <w:jc w:val="center"/>
        <w:rPr>
          <w:rFonts w:ascii="Times New Roman" w:hAnsi="Times New Roman" w:cs="Times New Roman"/>
          <w:sz w:val="18"/>
          <w:szCs w:val="18"/>
        </w:rPr>
      </w:pPr>
    </w:p>
    <w:p w:rsidR="006D256F" w:rsidRPr="006D256F" w:rsidRDefault="006D256F" w:rsidP="006D256F">
      <w:pPr>
        <w:numPr>
          <w:ilvl w:val="0"/>
          <w:numId w:val="34"/>
        </w:numPr>
        <w:spacing w:after="5" w:line="268" w:lineRule="auto"/>
        <w:ind w:right="131" w:firstLine="699"/>
        <w:jc w:val="both"/>
        <w:rPr>
          <w:rFonts w:ascii="Times New Roman" w:hAnsi="Times New Roman" w:cs="Times New Roman"/>
          <w:sz w:val="18"/>
          <w:szCs w:val="18"/>
        </w:rPr>
      </w:pPr>
      <w:r w:rsidRPr="006D256F">
        <w:rPr>
          <w:rFonts w:ascii="Times New Roman" w:hAnsi="Times New Roman" w:cs="Times New Roman"/>
          <w:sz w:val="18"/>
          <w:szCs w:val="18"/>
        </w:rPr>
        <w:t xml:space="preserve">Утвердить Положение о комиссии по установлению стажа муниципальной службы в Администрации Митякинского сельского поселения, согласно приложению 1. </w:t>
      </w:r>
    </w:p>
    <w:p w:rsidR="006D256F" w:rsidRPr="006D256F" w:rsidRDefault="006D256F" w:rsidP="006D256F">
      <w:pPr>
        <w:numPr>
          <w:ilvl w:val="0"/>
          <w:numId w:val="34"/>
        </w:numPr>
        <w:spacing w:after="5" w:line="268" w:lineRule="auto"/>
        <w:ind w:right="131" w:firstLine="699"/>
        <w:jc w:val="both"/>
        <w:rPr>
          <w:rFonts w:ascii="Times New Roman" w:hAnsi="Times New Roman" w:cs="Times New Roman"/>
          <w:sz w:val="18"/>
          <w:szCs w:val="18"/>
        </w:rPr>
      </w:pPr>
      <w:r w:rsidRPr="006D256F">
        <w:rPr>
          <w:rFonts w:ascii="Times New Roman" w:hAnsi="Times New Roman" w:cs="Times New Roman"/>
          <w:sz w:val="18"/>
          <w:szCs w:val="18"/>
        </w:rPr>
        <w:t xml:space="preserve">Утвердить состав комиссии по установлению стажа муниципальной службы  в Администрации Митякинского сельского поселения,  согласно приложению 2. </w:t>
      </w:r>
    </w:p>
    <w:p w:rsidR="006D256F" w:rsidRPr="006D256F" w:rsidRDefault="006D256F" w:rsidP="006D256F">
      <w:pPr>
        <w:pStyle w:val="af2"/>
        <w:numPr>
          <w:ilvl w:val="0"/>
          <w:numId w:val="34"/>
        </w:numPr>
        <w:ind w:right="131" w:firstLine="699"/>
        <w:rPr>
          <w:sz w:val="18"/>
          <w:szCs w:val="18"/>
        </w:rPr>
      </w:pPr>
      <w:r w:rsidRPr="006D256F">
        <w:rPr>
          <w:sz w:val="18"/>
          <w:szCs w:val="18"/>
        </w:rPr>
        <w:t>Постановление вступает в силу со дня его официального опубликования (обнародования).</w:t>
      </w:r>
    </w:p>
    <w:p w:rsidR="006D256F" w:rsidRPr="006D256F" w:rsidRDefault="006D256F" w:rsidP="006D256F">
      <w:pPr>
        <w:pStyle w:val="af2"/>
        <w:numPr>
          <w:ilvl w:val="0"/>
          <w:numId w:val="34"/>
        </w:numPr>
        <w:ind w:right="131" w:firstLine="699"/>
        <w:rPr>
          <w:sz w:val="18"/>
          <w:szCs w:val="18"/>
        </w:rPr>
      </w:pPr>
      <w:r w:rsidRPr="006D256F">
        <w:rPr>
          <w:sz w:val="18"/>
          <w:szCs w:val="18"/>
        </w:rPr>
        <w:t xml:space="preserve">Контроль за исполнением постановления возложить на ведущего специалиста  Администрации Митякинского сельского поселения. </w:t>
      </w:r>
    </w:p>
    <w:p w:rsidR="006D256F" w:rsidRPr="006D256F" w:rsidRDefault="006D256F" w:rsidP="006D256F">
      <w:pPr>
        <w:spacing w:after="12" w:line="256" w:lineRule="auto"/>
        <w:rPr>
          <w:rFonts w:ascii="Times New Roman" w:hAnsi="Times New Roman" w:cs="Times New Roman"/>
          <w:sz w:val="18"/>
          <w:szCs w:val="18"/>
        </w:rPr>
      </w:pPr>
    </w:p>
    <w:p w:rsidR="006D256F" w:rsidRPr="006D256F" w:rsidRDefault="006D256F" w:rsidP="006D256F">
      <w:pPr>
        <w:spacing w:after="12" w:line="256" w:lineRule="auto"/>
        <w:rPr>
          <w:rFonts w:ascii="Times New Roman" w:hAnsi="Times New Roman" w:cs="Times New Roman"/>
          <w:sz w:val="18"/>
          <w:szCs w:val="18"/>
        </w:rPr>
      </w:pPr>
    </w:p>
    <w:p w:rsidR="006D256F" w:rsidRPr="006D256F" w:rsidRDefault="006D256F" w:rsidP="006D256F">
      <w:pPr>
        <w:spacing w:after="12" w:line="256" w:lineRule="auto"/>
        <w:rPr>
          <w:rFonts w:ascii="Times New Roman" w:hAnsi="Times New Roman" w:cs="Times New Roman"/>
          <w:sz w:val="18"/>
          <w:szCs w:val="18"/>
        </w:rPr>
      </w:pPr>
    </w:p>
    <w:p w:rsidR="006D256F" w:rsidRPr="006D256F" w:rsidRDefault="006D256F" w:rsidP="006D256F">
      <w:pPr>
        <w:spacing w:after="12" w:line="256" w:lineRule="auto"/>
        <w:rPr>
          <w:rFonts w:ascii="Times New Roman" w:hAnsi="Times New Roman" w:cs="Times New Roman"/>
          <w:sz w:val="18"/>
          <w:szCs w:val="18"/>
        </w:rPr>
      </w:pPr>
    </w:p>
    <w:p w:rsidR="006D256F" w:rsidRPr="006D256F" w:rsidRDefault="006D256F" w:rsidP="006D256F">
      <w:pPr>
        <w:spacing w:after="12" w:line="256" w:lineRule="auto"/>
        <w:rPr>
          <w:rFonts w:ascii="Times New Roman" w:hAnsi="Times New Roman" w:cs="Times New Roman"/>
          <w:sz w:val="18"/>
          <w:szCs w:val="18"/>
        </w:rPr>
      </w:pPr>
    </w:p>
    <w:p w:rsidR="006D256F" w:rsidRPr="006D256F" w:rsidRDefault="006D256F" w:rsidP="006D256F">
      <w:pPr>
        <w:tabs>
          <w:tab w:val="center" w:pos="8406"/>
        </w:tabs>
        <w:spacing w:after="0" w:line="244" w:lineRule="auto"/>
        <w:rPr>
          <w:rFonts w:ascii="Times New Roman" w:hAnsi="Times New Roman" w:cs="Times New Roman"/>
          <w:sz w:val="18"/>
          <w:szCs w:val="18"/>
        </w:rPr>
      </w:pPr>
      <w:bookmarkStart w:id="24" w:name="_Hlk112837643"/>
      <w:r w:rsidRPr="006D256F">
        <w:rPr>
          <w:rFonts w:ascii="Times New Roman" w:hAnsi="Times New Roman" w:cs="Times New Roman"/>
          <w:sz w:val="18"/>
          <w:szCs w:val="18"/>
        </w:rPr>
        <w:t>Председатель Собрания депутатов-</w:t>
      </w:r>
    </w:p>
    <w:p w:rsidR="006D256F" w:rsidRPr="006D256F" w:rsidRDefault="006D256F" w:rsidP="006D256F">
      <w:pPr>
        <w:tabs>
          <w:tab w:val="center" w:pos="8406"/>
        </w:tabs>
        <w:spacing w:after="0" w:line="244" w:lineRule="auto"/>
        <w:rPr>
          <w:rFonts w:ascii="Times New Roman" w:hAnsi="Times New Roman" w:cs="Times New Roman"/>
          <w:sz w:val="18"/>
          <w:szCs w:val="18"/>
        </w:rPr>
      </w:pPr>
      <w:r w:rsidRPr="006D256F">
        <w:rPr>
          <w:rFonts w:ascii="Times New Roman" w:hAnsi="Times New Roman" w:cs="Times New Roman"/>
          <w:sz w:val="18"/>
          <w:szCs w:val="18"/>
        </w:rPr>
        <w:t>Глава Митякинского сельского поселения                                          В.А. Щуров</w:t>
      </w:r>
    </w:p>
    <w:p w:rsidR="006D256F" w:rsidRPr="006D256F" w:rsidRDefault="006D256F" w:rsidP="006D256F">
      <w:pPr>
        <w:tabs>
          <w:tab w:val="center" w:pos="8406"/>
        </w:tabs>
        <w:spacing w:after="0" w:line="244" w:lineRule="auto"/>
        <w:rPr>
          <w:rFonts w:ascii="Times New Roman" w:hAnsi="Times New Roman" w:cs="Times New Roman"/>
          <w:sz w:val="18"/>
          <w:szCs w:val="18"/>
        </w:rPr>
      </w:pPr>
      <w:r w:rsidRPr="006D256F">
        <w:rPr>
          <w:rFonts w:ascii="Times New Roman" w:hAnsi="Times New Roman" w:cs="Times New Roman"/>
          <w:sz w:val="18"/>
          <w:szCs w:val="18"/>
        </w:rPr>
        <w:tab/>
      </w:r>
    </w:p>
    <w:bookmarkEnd w:id="24"/>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Default="006D256F" w:rsidP="006D256F">
      <w:pPr>
        <w:tabs>
          <w:tab w:val="center" w:pos="8406"/>
        </w:tabs>
        <w:spacing w:after="0" w:line="244" w:lineRule="auto"/>
        <w:rPr>
          <w:rFonts w:ascii="Times New Roman" w:hAnsi="Times New Roman" w:cs="Times New Roman"/>
          <w:sz w:val="18"/>
          <w:szCs w:val="18"/>
        </w:rPr>
      </w:pPr>
    </w:p>
    <w:p w:rsidR="006D256F" w:rsidRPr="006D256F" w:rsidRDefault="006D256F" w:rsidP="006D256F">
      <w:pPr>
        <w:tabs>
          <w:tab w:val="center" w:pos="8406"/>
        </w:tabs>
        <w:spacing w:after="0" w:line="244" w:lineRule="auto"/>
        <w:rPr>
          <w:rFonts w:ascii="Times New Roman" w:hAnsi="Times New Roman" w:cs="Times New Roman"/>
          <w:sz w:val="18"/>
          <w:szCs w:val="18"/>
        </w:rPr>
      </w:pPr>
    </w:p>
    <w:p w:rsidR="006D256F" w:rsidRPr="006D256F" w:rsidRDefault="006D256F" w:rsidP="006D256F">
      <w:pPr>
        <w:tabs>
          <w:tab w:val="center" w:pos="8406"/>
        </w:tabs>
        <w:spacing w:after="0" w:line="244" w:lineRule="auto"/>
        <w:rPr>
          <w:rFonts w:ascii="Times New Roman" w:hAnsi="Times New Roman" w:cs="Times New Roman"/>
          <w:sz w:val="18"/>
          <w:szCs w:val="18"/>
        </w:rPr>
      </w:pPr>
    </w:p>
    <w:p w:rsidR="006D256F" w:rsidRPr="006D256F" w:rsidRDefault="006D256F" w:rsidP="006D256F">
      <w:pPr>
        <w:tabs>
          <w:tab w:val="center" w:pos="8406"/>
        </w:tabs>
        <w:spacing w:after="0" w:line="244" w:lineRule="auto"/>
        <w:rPr>
          <w:rFonts w:ascii="Times New Roman" w:hAnsi="Times New Roman" w:cs="Times New Roman"/>
          <w:sz w:val="18"/>
          <w:szCs w:val="18"/>
        </w:rPr>
      </w:pPr>
    </w:p>
    <w:p w:rsidR="006D256F" w:rsidRPr="006D256F" w:rsidRDefault="006D256F" w:rsidP="006D256F">
      <w:pPr>
        <w:tabs>
          <w:tab w:val="right" w:pos="9782"/>
        </w:tabs>
        <w:spacing w:after="0" w:line="244" w:lineRule="auto"/>
        <w:jc w:val="right"/>
        <w:rPr>
          <w:rFonts w:ascii="Times New Roman" w:hAnsi="Times New Roman" w:cs="Times New Roman"/>
          <w:sz w:val="18"/>
          <w:szCs w:val="18"/>
        </w:rPr>
      </w:pPr>
      <w:r w:rsidRPr="006D256F">
        <w:rPr>
          <w:rFonts w:ascii="Times New Roman" w:hAnsi="Times New Roman" w:cs="Times New Roman"/>
          <w:sz w:val="18"/>
          <w:szCs w:val="18"/>
        </w:rPr>
        <w:tab/>
      </w:r>
      <w:bookmarkStart w:id="25" w:name="_Hlk112836987"/>
      <w:r w:rsidRPr="006D256F">
        <w:rPr>
          <w:rFonts w:ascii="Times New Roman" w:hAnsi="Times New Roman" w:cs="Times New Roman"/>
          <w:sz w:val="18"/>
          <w:szCs w:val="18"/>
        </w:rPr>
        <w:t xml:space="preserve">Приложение 1 </w:t>
      </w:r>
    </w:p>
    <w:p w:rsidR="006D256F" w:rsidRPr="006D256F" w:rsidRDefault="006D256F" w:rsidP="006D256F">
      <w:pPr>
        <w:spacing w:after="0" w:line="244" w:lineRule="auto"/>
        <w:jc w:val="right"/>
        <w:rPr>
          <w:rFonts w:ascii="Times New Roman" w:hAnsi="Times New Roman" w:cs="Times New Roman"/>
          <w:sz w:val="18"/>
          <w:szCs w:val="18"/>
        </w:rPr>
      </w:pPr>
      <w:r w:rsidRPr="006D256F">
        <w:rPr>
          <w:rFonts w:ascii="Times New Roman" w:hAnsi="Times New Roman" w:cs="Times New Roman"/>
          <w:sz w:val="18"/>
          <w:szCs w:val="18"/>
        </w:rPr>
        <w:t xml:space="preserve">к решению Собрания депутатов  </w:t>
      </w:r>
    </w:p>
    <w:p w:rsidR="006D256F" w:rsidRPr="006D256F" w:rsidRDefault="006D256F" w:rsidP="006D256F">
      <w:pPr>
        <w:ind w:left="7394" w:right="-3" w:hanging="1871"/>
        <w:jc w:val="right"/>
        <w:rPr>
          <w:rFonts w:ascii="Times New Roman" w:hAnsi="Times New Roman" w:cs="Times New Roman"/>
          <w:sz w:val="18"/>
          <w:szCs w:val="18"/>
        </w:rPr>
      </w:pPr>
      <w:r w:rsidRPr="006D256F">
        <w:rPr>
          <w:rFonts w:ascii="Times New Roman" w:hAnsi="Times New Roman" w:cs="Times New Roman"/>
          <w:sz w:val="18"/>
          <w:szCs w:val="18"/>
        </w:rPr>
        <w:t>Митякинского сельского поселения</w:t>
      </w:r>
    </w:p>
    <w:p w:rsidR="006D256F" w:rsidRPr="006D256F" w:rsidRDefault="006D256F" w:rsidP="006D256F">
      <w:pPr>
        <w:ind w:left="7394" w:right="131" w:hanging="1871"/>
        <w:jc w:val="right"/>
        <w:rPr>
          <w:rFonts w:ascii="Times New Roman" w:hAnsi="Times New Roman" w:cs="Times New Roman"/>
          <w:sz w:val="18"/>
          <w:szCs w:val="18"/>
        </w:rPr>
      </w:pPr>
      <w:r w:rsidRPr="006D256F">
        <w:rPr>
          <w:rFonts w:ascii="Times New Roman" w:hAnsi="Times New Roman" w:cs="Times New Roman"/>
          <w:sz w:val="18"/>
          <w:szCs w:val="18"/>
        </w:rPr>
        <w:t>от 30.08.2022 г. № 19</w:t>
      </w:r>
      <w:bookmarkEnd w:id="25"/>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jc w:val="center"/>
        <w:rPr>
          <w:rFonts w:ascii="Times New Roman" w:hAnsi="Times New Roman" w:cs="Times New Roman"/>
          <w:sz w:val="18"/>
          <w:szCs w:val="18"/>
        </w:rPr>
      </w:pPr>
      <w:r w:rsidRPr="006D256F">
        <w:rPr>
          <w:rFonts w:ascii="Times New Roman" w:hAnsi="Times New Roman" w:cs="Times New Roman"/>
          <w:b/>
          <w:sz w:val="18"/>
          <w:szCs w:val="18"/>
        </w:rPr>
        <w:t>ПОЛОЖЕНИЕ</w:t>
      </w:r>
    </w:p>
    <w:p w:rsidR="006D256F" w:rsidRPr="006D256F" w:rsidRDefault="006D256F" w:rsidP="006D256F">
      <w:pPr>
        <w:spacing w:after="0" w:line="228" w:lineRule="auto"/>
        <w:jc w:val="center"/>
        <w:rPr>
          <w:rFonts w:ascii="Times New Roman" w:hAnsi="Times New Roman" w:cs="Times New Roman"/>
          <w:b/>
          <w:sz w:val="18"/>
          <w:szCs w:val="18"/>
        </w:rPr>
      </w:pPr>
      <w:r w:rsidRPr="006D256F">
        <w:rPr>
          <w:rFonts w:ascii="Times New Roman" w:hAnsi="Times New Roman" w:cs="Times New Roman"/>
          <w:b/>
          <w:sz w:val="18"/>
          <w:szCs w:val="18"/>
        </w:rPr>
        <w:t xml:space="preserve">о комиссии по установлению стажа муниципальной службы </w:t>
      </w:r>
    </w:p>
    <w:p w:rsidR="006D256F" w:rsidRPr="006D256F" w:rsidRDefault="006D256F" w:rsidP="006D256F">
      <w:pPr>
        <w:spacing w:after="0" w:line="228" w:lineRule="auto"/>
        <w:jc w:val="center"/>
        <w:rPr>
          <w:rFonts w:ascii="Times New Roman" w:hAnsi="Times New Roman" w:cs="Times New Roman"/>
          <w:sz w:val="18"/>
          <w:szCs w:val="18"/>
        </w:rPr>
      </w:pPr>
      <w:r w:rsidRPr="006D256F">
        <w:rPr>
          <w:rFonts w:ascii="Times New Roman" w:hAnsi="Times New Roman" w:cs="Times New Roman"/>
          <w:b/>
          <w:sz w:val="18"/>
          <w:szCs w:val="18"/>
        </w:rPr>
        <w:t>в Администрации Митякинского сельского поселения</w:t>
      </w:r>
    </w:p>
    <w:p w:rsidR="006D256F" w:rsidRPr="006D256F" w:rsidRDefault="006D256F" w:rsidP="006D256F">
      <w:pPr>
        <w:spacing w:after="0" w:line="256" w:lineRule="auto"/>
        <w:ind w:left="709"/>
        <w:jc w:val="center"/>
        <w:rPr>
          <w:rFonts w:ascii="Times New Roman" w:hAnsi="Times New Roman" w:cs="Times New Roman"/>
          <w:sz w:val="18"/>
          <w:szCs w:val="18"/>
        </w:rPr>
      </w:pPr>
    </w:p>
    <w:p w:rsidR="006D256F" w:rsidRPr="006D256F" w:rsidRDefault="006D256F" w:rsidP="006D256F">
      <w:pPr>
        <w:spacing w:after="12" w:line="247" w:lineRule="auto"/>
        <w:ind w:left="591" w:right="725" w:hanging="10"/>
        <w:jc w:val="center"/>
        <w:rPr>
          <w:rFonts w:ascii="Times New Roman" w:hAnsi="Times New Roman" w:cs="Times New Roman"/>
          <w:sz w:val="18"/>
          <w:szCs w:val="18"/>
        </w:rPr>
      </w:pPr>
      <w:r w:rsidRPr="006D256F">
        <w:rPr>
          <w:rFonts w:ascii="Times New Roman" w:hAnsi="Times New Roman" w:cs="Times New Roman"/>
          <w:b/>
          <w:sz w:val="18"/>
          <w:szCs w:val="18"/>
        </w:rPr>
        <w:t>I. Общие положения</w:t>
      </w:r>
    </w:p>
    <w:p w:rsidR="006D256F" w:rsidRPr="006D256F" w:rsidRDefault="006D256F" w:rsidP="006D256F">
      <w:pPr>
        <w:numPr>
          <w:ilvl w:val="0"/>
          <w:numId w:val="35"/>
        </w:numPr>
        <w:spacing w:after="5" w:line="268" w:lineRule="auto"/>
        <w:ind w:right="131" w:firstLine="699"/>
        <w:jc w:val="both"/>
        <w:rPr>
          <w:rFonts w:ascii="Times New Roman" w:hAnsi="Times New Roman" w:cs="Times New Roman"/>
          <w:sz w:val="18"/>
          <w:szCs w:val="18"/>
        </w:rPr>
      </w:pPr>
      <w:r w:rsidRPr="006D256F">
        <w:rPr>
          <w:rFonts w:ascii="Times New Roman" w:hAnsi="Times New Roman" w:cs="Times New Roman"/>
          <w:sz w:val="18"/>
          <w:szCs w:val="18"/>
        </w:rPr>
        <w:t xml:space="preserve">Комиссия по установлению стажа муниципальной службы  в Администрации Митякинского сельского поселения  (далее – Комиссия) образована в целях обеспечения льгот и гарантий для лиц, замещающих должности муниципальной службы в Администрации Митякинского сельского поселния, в вопросах денежного содержания и пенсионного обеспечения, а также для определения стажа муниципальной службы, дающего право на: получение ежемесячной надбавки к должностному окладу за выслугу лет; определение продолжительности ежегодного дополнительного оплачиваемого отпуска за выслугу лет; назаначение государственной  пенсии за выслугу лет; выплату единовременного пособия за полные годы стажа муниципальной службы муниципальным служащим, достигшим пенсионного возраста, либо в связи с назначением пенсии по инвалидности при увольнении с муниципальной службы  и выплаты единовременного денежного вознаграждения в виде поощрения. </w:t>
      </w: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2. Комиссия в своей работе руководствуется Конституцией Российской Федерации, федеральными и областными законами, нормативными правовыми актами Президента Российской Федерации и Правительства Российской Федерации, правовыми актами Правительства Ростовской области, уставом муниципального образования «Митякинское сельское поселение», иными муниципальными правовыми актами,  настоящим Положением. </w:t>
      </w: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3. Комиссия является коллегиальныи органом и в своих действиях подотчетна главе Администрации Митякинского сельского поселения.</w:t>
      </w: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4. Решения, принятые Комиссией, являются обязательными для исполнения в Администрации Митякинского сельского поселения  их работниками.</w:t>
      </w:r>
    </w:p>
    <w:p w:rsidR="006D256F" w:rsidRPr="006D256F" w:rsidRDefault="006D256F" w:rsidP="006D256F">
      <w:pPr>
        <w:spacing w:after="21" w:line="256" w:lineRule="auto"/>
        <w:ind w:left="709"/>
        <w:rPr>
          <w:rFonts w:ascii="Times New Roman" w:hAnsi="Times New Roman" w:cs="Times New Roman"/>
          <w:sz w:val="18"/>
          <w:szCs w:val="18"/>
        </w:rPr>
      </w:pPr>
    </w:p>
    <w:p w:rsidR="006D256F" w:rsidRPr="006D256F" w:rsidRDefault="006D256F" w:rsidP="006D256F">
      <w:pPr>
        <w:spacing w:after="12" w:line="247" w:lineRule="auto"/>
        <w:ind w:left="591" w:right="725" w:hanging="10"/>
        <w:jc w:val="center"/>
        <w:rPr>
          <w:rFonts w:ascii="Times New Roman" w:hAnsi="Times New Roman" w:cs="Times New Roman"/>
          <w:sz w:val="18"/>
          <w:szCs w:val="18"/>
        </w:rPr>
      </w:pPr>
      <w:r w:rsidRPr="006D256F">
        <w:rPr>
          <w:rFonts w:ascii="Times New Roman" w:hAnsi="Times New Roman" w:cs="Times New Roman"/>
          <w:b/>
          <w:sz w:val="18"/>
          <w:szCs w:val="18"/>
        </w:rPr>
        <w:t>II. Основные задачи Комиссии</w:t>
      </w:r>
      <w:r w:rsidRPr="006D256F">
        <w:rPr>
          <w:rFonts w:ascii="Times New Roman" w:hAnsi="Times New Roman" w:cs="Times New Roman"/>
          <w:sz w:val="18"/>
          <w:szCs w:val="18"/>
        </w:rPr>
        <w:t xml:space="preserve">. </w:t>
      </w: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2.1. Основной задачей Комиссия является обеспечение соблюдения действующего законодательства по вопросам исчисления стажа муниципальной службы в Администрации Митякинского сельского поселения.</w:t>
      </w:r>
    </w:p>
    <w:p w:rsidR="006D256F" w:rsidRPr="006D256F" w:rsidRDefault="006D256F" w:rsidP="006D256F">
      <w:pPr>
        <w:ind w:right="131" w:firstLine="709"/>
        <w:rPr>
          <w:rFonts w:ascii="Times New Roman" w:hAnsi="Times New Roman" w:cs="Times New Roman"/>
          <w:sz w:val="18"/>
          <w:szCs w:val="18"/>
        </w:rPr>
      </w:pPr>
      <w:r w:rsidRPr="006D256F">
        <w:rPr>
          <w:rFonts w:ascii="Times New Roman" w:hAnsi="Times New Roman" w:cs="Times New Roman"/>
          <w:sz w:val="18"/>
          <w:szCs w:val="18"/>
        </w:rPr>
        <w:t>2.2. Комиссии определяет стаж муниципальной службы муниципального служащего, дающий право на получение надбавки к должностному окладу за выслугу лет, предоставление дополнительного оплачиваемого отпуска за выслугу лет, выплату единовременного вознаграждения при выходе на трудовую пенсию.</w:t>
      </w:r>
    </w:p>
    <w:p w:rsidR="006D256F" w:rsidRPr="006D256F" w:rsidRDefault="006D256F" w:rsidP="006D256F">
      <w:pPr>
        <w:spacing w:after="30" w:line="249" w:lineRule="auto"/>
        <w:ind w:right="131"/>
        <w:rPr>
          <w:rFonts w:ascii="Times New Roman" w:hAnsi="Times New Roman" w:cs="Times New Roman"/>
          <w:sz w:val="18"/>
          <w:szCs w:val="18"/>
        </w:rPr>
      </w:pPr>
      <w:r w:rsidRPr="006D256F">
        <w:rPr>
          <w:rFonts w:ascii="Times New Roman" w:hAnsi="Times New Roman" w:cs="Times New Roman"/>
          <w:sz w:val="18"/>
          <w:szCs w:val="18"/>
        </w:rPr>
        <w:t>2.3. Комиссия вправе по заявлению работника рассматривать вопросы о возможности включения в стаж муниципальной службы муниципальных служащих иных периодов трудовой деятельности, опыт и знания по которым необходимы для выполнения должностных обязанностей по замещаемой должности муниципальной службы.</w:t>
      </w:r>
    </w:p>
    <w:p w:rsidR="006D256F" w:rsidRPr="006D256F" w:rsidRDefault="006D256F" w:rsidP="006D256F">
      <w:pPr>
        <w:ind w:right="131"/>
        <w:rPr>
          <w:rFonts w:ascii="Times New Roman" w:hAnsi="Times New Roman" w:cs="Times New Roman"/>
          <w:sz w:val="18"/>
          <w:szCs w:val="18"/>
        </w:rPr>
      </w:pPr>
      <w:r w:rsidRPr="006D256F">
        <w:rPr>
          <w:rFonts w:ascii="Times New Roman" w:hAnsi="Times New Roman" w:cs="Times New Roman"/>
          <w:sz w:val="18"/>
          <w:szCs w:val="18"/>
        </w:rPr>
        <w:t>2.4. Комиссия определяет стаж работы работников, замещающих должности, не являющиеся должностями  муниципальной службы и исполняющих обязанности по техническому обеспечению деятельности органов местного самоуправления в Администрации Митякинского сельского поселения.</w:t>
      </w:r>
    </w:p>
    <w:p w:rsidR="006D256F" w:rsidRPr="006D256F" w:rsidRDefault="006D256F" w:rsidP="006D256F">
      <w:pPr>
        <w:ind w:right="131"/>
        <w:rPr>
          <w:rFonts w:ascii="Times New Roman" w:hAnsi="Times New Roman" w:cs="Times New Roman"/>
          <w:sz w:val="18"/>
          <w:szCs w:val="18"/>
        </w:rPr>
      </w:pPr>
      <w:r w:rsidRPr="006D256F">
        <w:rPr>
          <w:rFonts w:ascii="Times New Roman" w:hAnsi="Times New Roman" w:cs="Times New Roman"/>
          <w:sz w:val="18"/>
          <w:szCs w:val="18"/>
        </w:rPr>
        <w:t xml:space="preserve">2.5. Комиссия в пределах своей компетенции рассматривает  и разрешает в установленном действующим законодательством порядке спорные вопросы, связанные с исчислением и установлением стажа муниципальной службы. </w:t>
      </w:r>
    </w:p>
    <w:p w:rsidR="006D256F" w:rsidRPr="006D256F" w:rsidRDefault="006D256F" w:rsidP="006D256F">
      <w:pPr>
        <w:spacing w:after="26" w:line="256" w:lineRule="auto"/>
        <w:ind w:left="709"/>
        <w:rPr>
          <w:rFonts w:ascii="Times New Roman" w:hAnsi="Times New Roman" w:cs="Times New Roman"/>
          <w:sz w:val="18"/>
          <w:szCs w:val="18"/>
        </w:rPr>
      </w:pPr>
    </w:p>
    <w:p w:rsidR="006D256F" w:rsidRPr="006D256F" w:rsidRDefault="006D256F" w:rsidP="006D256F">
      <w:pPr>
        <w:spacing w:after="12" w:line="247" w:lineRule="auto"/>
        <w:ind w:left="591" w:right="726" w:hanging="10"/>
        <w:jc w:val="center"/>
        <w:rPr>
          <w:rFonts w:ascii="Times New Roman" w:hAnsi="Times New Roman" w:cs="Times New Roman"/>
          <w:sz w:val="18"/>
          <w:szCs w:val="18"/>
        </w:rPr>
      </w:pPr>
      <w:r w:rsidRPr="006D256F">
        <w:rPr>
          <w:rFonts w:ascii="Times New Roman" w:hAnsi="Times New Roman" w:cs="Times New Roman"/>
          <w:b/>
          <w:sz w:val="18"/>
          <w:szCs w:val="18"/>
        </w:rPr>
        <w:t>III. Права Комиссии</w:t>
      </w:r>
    </w:p>
    <w:p w:rsidR="006D256F" w:rsidRPr="006D256F" w:rsidRDefault="006D256F" w:rsidP="006D256F">
      <w:pPr>
        <w:ind w:left="709" w:right="131"/>
        <w:rPr>
          <w:rFonts w:ascii="Times New Roman" w:hAnsi="Times New Roman" w:cs="Times New Roman"/>
          <w:sz w:val="18"/>
          <w:szCs w:val="18"/>
        </w:rPr>
      </w:pPr>
      <w:r w:rsidRPr="006D256F">
        <w:rPr>
          <w:rFonts w:ascii="Times New Roman" w:hAnsi="Times New Roman" w:cs="Times New Roman"/>
          <w:sz w:val="18"/>
          <w:szCs w:val="18"/>
        </w:rPr>
        <w:t xml:space="preserve">3.1. Комиссия имеет право: </w:t>
      </w:r>
    </w:p>
    <w:p w:rsidR="006D256F" w:rsidRPr="006D256F" w:rsidRDefault="006D256F" w:rsidP="006D256F">
      <w:pPr>
        <w:numPr>
          <w:ilvl w:val="0"/>
          <w:numId w:val="36"/>
        </w:numPr>
        <w:spacing w:after="5" w:line="268" w:lineRule="auto"/>
        <w:ind w:right="131" w:firstLine="699"/>
        <w:jc w:val="both"/>
        <w:rPr>
          <w:rFonts w:ascii="Times New Roman" w:hAnsi="Times New Roman" w:cs="Times New Roman"/>
          <w:sz w:val="18"/>
          <w:szCs w:val="18"/>
        </w:rPr>
      </w:pPr>
      <w:r w:rsidRPr="006D256F">
        <w:rPr>
          <w:rFonts w:ascii="Times New Roman" w:hAnsi="Times New Roman" w:cs="Times New Roman"/>
          <w:sz w:val="18"/>
          <w:szCs w:val="18"/>
        </w:rPr>
        <w:t xml:space="preserve">приглашать на свои заседания заявителей, представителей заинтересованных лиц, специалистов, экспертов; </w:t>
      </w:r>
    </w:p>
    <w:p w:rsidR="006D256F" w:rsidRPr="006D256F" w:rsidRDefault="006D256F" w:rsidP="006D256F">
      <w:pPr>
        <w:numPr>
          <w:ilvl w:val="0"/>
          <w:numId w:val="36"/>
        </w:numPr>
        <w:spacing w:after="5" w:line="268" w:lineRule="auto"/>
        <w:ind w:right="131" w:firstLine="699"/>
        <w:jc w:val="both"/>
        <w:rPr>
          <w:rFonts w:ascii="Times New Roman" w:hAnsi="Times New Roman" w:cs="Times New Roman"/>
          <w:sz w:val="18"/>
          <w:szCs w:val="18"/>
        </w:rPr>
      </w:pPr>
      <w:r w:rsidRPr="006D256F">
        <w:rPr>
          <w:rFonts w:ascii="Times New Roman" w:hAnsi="Times New Roman" w:cs="Times New Roman"/>
          <w:sz w:val="18"/>
          <w:szCs w:val="18"/>
        </w:rPr>
        <w:t xml:space="preserve">проводить проверку правильности определения периодов, включаемых в стаж муниципальной службы; </w:t>
      </w:r>
    </w:p>
    <w:p w:rsidR="006D256F" w:rsidRPr="006D256F" w:rsidRDefault="006D256F" w:rsidP="006D256F">
      <w:pPr>
        <w:numPr>
          <w:ilvl w:val="0"/>
          <w:numId w:val="36"/>
        </w:numPr>
        <w:spacing w:after="5" w:line="268" w:lineRule="auto"/>
        <w:ind w:right="131" w:firstLine="699"/>
        <w:jc w:val="both"/>
        <w:rPr>
          <w:rFonts w:ascii="Times New Roman" w:hAnsi="Times New Roman" w:cs="Times New Roman"/>
          <w:sz w:val="18"/>
          <w:szCs w:val="18"/>
        </w:rPr>
      </w:pPr>
      <w:r w:rsidRPr="006D256F">
        <w:rPr>
          <w:rFonts w:ascii="Times New Roman" w:hAnsi="Times New Roman" w:cs="Times New Roman"/>
          <w:sz w:val="18"/>
          <w:szCs w:val="18"/>
        </w:rPr>
        <w:t>запрашивать от физических и юридических лиц дополнительные документы или информацию, необходимые для принятия решения.</w:t>
      </w:r>
    </w:p>
    <w:p w:rsidR="006D256F" w:rsidRPr="006D256F" w:rsidRDefault="006D256F" w:rsidP="006D256F">
      <w:pPr>
        <w:ind w:right="131" w:firstLine="709"/>
        <w:rPr>
          <w:rFonts w:ascii="Times New Roman" w:hAnsi="Times New Roman" w:cs="Times New Roman"/>
          <w:sz w:val="18"/>
          <w:szCs w:val="18"/>
        </w:rPr>
      </w:pPr>
      <w:r w:rsidRPr="006D256F">
        <w:rPr>
          <w:rFonts w:ascii="Times New Roman" w:hAnsi="Times New Roman" w:cs="Times New Roman"/>
          <w:sz w:val="18"/>
          <w:szCs w:val="18"/>
        </w:rPr>
        <w:t>3.2. Документами, подтверждаюшими периоды работы (службы), которые могут быть зачислены в стаж муниципальной службы, являются:</w:t>
      </w:r>
    </w:p>
    <w:p w:rsidR="006D256F" w:rsidRPr="006D256F" w:rsidRDefault="006D256F" w:rsidP="006D256F">
      <w:pPr>
        <w:spacing w:after="21" w:line="256" w:lineRule="auto"/>
        <w:rPr>
          <w:rFonts w:ascii="Times New Roman" w:hAnsi="Times New Roman" w:cs="Times New Roman"/>
          <w:sz w:val="18"/>
          <w:szCs w:val="18"/>
        </w:rPr>
      </w:pPr>
      <w:r w:rsidRPr="006D256F">
        <w:rPr>
          <w:rFonts w:ascii="Times New Roman" w:hAnsi="Times New Roman" w:cs="Times New Roman"/>
          <w:sz w:val="18"/>
          <w:szCs w:val="18"/>
        </w:rPr>
        <w:t>- трудовая книжка;</w:t>
      </w:r>
    </w:p>
    <w:p w:rsidR="006D256F" w:rsidRPr="006D256F" w:rsidRDefault="006D256F" w:rsidP="006D256F">
      <w:pPr>
        <w:spacing w:after="21" w:line="256" w:lineRule="auto"/>
        <w:rPr>
          <w:rFonts w:ascii="Times New Roman" w:hAnsi="Times New Roman" w:cs="Times New Roman"/>
          <w:sz w:val="18"/>
          <w:szCs w:val="18"/>
        </w:rPr>
      </w:pPr>
      <w:r w:rsidRPr="006D256F">
        <w:rPr>
          <w:rFonts w:ascii="Times New Roman" w:hAnsi="Times New Roman" w:cs="Times New Roman"/>
          <w:sz w:val="18"/>
          <w:szCs w:val="18"/>
        </w:rPr>
        <w:t>- военный билет;</w:t>
      </w:r>
    </w:p>
    <w:p w:rsidR="006D256F" w:rsidRPr="006D256F" w:rsidRDefault="006D256F" w:rsidP="006D256F">
      <w:pPr>
        <w:spacing w:after="21" w:line="256" w:lineRule="auto"/>
        <w:rPr>
          <w:rFonts w:ascii="Times New Roman" w:hAnsi="Times New Roman" w:cs="Times New Roman"/>
          <w:sz w:val="18"/>
          <w:szCs w:val="18"/>
        </w:rPr>
      </w:pPr>
      <w:r w:rsidRPr="006D256F">
        <w:rPr>
          <w:rFonts w:ascii="Times New Roman" w:hAnsi="Times New Roman" w:cs="Times New Roman"/>
          <w:sz w:val="18"/>
          <w:szCs w:val="18"/>
        </w:rPr>
        <w:t>- справки кадровых служб министерств, ведомств, предприятий, учреждений, организаций;</w:t>
      </w:r>
    </w:p>
    <w:p w:rsidR="006D256F" w:rsidRPr="006D256F" w:rsidRDefault="006D256F" w:rsidP="006D256F">
      <w:pPr>
        <w:spacing w:after="21" w:line="256" w:lineRule="auto"/>
        <w:rPr>
          <w:rFonts w:ascii="Times New Roman" w:hAnsi="Times New Roman" w:cs="Times New Roman"/>
          <w:sz w:val="18"/>
          <w:szCs w:val="18"/>
        </w:rPr>
      </w:pPr>
      <w:r w:rsidRPr="006D256F">
        <w:rPr>
          <w:rFonts w:ascii="Times New Roman" w:hAnsi="Times New Roman" w:cs="Times New Roman"/>
          <w:sz w:val="18"/>
          <w:szCs w:val="18"/>
        </w:rPr>
        <w:lastRenderedPageBreak/>
        <w:t>- справки архивных и других компетентных учреждений.</w:t>
      </w:r>
    </w:p>
    <w:p w:rsidR="006D256F" w:rsidRPr="006D256F" w:rsidRDefault="006D256F" w:rsidP="006D256F">
      <w:pPr>
        <w:spacing w:after="21" w:line="256" w:lineRule="auto"/>
        <w:ind w:firstLine="709"/>
        <w:rPr>
          <w:rFonts w:ascii="Times New Roman" w:hAnsi="Times New Roman" w:cs="Times New Roman"/>
          <w:sz w:val="18"/>
          <w:szCs w:val="18"/>
        </w:rPr>
      </w:pPr>
      <w:r w:rsidRPr="006D256F">
        <w:rPr>
          <w:rFonts w:ascii="Times New Roman" w:hAnsi="Times New Roman" w:cs="Times New Roman"/>
          <w:sz w:val="18"/>
          <w:szCs w:val="18"/>
        </w:rPr>
        <w:t>3.3. Включать периоды стажа муниципальной службы, которые ранее неправомерно не были засчитаны муниципальному служащему комиссией.</w:t>
      </w:r>
    </w:p>
    <w:p w:rsidR="006D256F" w:rsidRPr="006D256F" w:rsidRDefault="006D256F" w:rsidP="006D256F">
      <w:pPr>
        <w:spacing w:after="21" w:line="256" w:lineRule="auto"/>
        <w:ind w:firstLine="709"/>
        <w:rPr>
          <w:rFonts w:ascii="Times New Roman" w:hAnsi="Times New Roman" w:cs="Times New Roman"/>
          <w:sz w:val="18"/>
          <w:szCs w:val="18"/>
        </w:rPr>
      </w:pPr>
      <w:r w:rsidRPr="006D256F">
        <w:rPr>
          <w:rFonts w:ascii="Times New Roman" w:hAnsi="Times New Roman" w:cs="Times New Roman"/>
          <w:sz w:val="18"/>
          <w:szCs w:val="18"/>
        </w:rPr>
        <w:t>3.4. Вести протоколы заседания комиссии, обеспечивать их сохранность в течение срока, установленного действующим законодательством.</w:t>
      </w:r>
    </w:p>
    <w:p w:rsidR="006D256F" w:rsidRPr="006D256F" w:rsidRDefault="006D256F" w:rsidP="006D256F">
      <w:pPr>
        <w:spacing w:after="21" w:line="256" w:lineRule="auto"/>
        <w:ind w:firstLine="708"/>
        <w:rPr>
          <w:rFonts w:ascii="Times New Roman" w:hAnsi="Times New Roman" w:cs="Times New Roman"/>
          <w:sz w:val="18"/>
          <w:szCs w:val="18"/>
        </w:rPr>
      </w:pPr>
      <w:r w:rsidRPr="006D256F">
        <w:rPr>
          <w:rFonts w:ascii="Times New Roman" w:hAnsi="Times New Roman" w:cs="Times New Roman"/>
          <w:sz w:val="18"/>
          <w:szCs w:val="18"/>
        </w:rPr>
        <w:t>3.5. Если член комиссии не согласен с решением, принятым большинством голосов, он вправе изложить в письменном виде особое мнение, которое приобщается к протоколу.</w:t>
      </w:r>
    </w:p>
    <w:p w:rsidR="006D256F" w:rsidRPr="006D256F" w:rsidRDefault="006D256F" w:rsidP="006D256F">
      <w:pPr>
        <w:spacing w:after="21" w:line="256" w:lineRule="auto"/>
        <w:ind w:left="142" w:firstLine="567"/>
        <w:rPr>
          <w:rFonts w:ascii="Times New Roman" w:hAnsi="Times New Roman" w:cs="Times New Roman"/>
          <w:sz w:val="18"/>
          <w:szCs w:val="18"/>
        </w:rPr>
      </w:pPr>
      <w:r w:rsidRPr="006D256F">
        <w:rPr>
          <w:rFonts w:ascii="Times New Roman" w:hAnsi="Times New Roman" w:cs="Times New Roman"/>
          <w:sz w:val="18"/>
          <w:szCs w:val="18"/>
        </w:rPr>
        <w:t>3.6. Если муниципальный служащий не согласен с решением комиссии о незачете тех или иных периодов трудовой деятельности (службы) в стаж муниципальной службы, документы могут быть рассмотрены повторно в его присутствии. На заседании комиссии муниципальным служащим могут быть представлены дополнительные документы, подтверждающие, что спорный период трудовой деятельности засчитывается в стаж муниципальной службы.</w:t>
      </w:r>
    </w:p>
    <w:p w:rsidR="006D256F" w:rsidRPr="006D256F" w:rsidRDefault="006D256F" w:rsidP="006D256F">
      <w:pPr>
        <w:spacing w:after="21" w:line="256" w:lineRule="auto"/>
        <w:ind w:firstLine="709"/>
        <w:rPr>
          <w:rFonts w:ascii="Times New Roman" w:hAnsi="Times New Roman" w:cs="Times New Roman"/>
          <w:sz w:val="18"/>
          <w:szCs w:val="18"/>
        </w:rPr>
      </w:pPr>
      <w:r w:rsidRPr="006D256F">
        <w:rPr>
          <w:rFonts w:ascii="Times New Roman" w:hAnsi="Times New Roman" w:cs="Times New Roman"/>
          <w:sz w:val="18"/>
          <w:szCs w:val="18"/>
        </w:rPr>
        <w:t>3.7. В случае несогласия муниципального служащего с повторным решением комиссии спор об исчислении стажа разрешается в порядке, установленном законодательством Российской Федерации и Ростовской области.</w:t>
      </w:r>
    </w:p>
    <w:p w:rsidR="006D256F" w:rsidRPr="006D256F" w:rsidRDefault="006D256F" w:rsidP="006D256F">
      <w:pPr>
        <w:spacing w:after="12" w:line="247" w:lineRule="auto"/>
        <w:ind w:left="591" w:right="726" w:hanging="10"/>
        <w:jc w:val="center"/>
        <w:rPr>
          <w:rFonts w:ascii="Times New Roman" w:hAnsi="Times New Roman" w:cs="Times New Roman"/>
          <w:b/>
          <w:sz w:val="18"/>
          <w:szCs w:val="18"/>
        </w:rPr>
      </w:pPr>
    </w:p>
    <w:p w:rsidR="006D256F" w:rsidRPr="006D256F" w:rsidRDefault="006D256F" w:rsidP="006D256F">
      <w:pPr>
        <w:spacing w:after="12" w:line="247" w:lineRule="auto"/>
        <w:ind w:left="591" w:right="726" w:hanging="10"/>
        <w:jc w:val="center"/>
        <w:rPr>
          <w:rFonts w:ascii="Times New Roman" w:hAnsi="Times New Roman" w:cs="Times New Roman"/>
          <w:b/>
          <w:sz w:val="18"/>
          <w:szCs w:val="18"/>
        </w:rPr>
      </w:pPr>
      <w:r w:rsidRPr="006D256F">
        <w:rPr>
          <w:rFonts w:ascii="Times New Roman" w:hAnsi="Times New Roman" w:cs="Times New Roman"/>
          <w:b/>
          <w:sz w:val="18"/>
          <w:szCs w:val="18"/>
        </w:rPr>
        <w:t>IV. Организация работы Комиссии</w:t>
      </w:r>
    </w:p>
    <w:p w:rsidR="006D256F" w:rsidRPr="006D256F" w:rsidRDefault="006D256F" w:rsidP="006D256F">
      <w:pPr>
        <w:pStyle w:val="a6"/>
        <w:rPr>
          <w:rFonts w:ascii="Times New Roman" w:hAnsi="Times New Roman"/>
          <w:sz w:val="18"/>
          <w:szCs w:val="18"/>
          <w:u w:val="single"/>
        </w:rPr>
      </w:pPr>
      <w:r w:rsidRPr="006D256F">
        <w:rPr>
          <w:rFonts w:ascii="Times New Roman" w:hAnsi="Times New Roman"/>
          <w:sz w:val="18"/>
          <w:szCs w:val="18"/>
        </w:rPr>
        <w:t>4.1. В случае включения в стаж муниципальной службы иных периодов трудовой деятельности, опыт и знания работы по которым необходимы для выполнения должностных обязанностей по замещаемой должности муниципальной службы, муниципальный служащий вправе подать председателю комиссии заявление о включении в стаж муниципальной службы иных периодов работы (приложение 1 к настоящему Положению).</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4.2. Комиссия не рассматривает:</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 заявления муниципальных служащих, не отвечающих квалификационным требованиям, установленным по соответствующим группам должностей муниципальной службы по уровню профессионального образования, стажу муниципальной службы и опыту работы;</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 индивидуальные трудовые споры, связанные с исчислением стажа муниципальной службы;</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 повторные обращения в комиссию по вопросам, по которым ранее комиссия уже приняла отрицательные решения.</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4.3. Повторно вопрос о включении муниципальному служащему в стаж муниципальной службы иных периодов трудовой деятельности рассматривается в случае предоставления муниципальным служащим документов, ранее не рассматривавшихся на заседании Комиссии</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4.4. По результатам заседания Комиссией может быть принято одно из следующих решений:</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а) зачесть в стаж муниципальной службы служащему (указываются фамилия, имя, отчество, должность, структурное подразделение) период работы (указать продолжительность стажа) в должности (указываются наименования должности, структурного подразделения, предприятия, организации);</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б) отказать в зачете в стаж муниципальной службы служащему (указываются фамилия, имя, отчество, должность, структурное подразделение) периода работы (указать продолжительность стажа) в должности (указываются наименования должности, структурного подразделения, предприятия, организации; основание отказа).</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Решение Комиссии, указанное в пункте «а» является основанием для издания распоряжения главы Администрации Митякинского сельского поселения.</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Увеличение размера надбавки за выслугу лет, при изменении продолжительности стажа муниципальной службы, производится отдельным распоряжением главы Администрации Тарасовского района и  осуществляется с даты вынесения Комиссией решения.</w:t>
      </w:r>
    </w:p>
    <w:p w:rsidR="006D256F" w:rsidRPr="006D256F" w:rsidRDefault="006D256F" w:rsidP="006D256F">
      <w:pPr>
        <w:pStyle w:val="a6"/>
        <w:rPr>
          <w:rFonts w:ascii="Times New Roman" w:hAnsi="Times New Roman"/>
          <w:sz w:val="18"/>
          <w:szCs w:val="18"/>
        </w:rPr>
      </w:pPr>
      <w:r w:rsidRPr="006D256F">
        <w:rPr>
          <w:rFonts w:ascii="Times New Roman" w:hAnsi="Times New Roman"/>
          <w:sz w:val="18"/>
          <w:szCs w:val="18"/>
        </w:rPr>
        <w:t>4.5. В состав Комиссии входят: председатель, заместитель председателя, секретарь  и члены Комиссии.</w:t>
      </w:r>
    </w:p>
    <w:p w:rsidR="006D256F" w:rsidRPr="006D256F" w:rsidRDefault="006D256F" w:rsidP="006D256F">
      <w:pPr>
        <w:pStyle w:val="af2"/>
        <w:spacing w:line="240" w:lineRule="auto"/>
        <w:ind w:left="0" w:right="130"/>
        <w:rPr>
          <w:sz w:val="18"/>
          <w:szCs w:val="18"/>
        </w:rPr>
      </w:pPr>
      <w:r w:rsidRPr="006D256F">
        <w:rPr>
          <w:sz w:val="18"/>
          <w:szCs w:val="18"/>
        </w:rPr>
        <w:t>4.6. Председатель Комиссии руководит ее деятельностью и осуществляет общий контроль за выполнением ее решений.</w:t>
      </w:r>
    </w:p>
    <w:p w:rsidR="006D256F" w:rsidRPr="006D256F" w:rsidRDefault="006D256F" w:rsidP="006D256F">
      <w:pPr>
        <w:pStyle w:val="af2"/>
        <w:spacing w:line="240" w:lineRule="auto"/>
        <w:ind w:left="0" w:right="130"/>
        <w:rPr>
          <w:sz w:val="18"/>
          <w:szCs w:val="18"/>
        </w:rPr>
      </w:pPr>
      <w:r w:rsidRPr="006D256F">
        <w:rPr>
          <w:sz w:val="18"/>
          <w:szCs w:val="18"/>
        </w:rPr>
        <w:t>В отсутствие председателя обязанности председателя Комиссии исполняет заместитель председателя.</w:t>
      </w:r>
    </w:p>
    <w:p w:rsidR="006D256F" w:rsidRPr="006D256F" w:rsidRDefault="006D256F" w:rsidP="006D256F">
      <w:pPr>
        <w:pStyle w:val="af2"/>
        <w:spacing w:line="240" w:lineRule="auto"/>
        <w:ind w:left="0" w:right="130"/>
        <w:rPr>
          <w:sz w:val="18"/>
          <w:szCs w:val="18"/>
        </w:rPr>
      </w:pPr>
      <w:r w:rsidRPr="006D256F">
        <w:rPr>
          <w:sz w:val="18"/>
          <w:szCs w:val="18"/>
        </w:rPr>
        <w:t>4.7. Секретарь комиссии организует работу Комиссии:</w:t>
      </w:r>
    </w:p>
    <w:p w:rsidR="006D256F" w:rsidRPr="006D256F" w:rsidRDefault="006D256F" w:rsidP="006D256F">
      <w:pPr>
        <w:spacing w:line="240" w:lineRule="auto"/>
        <w:ind w:left="699" w:right="130"/>
        <w:rPr>
          <w:rFonts w:ascii="Times New Roman" w:hAnsi="Times New Roman" w:cs="Times New Roman"/>
          <w:sz w:val="18"/>
          <w:szCs w:val="18"/>
        </w:rPr>
      </w:pPr>
      <w:r w:rsidRPr="006D256F">
        <w:rPr>
          <w:rFonts w:ascii="Times New Roman" w:hAnsi="Times New Roman" w:cs="Times New Roman"/>
          <w:sz w:val="18"/>
          <w:szCs w:val="18"/>
        </w:rPr>
        <w:t xml:space="preserve">- подготавливает необходимые материалы для заседания Комиссии; </w:t>
      </w:r>
    </w:p>
    <w:p w:rsidR="006D256F" w:rsidRPr="006D256F" w:rsidRDefault="006D256F" w:rsidP="006D256F">
      <w:pPr>
        <w:spacing w:line="240" w:lineRule="auto"/>
        <w:ind w:left="699" w:right="130"/>
        <w:rPr>
          <w:rFonts w:ascii="Times New Roman" w:hAnsi="Times New Roman" w:cs="Times New Roman"/>
          <w:sz w:val="18"/>
          <w:szCs w:val="18"/>
        </w:rPr>
      </w:pPr>
      <w:r w:rsidRPr="006D256F">
        <w:rPr>
          <w:rFonts w:ascii="Times New Roman" w:hAnsi="Times New Roman" w:cs="Times New Roman"/>
          <w:sz w:val="18"/>
          <w:szCs w:val="18"/>
        </w:rPr>
        <w:t>- извещает членов Комиссии о предстоящем заседании Комиссии и представляет им материалы для изучения не позднее чем за три дня до начала заседания.</w:t>
      </w:r>
    </w:p>
    <w:p w:rsidR="006D256F" w:rsidRPr="006D256F" w:rsidRDefault="006D256F" w:rsidP="006D256F">
      <w:pPr>
        <w:spacing w:line="240" w:lineRule="auto"/>
        <w:ind w:left="699" w:right="130"/>
        <w:rPr>
          <w:rFonts w:ascii="Times New Roman" w:hAnsi="Times New Roman" w:cs="Times New Roman"/>
          <w:sz w:val="18"/>
          <w:szCs w:val="18"/>
        </w:rPr>
      </w:pPr>
      <w:r w:rsidRPr="006D256F">
        <w:rPr>
          <w:rFonts w:ascii="Times New Roman" w:hAnsi="Times New Roman" w:cs="Times New Roman"/>
          <w:sz w:val="18"/>
          <w:szCs w:val="18"/>
        </w:rPr>
        <w:t>4.8. Основной формой работы Комиссии являются заседания.</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Заседания Комиссии проводятся по мере необходимости по решению председателя Комиссии, но не реже раз в два месяца.</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Материалы для включения вопроса в повестку дня заседания Комиссии  предоставляются секретарю Комиссии муниципальным учреждением или лично муниципальным служащим.</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Комиссия рассматривает представленные документы не позднее 30 дней со дня их получения.</w:t>
      </w:r>
    </w:p>
    <w:p w:rsidR="006D256F" w:rsidRPr="006D256F" w:rsidRDefault="006D256F" w:rsidP="006D256F">
      <w:pPr>
        <w:pStyle w:val="af2"/>
        <w:numPr>
          <w:ilvl w:val="1"/>
          <w:numId w:val="37"/>
        </w:numPr>
        <w:spacing w:line="240" w:lineRule="auto"/>
        <w:ind w:left="0" w:right="130" w:firstLine="699"/>
        <w:rPr>
          <w:sz w:val="18"/>
          <w:szCs w:val="18"/>
        </w:rPr>
      </w:pPr>
      <w:r w:rsidRPr="006D256F">
        <w:rPr>
          <w:sz w:val="18"/>
          <w:szCs w:val="18"/>
        </w:rPr>
        <w:t>Заседание Комиссии считается правомочным, если на нем присутствует большинство от общего числа ее членов.</w:t>
      </w:r>
    </w:p>
    <w:p w:rsidR="006D256F" w:rsidRPr="006D256F" w:rsidRDefault="006D256F" w:rsidP="006D256F">
      <w:pPr>
        <w:pStyle w:val="af2"/>
        <w:numPr>
          <w:ilvl w:val="1"/>
          <w:numId w:val="37"/>
        </w:numPr>
        <w:spacing w:line="240" w:lineRule="auto"/>
        <w:ind w:left="0" w:right="130" w:firstLine="699"/>
        <w:rPr>
          <w:sz w:val="18"/>
          <w:szCs w:val="18"/>
        </w:rPr>
      </w:pPr>
      <w:r w:rsidRPr="006D256F">
        <w:rPr>
          <w:sz w:val="18"/>
          <w:szCs w:val="18"/>
        </w:rPr>
        <w:t>Решение Комиссии считается принятым, если за него проголосовало большинство присутствующих на заседании членов Комиссии.</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Решения Комиссии оформляются протоколом заседания Комиссии, который подписывается председателем и секретарем Комиссии.</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4.11.На основании оформленного протокола заседания Комиссии секретарь Комиссии имеет право, по письменному запросу заявителя, оформить выписку из решения Комиссии.</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4.12.В случае принятия Комиссией решения не в пользу заинтересованного лица секретарь Комиссии в течение 10 дней со дня принятия решения направляет заинтересованному лицу сообщение об этом.</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4.13.В стаж (общую продолжительность) муниципальной службы включаются периоды работы на :</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1) должностях муниципальной  службы (муниципальных должностях муниципальной службы);</w:t>
      </w:r>
    </w:p>
    <w:p w:rsidR="006D256F" w:rsidRPr="006D256F" w:rsidRDefault="006D256F" w:rsidP="006D256F">
      <w:pPr>
        <w:spacing w:line="240" w:lineRule="auto"/>
        <w:ind w:left="347" w:right="130" w:firstLine="352"/>
        <w:rPr>
          <w:rFonts w:ascii="Times New Roman" w:hAnsi="Times New Roman" w:cs="Times New Roman"/>
          <w:sz w:val="18"/>
          <w:szCs w:val="18"/>
        </w:rPr>
      </w:pPr>
      <w:r w:rsidRPr="006D256F">
        <w:rPr>
          <w:rFonts w:ascii="Times New Roman" w:hAnsi="Times New Roman" w:cs="Times New Roman"/>
          <w:sz w:val="18"/>
          <w:szCs w:val="18"/>
        </w:rPr>
        <w:lastRenderedPageBreak/>
        <w:t>2)  муниципальных должностях;</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3) государственных должностях Российской Федерации, государственных должностях Ростовской области и государственных должностях иных субъектов Российской федерации;</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5) иных должностях, периоды работы (службы) на которых включаются (засчитываются) в стаж государственной гражданской службы Ростовской области в соответствии с областным законом.</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4.14.Периоды работы, включаемые в стаж (общую продолжительность) муниципальной службы, суммируются.</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4.15. В стаж (общую продолжительность) муниципальной службы для установления муниципальному служащему ежемесячной надбавки за выслугу лет, определения продолжительности ежегодного дополнительного оплачиваемого отпуска за выслугу лет и размера поощрений за продолжитнльную и безупречную муниципальную службу на основании решения представителя нанимателя (работодателя) могут быть включены, помимо указанных в части 4.13. настоящей статьи, иные периоды трудовой деятельности муниципального служащего на должностях руководителей и специалистов в организациях,опыт и знания работы в которых необходимы муниципальному служащему для выполнения должностных обязанностей в соответствии с должностной инструкцией муниципального служащего. Периоды работы в указанных должностях в совокупности не должны превышать пять лет.</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4.16. Решение Комиссии, принятое по результатам рассмотрения ходатайства заинтересованного лица о включении в стаж муниципальной службы иных периодов его трудовой деятельности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в части, не достающей до 15 лет, но в совокупности не превышающих одного года (при его наличии), подлежит согласованию с главой Администрации Митякинского сельского поселения.</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В случае если глава поселения согласен с решением Комиссии, принятым в пользу заинтересованного лица, то готовится проект постановления Администрации Митякинского сельского поселения о назначении государственной пенсии за выслугу лет.</w:t>
      </w:r>
    </w:p>
    <w:p w:rsidR="006D256F" w:rsidRPr="006D256F" w:rsidRDefault="006D256F" w:rsidP="006D256F">
      <w:pPr>
        <w:spacing w:line="240" w:lineRule="auto"/>
        <w:ind w:right="130"/>
        <w:rPr>
          <w:rFonts w:ascii="Times New Roman" w:hAnsi="Times New Roman" w:cs="Times New Roman"/>
          <w:sz w:val="18"/>
          <w:szCs w:val="18"/>
        </w:rPr>
      </w:pPr>
      <w:r w:rsidRPr="006D256F">
        <w:rPr>
          <w:rFonts w:ascii="Times New Roman" w:hAnsi="Times New Roman" w:cs="Times New Roman"/>
          <w:sz w:val="18"/>
          <w:szCs w:val="18"/>
        </w:rPr>
        <w:t>4.17.В случае несогласия с решением Комиссии оно может быть обжаловано заинтересованным лицом в суде в установленном законодательством Российской Федерации порядке.</w:t>
      </w:r>
    </w:p>
    <w:p w:rsidR="006D256F" w:rsidRPr="006D256F" w:rsidRDefault="006D256F" w:rsidP="006D256F">
      <w:pPr>
        <w:spacing w:line="240" w:lineRule="auto"/>
        <w:ind w:left="347" w:right="130"/>
        <w:rPr>
          <w:rFonts w:ascii="Times New Roman" w:hAnsi="Times New Roman" w:cs="Times New Roman"/>
          <w:sz w:val="18"/>
          <w:szCs w:val="18"/>
        </w:rPr>
      </w:pPr>
    </w:p>
    <w:p w:rsidR="006D256F" w:rsidRPr="006D256F" w:rsidRDefault="006D256F" w:rsidP="006D256F">
      <w:pPr>
        <w:spacing w:line="240" w:lineRule="auto"/>
        <w:ind w:left="347" w:right="130"/>
        <w:rPr>
          <w:rFonts w:ascii="Times New Roman" w:hAnsi="Times New Roman" w:cs="Times New Roman"/>
          <w:sz w:val="18"/>
          <w:szCs w:val="18"/>
        </w:rPr>
      </w:pPr>
    </w:p>
    <w:p w:rsidR="006D256F" w:rsidRPr="006D256F" w:rsidRDefault="006D256F" w:rsidP="006D256F">
      <w:pPr>
        <w:tabs>
          <w:tab w:val="center" w:pos="8406"/>
        </w:tabs>
        <w:spacing w:after="0" w:line="244" w:lineRule="auto"/>
        <w:rPr>
          <w:rFonts w:ascii="Times New Roman" w:hAnsi="Times New Roman" w:cs="Times New Roman"/>
          <w:sz w:val="18"/>
          <w:szCs w:val="18"/>
        </w:rPr>
      </w:pPr>
      <w:r w:rsidRPr="006D256F">
        <w:rPr>
          <w:rFonts w:ascii="Times New Roman" w:hAnsi="Times New Roman" w:cs="Times New Roman"/>
          <w:sz w:val="18"/>
          <w:szCs w:val="18"/>
        </w:rPr>
        <w:t>Председатель Собрания депутатов-</w:t>
      </w:r>
    </w:p>
    <w:p w:rsidR="006D256F" w:rsidRPr="006D256F" w:rsidRDefault="006D256F" w:rsidP="006D256F">
      <w:pPr>
        <w:tabs>
          <w:tab w:val="center" w:pos="8406"/>
        </w:tabs>
        <w:spacing w:after="0" w:line="244" w:lineRule="auto"/>
        <w:rPr>
          <w:rFonts w:ascii="Times New Roman" w:hAnsi="Times New Roman" w:cs="Times New Roman"/>
          <w:sz w:val="18"/>
          <w:szCs w:val="18"/>
        </w:rPr>
      </w:pPr>
      <w:r w:rsidRPr="006D256F">
        <w:rPr>
          <w:rFonts w:ascii="Times New Roman" w:hAnsi="Times New Roman" w:cs="Times New Roman"/>
          <w:sz w:val="18"/>
          <w:szCs w:val="18"/>
        </w:rPr>
        <w:t xml:space="preserve">Глава Митякинского сельского поселения                                         </w:t>
      </w:r>
      <w:r w:rsidR="00361E0E">
        <w:rPr>
          <w:rFonts w:ascii="Times New Roman" w:hAnsi="Times New Roman" w:cs="Times New Roman"/>
          <w:sz w:val="18"/>
          <w:szCs w:val="18"/>
        </w:rPr>
        <w:t xml:space="preserve">                                                                        </w:t>
      </w:r>
      <w:r w:rsidRPr="006D256F">
        <w:rPr>
          <w:rFonts w:ascii="Times New Roman" w:hAnsi="Times New Roman" w:cs="Times New Roman"/>
          <w:sz w:val="18"/>
          <w:szCs w:val="18"/>
        </w:rPr>
        <w:t xml:space="preserve"> В.А. Щуров</w:t>
      </w:r>
    </w:p>
    <w:p w:rsidR="006D256F" w:rsidRPr="006D256F" w:rsidRDefault="006D256F" w:rsidP="006D256F">
      <w:pPr>
        <w:tabs>
          <w:tab w:val="center" w:pos="8406"/>
        </w:tabs>
        <w:spacing w:after="0" w:line="244" w:lineRule="auto"/>
        <w:rPr>
          <w:rFonts w:ascii="Times New Roman" w:hAnsi="Times New Roman" w:cs="Times New Roman"/>
          <w:sz w:val="18"/>
          <w:szCs w:val="18"/>
        </w:rPr>
      </w:pPr>
      <w:r w:rsidRPr="006D256F">
        <w:rPr>
          <w:rFonts w:ascii="Times New Roman" w:hAnsi="Times New Roman" w:cs="Times New Roman"/>
          <w:sz w:val="18"/>
          <w:szCs w:val="18"/>
        </w:rPr>
        <w:tab/>
      </w:r>
      <w:r w:rsidR="00361E0E">
        <w:rPr>
          <w:rFonts w:ascii="Times New Roman" w:hAnsi="Times New Roman" w:cs="Times New Roman"/>
          <w:sz w:val="18"/>
          <w:szCs w:val="18"/>
        </w:rPr>
        <w:t xml:space="preserve"> </w:t>
      </w:r>
    </w:p>
    <w:p w:rsidR="006D256F" w:rsidRPr="006D256F" w:rsidRDefault="006D256F" w:rsidP="006D256F">
      <w:pPr>
        <w:spacing w:line="240" w:lineRule="auto"/>
        <w:ind w:left="347" w:right="130"/>
        <w:rPr>
          <w:rFonts w:ascii="Times New Roman" w:hAnsi="Times New Roman" w:cs="Times New Roman"/>
          <w:sz w:val="18"/>
          <w:szCs w:val="18"/>
        </w:rPr>
      </w:pPr>
    </w:p>
    <w:p w:rsidR="006D256F" w:rsidRPr="006D256F" w:rsidRDefault="006D256F" w:rsidP="006D256F">
      <w:pPr>
        <w:spacing w:after="21"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after="16" w:line="256" w:lineRule="auto"/>
        <w:ind w:left="709"/>
        <w:rPr>
          <w:rFonts w:ascii="Times New Roman" w:hAnsi="Times New Roman" w:cs="Times New Roman"/>
          <w:sz w:val="18"/>
          <w:szCs w:val="18"/>
        </w:rPr>
      </w:pPr>
    </w:p>
    <w:p w:rsidR="006D256F" w:rsidRPr="006D256F" w:rsidRDefault="006D256F" w:rsidP="006D256F">
      <w:pPr>
        <w:spacing w:line="244" w:lineRule="auto"/>
        <w:ind w:left="6237"/>
        <w:jc w:val="center"/>
        <w:rPr>
          <w:rFonts w:ascii="Times New Roman" w:hAnsi="Times New Roman" w:cs="Times New Roman"/>
          <w:sz w:val="18"/>
          <w:szCs w:val="18"/>
        </w:rPr>
      </w:pPr>
    </w:p>
    <w:p w:rsidR="006D256F" w:rsidRDefault="006D256F" w:rsidP="006D256F">
      <w:pPr>
        <w:spacing w:line="244" w:lineRule="auto"/>
        <w:ind w:left="6237"/>
        <w:jc w:val="center"/>
        <w:rPr>
          <w:rFonts w:ascii="Times New Roman" w:hAnsi="Times New Roman" w:cs="Times New Roman"/>
          <w:sz w:val="18"/>
          <w:szCs w:val="18"/>
        </w:rPr>
      </w:pPr>
    </w:p>
    <w:p w:rsidR="006D256F" w:rsidRDefault="006D256F" w:rsidP="006D256F">
      <w:pPr>
        <w:spacing w:line="244" w:lineRule="auto"/>
        <w:ind w:left="6237"/>
        <w:jc w:val="center"/>
        <w:rPr>
          <w:rFonts w:ascii="Times New Roman" w:hAnsi="Times New Roman" w:cs="Times New Roman"/>
          <w:sz w:val="18"/>
          <w:szCs w:val="18"/>
        </w:rPr>
      </w:pPr>
    </w:p>
    <w:p w:rsidR="006D256F" w:rsidRDefault="006D256F" w:rsidP="006D256F">
      <w:pPr>
        <w:spacing w:line="244" w:lineRule="auto"/>
        <w:ind w:left="6237"/>
        <w:jc w:val="center"/>
        <w:rPr>
          <w:rFonts w:ascii="Times New Roman" w:hAnsi="Times New Roman" w:cs="Times New Roman"/>
          <w:sz w:val="18"/>
          <w:szCs w:val="18"/>
        </w:rPr>
      </w:pPr>
    </w:p>
    <w:p w:rsidR="006D256F" w:rsidRPr="006D256F" w:rsidRDefault="006D256F" w:rsidP="006D256F">
      <w:pPr>
        <w:spacing w:line="244" w:lineRule="auto"/>
        <w:ind w:left="6237"/>
        <w:jc w:val="center"/>
        <w:rPr>
          <w:rFonts w:ascii="Times New Roman" w:hAnsi="Times New Roman" w:cs="Times New Roman"/>
          <w:sz w:val="18"/>
          <w:szCs w:val="18"/>
        </w:rPr>
      </w:pPr>
    </w:p>
    <w:p w:rsidR="006D256F" w:rsidRPr="006D256F" w:rsidRDefault="006D256F" w:rsidP="006D256F">
      <w:pPr>
        <w:spacing w:line="244" w:lineRule="auto"/>
        <w:ind w:left="6237"/>
        <w:jc w:val="center"/>
        <w:rPr>
          <w:rFonts w:ascii="Times New Roman" w:hAnsi="Times New Roman" w:cs="Times New Roman"/>
          <w:sz w:val="18"/>
          <w:szCs w:val="18"/>
        </w:rPr>
      </w:pPr>
    </w:p>
    <w:p w:rsidR="006D256F" w:rsidRPr="006D256F" w:rsidRDefault="006D256F" w:rsidP="006D256F">
      <w:pPr>
        <w:tabs>
          <w:tab w:val="right" w:pos="9782"/>
        </w:tabs>
        <w:spacing w:after="0" w:line="244" w:lineRule="auto"/>
        <w:jc w:val="right"/>
        <w:rPr>
          <w:rFonts w:ascii="Times New Roman" w:hAnsi="Times New Roman" w:cs="Times New Roman"/>
          <w:sz w:val="18"/>
          <w:szCs w:val="18"/>
        </w:rPr>
      </w:pPr>
      <w:r w:rsidRPr="006D256F">
        <w:rPr>
          <w:rFonts w:ascii="Times New Roman" w:hAnsi="Times New Roman" w:cs="Times New Roman"/>
          <w:sz w:val="18"/>
          <w:szCs w:val="18"/>
        </w:rPr>
        <w:t xml:space="preserve">Приложение 2 </w:t>
      </w:r>
    </w:p>
    <w:p w:rsidR="006D256F" w:rsidRPr="006D256F" w:rsidRDefault="006D256F" w:rsidP="006D256F">
      <w:pPr>
        <w:spacing w:after="0" w:line="244" w:lineRule="auto"/>
        <w:jc w:val="right"/>
        <w:rPr>
          <w:rFonts w:ascii="Times New Roman" w:hAnsi="Times New Roman" w:cs="Times New Roman"/>
          <w:sz w:val="18"/>
          <w:szCs w:val="18"/>
        </w:rPr>
      </w:pPr>
      <w:r w:rsidRPr="006D256F">
        <w:rPr>
          <w:rFonts w:ascii="Times New Roman" w:hAnsi="Times New Roman" w:cs="Times New Roman"/>
          <w:sz w:val="18"/>
          <w:szCs w:val="18"/>
        </w:rPr>
        <w:t xml:space="preserve">к решению Собрания депутатов  </w:t>
      </w:r>
    </w:p>
    <w:p w:rsidR="006D256F" w:rsidRPr="006D256F" w:rsidRDefault="006D256F" w:rsidP="006D256F">
      <w:pPr>
        <w:ind w:left="7394" w:right="-3" w:hanging="1871"/>
        <w:jc w:val="right"/>
        <w:rPr>
          <w:rFonts w:ascii="Times New Roman" w:hAnsi="Times New Roman" w:cs="Times New Roman"/>
          <w:sz w:val="18"/>
          <w:szCs w:val="18"/>
        </w:rPr>
      </w:pPr>
      <w:r w:rsidRPr="006D256F">
        <w:rPr>
          <w:rFonts w:ascii="Times New Roman" w:hAnsi="Times New Roman" w:cs="Times New Roman"/>
          <w:sz w:val="18"/>
          <w:szCs w:val="18"/>
        </w:rPr>
        <w:t>Митякинского сельского поселения</w:t>
      </w:r>
    </w:p>
    <w:p w:rsidR="006D256F" w:rsidRPr="006D256F" w:rsidRDefault="006D256F" w:rsidP="006D256F">
      <w:pPr>
        <w:spacing w:line="244" w:lineRule="auto"/>
        <w:ind w:right="-3"/>
        <w:jc w:val="right"/>
        <w:rPr>
          <w:rFonts w:ascii="Times New Roman" w:hAnsi="Times New Roman" w:cs="Times New Roman"/>
          <w:sz w:val="18"/>
          <w:szCs w:val="18"/>
        </w:rPr>
      </w:pPr>
      <w:r w:rsidRPr="006D256F">
        <w:rPr>
          <w:rFonts w:ascii="Times New Roman" w:hAnsi="Times New Roman" w:cs="Times New Roman"/>
          <w:sz w:val="18"/>
          <w:szCs w:val="18"/>
        </w:rPr>
        <w:t>от 30.08.2022 г. № 19</w:t>
      </w:r>
    </w:p>
    <w:p w:rsidR="006D256F" w:rsidRPr="006D256F" w:rsidRDefault="006D256F" w:rsidP="006D256F">
      <w:pPr>
        <w:spacing w:line="244" w:lineRule="auto"/>
        <w:jc w:val="center"/>
        <w:rPr>
          <w:rFonts w:ascii="Times New Roman" w:hAnsi="Times New Roman" w:cs="Times New Roman"/>
          <w:sz w:val="18"/>
          <w:szCs w:val="18"/>
        </w:rPr>
      </w:pPr>
    </w:p>
    <w:p w:rsidR="006D256F" w:rsidRPr="006D256F" w:rsidRDefault="006D256F" w:rsidP="006D256F">
      <w:pPr>
        <w:spacing w:line="244" w:lineRule="auto"/>
        <w:jc w:val="center"/>
        <w:rPr>
          <w:rFonts w:ascii="Times New Roman" w:hAnsi="Times New Roman" w:cs="Times New Roman"/>
          <w:sz w:val="18"/>
          <w:szCs w:val="18"/>
        </w:rPr>
      </w:pPr>
      <w:r w:rsidRPr="006D256F">
        <w:rPr>
          <w:rFonts w:ascii="Times New Roman" w:hAnsi="Times New Roman" w:cs="Times New Roman"/>
          <w:sz w:val="18"/>
          <w:szCs w:val="18"/>
        </w:rPr>
        <w:t>СОСТАВ</w:t>
      </w:r>
    </w:p>
    <w:p w:rsidR="006D256F" w:rsidRPr="006D256F" w:rsidRDefault="006D256F" w:rsidP="006D256F">
      <w:pPr>
        <w:jc w:val="center"/>
        <w:rPr>
          <w:rFonts w:ascii="Times New Roman" w:hAnsi="Times New Roman" w:cs="Times New Roman"/>
          <w:sz w:val="18"/>
          <w:szCs w:val="18"/>
        </w:rPr>
      </w:pPr>
      <w:r w:rsidRPr="006D256F">
        <w:rPr>
          <w:rFonts w:ascii="Times New Roman" w:hAnsi="Times New Roman" w:cs="Times New Roman"/>
          <w:sz w:val="18"/>
          <w:szCs w:val="18"/>
        </w:rPr>
        <w:t>комиссии по установлению  стажа муниципальной службы</w:t>
      </w:r>
    </w:p>
    <w:p w:rsidR="006D256F" w:rsidRPr="006D256F" w:rsidRDefault="006D256F" w:rsidP="006D256F">
      <w:pPr>
        <w:jc w:val="center"/>
        <w:rPr>
          <w:rFonts w:ascii="Times New Roman" w:hAnsi="Times New Roman" w:cs="Times New Roman"/>
          <w:sz w:val="18"/>
          <w:szCs w:val="18"/>
        </w:rPr>
      </w:pPr>
      <w:r w:rsidRPr="006D256F">
        <w:rPr>
          <w:rFonts w:ascii="Times New Roman" w:hAnsi="Times New Roman" w:cs="Times New Roman"/>
          <w:sz w:val="18"/>
          <w:szCs w:val="18"/>
        </w:rPr>
        <w:t xml:space="preserve"> в Администрации Митякинского сельского поселения</w:t>
      </w:r>
    </w:p>
    <w:p w:rsidR="006D256F" w:rsidRPr="006D256F" w:rsidRDefault="006D256F" w:rsidP="006D256F">
      <w:pPr>
        <w:jc w:val="center"/>
        <w:rPr>
          <w:rFonts w:ascii="Times New Roman" w:hAnsi="Times New Roman" w:cs="Times New Roman"/>
          <w:sz w:val="18"/>
          <w:szCs w:val="18"/>
        </w:rPr>
      </w:pPr>
    </w:p>
    <w:tbl>
      <w:tblPr>
        <w:tblW w:w="0" w:type="auto"/>
        <w:tblLook w:val="04A0" w:firstRow="1" w:lastRow="0" w:firstColumn="1" w:lastColumn="0" w:noHBand="0" w:noVBand="1"/>
      </w:tblPr>
      <w:tblGrid>
        <w:gridCol w:w="5670"/>
        <w:gridCol w:w="4394"/>
      </w:tblGrid>
      <w:tr w:rsidR="006D256F" w:rsidRPr="006D256F" w:rsidTr="006D256F">
        <w:trPr>
          <w:trHeight w:val="401"/>
        </w:trPr>
        <w:tc>
          <w:tcPr>
            <w:tcW w:w="5670" w:type="dxa"/>
          </w:tcPr>
          <w:p w:rsidR="006D256F" w:rsidRPr="006D256F" w:rsidRDefault="006D256F">
            <w:pPr>
              <w:rPr>
                <w:rFonts w:ascii="Times New Roman" w:hAnsi="Times New Roman" w:cs="Times New Roman"/>
                <w:sz w:val="18"/>
                <w:szCs w:val="18"/>
              </w:rPr>
            </w:pPr>
            <w:r w:rsidRPr="006D256F">
              <w:rPr>
                <w:rFonts w:ascii="Times New Roman" w:hAnsi="Times New Roman" w:cs="Times New Roman"/>
                <w:sz w:val="18"/>
                <w:szCs w:val="18"/>
              </w:rPr>
              <w:t xml:space="preserve">Председатель комиссии:     </w:t>
            </w:r>
          </w:p>
          <w:p w:rsidR="006D256F" w:rsidRPr="006D256F" w:rsidRDefault="006D256F">
            <w:pPr>
              <w:rPr>
                <w:rFonts w:ascii="Times New Roman" w:hAnsi="Times New Roman" w:cs="Times New Roman"/>
                <w:sz w:val="18"/>
                <w:szCs w:val="18"/>
              </w:rPr>
            </w:pPr>
          </w:p>
          <w:p w:rsidR="006D256F" w:rsidRPr="006D256F" w:rsidRDefault="006D256F">
            <w:pPr>
              <w:rPr>
                <w:rFonts w:ascii="Times New Roman" w:hAnsi="Times New Roman" w:cs="Times New Roman"/>
                <w:sz w:val="18"/>
                <w:szCs w:val="18"/>
              </w:rPr>
            </w:pPr>
          </w:p>
          <w:p w:rsidR="006D256F" w:rsidRPr="006D256F" w:rsidRDefault="006D256F">
            <w:pPr>
              <w:ind w:left="709" w:hanging="10"/>
              <w:rPr>
                <w:rFonts w:ascii="Times New Roman" w:hAnsi="Times New Roman" w:cs="Times New Roman"/>
                <w:sz w:val="18"/>
                <w:szCs w:val="18"/>
              </w:rPr>
            </w:pPr>
          </w:p>
          <w:p w:rsidR="006D256F" w:rsidRPr="006D256F" w:rsidRDefault="006D256F">
            <w:pPr>
              <w:ind w:left="709" w:hanging="10"/>
              <w:rPr>
                <w:rFonts w:ascii="Times New Roman" w:hAnsi="Times New Roman" w:cs="Times New Roman"/>
                <w:sz w:val="18"/>
                <w:szCs w:val="18"/>
              </w:rPr>
            </w:pPr>
            <w:r w:rsidRPr="006D256F">
              <w:rPr>
                <w:rFonts w:ascii="Times New Roman" w:hAnsi="Times New Roman" w:cs="Times New Roman"/>
                <w:sz w:val="18"/>
                <w:szCs w:val="18"/>
              </w:rPr>
              <w:t>Заместитель председателя комиссии:</w:t>
            </w:r>
          </w:p>
        </w:tc>
        <w:tc>
          <w:tcPr>
            <w:tcW w:w="4394" w:type="dxa"/>
          </w:tcPr>
          <w:p w:rsidR="006D256F" w:rsidRPr="006D256F" w:rsidRDefault="006D256F">
            <w:pPr>
              <w:rPr>
                <w:rFonts w:ascii="Times New Roman" w:hAnsi="Times New Roman" w:cs="Times New Roman"/>
                <w:sz w:val="18"/>
                <w:szCs w:val="18"/>
              </w:rPr>
            </w:pPr>
            <w:r w:rsidRPr="006D256F">
              <w:rPr>
                <w:rFonts w:ascii="Times New Roman" w:hAnsi="Times New Roman" w:cs="Times New Roman"/>
                <w:sz w:val="18"/>
                <w:szCs w:val="18"/>
              </w:rPr>
              <w:t>- Глава Администрации Митякинского сельского поселения</w:t>
            </w:r>
          </w:p>
          <w:p w:rsidR="006D256F" w:rsidRPr="006D256F" w:rsidRDefault="006D256F">
            <w:pPr>
              <w:ind w:firstLine="34"/>
              <w:rPr>
                <w:rFonts w:ascii="Times New Roman" w:hAnsi="Times New Roman" w:cs="Times New Roman"/>
                <w:sz w:val="18"/>
                <w:szCs w:val="18"/>
              </w:rPr>
            </w:pPr>
          </w:p>
          <w:p w:rsidR="006D256F" w:rsidRPr="006D256F" w:rsidRDefault="006D256F">
            <w:pPr>
              <w:ind w:firstLine="37"/>
              <w:rPr>
                <w:rFonts w:ascii="Times New Roman" w:hAnsi="Times New Roman" w:cs="Times New Roman"/>
                <w:sz w:val="18"/>
                <w:szCs w:val="18"/>
              </w:rPr>
            </w:pPr>
            <w:r w:rsidRPr="006D256F">
              <w:rPr>
                <w:rFonts w:ascii="Times New Roman" w:hAnsi="Times New Roman" w:cs="Times New Roman"/>
                <w:sz w:val="18"/>
                <w:szCs w:val="18"/>
              </w:rPr>
              <w:t>- Ведущий специалист</w:t>
            </w:r>
          </w:p>
        </w:tc>
      </w:tr>
      <w:tr w:rsidR="006D256F" w:rsidRPr="006D256F" w:rsidTr="006D256F">
        <w:tc>
          <w:tcPr>
            <w:tcW w:w="5670" w:type="dxa"/>
            <w:hideMark/>
          </w:tcPr>
          <w:p w:rsidR="006D256F" w:rsidRPr="006D256F" w:rsidRDefault="006D256F">
            <w:pPr>
              <w:rPr>
                <w:rFonts w:ascii="Times New Roman" w:hAnsi="Times New Roman" w:cs="Times New Roman"/>
                <w:sz w:val="18"/>
                <w:szCs w:val="18"/>
              </w:rPr>
            </w:pPr>
            <w:r w:rsidRPr="006D256F">
              <w:rPr>
                <w:rFonts w:ascii="Times New Roman" w:hAnsi="Times New Roman" w:cs="Times New Roman"/>
                <w:sz w:val="18"/>
                <w:szCs w:val="18"/>
              </w:rPr>
              <w:t>Секретарь комиссии:</w:t>
            </w:r>
          </w:p>
        </w:tc>
        <w:tc>
          <w:tcPr>
            <w:tcW w:w="4394" w:type="dxa"/>
          </w:tcPr>
          <w:p w:rsidR="006D256F" w:rsidRPr="006D256F" w:rsidRDefault="006D256F">
            <w:pPr>
              <w:rPr>
                <w:rFonts w:ascii="Times New Roman" w:hAnsi="Times New Roman" w:cs="Times New Roman"/>
                <w:sz w:val="18"/>
                <w:szCs w:val="18"/>
              </w:rPr>
            </w:pPr>
            <w:r w:rsidRPr="006D256F">
              <w:rPr>
                <w:rFonts w:ascii="Times New Roman" w:hAnsi="Times New Roman" w:cs="Times New Roman"/>
                <w:sz w:val="18"/>
                <w:szCs w:val="18"/>
              </w:rPr>
              <w:t xml:space="preserve"> - Ведущий специалист</w:t>
            </w:r>
          </w:p>
          <w:p w:rsidR="006D256F" w:rsidRPr="006D256F" w:rsidRDefault="006D256F">
            <w:pPr>
              <w:rPr>
                <w:rFonts w:ascii="Times New Roman" w:hAnsi="Times New Roman" w:cs="Times New Roman"/>
                <w:sz w:val="18"/>
                <w:szCs w:val="18"/>
              </w:rPr>
            </w:pPr>
          </w:p>
        </w:tc>
      </w:tr>
      <w:tr w:rsidR="006D256F" w:rsidRPr="006D256F" w:rsidTr="006D256F">
        <w:tc>
          <w:tcPr>
            <w:tcW w:w="5670" w:type="dxa"/>
          </w:tcPr>
          <w:p w:rsidR="006D256F" w:rsidRPr="006D256F" w:rsidRDefault="006D256F">
            <w:pPr>
              <w:rPr>
                <w:rFonts w:ascii="Times New Roman" w:hAnsi="Times New Roman" w:cs="Times New Roman"/>
                <w:sz w:val="18"/>
                <w:szCs w:val="18"/>
              </w:rPr>
            </w:pPr>
            <w:r w:rsidRPr="006D256F">
              <w:rPr>
                <w:rFonts w:ascii="Times New Roman" w:hAnsi="Times New Roman" w:cs="Times New Roman"/>
                <w:sz w:val="18"/>
                <w:szCs w:val="18"/>
              </w:rPr>
              <w:t>Члены комиссии:</w:t>
            </w:r>
          </w:p>
          <w:p w:rsidR="006D256F" w:rsidRPr="006D256F" w:rsidRDefault="006D256F">
            <w:pPr>
              <w:ind w:left="709" w:hanging="709"/>
              <w:rPr>
                <w:rFonts w:ascii="Times New Roman" w:hAnsi="Times New Roman" w:cs="Times New Roman"/>
                <w:sz w:val="18"/>
                <w:szCs w:val="18"/>
              </w:rPr>
            </w:pPr>
          </w:p>
        </w:tc>
        <w:tc>
          <w:tcPr>
            <w:tcW w:w="4394" w:type="dxa"/>
          </w:tcPr>
          <w:p w:rsidR="006D256F" w:rsidRPr="006D256F" w:rsidRDefault="006D256F">
            <w:pPr>
              <w:ind w:firstLine="37"/>
              <w:rPr>
                <w:rFonts w:ascii="Times New Roman" w:hAnsi="Times New Roman" w:cs="Times New Roman"/>
                <w:sz w:val="18"/>
                <w:szCs w:val="18"/>
              </w:rPr>
            </w:pPr>
            <w:r w:rsidRPr="006D256F">
              <w:rPr>
                <w:rFonts w:ascii="Times New Roman" w:hAnsi="Times New Roman" w:cs="Times New Roman"/>
                <w:sz w:val="18"/>
                <w:szCs w:val="18"/>
              </w:rPr>
              <w:t>- специалист 1 категории</w:t>
            </w:r>
          </w:p>
          <w:p w:rsidR="006D256F" w:rsidRPr="006D256F" w:rsidRDefault="006D256F">
            <w:pPr>
              <w:rPr>
                <w:rFonts w:ascii="Times New Roman" w:hAnsi="Times New Roman" w:cs="Times New Roman"/>
                <w:sz w:val="18"/>
                <w:szCs w:val="18"/>
              </w:rPr>
            </w:pPr>
          </w:p>
        </w:tc>
      </w:tr>
      <w:tr w:rsidR="006D256F" w:rsidRPr="006D256F" w:rsidTr="006D256F">
        <w:tc>
          <w:tcPr>
            <w:tcW w:w="5670" w:type="dxa"/>
          </w:tcPr>
          <w:p w:rsidR="006D256F" w:rsidRPr="006D256F" w:rsidRDefault="006D256F">
            <w:pPr>
              <w:ind w:left="709" w:hanging="10"/>
              <w:rPr>
                <w:rFonts w:ascii="Times New Roman" w:hAnsi="Times New Roman" w:cs="Times New Roman"/>
                <w:sz w:val="18"/>
                <w:szCs w:val="18"/>
              </w:rPr>
            </w:pPr>
          </w:p>
        </w:tc>
        <w:tc>
          <w:tcPr>
            <w:tcW w:w="4394" w:type="dxa"/>
            <w:hideMark/>
          </w:tcPr>
          <w:p w:rsidR="006D256F" w:rsidRPr="006D256F" w:rsidRDefault="006D256F">
            <w:pPr>
              <w:ind w:firstLine="37"/>
              <w:rPr>
                <w:rFonts w:ascii="Times New Roman" w:hAnsi="Times New Roman" w:cs="Times New Roman"/>
                <w:sz w:val="18"/>
                <w:szCs w:val="18"/>
              </w:rPr>
            </w:pPr>
            <w:r w:rsidRPr="006D256F">
              <w:rPr>
                <w:rFonts w:ascii="Times New Roman" w:hAnsi="Times New Roman" w:cs="Times New Roman"/>
                <w:sz w:val="18"/>
                <w:szCs w:val="18"/>
              </w:rPr>
              <w:t xml:space="preserve">- Заведующий сектором экономики и финансов </w:t>
            </w:r>
          </w:p>
        </w:tc>
      </w:tr>
    </w:tbl>
    <w:p w:rsidR="006D256F" w:rsidRPr="006D256F" w:rsidRDefault="006D256F" w:rsidP="006D256F">
      <w:pPr>
        <w:jc w:val="center"/>
        <w:rPr>
          <w:rFonts w:ascii="Times New Roman" w:eastAsia="Times New Roman" w:hAnsi="Times New Roman" w:cs="Times New Roman"/>
          <w:color w:val="000000"/>
          <w:sz w:val="18"/>
          <w:szCs w:val="18"/>
        </w:rPr>
      </w:pPr>
    </w:p>
    <w:p w:rsidR="006D256F" w:rsidRPr="006D256F" w:rsidRDefault="006D256F" w:rsidP="006D256F">
      <w:pPr>
        <w:ind w:firstLine="567"/>
        <w:jc w:val="center"/>
        <w:rPr>
          <w:rFonts w:ascii="Times New Roman" w:hAnsi="Times New Roman" w:cs="Times New Roman"/>
          <w:sz w:val="18"/>
          <w:szCs w:val="18"/>
        </w:rPr>
      </w:pPr>
    </w:p>
    <w:p w:rsidR="006D256F" w:rsidRPr="006D256F" w:rsidRDefault="006D256F" w:rsidP="006D256F">
      <w:pPr>
        <w:tabs>
          <w:tab w:val="center" w:pos="8406"/>
        </w:tabs>
        <w:spacing w:after="0" w:line="244" w:lineRule="auto"/>
        <w:rPr>
          <w:rFonts w:ascii="Times New Roman" w:hAnsi="Times New Roman" w:cs="Times New Roman"/>
          <w:sz w:val="18"/>
          <w:szCs w:val="18"/>
        </w:rPr>
      </w:pPr>
      <w:r w:rsidRPr="006D256F">
        <w:rPr>
          <w:rFonts w:ascii="Times New Roman" w:hAnsi="Times New Roman" w:cs="Times New Roman"/>
          <w:sz w:val="18"/>
          <w:szCs w:val="18"/>
        </w:rPr>
        <w:t>Председатель Собрания депутатов-</w:t>
      </w:r>
    </w:p>
    <w:p w:rsidR="006D256F" w:rsidRPr="006D256F" w:rsidRDefault="006D256F" w:rsidP="006D256F">
      <w:pPr>
        <w:tabs>
          <w:tab w:val="center" w:pos="8406"/>
        </w:tabs>
        <w:spacing w:after="0" w:line="244" w:lineRule="auto"/>
        <w:rPr>
          <w:rFonts w:ascii="Times New Roman" w:hAnsi="Times New Roman" w:cs="Times New Roman"/>
          <w:sz w:val="18"/>
          <w:szCs w:val="18"/>
        </w:rPr>
      </w:pPr>
      <w:r w:rsidRPr="006D256F">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6D256F">
        <w:rPr>
          <w:rFonts w:ascii="Times New Roman" w:hAnsi="Times New Roman" w:cs="Times New Roman"/>
          <w:sz w:val="18"/>
          <w:szCs w:val="18"/>
        </w:rPr>
        <w:t xml:space="preserve"> В.А. Щуров</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Default="006D256F" w:rsidP="006D256F">
      <w:pPr>
        <w:spacing w:after="0" w:line="256" w:lineRule="auto"/>
        <w:jc w:val="right"/>
        <w:rPr>
          <w:rFonts w:ascii="Times New Roman" w:hAnsi="Times New Roman" w:cs="Times New Roman"/>
          <w:sz w:val="18"/>
          <w:szCs w:val="18"/>
        </w:rPr>
      </w:pPr>
    </w:p>
    <w:p w:rsidR="006D256F" w:rsidRDefault="006D256F" w:rsidP="006D256F">
      <w:pPr>
        <w:spacing w:after="0" w:line="256" w:lineRule="auto"/>
        <w:jc w:val="right"/>
        <w:rPr>
          <w:rFonts w:ascii="Times New Roman" w:hAnsi="Times New Roman" w:cs="Times New Roman"/>
          <w:sz w:val="18"/>
          <w:szCs w:val="18"/>
        </w:rPr>
      </w:pPr>
    </w:p>
    <w:p w:rsidR="006D256F" w:rsidRDefault="006D256F" w:rsidP="006D256F">
      <w:pPr>
        <w:spacing w:after="0" w:line="256" w:lineRule="auto"/>
        <w:jc w:val="right"/>
        <w:rPr>
          <w:rFonts w:ascii="Times New Roman" w:hAnsi="Times New Roman" w:cs="Times New Roman"/>
          <w:sz w:val="18"/>
          <w:szCs w:val="18"/>
        </w:rPr>
      </w:pPr>
    </w:p>
    <w:p w:rsidR="006D256F" w:rsidRDefault="006D256F" w:rsidP="006D256F">
      <w:pPr>
        <w:spacing w:after="0" w:line="256" w:lineRule="auto"/>
        <w:jc w:val="right"/>
        <w:rPr>
          <w:rFonts w:ascii="Times New Roman" w:hAnsi="Times New Roman" w:cs="Times New Roman"/>
          <w:sz w:val="18"/>
          <w:szCs w:val="18"/>
        </w:rPr>
      </w:pPr>
    </w:p>
    <w:p w:rsidR="006D256F" w:rsidRDefault="006D256F" w:rsidP="006D256F">
      <w:pPr>
        <w:spacing w:after="0" w:line="256" w:lineRule="auto"/>
        <w:jc w:val="right"/>
        <w:rPr>
          <w:rFonts w:ascii="Times New Roman" w:hAnsi="Times New Roman" w:cs="Times New Roman"/>
          <w:sz w:val="18"/>
          <w:szCs w:val="18"/>
        </w:rPr>
      </w:pPr>
    </w:p>
    <w:p w:rsidR="006D256F" w:rsidRDefault="006D256F" w:rsidP="006D256F">
      <w:pPr>
        <w:spacing w:after="0" w:line="256" w:lineRule="auto"/>
        <w:jc w:val="right"/>
        <w:rPr>
          <w:rFonts w:ascii="Times New Roman" w:hAnsi="Times New Roman" w:cs="Times New Roman"/>
          <w:sz w:val="18"/>
          <w:szCs w:val="18"/>
        </w:rPr>
      </w:pPr>
    </w:p>
    <w:p w:rsid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r w:rsidRPr="006D256F">
        <w:rPr>
          <w:rFonts w:ascii="Times New Roman" w:hAnsi="Times New Roman" w:cs="Times New Roman"/>
          <w:sz w:val="18"/>
          <w:szCs w:val="18"/>
        </w:rPr>
        <w:t>Приложение 1</w:t>
      </w:r>
    </w:p>
    <w:p w:rsidR="006D256F" w:rsidRPr="006D256F" w:rsidRDefault="006D256F" w:rsidP="006D256F">
      <w:pPr>
        <w:ind w:left="4536" w:right="131"/>
        <w:rPr>
          <w:rFonts w:ascii="Times New Roman" w:hAnsi="Times New Roman" w:cs="Times New Roman"/>
          <w:sz w:val="18"/>
          <w:szCs w:val="18"/>
        </w:rPr>
      </w:pPr>
      <w:r w:rsidRPr="006D256F">
        <w:rPr>
          <w:rFonts w:ascii="Times New Roman" w:hAnsi="Times New Roman" w:cs="Times New Roman"/>
          <w:sz w:val="18"/>
          <w:szCs w:val="18"/>
        </w:rPr>
        <w:t>к Положению о комиссии по установлению стажа муниципальной службы в Администрации Митякинского сельского поселения</w:t>
      </w:r>
    </w:p>
    <w:p w:rsidR="006D256F" w:rsidRPr="006D256F" w:rsidRDefault="006D256F" w:rsidP="006D256F">
      <w:pPr>
        <w:spacing w:after="0" w:line="256" w:lineRule="auto"/>
        <w:ind w:right="641"/>
        <w:jc w:val="center"/>
        <w:rPr>
          <w:rFonts w:ascii="Times New Roman" w:hAnsi="Times New Roman" w:cs="Times New Roman"/>
          <w:sz w:val="18"/>
          <w:szCs w:val="18"/>
        </w:rPr>
      </w:pPr>
    </w:p>
    <w:p w:rsidR="006D256F" w:rsidRPr="006D256F" w:rsidRDefault="006D256F" w:rsidP="006D256F">
      <w:pPr>
        <w:spacing w:after="12" w:line="256" w:lineRule="auto"/>
        <w:ind w:right="650"/>
        <w:jc w:val="center"/>
        <w:rPr>
          <w:rFonts w:ascii="Times New Roman" w:hAnsi="Times New Roman" w:cs="Times New Roman"/>
          <w:sz w:val="18"/>
          <w:szCs w:val="18"/>
        </w:rPr>
      </w:pPr>
    </w:p>
    <w:p w:rsidR="006D256F" w:rsidRPr="006D256F" w:rsidRDefault="006D256F" w:rsidP="006D256F">
      <w:pPr>
        <w:spacing w:after="12" w:line="247" w:lineRule="auto"/>
        <w:ind w:left="591" w:right="725" w:hanging="10"/>
        <w:jc w:val="center"/>
        <w:rPr>
          <w:rFonts w:ascii="Times New Roman" w:hAnsi="Times New Roman" w:cs="Times New Roman"/>
          <w:sz w:val="18"/>
          <w:szCs w:val="18"/>
        </w:rPr>
      </w:pPr>
      <w:r w:rsidRPr="006D256F">
        <w:rPr>
          <w:rFonts w:ascii="Times New Roman" w:hAnsi="Times New Roman" w:cs="Times New Roman"/>
          <w:b/>
          <w:sz w:val="18"/>
          <w:szCs w:val="18"/>
        </w:rPr>
        <w:t xml:space="preserve">ПРОТОКОЛ №____ </w:t>
      </w:r>
    </w:p>
    <w:p w:rsidR="006D256F" w:rsidRPr="006D256F" w:rsidRDefault="006D256F" w:rsidP="006D256F">
      <w:pPr>
        <w:spacing w:after="12" w:line="247" w:lineRule="auto"/>
        <w:ind w:left="591" w:right="725" w:hanging="10"/>
        <w:jc w:val="center"/>
        <w:rPr>
          <w:rFonts w:ascii="Times New Roman" w:hAnsi="Times New Roman" w:cs="Times New Roman"/>
          <w:sz w:val="18"/>
          <w:szCs w:val="18"/>
        </w:rPr>
      </w:pPr>
      <w:r w:rsidRPr="006D256F">
        <w:rPr>
          <w:rFonts w:ascii="Times New Roman" w:hAnsi="Times New Roman" w:cs="Times New Roman"/>
          <w:b/>
          <w:sz w:val="18"/>
          <w:szCs w:val="18"/>
        </w:rPr>
        <w:t xml:space="preserve">заседания комиссии по установлению стажа </w:t>
      </w:r>
      <w:r w:rsidRPr="006D256F">
        <w:rPr>
          <w:rFonts w:ascii="Times New Roman" w:hAnsi="Times New Roman" w:cs="Times New Roman"/>
          <w:sz w:val="18"/>
          <w:szCs w:val="18"/>
        </w:rPr>
        <w:t xml:space="preserve"> </w:t>
      </w:r>
      <w:r w:rsidRPr="006D256F">
        <w:rPr>
          <w:rFonts w:ascii="Times New Roman" w:hAnsi="Times New Roman" w:cs="Times New Roman"/>
          <w:b/>
          <w:sz w:val="18"/>
          <w:szCs w:val="18"/>
        </w:rPr>
        <w:t>муниципальной службы в Администрации Митякинского сельского поселения</w:t>
      </w:r>
    </w:p>
    <w:p w:rsidR="006D256F" w:rsidRPr="006D256F" w:rsidRDefault="006D256F" w:rsidP="006D256F">
      <w:pPr>
        <w:spacing w:after="12" w:line="256" w:lineRule="auto"/>
        <w:rPr>
          <w:rFonts w:ascii="Times New Roman" w:hAnsi="Times New Roman" w:cs="Times New Roman"/>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"____" _________ 20__ г.                                                                ст.Митякинская</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Присутствовали: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Председатель комиссии ___________________________________________ </w:t>
      </w:r>
    </w:p>
    <w:p w:rsidR="006D256F" w:rsidRPr="006D256F" w:rsidRDefault="006D256F" w:rsidP="006D256F">
      <w:pPr>
        <w:spacing w:after="14" w:line="256" w:lineRule="auto"/>
        <w:ind w:left="-5" w:hanging="10"/>
        <w:jc w:val="center"/>
        <w:rPr>
          <w:rFonts w:ascii="Times New Roman" w:hAnsi="Times New Roman" w:cs="Times New Roman"/>
          <w:sz w:val="18"/>
          <w:szCs w:val="18"/>
        </w:rPr>
      </w:pPr>
      <w:r w:rsidRPr="006D256F">
        <w:rPr>
          <w:rFonts w:ascii="Times New Roman" w:hAnsi="Times New Roman" w:cs="Times New Roman"/>
          <w:sz w:val="18"/>
          <w:szCs w:val="18"/>
        </w:rPr>
        <w:t>инициалы и фамилия</w:t>
      </w: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Члены комиссии: </w:t>
      </w:r>
    </w:p>
    <w:p w:rsidR="006D256F" w:rsidRPr="006D256F" w:rsidRDefault="006D256F" w:rsidP="006D256F">
      <w:pPr>
        <w:spacing w:after="14" w:line="247" w:lineRule="auto"/>
        <w:ind w:left="-5" w:hanging="10"/>
        <w:jc w:val="center"/>
        <w:rPr>
          <w:rFonts w:ascii="Times New Roman" w:hAnsi="Times New Roman" w:cs="Times New Roman"/>
          <w:sz w:val="18"/>
          <w:szCs w:val="18"/>
        </w:rPr>
      </w:pPr>
      <w:r w:rsidRPr="006D256F">
        <w:rPr>
          <w:rFonts w:ascii="Times New Roman" w:hAnsi="Times New Roman" w:cs="Times New Roman"/>
          <w:sz w:val="18"/>
          <w:szCs w:val="18"/>
        </w:rPr>
        <w:t>_______________________________________________________________                                                  инициалы и фамилия</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СЛУШАЛИ:  </w:t>
      </w:r>
    </w:p>
    <w:p w:rsidR="006D256F" w:rsidRPr="006D256F" w:rsidRDefault="006D256F" w:rsidP="006D256F">
      <w:pPr>
        <w:numPr>
          <w:ilvl w:val="0"/>
          <w:numId w:val="38"/>
        </w:numPr>
        <w:spacing w:after="5" w:line="268" w:lineRule="auto"/>
        <w:ind w:right="131" w:hanging="280"/>
        <w:jc w:val="both"/>
        <w:rPr>
          <w:rFonts w:ascii="Times New Roman" w:hAnsi="Times New Roman" w:cs="Times New Roman"/>
          <w:sz w:val="18"/>
          <w:szCs w:val="18"/>
        </w:rPr>
      </w:pPr>
      <w:r w:rsidRPr="006D256F">
        <w:rPr>
          <w:rFonts w:ascii="Times New Roman" w:hAnsi="Times New Roman" w:cs="Times New Roman"/>
          <w:sz w:val="18"/>
          <w:szCs w:val="18"/>
        </w:rPr>
        <w:t xml:space="preserve">Об установлении стажа  муниципальной службы, дающего право на получение   ежемесячной надбавки к должностному окладу за выслугу лет на муниципальной службе, ежегодного дополнительного оплачиваемого отпуска за выслугу лет, пенсию за выслугу лет </w:t>
      </w:r>
    </w:p>
    <w:p w:rsidR="006D256F" w:rsidRPr="006D256F" w:rsidRDefault="006D256F" w:rsidP="006D256F">
      <w:pPr>
        <w:ind w:right="131"/>
        <w:rPr>
          <w:rFonts w:ascii="Times New Roman" w:hAnsi="Times New Roman" w:cs="Times New Roman"/>
          <w:sz w:val="18"/>
          <w:szCs w:val="18"/>
        </w:rPr>
      </w:pPr>
      <w:r w:rsidRPr="006D256F">
        <w:rPr>
          <w:rFonts w:ascii="Times New Roman" w:hAnsi="Times New Roman" w:cs="Times New Roman"/>
          <w:sz w:val="18"/>
          <w:szCs w:val="18"/>
        </w:rPr>
        <w:t xml:space="preserve">1. Фамилия, имя, отчество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w:t>
      </w:r>
    </w:p>
    <w:p w:rsidR="006D256F" w:rsidRPr="006D256F" w:rsidRDefault="006D256F" w:rsidP="006D256F">
      <w:pPr>
        <w:numPr>
          <w:ilvl w:val="0"/>
          <w:numId w:val="38"/>
        </w:numPr>
        <w:spacing w:after="5" w:line="268" w:lineRule="auto"/>
        <w:ind w:right="131" w:hanging="280"/>
        <w:jc w:val="both"/>
        <w:rPr>
          <w:rFonts w:ascii="Times New Roman" w:hAnsi="Times New Roman" w:cs="Times New Roman"/>
          <w:sz w:val="18"/>
          <w:szCs w:val="18"/>
        </w:rPr>
      </w:pPr>
      <w:r w:rsidRPr="006D256F">
        <w:rPr>
          <w:rFonts w:ascii="Times New Roman" w:hAnsi="Times New Roman" w:cs="Times New Roman"/>
          <w:sz w:val="18"/>
          <w:szCs w:val="18"/>
        </w:rPr>
        <w:t xml:space="preserve">Должность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 ________________________________________________________________ </w:t>
      </w:r>
    </w:p>
    <w:p w:rsidR="006D256F" w:rsidRPr="006D256F" w:rsidRDefault="006D256F" w:rsidP="006D256F">
      <w:pPr>
        <w:numPr>
          <w:ilvl w:val="0"/>
          <w:numId w:val="38"/>
        </w:numPr>
        <w:spacing w:after="14" w:line="247" w:lineRule="auto"/>
        <w:ind w:right="131" w:hanging="280"/>
        <w:jc w:val="both"/>
        <w:rPr>
          <w:rFonts w:ascii="Times New Roman" w:hAnsi="Times New Roman" w:cs="Times New Roman"/>
          <w:sz w:val="18"/>
          <w:szCs w:val="18"/>
        </w:rPr>
      </w:pPr>
      <w:r w:rsidRPr="006D256F">
        <w:rPr>
          <w:rFonts w:ascii="Times New Roman" w:hAnsi="Times New Roman" w:cs="Times New Roman"/>
          <w:sz w:val="18"/>
          <w:szCs w:val="18"/>
        </w:rPr>
        <w:t xml:space="preserve">Дата рождения ___________________________________________________ 4. Место жительства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Проверив трудовую книжку ___________________________________________ </w:t>
      </w:r>
    </w:p>
    <w:p w:rsidR="006D256F" w:rsidRPr="006D256F" w:rsidRDefault="006D256F" w:rsidP="006D256F">
      <w:pPr>
        <w:spacing w:after="14" w:line="256"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                                                                (фамилия, имя, отчество) </w:t>
      </w: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и другие документы, представленные в подтверждение стажа работы, дающего право на получение ежемесячной надбавки к должностному окладу за выслугу лет на муниципальной службе, ежегодного дополнительного оплачиваемого отпуска за выслугу лет, пенсию за выслугу лет комиссия  постановила,  что указанными документами подтверждается следующий стаж работы: </w:t>
      </w:r>
    </w:p>
    <w:p w:rsidR="006D256F" w:rsidRPr="006D256F" w:rsidRDefault="006D256F" w:rsidP="006D256F">
      <w:pPr>
        <w:spacing w:after="0" w:line="256" w:lineRule="auto"/>
        <w:rPr>
          <w:rFonts w:ascii="Times New Roman" w:hAnsi="Times New Roman" w:cs="Times New Roman"/>
          <w:sz w:val="18"/>
          <w:szCs w:val="18"/>
        </w:rPr>
      </w:pPr>
    </w:p>
    <w:tbl>
      <w:tblPr>
        <w:tblStyle w:val="TableGrid"/>
        <w:tblW w:w="10627" w:type="dxa"/>
        <w:tblInd w:w="0" w:type="dxa"/>
        <w:tblCellMar>
          <w:top w:w="12" w:type="dxa"/>
          <w:left w:w="77" w:type="dxa"/>
          <w:right w:w="112" w:type="dxa"/>
        </w:tblCellMar>
        <w:tblLook w:val="04A0" w:firstRow="1" w:lastRow="0" w:firstColumn="1" w:lastColumn="0" w:noHBand="0" w:noVBand="1"/>
      </w:tblPr>
      <w:tblGrid>
        <w:gridCol w:w="3840"/>
        <w:gridCol w:w="1406"/>
        <w:gridCol w:w="1277"/>
        <w:gridCol w:w="1272"/>
        <w:gridCol w:w="2832"/>
      </w:tblGrid>
      <w:tr w:rsidR="006D256F" w:rsidRPr="006D256F" w:rsidTr="006D256F">
        <w:trPr>
          <w:trHeight w:val="840"/>
        </w:trPr>
        <w:tc>
          <w:tcPr>
            <w:tcW w:w="3840"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jc w:val="center"/>
              <w:rPr>
                <w:rFonts w:ascii="Times New Roman" w:hAnsi="Times New Roman" w:cs="Times New Roman"/>
                <w:sz w:val="18"/>
                <w:szCs w:val="18"/>
              </w:rPr>
            </w:pPr>
            <w:r w:rsidRPr="006D256F">
              <w:rPr>
                <w:rFonts w:ascii="Times New Roman" w:hAnsi="Times New Roman" w:cs="Times New Roman"/>
                <w:sz w:val="18"/>
                <w:szCs w:val="18"/>
              </w:rPr>
              <w:t xml:space="preserve">Наименование организаций,   периоды работы, в которых дают </w:t>
            </w:r>
          </w:p>
          <w:p w:rsidR="006D256F" w:rsidRPr="006D256F" w:rsidRDefault="006D256F">
            <w:pPr>
              <w:spacing w:line="256" w:lineRule="auto"/>
              <w:ind w:left="39"/>
              <w:jc w:val="center"/>
              <w:rPr>
                <w:rFonts w:ascii="Times New Roman" w:hAnsi="Times New Roman" w:cs="Times New Roman"/>
                <w:sz w:val="18"/>
                <w:szCs w:val="18"/>
              </w:rPr>
            </w:pPr>
            <w:r w:rsidRPr="006D256F">
              <w:rPr>
                <w:rFonts w:ascii="Times New Roman" w:hAnsi="Times New Roman" w:cs="Times New Roman"/>
                <w:sz w:val="18"/>
                <w:szCs w:val="18"/>
              </w:rPr>
              <w:t xml:space="preserve">право </w:t>
            </w:r>
          </w:p>
        </w:tc>
        <w:tc>
          <w:tcPr>
            <w:tcW w:w="1406"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ind w:left="15"/>
              <w:rPr>
                <w:rFonts w:ascii="Times New Roman" w:hAnsi="Times New Roman" w:cs="Times New Roman"/>
                <w:sz w:val="18"/>
                <w:szCs w:val="18"/>
              </w:rPr>
            </w:pPr>
            <w:r w:rsidRPr="006D256F">
              <w:rPr>
                <w:rFonts w:ascii="Times New Roman" w:hAnsi="Times New Roman" w:cs="Times New Roman"/>
                <w:sz w:val="18"/>
                <w:szCs w:val="18"/>
              </w:rPr>
              <w:t xml:space="preserve">Должность </w:t>
            </w:r>
          </w:p>
        </w:tc>
        <w:tc>
          <w:tcPr>
            <w:tcW w:w="1277"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jc w:val="center"/>
              <w:rPr>
                <w:rFonts w:ascii="Times New Roman" w:hAnsi="Times New Roman" w:cs="Times New Roman"/>
                <w:sz w:val="18"/>
                <w:szCs w:val="18"/>
              </w:rPr>
            </w:pPr>
            <w:r w:rsidRPr="006D256F">
              <w:rPr>
                <w:rFonts w:ascii="Times New Roman" w:hAnsi="Times New Roman" w:cs="Times New Roman"/>
                <w:sz w:val="18"/>
                <w:szCs w:val="18"/>
              </w:rPr>
              <w:t xml:space="preserve">С какого времени </w:t>
            </w:r>
          </w:p>
        </w:tc>
        <w:tc>
          <w:tcPr>
            <w:tcW w:w="1272"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ind w:left="202" w:hanging="99"/>
              <w:rPr>
                <w:rFonts w:ascii="Times New Roman" w:hAnsi="Times New Roman" w:cs="Times New Roman"/>
                <w:sz w:val="18"/>
                <w:szCs w:val="18"/>
              </w:rPr>
            </w:pPr>
            <w:r w:rsidRPr="006D256F">
              <w:rPr>
                <w:rFonts w:ascii="Times New Roman" w:hAnsi="Times New Roman" w:cs="Times New Roman"/>
                <w:sz w:val="18"/>
                <w:szCs w:val="18"/>
              </w:rPr>
              <w:t xml:space="preserve">По какое   время </w:t>
            </w:r>
          </w:p>
        </w:tc>
        <w:tc>
          <w:tcPr>
            <w:tcW w:w="2832"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ind w:left="36"/>
              <w:jc w:val="center"/>
              <w:rPr>
                <w:rFonts w:ascii="Times New Roman" w:hAnsi="Times New Roman" w:cs="Times New Roman"/>
                <w:sz w:val="18"/>
                <w:szCs w:val="18"/>
              </w:rPr>
            </w:pPr>
            <w:r w:rsidRPr="006D256F">
              <w:rPr>
                <w:rFonts w:ascii="Times New Roman" w:hAnsi="Times New Roman" w:cs="Times New Roman"/>
                <w:sz w:val="18"/>
                <w:szCs w:val="18"/>
              </w:rPr>
              <w:t xml:space="preserve">Стаж работы  </w:t>
            </w:r>
          </w:p>
          <w:p w:rsidR="006D256F" w:rsidRPr="006D256F" w:rsidRDefault="006D256F">
            <w:pPr>
              <w:spacing w:line="256" w:lineRule="auto"/>
              <w:ind w:left="485" w:hanging="275"/>
              <w:rPr>
                <w:rFonts w:ascii="Times New Roman" w:hAnsi="Times New Roman" w:cs="Times New Roman"/>
                <w:sz w:val="18"/>
                <w:szCs w:val="18"/>
              </w:rPr>
            </w:pPr>
            <w:r w:rsidRPr="006D256F">
              <w:rPr>
                <w:rFonts w:ascii="Times New Roman" w:hAnsi="Times New Roman" w:cs="Times New Roman"/>
                <w:sz w:val="18"/>
                <w:szCs w:val="18"/>
              </w:rPr>
              <w:t xml:space="preserve">(лет, месяцев,      дней) </w:t>
            </w:r>
          </w:p>
        </w:tc>
      </w:tr>
      <w:tr w:rsidR="006D256F" w:rsidRPr="006D256F" w:rsidTr="006D256F">
        <w:trPr>
          <w:trHeight w:val="331"/>
        </w:trPr>
        <w:tc>
          <w:tcPr>
            <w:tcW w:w="3840"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rPr>
                <w:rFonts w:ascii="Times New Roman" w:hAnsi="Times New Roman" w:cs="Times New Roman"/>
                <w:sz w:val="18"/>
                <w:szCs w:val="18"/>
              </w:rPr>
            </w:pPr>
            <w:r w:rsidRPr="006D256F">
              <w:rPr>
                <w:rFonts w:ascii="Times New Roman" w:hAnsi="Times New Roman" w:cs="Times New Roman"/>
                <w:sz w:val="18"/>
                <w:szCs w:val="18"/>
              </w:rPr>
              <w:t xml:space="preserve">               1               </w:t>
            </w:r>
          </w:p>
        </w:tc>
        <w:tc>
          <w:tcPr>
            <w:tcW w:w="1406"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rPr>
                <w:rFonts w:ascii="Times New Roman" w:hAnsi="Times New Roman" w:cs="Times New Roman"/>
                <w:sz w:val="18"/>
                <w:szCs w:val="18"/>
              </w:rPr>
            </w:pPr>
            <w:r w:rsidRPr="006D256F">
              <w:rPr>
                <w:rFonts w:ascii="Times New Roman" w:hAnsi="Times New Roman" w:cs="Times New Roman"/>
                <w:sz w:val="18"/>
                <w:szCs w:val="18"/>
              </w:rPr>
              <w:t xml:space="preserve">    2     </w:t>
            </w:r>
          </w:p>
        </w:tc>
        <w:tc>
          <w:tcPr>
            <w:tcW w:w="1277"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rPr>
                <w:rFonts w:ascii="Times New Roman" w:hAnsi="Times New Roman" w:cs="Times New Roman"/>
                <w:sz w:val="18"/>
                <w:szCs w:val="18"/>
              </w:rPr>
            </w:pPr>
            <w:r w:rsidRPr="006D256F">
              <w:rPr>
                <w:rFonts w:ascii="Times New Roman" w:hAnsi="Times New Roman" w:cs="Times New Roman"/>
                <w:sz w:val="18"/>
                <w:szCs w:val="18"/>
              </w:rPr>
              <w:t xml:space="preserve">    3    </w:t>
            </w:r>
          </w:p>
        </w:tc>
        <w:tc>
          <w:tcPr>
            <w:tcW w:w="1272"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rPr>
                <w:rFonts w:ascii="Times New Roman" w:hAnsi="Times New Roman" w:cs="Times New Roman"/>
                <w:sz w:val="18"/>
                <w:szCs w:val="18"/>
              </w:rPr>
            </w:pPr>
            <w:r w:rsidRPr="006D256F">
              <w:rPr>
                <w:rFonts w:ascii="Times New Roman" w:hAnsi="Times New Roman" w:cs="Times New Roman"/>
                <w:sz w:val="18"/>
                <w:szCs w:val="18"/>
              </w:rPr>
              <w:t xml:space="preserve">    4    </w:t>
            </w:r>
          </w:p>
        </w:tc>
        <w:tc>
          <w:tcPr>
            <w:tcW w:w="2832" w:type="dxa"/>
            <w:tcBorders>
              <w:top w:val="single" w:sz="4" w:space="0" w:color="000000"/>
              <w:left w:val="single" w:sz="4" w:space="0" w:color="000000"/>
              <w:bottom w:val="single" w:sz="4" w:space="0" w:color="000000"/>
              <w:right w:val="single" w:sz="4" w:space="0" w:color="000000"/>
            </w:tcBorders>
            <w:hideMark/>
          </w:tcPr>
          <w:p w:rsidR="006D256F" w:rsidRPr="006D256F" w:rsidRDefault="006D256F">
            <w:pPr>
              <w:spacing w:line="256" w:lineRule="auto"/>
              <w:rPr>
                <w:rFonts w:ascii="Times New Roman" w:hAnsi="Times New Roman" w:cs="Times New Roman"/>
                <w:sz w:val="18"/>
                <w:szCs w:val="18"/>
              </w:rPr>
            </w:pPr>
            <w:r w:rsidRPr="006D256F">
              <w:rPr>
                <w:rFonts w:ascii="Times New Roman" w:hAnsi="Times New Roman" w:cs="Times New Roman"/>
                <w:sz w:val="18"/>
                <w:szCs w:val="18"/>
              </w:rPr>
              <w:t xml:space="preserve">      5        </w:t>
            </w:r>
          </w:p>
        </w:tc>
      </w:tr>
      <w:tr w:rsidR="006D256F" w:rsidRPr="006D256F" w:rsidTr="006D256F">
        <w:trPr>
          <w:trHeight w:val="331"/>
        </w:trPr>
        <w:tc>
          <w:tcPr>
            <w:tcW w:w="3840"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c>
          <w:tcPr>
            <w:tcW w:w="1406"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c>
          <w:tcPr>
            <w:tcW w:w="1277"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c>
          <w:tcPr>
            <w:tcW w:w="1272"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c>
          <w:tcPr>
            <w:tcW w:w="2832"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r>
      <w:tr w:rsidR="006D256F" w:rsidRPr="006D256F" w:rsidTr="006D256F">
        <w:trPr>
          <w:trHeight w:val="336"/>
        </w:trPr>
        <w:tc>
          <w:tcPr>
            <w:tcW w:w="3840"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c>
          <w:tcPr>
            <w:tcW w:w="1406"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c>
          <w:tcPr>
            <w:tcW w:w="1277"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c>
          <w:tcPr>
            <w:tcW w:w="1272"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c>
          <w:tcPr>
            <w:tcW w:w="2832" w:type="dxa"/>
            <w:tcBorders>
              <w:top w:val="single" w:sz="4" w:space="0" w:color="000000"/>
              <w:left w:val="single" w:sz="4" w:space="0" w:color="000000"/>
              <w:bottom w:val="single" w:sz="4" w:space="0" w:color="000000"/>
              <w:right w:val="single" w:sz="4" w:space="0" w:color="000000"/>
            </w:tcBorders>
          </w:tcPr>
          <w:p w:rsidR="006D256F" w:rsidRPr="006D256F" w:rsidRDefault="006D256F">
            <w:pPr>
              <w:spacing w:line="256" w:lineRule="auto"/>
              <w:rPr>
                <w:rFonts w:ascii="Times New Roman" w:hAnsi="Times New Roman" w:cs="Times New Roman"/>
                <w:sz w:val="18"/>
                <w:szCs w:val="18"/>
              </w:rPr>
            </w:pPr>
          </w:p>
        </w:tc>
      </w:tr>
    </w:tbl>
    <w:p w:rsidR="006D256F" w:rsidRPr="006D256F" w:rsidRDefault="006D256F" w:rsidP="006D256F">
      <w:pPr>
        <w:spacing w:after="0" w:line="256" w:lineRule="auto"/>
        <w:rPr>
          <w:rFonts w:ascii="Times New Roman" w:eastAsia="Times New Roman" w:hAnsi="Times New Roman" w:cs="Times New Roman"/>
          <w:color w:val="000000"/>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Итого: _________ лет ________ месяцев _________ дней.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Стаж работы _____________________________________________________,                                                                         фамилия и инициалы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ind w:left="-15"/>
        <w:rPr>
          <w:rFonts w:ascii="Times New Roman" w:hAnsi="Times New Roman" w:cs="Times New Roman"/>
          <w:sz w:val="18"/>
          <w:szCs w:val="18"/>
        </w:rPr>
      </w:pPr>
      <w:r w:rsidRPr="006D256F">
        <w:rPr>
          <w:rFonts w:ascii="Times New Roman" w:hAnsi="Times New Roman" w:cs="Times New Roman"/>
          <w:sz w:val="18"/>
          <w:szCs w:val="18"/>
        </w:rPr>
        <w:t>дающий право на получение ежемесячной надбавки к должностному окладу за выслугу лет на муниципальной службе, ежегодного дополнительного оплачиваемого отпуска за выслугу лет, пенсию за выслугу лет, по состоянию на "___" _____________ 20____ г. устанавливается ________________ лет _________________ месяцев ________________ дней.</w:t>
      </w:r>
    </w:p>
    <w:p w:rsidR="006D256F" w:rsidRPr="006D256F" w:rsidRDefault="006D256F" w:rsidP="006D256F">
      <w:pPr>
        <w:spacing w:after="14" w:line="256" w:lineRule="auto"/>
        <w:ind w:left="-5" w:hanging="10"/>
        <w:rPr>
          <w:rFonts w:ascii="Times New Roman" w:hAnsi="Times New Roman" w:cs="Times New Roman"/>
          <w:sz w:val="18"/>
          <w:szCs w:val="18"/>
        </w:rPr>
      </w:pPr>
      <w:r w:rsidRPr="006D256F">
        <w:rPr>
          <w:rFonts w:ascii="Times New Roman" w:hAnsi="Times New Roman" w:cs="Times New Roman"/>
          <w:sz w:val="18"/>
          <w:szCs w:val="18"/>
        </w:rPr>
        <w:lastRenderedPageBreak/>
        <w:t xml:space="preserve">            (прописью)                               (прописью)                                          (прописью)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Председатель комиссии _________________   __________________________ </w:t>
      </w:r>
    </w:p>
    <w:p w:rsidR="006D256F" w:rsidRPr="006D256F" w:rsidRDefault="006D256F" w:rsidP="006D256F">
      <w:pPr>
        <w:spacing w:after="14" w:line="256"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                                                           (подпись)                          (инициалы и фамилия) </w:t>
      </w:r>
    </w:p>
    <w:p w:rsidR="006D256F" w:rsidRPr="006D256F" w:rsidRDefault="006D256F" w:rsidP="006D256F">
      <w:pPr>
        <w:spacing w:after="12" w:line="256" w:lineRule="auto"/>
        <w:rPr>
          <w:rFonts w:ascii="Times New Roman" w:hAnsi="Times New Roman" w:cs="Times New Roman"/>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Секретарь комиссии      _________________   __________________________ </w:t>
      </w:r>
    </w:p>
    <w:p w:rsidR="006D256F" w:rsidRPr="006D256F" w:rsidRDefault="006D256F" w:rsidP="006D256F">
      <w:pPr>
        <w:spacing w:after="14" w:line="256" w:lineRule="auto"/>
        <w:ind w:left="-5" w:right="1280" w:hanging="10"/>
        <w:rPr>
          <w:rFonts w:ascii="Times New Roman" w:hAnsi="Times New Roman" w:cs="Times New Roman"/>
          <w:sz w:val="18"/>
          <w:szCs w:val="18"/>
        </w:rPr>
      </w:pPr>
      <w:r w:rsidRPr="006D256F">
        <w:rPr>
          <w:rFonts w:ascii="Times New Roman" w:hAnsi="Times New Roman" w:cs="Times New Roman"/>
          <w:sz w:val="18"/>
          <w:szCs w:val="18"/>
        </w:rPr>
        <w:t xml:space="preserve">                                                           (подпись)                          (инициалы и фамилия) </w:t>
      </w:r>
    </w:p>
    <w:p w:rsidR="006D256F" w:rsidRPr="006D256F" w:rsidRDefault="006D256F" w:rsidP="006D256F">
      <w:pPr>
        <w:spacing w:after="14" w:line="256" w:lineRule="auto"/>
        <w:ind w:left="-5" w:hanging="10"/>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r>
        <w:rPr>
          <w:rFonts w:ascii="Times New Roman" w:hAnsi="Times New Roman" w:cs="Times New Roman"/>
          <w:sz w:val="18"/>
          <w:szCs w:val="18"/>
        </w:rPr>
        <w:br/>
      </w: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jc w:val="right"/>
        <w:rPr>
          <w:rFonts w:ascii="Times New Roman" w:hAnsi="Times New Roman" w:cs="Times New Roman"/>
          <w:sz w:val="18"/>
          <w:szCs w:val="18"/>
        </w:rPr>
      </w:pPr>
      <w:r w:rsidRPr="006D256F">
        <w:rPr>
          <w:rFonts w:ascii="Times New Roman" w:hAnsi="Times New Roman" w:cs="Times New Roman"/>
          <w:sz w:val="18"/>
          <w:szCs w:val="18"/>
        </w:rPr>
        <w:t xml:space="preserve">Приложение 2 </w:t>
      </w:r>
    </w:p>
    <w:p w:rsidR="006D256F" w:rsidRPr="006D256F" w:rsidRDefault="006D256F" w:rsidP="006D256F">
      <w:pPr>
        <w:ind w:left="4536" w:right="131"/>
        <w:rPr>
          <w:rFonts w:ascii="Times New Roman" w:hAnsi="Times New Roman" w:cs="Times New Roman"/>
          <w:sz w:val="18"/>
          <w:szCs w:val="18"/>
        </w:rPr>
      </w:pPr>
      <w:r w:rsidRPr="006D256F">
        <w:rPr>
          <w:rFonts w:ascii="Times New Roman" w:hAnsi="Times New Roman" w:cs="Times New Roman"/>
          <w:sz w:val="18"/>
          <w:szCs w:val="18"/>
        </w:rPr>
        <w:t>к Положению о комиссии по установлению стажа муниципальной службы в Администрации Митякинского сельского поселения</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12" w:line="247" w:lineRule="auto"/>
        <w:ind w:left="591" w:right="726" w:hanging="10"/>
        <w:jc w:val="center"/>
        <w:rPr>
          <w:rFonts w:ascii="Times New Roman" w:hAnsi="Times New Roman" w:cs="Times New Roman"/>
          <w:sz w:val="18"/>
          <w:szCs w:val="18"/>
        </w:rPr>
      </w:pPr>
      <w:r w:rsidRPr="006D256F">
        <w:rPr>
          <w:rFonts w:ascii="Times New Roman" w:hAnsi="Times New Roman" w:cs="Times New Roman"/>
          <w:b/>
          <w:sz w:val="18"/>
          <w:szCs w:val="18"/>
        </w:rPr>
        <w:t xml:space="preserve">Форма заявления </w:t>
      </w:r>
    </w:p>
    <w:p w:rsidR="006D256F" w:rsidRPr="006D256F" w:rsidRDefault="006D256F" w:rsidP="006D256F">
      <w:pPr>
        <w:spacing w:after="0" w:line="256" w:lineRule="auto"/>
        <w:ind w:right="75"/>
        <w:jc w:val="center"/>
        <w:rPr>
          <w:rFonts w:ascii="Times New Roman" w:hAnsi="Times New Roman" w:cs="Times New Roman"/>
          <w:sz w:val="18"/>
          <w:szCs w:val="18"/>
        </w:rPr>
      </w:pPr>
    </w:p>
    <w:p w:rsidR="006D256F" w:rsidRPr="006D256F" w:rsidRDefault="006D256F" w:rsidP="006D256F">
      <w:pPr>
        <w:ind w:left="5245" w:right="131" w:hanging="84"/>
        <w:rPr>
          <w:rFonts w:ascii="Times New Roman" w:hAnsi="Times New Roman" w:cs="Times New Roman"/>
          <w:sz w:val="18"/>
          <w:szCs w:val="18"/>
        </w:rPr>
      </w:pPr>
      <w:r w:rsidRPr="006D256F">
        <w:rPr>
          <w:rFonts w:ascii="Times New Roman" w:hAnsi="Times New Roman" w:cs="Times New Roman"/>
          <w:sz w:val="18"/>
          <w:szCs w:val="18"/>
        </w:rPr>
        <w:t xml:space="preserve"> В комиссию по установлению стажа муниципальной службы в Администрации Митякинского сельского поселения</w:t>
      </w:r>
    </w:p>
    <w:p w:rsidR="006D256F" w:rsidRPr="006D256F" w:rsidRDefault="006D256F" w:rsidP="006D256F">
      <w:pPr>
        <w:spacing w:after="0" w:line="256" w:lineRule="auto"/>
        <w:ind w:right="75"/>
        <w:jc w:val="right"/>
        <w:rPr>
          <w:rFonts w:ascii="Times New Roman" w:hAnsi="Times New Roman" w:cs="Times New Roman"/>
          <w:sz w:val="18"/>
          <w:szCs w:val="18"/>
        </w:rPr>
      </w:pPr>
    </w:p>
    <w:p w:rsidR="006D256F" w:rsidRPr="006D256F" w:rsidRDefault="006D256F" w:rsidP="006D256F">
      <w:pPr>
        <w:spacing w:after="34" w:line="242" w:lineRule="auto"/>
        <w:ind w:right="144"/>
        <w:jc w:val="right"/>
        <w:rPr>
          <w:rFonts w:ascii="Times New Roman" w:hAnsi="Times New Roman" w:cs="Times New Roman"/>
          <w:sz w:val="18"/>
          <w:szCs w:val="18"/>
        </w:rPr>
      </w:pPr>
      <w:r w:rsidRPr="006D256F">
        <w:rPr>
          <w:rFonts w:ascii="Times New Roman" w:hAnsi="Times New Roman" w:cs="Times New Roman"/>
          <w:sz w:val="18"/>
          <w:szCs w:val="18"/>
        </w:rPr>
        <w:t xml:space="preserve">                                                                  _______________________________ (Ф.И.О.)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                                                                   _______________________________ </w:t>
      </w:r>
    </w:p>
    <w:p w:rsidR="006D256F" w:rsidRPr="006D256F" w:rsidRDefault="006D256F" w:rsidP="006D256F">
      <w:pPr>
        <w:spacing w:after="0" w:line="256" w:lineRule="auto"/>
        <w:ind w:right="144"/>
        <w:jc w:val="right"/>
        <w:rPr>
          <w:rFonts w:ascii="Times New Roman" w:hAnsi="Times New Roman" w:cs="Times New Roman"/>
          <w:sz w:val="18"/>
          <w:szCs w:val="18"/>
        </w:rPr>
      </w:pPr>
      <w:r w:rsidRPr="006D256F">
        <w:rPr>
          <w:rFonts w:ascii="Times New Roman" w:hAnsi="Times New Roman" w:cs="Times New Roman"/>
          <w:sz w:val="18"/>
          <w:szCs w:val="18"/>
        </w:rPr>
        <w:t xml:space="preserve">(должность) </w:t>
      </w:r>
    </w:p>
    <w:p w:rsidR="006D256F" w:rsidRPr="006D256F" w:rsidRDefault="006D256F" w:rsidP="006D256F">
      <w:pPr>
        <w:spacing w:after="0" w:line="256" w:lineRule="auto"/>
        <w:ind w:left="10" w:right="145" w:hanging="10"/>
        <w:jc w:val="center"/>
        <w:rPr>
          <w:rFonts w:ascii="Times New Roman" w:hAnsi="Times New Roman" w:cs="Times New Roman"/>
          <w:sz w:val="18"/>
          <w:szCs w:val="18"/>
        </w:rPr>
      </w:pPr>
      <w:r w:rsidRPr="006D256F">
        <w:rPr>
          <w:rFonts w:ascii="Times New Roman" w:hAnsi="Times New Roman" w:cs="Times New Roman"/>
          <w:sz w:val="18"/>
          <w:szCs w:val="18"/>
        </w:rPr>
        <w:t xml:space="preserve">Заявление </w:t>
      </w:r>
    </w:p>
    <w:p w:rsidR="006D256F" w:rsidRPr="006D256F" w:rsidRDefault="006D256F" w:rsidP="006D256F">
      <w:pPr>
        <w:spacing w:after="0" w:line="256" w:lineRule="auto"/>
        <w:ind w:left="709"/>
        <w:rPr>
          <w:rFonts w:ascii="Times New Roman" w:hAnsi="Times New Roman" w:cs="Times New Roman"/>
          <w:sz w:val="18"/>
          <w:szCs w:val="18"/>
        </w:rPr>
      </w:pP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В соответствии прошу включить в стаж муниципальной службы  иные периоды моей работы, опыт и знания по которой необходимы мне для исполнения должностных обязанностей по замещаемой мною  должности муниципальной службы. </w:t>
      </w:r>
    </w:p>
    <w:p w:rsidR="006D256F" w:rsidRPr="006D256F" w:rsidRDefault="006D256F" w:rsidP="006D256F">
      <w:pPr>
        <w:spacing w:after="0" w:line="256" w:lineRule="auto"/>
        <w:ind w:left="26"/>
        <w:jc w:val="center"/>
        <w:rPr>
          <w:rFonts w:ascii="Times New Roman" w:hAnsi="Times New Roman" w:cs="Times New Roman"/>
          <w:sz w:val="18"/>
          <w:szCs w:val="18"/>
        </w:rPr>
      </w:pPr>
      <w:r w:rsidRPr="006D256F">
        <w:rPr>
          <w:rFonts w:ascii="Times New Roman" w:hAnsi="Times New Roman" w:cs="Times New Roman"/>
          <w:sz w:val="18"/>
          <w:szCs w:val="18"/>
        </w:rPr>
        <w:t xml:space="preserve">Период работы с "__" __________ ____ г. по "__" ___________ ____ г.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___________________________________________________________________ </w:t>
      </w:r>
    </w:p>
    <w:p w:rsidR="006D256F" w:rsidRPr="006D256F" w:rsidRDefault="006D256F" w:rsidP="006D256F">
      <w:pPr>
        <w:spacing w:after="14" w:line="256" w:lineRule="auto"/>
        <w:ind w:left="10" w:right="144" w:hanging="10"/>
        <w:jc w:val="center"/>
        <w:rPr>
          <w:rFonts w:ascii="Times New Roman" w:hAnsi="Times New Roman" w:cs="Times New Roman"/>
          <w:sz w:val="18"/>
          <w:szCs w:val="18"/>
        </w:rPr>
      </w:pPr>
      <w:r w:rsidRPr="006D256F">
        <w:rPr>
          <w:rFonts w:ascii="Times New Roman" w:hAnsi="Times New Roman" w:cs="Times New Roman"/>
          <w:sz w:val="18"/>
          <w:szCs w:val="18"/>
        </w:rPr>
        <w:t xml:space="preserve">(должность, наименование организации) </w:t>
      </w:r>
    </w:p>
    <w:p w:rsidR="006D256F" w:rsidRPr="006D256F" w:rsidRDefault="006D256F" w:rsidP="006D256F">
      <w:pPr>
        <w:spacing w:after="14" w:line="247" w:lineRule="auto"/>
        <w:ind w:left="-15" w:firstLine="709"/>
        <w:rPr>
          <w:rFonts w:ascii="Times New Roman" w:hAnsi="Times New Roman" w:cs="Times New Roman"/>
          <w:sz w:val="18"/>
          <w:szCs w:val="18"/>
        </w:rPr>
      </w:pPr>
      <w:r w:rsidRPr="006D256F">
        <w:rPr>
          <w:rFonts w:ascii="Times New Roman" w:hAnsi="Times New Roman" w:cs="Times New Roman"/>
          <w:sz w:val="18"/>
          <w:szCs w:val="18"/>
        </w:rPr>
        <w:t xml:space="preserve">В указанный период работы занимался вопросами___________________ ___________________________________________________________________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___________________________________________________________________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w:t>
      </w:r>
    </w:p>
    <w:p w:rsidR="006D256F" w:rsidRPr="006D256F" w:rsidRDefault="006D256F" w:rsidP="006D256F">
      <w:pPr>
        <w:spacing w:after="14" w:line="256"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(перечислить характер деятельности, род занятий, выполнявшихся в указанной должности) </w:t>
      </w: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Опыт и знания, приобретенные в вышеуказанный период работы (службы), способствовали повышению качества и эффективности работы для выполнения обязанностей ___________________________________________ ___________________________________________________________________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________________________________________________________________ </w:t>
      </w:r>
    </w:p>
    <w:p w:rsidR="006D256F" w:rsidRPr="006D256F" w:rsidRDefault="006D256F" w:rsidP="006D256F">
      <w:pPr>
        <w:spacing w:after="14" w:line="256" w:lineRule="auto"/>
        <w:ind w:left="10" w:right="144" w:hanging="10"/>
        <w:jc w:val="center"/>
        <w:rPr>
          <w:rFonts w:ascii="Times New Roman" w:hAnsi="Times New Roman" w:cs="Times New Roman"/>
          <w:sz w:val="18"/>
          <w:szCs w:val="18"/>
        </w:rPr>
      </w:pPr>
      <w:r w:rsidRPr="006D256F">
        <w:rPr>
          <w:rFonts w:ascii="Times New Roman" w:hAnsi="Times New Roman" w:cs="Times New Roman"/>
          <w:sz w:val="18"/>
          <w:szCs w:val="18"/>
        </w:rPr>
        <w:t xml:space="preserve">(перечислить обязанности в соответствии с должностной инструкцией)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по замещаемой должности _________________________________________ </w:t>
      </w:r>
    </w:p>
    <w:p w:rsidR="006D256F" w:rsidRPr="006D256F" w:rsidRDefault="006D256F" w:rsidP="006D256F">
      <w:pPr>
        <w:spacing w:after="14" w:line="256" w:lineRule="auto"/>
        <w:ind w:left="10" w:right="144" w:hanging="10"/>
        <w:jc w:val="center"/>
        <w:rPr>
          <w:rFonts w:ascii="Times New Roman" w:hAnsi="Times New Roman" w:cs="Times New Roman"/>
          <w:sz w:val="18"/>
          <w:szCs w:val="18"/>
        </w:rPr>
      </w:pPr>
      <w:r w:rsidRPr="006D256F">
        <w:rPr>
          <w:rFonts w:ascii="Times New Roman" w:hAnsi="Times New Roman" w:cs="Times New Roman"/>
          <w:sz w:val="18"/>
          <w:szCs w:val="18"/>
        </w:rPr>
        <w:t xml:space="preserve">                                             (наименование должности)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                                                                   ______________________________ </w:t>
      </w:r>
    </w:p>
    <w:p w:rsidR="006D256F" w:rsidRPr="006D256F" w:rsidRDefault="006D256F" w:rsidP="006D256F">
      <w:pPr>
        <w:spacing w:after="14" w:line="256"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                                                                                                 (Ф.И.О., подпись и дата) </w:t>
      </w:r>
    </w:p>
    <w:p w:rsidR="006D256F" w:rsidRPr="006D256F" w:rsidRDefault="006D256F" w:rsidP="006D256F">
      <w:pPr>
        <w:spacing w:after="14" w:line="256" w:lineRule="auto"/>
        <w:ind w:left="-5" w:hanging="10"/>
        <w:rPr>
          <w:rFonts w:ascii="Times New Roman" w:hAnsi="Times New Roman" w:cs="Times New Roman"/>
          <w:sz w:val="18"/>
          <w:szCs w:val="18"/>
        </w:rPr>
      </w:pPr>
    </w:p>
    <w:p w:rsidR="006D256F" w:rsidRPr="006D256F" w:rsidRDefault="006D256F" w:rsidP="006D256F">
      <w:pPr>
        <w:spacing w:after="14" w:line="256" w:lineRule="auto"/>
        <w:ind w:left="-5" w:hanging="10"/>
        <w:rPr>
          <w:rFonts w:ascii="Times New Roman" w:hAnsi="Times New Roman" w:cs="Times New Roman"/>
          <w:sz w:val="18"/>
          <w:szCs w:val="18"/>
        </w:rPr>
      </w:pPr>
    </w:p>
    <w:p w:rsidR="006D256F" w:rsidRPr="006D256F" w:rsidRDefault="006D256F" w:rsidP="006D256F">
      <w:pPr>
        <w:spacing w:after="14" w:line="256" w:lineRule="auto"/>
        <w:ind w:left="-5" w:hanging="10"/>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Default="006D256F" w:rsidP="006D256F">
      <w:pPr>
        <w:spacing w:line="249" w:lineRule="auto"/>
        <w:ind w:left="10" w:right="131" w:hanging="10"/>
        <w:jc w:val="right"/>
        <w:rPr>
          <w:rFonts w:ascii="Times New Roman" w:hAnsi="Times New Roman" w:cs="Times New Roman"/>
          <w:sz w:val="18"/>
          <w:szCs w:val="18"/>
        </w:rPr>
      </w:pPr>
    </w:p>
    <w:p w:rsidR="006D256F" w:rsidRPr="006D256F" w:rsidRDefault="006D256F" w:rsidP="006D256F">
      <w:pPr>
        <w:spacing w:line="249" w:lineRule="auto"/>
        <w:ind w:left="10" w:right="131" w:hanging="10"/>
        <w:jc w:val="right"/>
        <w:rPr>
          <w:rFonts w:ascii="Times New Roman" w:hAnsi="Times New Roman" w:cs="Times New Roman"/>
          <w:sz w:val="18"/>
          <w:szCs w:val="18"/>
        </w:rPr>
      </w:pPr>
    </w:p>
    <w:p w:rsidR="006D256F" w:rsidRPr="006D256F" w:rsidRDefault="006D256F" w:rsidP="006D256F">
      <w:pPr>
        <w:spacing w:line="249" w:lineRule="auto"/>
        <w:ind w:left="10" w:right="131" w:hanging="10"/>
        <w:jc w:val="right"/>
        <w:rPr>
          <w:rFonts w:ascii="Times New Roman" w:hAnsi="Times New Roman" w:cs="Times New Roman"/>
          <w:sz w:val="18"/>
          <w:szCs w:val="18"/>
        </w:rPr>
      </w:pPr>
      <w:r w:rsidRPr="006D256F">
        <w:rPr>
          <w:rFonts w:ascii="Times New Roman" w:hAnsi="Times New Roman" w:cs="Times New Roman"/>
          <w:sz w:val="18"/>
          <w:szCs w:val="18"/>
        </w:rPr>
        <w:t xml:space="preserve">Приложение 3 </w:t>
      </w:r>
    </w:p>
    <w:p w:rsidR="006D256F" w:rsidRPr="006D256F" w:rsidRDefault="006D256F" w:rsidP="006D256F">
      <w:pPr>
        <w:ind w:left="4536" w:right="131"/>
        <w:rPr>
          <w:rFonts w:ascii="Times New Roman" w:hAnsi="Times New Roman" w:cs="Times New Roman"/>
          <w:sz w:val="18"/>
          <w:szCs w:val="18"/>
        </w:rPr>
      </w:pPr>
      <w:r w:rsidRPr="006D256F">
        <w:rPr>
          <w:rFonts w:ascii="Times New Roman" w:hAnsi="Times New Roman" w:cs="Times New Roman"/>
          <w:sz w:val="18"/>
          <w:szCs w:val="18"/>
        </w:rPr>
        <w:t>к Положению о комиссии по установлению стажа муниципальной службы в Администрации Митякинского сельского поселения</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12" w:line="247" w:lineRule="auto"/>
        <w:ind w:left="591" w:right="726" w:hanging="10"/>
        <w:jc w:val="center"/>
        <w:rPr>
          <w:rFonts w:ascii="Times New Roman" w:hAnsi="Times New Roman" w:cs="Times New Roman"/>
          <w:sz w:val="18"/>
          <w:szCs w:val="18"/>
        </w:rPr>
      </w:pPr>
      <w:r w:rsidRPr="006D256F">
        <w:rPr>
          <w:rFonts w:ascii="Times New Roman" w:hAnsi="Times New Roman" w:cs="Times New Roman"/>
          <w:b/>
          <w:sz w:val="18"/>
          <w:szCs w:val="18"/>
        </w:rPr>
        <w:t xml:space="preserve">ЛИСТ </w:t>
      </w:r>
    </w:p>
    <w:p w:rsidR="006D256F" w:rsidRPr="006D256F" w:rsidRDefault="006D256F" w:rsidP="006D256F">
      <w:pPr>
        <w:spacing w:after="12" w:line="247" w:lineRule="auto"/>
        <w:ind w:left="591" w:right="726" w:hanging="10"/>
        <w:jc w:val="center"/>
        <w:rPr>
          <w:rFonts w:ascii="Times New Roman" w:hAnsi="Times New Roman" w:cs="Times New Roman"/>
          <w:sz w:val="18"/>
          <w:szCs w:val="18"/>
        </w:rPr>
      </w:pPr>
      <w:r w:rsidRPr="006D256F">
        <w:rPr>
          <w:rFonts w:ascii="Times New Roman" w:hAnsi="Times New Roman" w:cs="Times New Roman"/>
          <w:b/>
          <w:sz w:val="18"/>
          <w:szCs w:val="18"/>
        </w:rPr>
        <w:t xml:space="preserve">расчета выслуги лет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Ф.И.О., год рождения  ________________________________________________  ________________________________________________________________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Должность _________________________________________________________ </w:t>
      </w:r>
    </w:p>
    <w:p w:rsidR="006D256F" w:rsidRPr="006D256F" w:rsidRDefault="006D256F" w:rsidP="006D256F">
      <w:pPr>
        <w:spacing w:after="0" w:line="256" w:lineRule="auto"/>
        <w:ind w:left="709"/>
        <w:rPr>
          <w:rFonts w:ascii="Times New Roman" w:hAnsi="Times New Roman" w:cs="Times New Roman"/>
          <w:sz w:val="18"/>
          <w:szCs w:val="18"/>
        </w:rPr>
      </w:pP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В стаж работы, дающий право на получение ежемесячной надбавки к должностному окладу за выслугу лет на муниципальной службе, ежегодного дополнительного оплачиваемого отпуска за выслугу лет засчитываются (в календарном  исчислении) следующие периоды: </w:t>
      </w:r>
    </w:p>
    <w:p w:rsidR="006D256F" w:rsidRPr="006D256F" w:rsidRDefault="006D256F" w:rsidP="006D256F">
      <w:pPr>
        <w:spacing w:after="0" w:line="256" w:lineRule="auto"/>
        <w:rPr>
          <w:rFonts w:ascii="Times New Roman" w:hAnsi="Times New Roman" w:cs="Times New Roman"/>
          <w:sz w:val="18"/>
          <w:szCs w:val="18"/>
        </w:rPr>
      </w:pPr>
    </w:p>
    <w:tbl>
      <w:tblPr>
        <w:tblStyle w:val="TableGrid"/>
        <w:tblW w:w="9638" w:type="dxa"/>
        <w:tblInd w:w="-2" w:type="dxa"/>
        <w:tblCellMar>
          <w:top w:w="14" w:type="dxa"/>
          <w:left w:w="70" w:type="dxa"/>
          <w:right w:w="13" w:type="dxa"/>
        </w:tblCellMar>
        <w:tblLook w:val="04A0" w:firstRow="1" w:lastRow="0" w:firstColumn="1" w:lastColumn="0" w:noHBand="0" w:noVBand="1"/>
      </w:tblPr>
      <w:tblGrid>
        <w:gridCol w:w="541"/>
        <w:gridCol w:w="2021"/>
        <w:gridCol w:w="1690"/>
        <w:gridCol w:w="1560"/>
        <w:gridCol w:w="1133"/>
        <w:gridCol w:w="1277"/>
        <w:gridCol w:w="1416"/>
      </w:tblGrid>
      <w:tr w:rsidR="006D256F" w:rsidRPr="006D256F" w:rsidTr="006D256F">
        <w:trPr>
          <w:trHeight w:val="1670"/>
        </w:trPr>
        <w:tc>
          <w:tcPr>
            <w:tcW w:w="542"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spacing w:line="256" w:lineRule="auto"/>
              <w:jc w:val="center"/>
              <w:rPr>
                <w:rFonts w:ascii="Times New Roman" w:hAnsi="Times New Roman" w:cs="Times New Roman"/>
                <w:sz w:val="18"/>
                <w:szCs w:val="18"/>
              </w:rPr>
            </w:pPr>
            <w:r w:rsidRPr="006D256F">
              <w:rPr>
                <w:rFonts w:ascii="Times New Roman" w:hAnsi="Times New Roman" w:cs="Times New Roman"/>
                <w:sz w:val="18"/>
                <w:szCs w:val="18"/>
              </w:rPr>
              <w:t xml:space="preserve">N  п/п </w:t>
            </w:r>
          </w:p>
        </w:tc>
        <w:tc>
          <w:tcPr>
            <w:tcW w:w="2021"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spacing w:line="256" w:lineRule="auto"/>
              <w:ind w:left="12" w:hanging="12"/>
              <w:jc w:val="center"/>
              <w:rPr>
                <w:rFonts w:ascii="Times New Roman" w:hAnsi="Times New Roman" w:cs="Times New Roman"/>
                <w:sz w:val="18"/>
                <w:szCs w:val="18"/>
              </w:rPr>
            </w:pPr>
            <w:r w:rsidRPr="006D256F">
              <w:rPr>
                <w:rFonts w:ascii="Times New Roman" w:hAnsi="Times New Roman" w:cs="Times New Roman"/>
                <w:sz w:val="18"/>
                <w:szCs w:val="18"/>
              </w:rPr>
              <w:t xml:space="preserve">Место службы,  работы, должность </w:t>
            </w:r>
          </w:p>
        </w:tc>
        <w:tc>
          <w:tcPr>
            <w:tcW w:w="1690"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jc w:val="center"/>
              <w:rPr>
                <w:rFonts w:ascii="Times New Roman" w:hAnsi="Times New Roman" w:cs="Times New Roman"/>
                <w:sz w:val="18"/>
                <w:szCs w:val="18"/>
              </w:rPr>
            </w:pPr>
            <w:r w:rsidRPr="006D256F">
              <w:rPr>
                <w:rFonts w:ascii="Times New Roman" w:hAnsi="Times New Roman" w:cs="Times New Roman"/>
                <w:sz w:val="18"/>
                <w:szCs w:val="18"/>
              </w:rPr>
              <w:t xml:space="preserve">Номер, дата приказа </w:t>
            </w:r>
          </w:p>
          <w:p w:rsidR="006D256F" w:rsidRPr="006D256F" w:rsidRDefault="006D256F">
            <w:pPr>
              <w:spacing w:line="256" w:lineRule="auto"/>
              <w:jc w:val="center"/>
              <w:rPr>
                <w:rFonts w:ascii="Times New Roman" w:hAnsi="Times New Roman" w:cs="Times New Roman"/>
                <w:sz w:val="18"/>
                <w:szCs w:val="18"/>
              </w:rPr>
            </w:pPr>
            <w:r w:rsidRPr="006D256F">
              <w:rPr>
                <w:rFonts w:ascii="Times New Roman" w:hAnsi="Times New Roman" w:cs="Times New Roman"/>
                <w:sz w:val="18"/>
                <w:szCs w:val="18"/>
              </w:rPr>
              <w:t xml:space="preserve">о назначении,  увольнении </w:t>
            </w:r>
          </w:p>
        </w:tc>
        <w:tc>
          <w:tcPr>
            <w:tcW w:w="1560"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spacing w:line="256" w:lineRule="auto"/>
              <w:jc w:val="center"/>
              <w:rPr>
                <w:rFonts w:ascii="Times New Roman" w:hAnsi="Times New Roman" w:cs="Times New Roman"/>
                <w:sz w:val="18"/>
                <w:szCs w:val="18"/>
              </w:rPr>
            </w:pPr>
            <w:r w:rsidRPr="006D256F">
              <w:rPr>
                <w:rFonts w:ascii="Times New Roman" w:hAnsi="Times New Roman" w:cs="Times New Roman"/>
                <w:sz w:val="18"/>
                <w:szCs w:val="18"/>
              </w:rPr>
              <w:t>Подтверждающий  документ</w:t>
            </w:r>
          </w:p>
        </w:tc>
        <w:tc>
          <w:tcPr>
            <w:tcW w:w="1133"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spacing w:line="256" w:lineRule="auto"/>
              <w:ind w:left="36"/>
              <w:rPr>
                <w:rFonts w:ascii="Times New Roman" w:hAnsi="Times New Roman" w:cs="Times New Roman"/>
                <w:sz w:val="18"/>
                <w:szCs w:val="18"/>
              </w:rPr>
            </w:pPr>
            <w:r w:rsidRPr="006D256F">
              <w:rPr>
                <w:rFonts w:ascii="Times New Roman" w:hAnsi="Times New Roman" w:cs="Times New Roman"/>
                <w:sz w:val="18"/>
                <w:szCs w:val="18"/>
              </w:rPr>
              <w:t xml:space="preserve">Периоды </w:t>
            </w:r>
          </w:p>
        </w:tc>
        <w:tc>
          <w:tcPr>
            <w:tcW w:w="1277"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spacing w:line="237" w:lineRule="auto"/>
              <w:jc w:val="center"/>
              <w:rPr>
                <w:rFonts w:ascii="Times New Roman" w:hAnsi="Times New Roman" w:cs="Times New Roman"/>
                <w:sz w:val="18"/>
                <w:szCs w:val="18"/>
              </w:rPr>
            </w:pPr>
            <w:r w:rsidRPr="006D256F">
              <w:rPr>
                <w:rFonts w:ascii="Times New Roman" w:hAnsi="Times New Roman" w:cs="Times New Roman"/>
                <w:sz w:val="18"/>
                <w:szCs w:val="18"/>
              </w:rPr>
              <w:t xml:space="preserve">Выслуга  лет (стаж работы):  лет,    </w:t>
            </w:r>
          </w:p>
          <w:p w:rsidR="006D256F" w:rsidRPr="006D256F" w:rsidRDefault="006D256F">
            <w:pPr>
              <w:spacing w:line="256" w:lineRule="auto"/>
              <w:jc w:val="center"/>
              <w:rPr>
                <w:rFonts w:ascii="Times New Roman" w:hAnsi="Times New Roman" w:cs="Times New Roman"/>
                <w:sz w:val="18"/>
                <w:szCs w:val="18"/>
              </w:rPr>
            </w:pPr>
            <w:r w:rsidRPr="006D256F">
              <w:rPr>
                <w:rFonts w:ascii="Times New Roman" w:hAnsi="Times New Roman" w:cs="Times New Roman"/>
                <w:sz w:val="18"/>
                <w:szCs w:val="18"/>
              </w:rPr>
              <w:t xml:space="preserve">месяцев,  дней </w:t>
            </w:r>
          </w:p>
        </w:tc>
        <w:tc>
          <w:tcPr>
            <w:tcW w:w="1416"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jc w:val="center"/>
              <w:rPr>
                <w:rFonts w:ascii="Times New Roman" w:hAnsi="Times New Roman" w:cs="Times New Roman"/>
                <w:sz w:val="18"/>
                <w:szCs w:val="18"/>
              </w:rPr>
            </w:pPr>
            <w:r w:rsidRPr="006D256F">
              <w:rPr>
                <w:rFonts w:ascii="Times New Roman" w:hAnsi="Times New Roman" w:cs="Times New Roman"/>
                <w:sz w:val="18"/>
                <w:szCs w:val="18"/>
              </w:rPr>
              <w:t xml:space="preserve">Основание  зачета    </w:t>
            </w:r>
          </w:p>
          <w:p w:rsidR="006D256F" w:rsidRPr="006D256F" w:rsidRDefault="006D256F">
            <w:pPr>
              <w:spacing w:line="256" w:lineRule="auto"/>
              <w:jc w:val="center"/>
              <w:rPr>
                <w:rFonts w:ascii="Times New Roman" w:hAnsi="Times New Roman" w:cs="Times New Roman"/>
                <w:sz w:val="18"/>
                <w:szCs w:val="18"/>
              </w:rPr>
            </w:pPr>
            <w:r w:rsidRPr="006D256F">
              <w:rPr>
                <w:rFonts w:ascii="Times New Roman" w:hAnsi="Times New Roman" w:cs="Times New Roman"/>
                <w:sz w:val="18"/>
                <w:szCs w:val="18"/>
              </w:rPr>
              <w:t xml:space="preserve">(нормативный акт) </w:t>
            </w:r>
          </w:p>
        </w:tc>
      </w:tr>
      <w:tr w:rsidR="006D256F" w:rsidRPr="006D256F" w:rsidTr="006D256F">
        <w:trPr>
          <w:trHeight w:val="341"/>
        </w:trPr>
        <w:tc>
          <w:tcPr>
            <w:tcW w:w="542"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spacing w:line="256" w:lineRule="auto"/>
              <w:ind w:left="5"/>
              <w:rPr>
                <w:rFonts w:ascii="Times New Roman" w:hAnsi="Times New Roman" w:cs="Times New Roman"/>
                <w:sz w:val="18"/>
                <w:szCs w:val="18"/>
              </w:rPr>
            </w:pPr>
            <w:r w:rsidRPr="006D256F">
              <w:rPr>
                <w:rFonts w:ascii="Times New Roman" w:hAnsi="Times New Roman" w:cs="Times New Roman"/>
                <w:sz w:val="18"/>
                <w:szCs w:val="18"/>
              </w:rPr>
              <w:t xml:space="preserve">1. </w:t>
            </w:r>
          </w:p>
        </w:tc>
        <w:tc>
          <w:tcPr>
            <w:tcW w:w="2021"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rPr>
                <w:rFonts w:ascii="Times New Roman" w:hAnsi="Times New Roman" w:cs="Times New Roman"/>
                <w:sz w:val="18"/>
                <w:szCs w:val="18"/>
              </w:rPr>
            </w:pPr>
          </w:p>
        </w:tc>
        <w:tc>
          <w:tcPr>
            <w:tcW w:w="1690"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c>
          <w:tcPr>
            <w:tcW w:w="1560"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c>
          <w:tcPr>
            <w:tcW w:w="1133"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c>
          <w:tcPr>
            <w:tcW w:w="1277"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c>
          <w:tcPr>
            <w:tcW w:w="1416"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r>
      <w:tr w:rsidR="006D256F" w:rsidRPr="006D256F" w:rsidTr="006D256F">
        <w:trPr>
          <w:trHeight w:val="336"/>
        </w:trPr>
        <w:tc>
          <w:tcPr>
            <w:tcW w:w="542" w:type="dxa"/>
            <w:tcBorders>
              <w:top w:val="single" w:sz="6" w:space="0" w:color="000000"/>
              <w:left w:val="single" w:sz="6" w:space="0" w:color="000000"/>
              <w:bottom w:val="single" w:sz="6" w:space="0" w:color="000000"/>
              <w:right w:val="single" w:sz="6" w:space="0" w:color="000000"/>
            </w:tcBorders>
            <w:hideMark/>
          </w:tcPr>
          <w:p w:rsidR="006D256F" w:rsidRPr="006D256F" w:rsidRDefault="006D256F">
            <w:pPr>
              <w:spacing w:line="256" w:lineRule="auto"/>
              <w:ind w:left="5"/>
              <w:rPr>
                <w:rFonts w:ascii="Times New Roman" w:hAnsi="Times New Roman" w:cs="Times New Roman"/>
                <w:sz w:val="18"/>
                <w:szCs w:val="18"/>
              </w:rPr>
            </w:pPr>
            <w:r w:rsidRPr="006D256F">
              <w:rPr>
                <w:rFonts w:ascii="Times New Roman" w:hAnsi="Times New Roman" w:cs="Times New Roman"/>
                <w:sz w:val="18"/>
                <w:szCs w:val="18"/>
              </w:rPr>
              <w:t xml:space="preserve">2. </w:t>
            </w:r>
          </w:p>
        </w:tc>
        <w:tc>
          <w:tcPr>
            <w:tcW w:w="2021"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rPr>
                <w:rFonts w:ascii="Times New Roman" w:hAnsi="Times New Roman" w:cs="Times New Roman"/>
                <w:sz w:val="18"/>
                <w:szCs w:val="18"/>
              </w:rPr>
            </w:pPr>
          </w:p>
        </w:tc>
        <w:tc>
          <w:tcPr>
            <w:tcW w:w="1690"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c>
          <w:tcPr>
            <w:tcW w:w="1560"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c>
          <w:tcPr>
            <w:tcW w:w="1133"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c>
          <w:tcPr>
            <w:tcW w:w="1277"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c>
          <w:tcPr>
            <w:tcW w:w="1416" w:type="dxa"/>
            <w:tcBorders>
              <w:top w:val="single" w:sz="6" w:space="0" w:color="000000"/>
              <w:left w:val="single" w:sz="6" w:space="0" w:color="000000"/>
              <w:bottom w:val="single" w:sz="6" w:space="0" w:color="000000"/>
              <w:right w:val="single" w:sz="6" w:space="0" w:color="000000"/>
            </w:tcBorders>
          </w:tcPr>
          <w:p w:rsidR="006D256F" w:rsidRPr="006D256F" w:rsidRDefault="006D256F">
            <w:pPr>
              <w:spacing w:line="256" w:lineRule="auto"/>
              <w:ind w:left="5"/>
              <w:rPr>
                <w:rFonts w:ascii="Times New Roman" w:hAnsi="Times New Roman" w:cs="Times New Roman"/>
                <w:sz w:val="18"/>
                <w:szCs w:val="18"/>
              </w:rPr>
            </w:pPr>
          </w:p>
        </w:tc>
      </w:tr>
    </w:tbl>
    <w:p w:rsidR="006D256F" w:rsidRPr="006D256F" w:rsidRDefault="006D256F" w:rsidP="006D256F">
      <w:pPr>
        <w:spacing w:after="12" w:line="256" w:lineRule="auto"/>
        <w:rPr>
          <w:rFonts w:ascii="Times New Roman" w:eastAsia="Times New Roman" w:hAnsi="Times New Roman" w:cs="Times New Roman"/>
          <w:color w:val="000000"/>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Итого выслуга лет (стаж работы) на "____" ___________ 20_____ г. составляет _________________ лет ________________ месяцев ________________ дней.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Расчет составил ____________________________________________________ </w:t>
      </w:r>
    </w:p>
    <w:p w:rsidR="006D256F" w:rsidRPr="006D256F" w:rsidRDefault="006D256F" w:rsidP="006D256F">
      <w:pPr>
        <w:spacing w:after="14" w:line="256" w:lineRule="auto"/>
        <w:ind w:left="10" w:right="144" w:hanging="10"/>
        <w:jc w:val="center"/>
        <w:rPr>
          <w:rFonts w:ascii="Times New Roman" w:hAnsi="Times New Roman" w:cs="Times New Roman"/>
          <w:sz w:val="18"/>
          <w:szCs w:val="18"/>
        </w:rPr>
      </w:pPr>
      <w:r w:rsidRPr="006D256F">
        <w:rPr>
          <w:rFonts w:ascii="Times New Roman" w:hAnsi="Times New Roman" w:cs="Times New Roman"/>
          <w:sz w:val="18"/>
          <w:szCs w:val="18"/>
        </w:rPr>
        <w:t xml:space="preserve">                         (должность, подпись работника кадровой службы)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 ___________ 20__ г.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ind w:left="-15" w:right="131"/>
        <w:rPr>
          <w:rFonts w:ascii="Times New Roman" w:hAnsi="Times New Roman" w:cs="Times New Roman"/>
          <w:sz w:val="18"/>
          <w:szCs w:val="18"/>
        </w:rPr>
      </w:pPr>
      <w:r w:rsidRPr="006D256F">
        <w:rPr>
          <w:rFonts w:ascii="Times New Roman" w:hAnsi="Times New Roman" w:cs="Times New Roman"/>
          <w:sz w:val="18"/>
          <w:szCs w:val="18"/>
        </w:rPr>
        <w:t xml:space="preserve">С  расчетом  выслуги  лет  (стажа работы)  ознакомлен </w:t>
      </w:r>
    </w:p>
    <w:p w:rsidR="006D256F" w:rsidRPr="006D256F" w:rsidRDefault="006D256F" w:rsidP="006D256F">
      <w:pPr>
        <w:spacing w:after="14" w:line="247"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_______________________________________      "__" ___________ 20__ г. </w:t>
      </w:r>
    </w:p>
    <w:p w:rsidR="006D256F" w:rsidRPr="006D256F" w:rsidRDefault="006D256F" w:rsidP="006D256F">
      <w:pPr>
        <w:spacing w:after="14" w:line="256" w:lineRule="auto"/>
        <w:ind w:left="-5" w:hanging="10"/>
        <w:rPr>
          <w:rFonts w:ascii="Times New Roman" w:hAnsi="Times New Roman" w:cs="Times New Roman"/>
          <w:sz w:val="18"/>
          <w:szCs w:val="18"/>
        </w:rPr>
      </w:pPr>
      <w:r w:rsidRPr="006D256F">
        <w:rPr>
          <w:rFonts w:ascii="Times New Roman" w:hAnsi="Times New Roman" w:cs="Times New Roman"/>
          <w:sz w:val="18"/>
          <w:szCs w:val="18"/>
        </w:rPr>
        <w:t xml:space="preserve">                          (подпись, фамилия И.О. работника) </w:t>
      </w:r>
    </w:p>
    <w:p w:rsidR="006D256F" w:rsidRPr="006D256F" w:rsidRDefault="006D256F" w:rsidP="006D256F">
      <w:pPr>
        <w:spacing w:after="0" w:line="256" w:lineRule="auto"/>
        <w:rPr>
          <w:rFonts w:ascii="Times New Roman" w:hAnsi="Times New Roman" w:cs="Times New Roman"/>
          <w:sz w:val="18"/>
          <w:szCs w:val="18"/>
        </w:rPr>
      </w:pPr>
    </w:p>
    <w:p w:rsidR="006D256F" w:rsidRPr="006D256F" w:rsidRDefault="006D256F" w:rsidP="006D256F">
      <w:pPr>
        <w:spacing w:after="0" w:line="256" w:lineRule="auto"/>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6D256F" w:rsidRDefault="006D256F" w:rsidP="000C3230">
      <w:pPr>
        <w:tabs>
          <w:tab w:val="left" w:pos="2745"/>
        </w:tabs>
        <w:rPr>
          <w:rFonts w:ascii="Times New Roman" w:hAnsi="Times New Roman" w:cs="Times New Roman"/>
          <w:sz w:val="18"/>
          <w:szCs w:val="18"/>
        </w:rPr>
      </w:pPr>
    </w:p>
    <w:p w:rsidR="001659B7" w:rsidRPr="001659B7" w:rsidRDefault="001659B7" w:rsidP="001659B7">
      <w:pPr>
        <w:jc w:val="center"/>
        <w:rPr>
          <w:rFonts w:ascii="Times New Roman" w:hAnsi="Times New Roman" w:cs="Times New Roman"/>
          <w:b/>
          <w:caps/>
          <w:sz w:val="18"/>
          <w:szCs w:val="18"/>
        </w:rPr>
      </w:pPr>
      <w:r w:rsidRPr="001659B7">
        <w:rPr>
          <w:rFonts w:ascii="Times New Roman" w:hAnsi="Times New Roman" w:cs="Times New Roman"/>
          <w:b/>
          <w:caps/>
          <w:sz w:val="18"/>
          <w:szCs w:val="18"/>
        </w:rPr>
        <w:t xml:space="preserve">РОССИЙСКАЯ ФЕДЕРАЦИЯ                                 </w:t>
      </w:r>
    </w:p>
    <w:p w:rsidR="001659B7" w:rsidRPr="001659B7" w:rsidRDefault="001659B7" w:rsidP="001659B7">
      <w:pPr>
        <w:jc w:val="center"/>
        <w:rPr>
          <w:rFonts w:ascii="Times New Roman" w:hAnsi="Times New Roman" w:cs="Times New Roman"/>
          <w:b/>
          <w:caps/>
          <w:sz w:val="18"/>
          <w:szCs w:val="18"/>
        </w:rPr>
      </w:pPr>
      <w:r w:rsidRPr="001659B7">
        <w:rPr>
          <w:rFonts w:ascii="Times New Roman" w:hAnsi="Times New Roman" w:cs="Times New Roman"/>
          <w:b/>
          <w:caps/>
          <w:sz w:val="18"/>
          <w:szCs w:val="18"/>
        </w:rPr>
        <w:t>РОСТОВСКАЯ ОБЛАСТЬ</w:t>
      </w:r>
    </w:p>
    <w:p w:rsidR="001659B7" w:rsidRPr="001659B7" w:rsidRDefault="001659B7" w:rsidP="001659B7">
      <w:pPr>
        <w:jc w:val="center"/>
        <w:rPr>
          <w:rFonts w:ascii="Times New Roman" w:hAnsi="Times New Roman" w:cs="Times New Roman"/>
          <w:b/>
          <w:caps/>
          <w:sz w:val="18"/>
          <w:szCs w:val="18"/>
        </w:rPr>
      </w:pPr>
      <w:r w:rsidRPr="001659B7">
        <w:rPr>
          <w:rFonts w:ascii="Times New Roman" w:hAnsi="Times New Roman" w:cs="Times New Roman"/>
          <w:b/>
          <w:caps/>
          <w:sz w:val="18"/>
          <w:szCs w:val="18"/>
        </w:rPr>
        <w:t>ТАРАСОВСКИЙ РАЙОН</w:t>
      </w:r>
    </w:p>
    <w:p w:rsidR="001659B7" w:rsidRPr="001659B7" w:rsidRDefault="001659B7" w:rsidP="001659B7">
      <w:pPr>
        <w:jc w:val="center"/>
        <w:rPr>
          <w:rFonts w:ascii="Times New Roman" w:hAnsi="Times New Roman" w:cs="Times New Roman"/>
          <w:b/>
          <w:caps/>
          <w:sz w:val="18"/>
          <w:szCs w:val="18"/>
        </w:rPr>
      </w:pPr>
      <w:r w:rsidRPr="001659B7">
        <w:rPr>
          <w:rFonts w:ascii="Times New Roman" w:hAnsi="Times New Roman" w:cs="Times New Roman"/>
          <w:b/>
          <w:caps/>
          <w:sz w:val="18"/>
          <w:szCs w:val="18"/>
        </w:rPr>
        <w:t xml:space="preserve">МУНИЦИПАЛЬНОЕ ОБРАЗОВАНИЕ </w:t>
      </w:r>
    </w:p>
    <w:p w:rsidR="001659B7" w:rsidRPr="001659B7" w:rsidRDefault="001659B7" w:rsidP="001659B7">
      <w:pPr>
        <w:jc w:val="center"/>
        <w:rPr>
          <w:rFonts w:ascii="Times New Roman" w:hAnsi="Times New Roman" w:cs="Times New Roman"/>
          <w:b/>
          <w:caps/>
          <w:sz w:val="18"/>
          <w:szCs w:val="18"/>
        </w:rPr>
      </w:pPr>
      <w:r w:rsidRPr="001659B7">
        <w:rPr>
          <w:rFonts w:ascii="Times New Roman" w:hAnsi="Times New Roman" w:cs="Times New Roman"/>
          <w:b/>
          <w:caps/>
          <w:sz w:val="18"/>
          <w:szCs w:val="18"/>
        </w:rPr>
        <w:t>«МИТЯКИНСКОЕ СЕЛЬСКОЕ ПОСЕЛЕНИЕ»</w:t>
      </w:r>
    </w:p>
    <w:p w:rsidR="001659B7" w:rsidRPr="001659B7" w:rsidRDefault="001659B7" w:rsidP="001659B7">
      <w:pPr>
        <w:jc w:val="center"/>
        <w:rPr>
          <w:rFonts w:ascii="Times New Roman" w:hAnsi="Times New Roman" w:cs="Times New Roman"/>
          <w:b/>
          <w:caps/>
          <w:sz w:val="18"/>
          <w:szCs w:val="18"/>
        </w:rPr>
      </w:pPr>
    </w:p>
    <w:p w:rsidR="001659B7" w:rsidRPr="001659B7" w:rsidRDefault="001659B7" w:rsidP="001659B7">
      <w:pPr>
        <w:jc w:val="center"/>
        <w:rPr>
          <w:rFonts w:ascii="Times New Roman" w:hAnsi="Times New Roman" w:cs="Times New Roman"/>
          <w:b/>
          <w:caps/>
          <w:sz w:val="18"/>
          <w:szCs w:val="18"/>
        </w:rPr>
      </w:pPr>
      <w:r w:rsidRPr="001659B7">
        <w:rPr>
          <w:rFonts w:ascii="Times New Roman" w:hAnsi="Times New Roman" w:cs="Times New Roman"/>
          <w:b/>
          <w:caps/>
          <w:sz w:val="18"/>
          <w:szCs w:val="18"/>
        </w:rPr>
        <w:t>СОБРАНИЕ ДЕПУТАТОВ МИТЯКИНСКОГО СЕЛЬСКОГО ПОСЕЛЕНИЯ</w:t>
      </w:r>
    </w:p>
    <w:p w:rsidR="001659B7" w:rsidRPr="001659B7" w:rsidRDefault="001659B7" w:rsidP="001659B7">
      <w:pPr>
        <w:jc w:val="center"/>
        <w:rPr>
          <w:rFonts w:ascii="Times New Roman" w:hAnsi="Times New Roman" w:cs="Times New Roman"/>
          <w:b/>
          <w:caps/>
          <w:sz w:val="18"/>
          <w:szCs w:val="18"/>
        </w:rPr>
      </w:pPr>
    </w:p>
    <w:p w:rsidR="001659B7" w:rsidRPr="001659B7" w:rsidRDefault="001659B7" w:rsidP="001659B7">
      <w:pPr>
        <w:jc w:val="center"/>
        <w:rPr>
          <w:rFonts w:ascii="Times New Roman" w:hAnsi="Times New Roman" w:cs="Times New Roman"/>
          <w:b/>
          <w:sz w:val="18"/>
          <w:szCs w:val="18"/>
        </w:rPr>
      </w:pPr>
      <w:r w:rsidRPr="001659B7">
        <w:rPr>
          <w:rFonts w:ascii="Times New Roman" w:hAnsi="Times New Roman" w:cs="Times New Roman"/>
          <w:b/>
          <w:sz w:val="18"/>
          <w:szCs w:val="18"/>
        </w:rPr>
        <w:t xml:space="preserve"> Р Е Ш Е Н И Е</w:t>
      </w:r>
    </w:p>
    <w:p w:rsidR="001659B7" w:rsidRPr="001659B7" w:rsidRDefault="001659B7" w:rsidP="001659B7">
      <w:pPr>
        <w:jc w:val="center"/>
        <w:rPr>
          <w:rFonts w:ascii="Times New Roman" w:hAnsi="Times New Roman" w:cs="Times New Roman"/>
          <w:b/>
          <w:sz w:val="18"/>
          <w:szCs w:val="18"/>
        </w:rPr>
      </w:pPr>
    </w:p>
    <w:p w:rsidR="001659B7" w:rsidRPr="001659B7" w:rsidRDefault="001659B7" w:rsidP="001659B7">
      <w:pPr>
        <w:jc w:val="center"/>
        <w:rPr>
          <w:rFonts w:ascii="Times New Roman" w:hAnsi="Times New Roman" w:cs="Times New Roman"/>
          <w:b/>
          <w:sz w:val="18"/>
          <w:szCs w:val="18"/>
        </w:rPr>
      </w:pPr>
      <w:r w:rsidRPr="001659B7">
        <w:rPr>
          <w:rFonts w:ascii="Times New Roman" w:hAnsi="Times New Roman" w:cs="Times New Roman"/>
          <w:b/>
          <w:sz w:val="18"/>
          <w:szCs w:val="18"/>
        </w:rPr>
        <w:t xml:space="preserve"> № 20</w:t>
      </w:r>
    </w:p>
    <w:p w:rsidR="001659B7" w:rsidRPr="001659B7" w:rsidRDefault="001659B7" w:rsidP="001659B7">
      <w:pPr>
        <w:jc w:val="center"/>
        <w:rPr>
          <w:rFonts w:ascii="Times New Roman" w:hAnsi="Times New Roman" w:cs="Times New Roman"/>
          <w:b/>
          <w:sz w:val="18"/>
          <w:szCs w:val="18"/>
        </w:rPr>
      </w:pPr>
    </w:p>
    <w:p w:rsidR="001659B7" w:rsidRPr="001659B7" w:rsidRDefault="001659B7" w:rsidP="001659B7">
      <w:pPr>
        <w:jc w:val="center"/>
        <w:rPr>
          <w:rFonts w:ascii="Times New Roman" w:hAnsi="Times New Roman" w:cs="Times New Roman"/>
          <w:b/>
          <w:sz w:val="18"/>
          <w:szCs w:val="18"/>
        </w:rPr>
      </w:pPr>
      <w:r w:rsidRPr="001659B7">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1659B7" w:rsidRPr="001659B7" w:rsidRDefault="001659B7" w:rsidP="001659B7">
      <w:pPr>
        <w:jc w:val="center"/>
        <w:rPr>
          <w:rFonts w:ascii="Times New Roman" w:hAnsi="Times New Roman" w:cs="Times New Roman"/>
          <w:b/>
          <w:sz w:val="18"/>
          <w:szCs w:val="18"/>
        </w:rPr>
      </w:pPr>
      <w:r w:rsidRPr="001659B7">
        <w:rPr>
          <w:rFonts w:ascii="Times New Roman" w:hAnsi="Times New Roman" w:cs="Times New Roman"/>
          <w:b/>
          <w:sz w:val="18"/>
          <w:szCs w:val="18"/>
        </w:rPr>
        <w:t>на плановый период 2023 и 2024 годов»</w:t>
      </w:r>
    </w:p>
    <w:p w:rsidR="001659B7" w:rsidRPr="001659B7" w:rsidRDefault="001659B7" w:rsidP="001659B7">
      <w:pPr>
        <w:jc w:val="center"/>
        <w:rPr>
          <w:rFonts w:ascii="Times New Roman" w:hAnsi="Times New Roman" w:cs="Times New Roman"/>
          <w:b/>
          <w:sz w:val="18"/>
          <w:szCs w:val="18"/>
          <w:lang w:eastAsia="ru-RU"/>
        </w:rPr>
      </w:pPr>
    </w:p>
    <w:p w:rsidR="001659B7" w:rsidRPr="001659B7" w:rsidRDefault="001659B7" w:rsidP="001659B7">
      <w:pPr>
        <w:autoSpaceDE w:val="0"/>
        <w:autoSpaceDN w:val="0"/>
        <w:adjustRightInd w:val="0"/>
        <w:rPr>
          <w:rFonts w:ascii="Times New Roman" w:hAnsi="Times New Roman" w:cs="Times New Roman"/>
          <w:b/>
          <w:sz w:val="18"/>
          <w:szCs w:val="18"/>
        </w:rPr>
      </w:pPr>
      <w:r w:rsidRPr="001659B7">
        <w:rPr>
          <w:rFonts w:ascii="Times New Roman" w:hAnsi="Times New Roman" w:cs="Times New Roman"/>
          <w:b/>
          <w:sz w:val="18"/>
          <w:szCs w:val="18"/>
        </w:rPr>
        <w:t xml:space="preserve">        Принято</w:t>
      </w:r>
    </w:p>
    <w:p w:rsidR="001659B7" w:rsidRPr="001659B7" w:rsidRDefault="001659B7" w:rsidP="001659B7">
      <w:pPr>
        <w:autoSpaceDE w:val="0"/>
        <w:autoSpaceDN w:val="0"/>
        <w:adjustRightInd w:val="0"/>
        <w:ind w:firstLine="540"/>
        <w:rPr>
          <w:rFonts w:ascii="Times New Roman" w:hAnsi="Times New Roman" w:cs="Times New Roman"/>
          <w:b/>
          <w:sz w:val="18"/>
          <w:szCs w:val="18"/>
        </w:rPr>
      </w:pPr>
      <w:r w:rsidRPr="001659B7">
        <w:rPr>
          <w:rFonts w:ascii="Times New Roman" w:hAnsi="Times New Roman" w:cs="Times New Roman"/>
          <w:b/>
          <w:sz w:val="18"/>
          <w:szCs w:val="18"/>
        </w:rPr>
        <w:t>Собранием депутатов</w:t>
      </w:r>
      <w:r w:rsidRPr="001659B7">
        <w:rPr>
          <w:rFonts w:ascii="Times New Roman" w:hAnsi="Times New Roman" w:cs="Times New Roman"/>
          <w:b/>
          <w:sz w:val="18"/>
          <w:szCs w:val="18"/>
        </w:rPr>
        <w:tab/>
      </w:r>
      <w:r w:rsidRPr="001659B7">
        <w:rPr>
          <w:rFonts w:ascii="Times New Roman" w:hAnsi="Times New Roman" w:cs="Times New Roman"/>
          <w:b/>
          <w:sz w:val="18"/>
          <w:szCs w:val="18"/>
        </w:rPr>
        <w:tab/>
      </w:r>
      <w:r w:rsidRPr="001659B7">
        <w:rPr>
          <w:rFonts w:ascii="Times New Roman" w:hAnsi="Times New Roman" w:cs="Times New Roman"/>
          <w:b/>
          <w:sz w:val="18"/>
          <w:szCs w:val="18"/>
        </w:rPr>
        <w:tab/>
      </w:r>
      <w:r w:rsidRPr="001659B7">
        <w:rPr>
          <w:rFonts w:ascii="Times New Roman" w:hAnsi="Times New Roman" w:cs="Times New Roman"/>
          <w:b/>
          <w:sz w:val="18"/>
          <w:szCs w:val="18"/>
        </w:rPr>
        <w:tab/>
        <w:t xml:space="preserve">            « 30 »  августа 2022 года   </w:t>
      </w:r>
    </w:p>
    <w:p w:rsidR="001659B7" w:rsidRPr="001659B7" w:rsidRDefault="001659B7" w:rsidP="001659B7">
      <w:pPr>
        <w:autoSpaceDE w:val="0"/>
        <w:autoSpaceDN w:val="0"/>
        <w:adjustRightInd w:val="0"/>
        <w:ind w:firstLine="540"/>
        <w:rPr>
          <w:rFonts w:ascii="Times New Roman" w:hAnsi="Times New Roman" w:cs="Times New Roman"/>
          <w:sz w:val="18"/>
          <w:szCs w:val="18"/>
        </w:rPr>
      </w:pPr>
    </w:p>
    <w:p w:rsidR="001659B7" w:rsidRPr="001659B7" w:rsidRDefault="001659B7" w:rsidP="001659B7">
      <w:pPr>
        <w:ind w:firstLine="708"/>
        <w:jc w:val="both"/>
        <w:rPr>
          <w:rFonts w:ascii="Times New Roman" w:hAnsi="Times New Roman" w:cs="Times New Roman"/>
          <w:sz w:val="18"/>
          <w:szCs w:val="18"/>
        </w:rPr>
      </w:pPr>
      <w:r w:rsidRPr="001659B7">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1659B7" w:rsidRPr="001659B7" w:rsidRDefault="001659B7" w:rsidP="001659B7">
      <w:pPr>
        <w:pStyle w:val="ConsPlusTitle"/>
        <w:jc w:val="center"/>
        <w:rPr>
          <w:sz w:val="18"/>
          <w:szCs w:val="18"/>
        </w:rPr>
      </w:pPr>
    </w:p>
    <w:p w:rsidR="001659B7" w:rsidRPr="001659B7" w:rsidRDefault="001659B7" w:rsidP="001659B7">
      <w:pPr>
        <w:pStyle w:val="ConsPlusTitle"/>
        <w:jc w:val="center"/>
        <w:rPr>
          <w:sz w:val="18"/>
          <w:szCs w:val="18"/>
        </w:rPr>
      </w:pPr>
      <w:r w:rsidRPr="001659B7">
        <w:rPr>
          <w:sz w:val="18"/>
          <w:szCs w:val="18"/>
        </w:rPr>
        <w:t>РЕШИЛО:</w:t>
      </w:r>
    </w:p>
    <w:p w:rsidR="001659B7" w:rsidRPr="001659B7" w:rsidRDefault="001659B7" w:rsidP="001659B7">
      <w:pPr>
        <w:pStyle w:val="ConsPlusTitle"/>
        <w:jc w:val="center"/>
        <w:rPr>
          <w:sz w:val="18"/>
          <w:szCs w:val="18"/>
        </w:rPr>
      </w:pPr>
    </w:p>
    <w:p w:rsidR="001659B7" w:rsidRPr="001659B7" w:rsidRDefault="001659B7" w:rsidP="001659B7">
      <w:pPr>
        <w:ind w:firstLine="708"/>
        <w:jc w:val="both"/>
        <w:rPr>
          <w:rFonts w:ascii="Times New Roman" w:hAnsi="Times New Roman" w:cs="Times New Roman"/>
          <w:sz w:val="18"/>
          <w:szCs w:val="18"/>
        </w:rPr>
      </w:pPr>
      <w:r w:rsidRPr="001659B7">
        <w:rPr>
          <w:rFonts w:ascii="Times New Roman" w:hAnsi="Times New Roman" w:cs="Times New Roman"/>
          <w:sz w:val="18"/>
          <w:szCs w:val="18"/>
        </w:rPr>
        <w:t>Внести в Решение Собрания депутатов Митякинского сельского поселения от 27.12.2021 г. № 18 «О бюджете Митякинского сельского поселения на 2022 год и на плановый период 2023 и 2024 годов» следующие изменения:</w:t>
      </w:r>
    </w:p>
    <w:p w:rsidR="001659B7" w:rsidRPr="001659B7" w:rsidRDefault="001659B7" w:rsidP="001659B7">
      <w:pPr>
        <w:ind w:firstLine="708"/>
        <w:jc w:val="both"/>
        <w:rPr>
          <w:rFonts w:ascii="Times New Roman" w:hAnsi="Times New Roman" w:cs="Times New Roman"/>
          <w:sz w:val="18"/>
          <w:szCs w:val="18"/>
        </w:rPr>
      </w:pPr>
    </w:p>
    <w:p w:rsidR="001659B7" w:rsidRPr="001659B7" w:rsidRDefault="001659B7" w:rsidP="001659B7">
      <w:pPr>
        <w:pStyle w:val="ConsPlusTitle"/>
        <w:jc w:val="both"/>
        <w:rPr>
          <w:b w:val="0"/>
          <w:sz w:val="18"/>
          <w:szCs w:val="18"/>
        </w:rPr>
      </w:pPr>
      <w:r w:rsidRPr="001659B7">
        <w:rPr>
          <w:sz w:val="18"/>
          <w:szCs w:val="18"/>
        </w:rPr>
        <w:t>Статья 1.</w:t>
      </w:r>
      <w:r w:rsidRPr="001659B7">
        <w:rPr>
          <w:b w:val="0"/>
          <w:sz w:val="18"/>
          <w:szCs w:val="18"/>
        </w:rPr>
        <w:t xml:space="preserve"> </w:t>
      </w:r>
    </w:p>
    <w:p w:rsidR="001659B7" w:rsidRPr="001659B7" w:rsidRDefault="001659B7" w:rsidP="001659B7">
      <w:pPr>
        <w:numPr>
          <w:ilvl w:val="0"/>
          <w:numId w:val="1"/>
        </w:numPr>
        <w:spacing w:after="0" w:line="240" w:lineRule="auto"/>
        <w:jc w:val="both"/>
        <w:rPr>
          <w:rFonts w:ascii="Times New Roman" w:hAnsi="Times New Roman" w:cs="Times New Roman"/>
          <w:sz w:val="18"/>
          <w:szCs w:val="18"/>
        </w:rPr>
      </w:pPr>
      <w:r w:rsidRPr="001659B7">
        <w:rPr>
          <w:rFonts w:ascii="Times New Roman" w:hAnsi="Times New Roman" w:cs="Times New Roman"/>
          <w:sz w:val="18"/>
          <w:szCs w:val="18"/>
        </w:rPr>
        <w:t>в части 1 статьи 1:</w:t>
      </w:r>
    </w:p>
    <w:p w:rsidR="001659B7" w:rsidRPr="001659B7" w:rsidRDefault="001659B7" w:rsidP="001659B7">
      <w:pPr>
        <w:ind w:firstLine="900"/>
        <w:jc w:val="both"/>
        <w:rPr>
          <w:rFonts w:ascii="Times New Roman" w:hAnsi="Times New Roman" w:cs="Times New Roman"/>
          <w:sz w:val="18"/>
          <w:szCs w:val="18"/>
        </w:rPr>
      </w:pPr>
      <w:r w:rsidRPr="001659B7">
        <w:rPr>
          <w:rFonts w:ascii="Times New Roman" w:hAnsi="Times New Roman" w:cs="Times New Roman"/>
          <w:sz w:val="18"/>
          <w:szCs w:val="18"/>
        </w:rPr>
        <w:t xml:space="preserve"> а) в пункте 1 цифры «21 457,2» заменить цифрами «21 470,9»;</w:t>
      </w:r>
    </w:p>
    <w:p w:rsidR="001659B7" w:rsidRPr="001659B7" w:rsidRDefault="001659B7" w:rsidP="001659B7">
      <w:pPr>
        <w:ind w:firstLine="900"/>
        <w:jc w:val="both"/>
        <w:rPr>
          <w:rFonts w:ascii="Times New Roman" w:hAnsi="Times New Roman" w:cs="Times New Roman"/>
          <w:sz w:val="18"/>
          <w:szCs w:val="18"/>
        </w:rPr>
      </w:pPr>
      <w:r w:rsidRPr="001659B7">
        <w:rPr>
          <w:rFonts w:ascii="Times New Roman" w:hAnsi="Times New Roman" w:cs="Times New Roman"/>
          <w:sz w:val="18"/>
          <w:szCs w:val="18"/>
        </w:rPr>
        <w:t xml:space="preserve"> б) в пункте 2 цифры «22 210,0» заменить цифрами «22 223,7».</w:t>
      </w:r>
    </w:p>
    <w:p w:rsidR="001659B7" w:rsidRPr="001659B7" w:rsidRDefault="001659B7" w:rsidP="001659B7">
      <w:pPr>
        <w:jc w:val="both"/>
        <w:rPr>
          <w:rFonts w:ascii="Times New Roman" w:hAnsi="Times New Roman" w:cs="Times New Roman"/>
          <w:sz w:val="18"/>
          <w:szCs w:val="18"/>
        </w:rPr>
      </w:pPr>
      <w:r w:rsidRPr="001659B7">
        <w:rPr>
          <w:rFonts w:ascii="Times New Roman" w:hAnsi="Times New Roman" w:cs="Times New Roman"/>
          <w:sz w:val="18"/>
          <w:szCs w:val="18"/>
        </w:rPr>
        <w:t xml:space="preserve">     2) в части 3 статьи 1:</w:t>
      </w:r>
    </w:p>
    <w:p w:rsidR="001659B7" w:rsidRPr="001659B7" w:rsidRDefault="001659B7" w:rsidP="001659B7">
      <w:pPr>
        <w:ind w:firstLine="708"/>
        <w:jc w:val="both"/>
        <w:rPr>
          <w:rFonts w:ascii="Times New Roman" w:hAnsi="Times New Roman" w:cs="Times New Roman"/>
          <w:sz w:val="18"/>
          <w:szCs w:val="18"/>
        </w:rPr>
      </w:pPr>
      <w:r w:rsidRPr="001659B7">
        <w:rPr>
          <w:rFonts w:ascii="Times New Roman" w:hAnsi="Times New Roman" w:cs="Times New Roman"/>
          <w:sz w:val="18"/>
          <w:szCs w:val="18"/>
        </w:rPr>
        <w:t xml:space="preserve">   а) приложение 1 к Решению </w:t>
      </w:r>
      <w:r w:rsidRPr="001659B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1659B7">
        <w:rPr>
          <w:rFonts w:ascii="Times New Roman" w:hAnsi="Times New Roman" w:cs="Times New Roman"/>
          <w:sz w:val="18"/>
          <w:szCs w:val="18"/>
        </w:rPr>
        <w:t>.</w:t>
      </w:r>
    </w:p>
    <w:p w:rsidR="001659B7" w:rsidRPr="001659B7" w:rsidRDefault="001659B7" w:rsidP="001659B7">
      <w:pPr>
        <w:jc w:val="both"/>
        <w:rPr>
          <w:rFonts w:ascii="Times New Roman" w:hAnsi="Times New Roman" w:cs="Times New Roman"/>
          <w:sz w:val="18"/>
          <w:szCs w:val="18"/>
        </w:rPr>
      </w:pPr>
      <w:r w:rsidRPr="001659B7">
        <w:rPr>
          <w:rFonts w:ascii="Times New Roman" w:hAnsi="Times New Roman" w:cs="Times New Roman"/>
          <w:sz w:val="18"/>
          <w:szCs w:val="18"/>
        </w:rPr>
        <w:t xml:space="preserve">     3) в части 4 статьи 1:</w:t>
      </w:r>
    </w:p>
    <w:p w:rsidR="001659B7" w:rsidRPr="001659B7" w:rsidRDefault="001659B7" w:rsidP="001659B7">
      <w:pPr>
        <w:ind w:firstLine="708"/>
        <w:jc w:val="both"/>
        <w:rPr>
          <w:rFonts w:ascii="Times New Roman" w:hAnsi="Times New Roman" w:cs="Times New Roman"/>
          <w:sz w:val="18"/>
          <w:szCs w:val="18"/>
        </w:rPr>
      </w:pPr>
      <w:r w:rsidRPr="001659B7">
        <w:rPr>
          <w:rFonts w:ascii="Times New Roman" w:hAnsi="Times New Roman" w:cs="Times New Roman"/>
          <w:sz w:val="18"/>
          <w:szCs w:val="18"/>
        </w:rPr>
        <w:t xml:space="preserve">   а) приложение 2 к Решению </w:t>
      </w:r>
      <w:r w:rsidRPr="001659B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1659B7">
        <w:rPr>
          <w:rFonts w:ascii="Times New Roman" w:hAnsi="Times New Roman" w:cs="Times New Roman"/>
          <w:sz w:val="18"/>
          <w:szCs w:val="18"/>
        </w:rPr>
        <w:t>.</w:t>
      </w:r>
    </w:p>
    <w:p w:rsidR="001659B7" w:rsidRPr="001659B7" w:rsidRDefault="001659B7" w:rsidP="001659B7">
      <w:pPr>
        <w:pStyle w:val="ConsPlusTitle"/>
        <w:jc w:val="both"/>
        <w:rPr>
          <w:sz w:val="18"/>
          <w:szCs w:val="18"/>
        </w:rPr>
      </w:pPr>
    </w:p>
    <w:p w:rsidR="001659B7" w:rsidRPr="001659B7" w:rsidRDefault="001659B7" w:rsidP="001659B7">
      <w:pPr>
        <w:pStyle w:val="ConsPlusTitle"/>
        <w:jc w:val="both"/>
        <w:rPr>
          <w:b w:val="0"/>
          <w:sz w:val="18"/>
          <w:szCs w:val="18"/>
        </w:rPr>
      </w:pPr>
      <w:r w:rsidRPr="001659B7">
        <w:rPr>
          <w:sz w:val="18"/>
          <w:szCs w:val="18"/>
        </w:rPr>
        <w:t>Статья 2.</w:t>
      </w:r>
      <w:r w:rsidRPr="001659B7">
        <w:rPr>
          <w:b w:val="0"/>
          <w:sz w:val="18"/>
          <w:szCs w:val="18"/>
        </w:rPr>
        <w:t xml:space="preserve"> </w:t>
      </w:r>
    </w:p>
    <w:p w:rsidR="001659B7" w:rsidRPr="001659B7" w:rsidRDefault="001659B7" w:rsidP="001659B7">
      <w:pPr>
        <w:jc w:val="both"/>
        <w:rPr>
          <w:rFonts w:ascii="Times New Roman" w:hAnsi="Times New Roman" w:cs="Times New Roman"/>
          <w:iCs/>
          <w:sz w:val="18"/>
          <w:szCs w:val="18"/>
        </w:rPr>
      </w:pPr>
      <w:r w:rsidRPr="001659B7">
        <w:rPr>
          <w:rFonts w:ascii="Times New Roman" w:hAnsi="Times New Roman" w:cs="Times New Roman"/>
          <w:iCs/>
          <w:sz w:val="18"/>
          <w:szCs w:val="18"/>
        </w:rPr>
        <w:t xml:space="preserve">   1) в части 3 статьи 3:</w:t>
      </w:r>
    </w:p>
    <w:p w:rsidR="001659B7" w:rsidRPr="001659B7" w:rsidRDefault="001659B7" w:rsidP="001659B7">
      <w:pPr>
        <w:ind w:firstLine="708"/>
        <w:jc w:val="both"/>
        <w:rPr>
          <w:rFonts w:ascii="Times New Roman" w:hAnsi="Times New Roman" w:cs="Times New Roman"/>
          <w:sz w:val="18"/>
          <w:szCs w:val="18"/>
        </w:rPr>
      </w:pPr>
      <w:r w:rsidRPr="001659B7">
        <w:rPr>
          <w:rFonts w:ascii="Times New Roman" w:hAnsi="Times New Roman" w:cs="Times New Roman"/>
          <w:sz w:val="18"/>
          <w:szCs w:val="18"/>
        </w:rPr>
        <w:t xml:space="preserve">а) приложение 4 к Решению </w:t>
      </w:r>
      <w:r w:rsidRPr="001659B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1659B7" w:rsidRPr="001659B7" w:rsidRDefault="001659B7" w:rsidP="001659B7">
      <w:pPr>
        <w:ind w:firstLine="708"/>
        <w:jc w:val="both"/>
        <w:rPr>
          <w:rFonts w:ascii="Times New Roman" w:hAnsi="Times New Roman" w:cs="Times New Roman"/>
          <w:sz w:val="18"/>
          <w:szCs w:val="18"/>
        </w:rPr>
      </w:pPr>
      <w:r w:rsidRPr="001659B7">
        <w:rPr>
          <w:rFonts w:ascii="Times New Roman" w:hAnsi="Times New Roman" w:cs="Times New Roman"/>
          <w:sz w:val="18"/>
          <w:szCs w:val="18"/>
        </w:rPr>
        <w:lastRenderedPageBreak/>
        <w:t xml:space="preserve">б) приложение 5 </w:t>
      </w:r>
      <w:r w:rsidRPr="001659B7">
        <w:rPr>
          <w:rFonts w:ascii="Times New Roman" w:hAnsi="Times New Roman" w:cs="Times New Roman"/>
          <w:iCs/>
          <w:sz w:val="18"/>
          <w:szCs w:val="18"/>
        </w:rPr>
        <w:t xml:space="preserve">к </w:t>
      </w:r>
      <w:r w:rsidRPr="001659B7">
        <w:rPr>
          <w:rFonts w:ascii="Times New Roman" w:hAnsi="Times New Roman" w:cs="Times New Roman"/>
          <w:sz w:val="18"/>
          <w:szCs w:val="18"/>
        </w:rPr>
        <w:t xml:space="preserve">Решению </w:t>
      </w:r>
      <w:r w:rsidRPr="001659B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1659B7" w:rsidRPr="001659B7" w:rsidRDefault="001659B7" w:rsidP="001659B7">
      <w:pPr>
        <w:ind w:firstLine="708"/>
        <w:jc w:val="both"/>
        <w:rPr>
          <w:rFonts w:ascii="Times New Roman" w:hAnsi="Times New Roman" w:cs="Times New Roman"/>
          <w:sz w:val="18"/>
          <w:szCs w:val="18"/>
        </w:rPr>
      </w:pPr>
      <w:r w:rsidRPr="001659B7">
        <w:rPr>
          <w:rFonts w:ascii="Times New Roman" w:hAnsi="Times New Roman" w:cs="Times New Roman"/>
          <w:sz w:val="18"/>
          <w:szCs w:val="18"/>
        </w:rPr>
        <w:t xml:space="preserve">в) приложение </w:t>
      </w:r>
      <w:r w:rsidRPr="001659B7">
        <w:rPr>
          <w:rFonts w:ascii="Times New Roman" w:hAnsi="Times New Roman" w:cs="Times New Roman"/>
          <w:iCs/>
          <w:sz w:val="18"/>
          <w:szCs w:val="18"/>
        </w:rPr>
        <w:t xml:space="preserve">6 к </w:t>
      </w:r>
      <w:r w:rsidRPr="001659B7">
        <w:rPr>
          <w:rFonts w:ascii="Times New Roman" w:hAnsi="Times New Roman" w:cs="Times New Roman"/>
          <w:sz w:val="18"/>
          <w:szCs w:val="18"/>
        </w:rPr>
        <w:t xml:space="preserve">Решению </w:t>
      </w:r>
      <w:r w:rsidRPr="001659B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1659B7">
        <w:rPr>
          <w:rFonts w:ascii="Times New Roman" w:hAnsi="Times New Roman" w:cs="Times New Roman"/>
          <w:sz w:val="18"/>
          <w:szCs w:val="18"/>
        </w:rPr>
        <w:t>.</w:t>
      </w:r>
    </w:p>
    <w:p w:rsidR="001659B7" w:rsidRPr="001659B7" w:rsidRDefault="001659B7" w:rsidP="001659B7">
      <w:pPr>
        <w:autoSpaceDE w:val="0"/>
        <w:autoSpaceDN w:val="0"/>
        <w:adjustRightInd w:val="0"/>
        <w:ind w:left="585"/>
        <w:jc w:val="both"/>
        <w:outlineLvl w:val="1"/>
        <w:rPr>
          <w:rFonts w:ascii="Times New Roman" w:hAnsi="Times New Roman" w:cs="Times New Roman"/>
          <w:bCs/>
          <w:sz w:val="18"/>
          <w:szCs w:val="18"/>
        </w:rPr>
      </w:pPr>
    </w:p>
    <w:p w:rsidR="001659B7" w:rsidRPr="001659B7" w:rsidRDefault="001659B7" w:rsidP="001659B7">
      <w:pPr>
        <w:autoSpaceDE w:val="0"/>
        <w:autoSpaceDN w:val="0"/>
        <w:adjustRightInd w:val="0"/>
        <w:jc w:val="both"/>
        <w:outlineLvl w:val="1"/>
        <w:rPr>
          <w:rFonts w:ascii="Times New Roman" w:hAnsi="Times New Roman" w:cs="Times New Roman"/>
          <w:b/>
          <w:sz w:val="18"/>
          <w:szCs w:val="18"/>
        </w:rPr>
      </w:pPr>
      <w:r w:rsidRPr="001659B7">
        <w:rPr>
          <w:rFonts w:ascii="Times New Roman" w:hAnsi="Times New Roman" w:cs="Times New Roman"/>
          <w:b/>
          <w:sz w:val="18"/>
          <w:szCs w:val="18"/>
        </w:rPr>
        <w:t>Статья 3.</w:t>
      </w:r>
    </w:p>
    <w:p w:rsidR="001659B7" w:rsidRPr="001659B7" w:rsidRDefault="001659B7" w:rsidP="001659B7">
      <w:pPr>
        <w:numPr>
          <w:ilvl w:val="0"/>
          <w:numId w:val="2"/>
        </w:numPr>
        <w:autoSpaceDE w:val="0"/>
        <w:autoSpaceDN w:val="0"/>
        <w:adjustRightInd w:val="0"/>
        <w:spacing w:after="0" w:line="240" w:lineRule="auto"/>
        <w:jc w:val="both"/>
        <w:outlineLvl w:val="1"/>
        <w:rPr>
          <w:rFonts w:ascii="Times New Roman" w:hAnsi="Times New Roman" w:cs="Times New Roman"/>
          <w:iCs/>
          <w:sz w:val="18"/>
          <w:szCs w:val="18"/>
        </w:rPr>
      </w:pPr>
      <w:r w:rsidRPr="001659B7">
        <w:rPr>
          <w:rFonts w:ascii="Times New Roman" w:hAnsi="Times New Roman" w:cs="Times New Roman"/>
          <w:iCs/>
          <w:sz w:val="18"/>
          <w:szCs w:val="18"/>
        </w:rPr>
        <w:t>статью 6 изложить в новой редакции:</w:t>
      </w:r>
    </w:p>
    <w:p w:rsidR="001659B7" w:rsidRPr="001659B7" w:rsidRDefault="001659B7" w:rsidP="001659B7">
      <w:pPr>
        <w:widowControl w:val="0"/>
        <w:autoSpaceDE w:val="0"/>
        <w:autoSpaceDN w:val="0"/>
        <w:adjustRightInd w:val="0"/>
        <w:ind w:left="2268" w:hanging="1417"/>
        <w:jc w:val="both"/>
        <w:outlineLvl w:val="0"/>
        <w:rPr>
          <w:rFonts w:ascii="Times New Roman" w:hAnsi="Times New Roman" w:cs="Times New Roman"/>
          <w:b/>
          <w:iCs/>
          <w:sz w:val="18"/>
          <w:szCs w:val="18"/>
        </w:rPr>
      </w:pPr>
      <w:r w:rsidRPr="001659B7">
        <w:rPr>
          <w:rFonts w:ascii="Times New Roman" w:hAnsi="Times New Roman" w:cs="Times New Roman"/>
          <w:iCs/>
          <w:sz w:val="18"/>
          <w:szCs w:val="18"/>
        </w:rPr>
        <w:t xml:space="preserve">        «Статья 6</w:t>
      </w:r>
      <w:r w:rsidRPr="001659B7">
        <w:rPr>
          <w:rFonts w:ascii="Times New Roman" w:hAnsi="Times New Roman" w:cs="Times New Roman"/>
          <w:bCs/>
          <w:iCs/>
          <w:sz w:val="18"/>
          <w:szCs w:val="18"/>
        </w:rPr>
        <w:t>.</w:t>
      </w:r>
      <w:r w:rsidRPr="001659B7">
        <w:rPr>
          <w:rFonts w:ascii="Times New Roman" w:hAnsi="Times New Roman" w:cs="Times New Roman"/>
          <w:b/>
          <w:iCs/>
          <w:sz w:val="18"/>
          <w:szCs w:val="18"/>
        </w:rPr>
        <w:t xml:space="preserve"> Межбюджетные трансферты, предоставляемые </w:t>
      </w:r>
      <w:r w:rsidRPr="001659B7">
        <w:rPr>
          <w:rFonts w:ascii="Times New Roman" w:hAnsi="Times New Roman" w:cs="Times New Roman"/>
          <w:b/>
          <w:sz w:val="18"/>
          <w:szCs w:val="18"/>
        </w:rPr>
        <w:t xml:space="preserve">из других бюджетов бюджетной системы Российской Федерации </w:t>
      </w:r>
      <w:r w:rsidRPr="001659B7">
        <w:rPr>
          <w:rFonts w:ascii="Times New Roman" w:hAnsi="Times New Roman" w:cs="Times New Roman"/>
          <w:b/>
          <w:iCs/>
          <w:sz w:val="18"/>
          <w:szCs w:val="18"/>
        </w:rPr>
        <w:t>бюджету Митякинского сельского поселения Тарасовского района</w:t>
      </w:r>
    </w:p>
    <w:p w:rsidR="001659B7" w:rsidRPr="001659B7" w:rsidRDefault="001659B7" w:rsidP="001659B7">
      <w:pPr>
        <w:widowControl w:val="0"/>
        <w:autoSpaceDE w:val="0"/>
        <w:autoSpaceDN w:val="0"/>
        <w:adjustRightInd w:val="0"/>
        <w:ind w:left="2268" w:hanging="1417"/>
        <w:jc w:val="both"/>
        <w:outlineLvl w:val="0"/>
        <w:rPr>
          <w:rFonts w:ascii="Times New Roman" w:hAnsi="Times New Roman" w:cs="Times New Roman"/>
          <w:b/>
          <w:iCs/>
          <w:sz w:val="18"/>
          <w:szCs w:val="18"/>
        </w:rPr>
      </w:pPr>
    </w:p>
    <w:p w:rsidR="001659B7" w:rsidRPr="001659B7" w:rsidRDefault="001659B7" w:rsidP="001659B7">
      <w:pPr>
        <w:widowControl w:val="0"/>
        <w:autoSpaceDE w:val="0"/>
        <w:autoSpaceDN w:val="0"/>
        <w:adjustRightInd w:val="0"/>
        <w:ind w:left="142"/>
        <w:jc w:val="both"/>
        <w:rPr>
          <w:rFonts w:ascii="Times New Roman" w:hAnsi="Times New Roman" w:cs="Times New Roman"/>
          <w:sz w:val="18"/>
          <w:szCs w:val="18"/>
        </w:rPr>
      </w:pPr>
      <w:r w:rsidRPr="001659B7">
        <w:rPr>
          <w:rFonts w:ascii="Times New Roman" w:hAnsi="Times New Roman" w:cs="Times New Roman"/>
          <w:sz w:val="18"/>
          <w:szCs w:val="18"/>
        </w:rPr>
        <w:t xml:space="preserve">          1. Утвердить объемы межбюджетных трансфертов, предоставляемых </w:t>
      </w:r>
      <w:bookmarkStart w:id="26" w:name="_Hlk86841467"/>
      <w:r w:rsidRPr="001659B7">
        <w:rPr>
          <w:rFonts w:ascii="Times New Roman" w:hAnsi="Times New Roman" w:cs="Times New Roman"/>
          <w:sz w:val="18"/>
          <w:szCs w:val="18"/>
        </w:rPr>
        <w:t>из других бюджетов бюджетной системы Российской Федерации</w:t>
      </w:r>
      <w:bookmarkEnd w:id="26"/>
      <w:r w:rsidRPr="001659B7">
        <w:rPr>
          <w:rFonts w:ascii="Times New Roman" w:hAnsi="Times New Roman" w:cs="Times New Roman"/>
          <w:sz w:val="18"/>
          <w:szCs w:val="18"/>
        </w:rPr>
        <w:t xml:space="preserve"> бюджету Митякинского сельского поселения Тарасовского района:</w:t>
      </w:r>
    </w:p>
    <w:p w:rsidR="001659B7" w:rsidRPr="001659B7" w:rsidRDefault="001659B7" w:rsidP="001659B7">
      <w:pPr>
        <w:widowControl w:val="0"/>
        <w:autoSpaceDE w:val="0"/>
        <w:autoSpaceDN w:val="0"/>
        <w:adjustRightInd w:val="0"/>
        <w:ind w:left="142"/>
        <w:jc w:val="both"/>
        <w:rPr>
          <w:rFonts w:ascii="Times New Roman" w:hAnsi="Times New Roman" w:cs="Times New Roman"/>
          <w:sz w:val="18"/>
          <w:szCs w:val="18"/>
        </w:rPr>
      </w:pPr>
      <w:r w:rsidRPr="001659B7">
        <w:rPr>
          <w:rFonts w:ascii="Times New Roman" w:hAnsi="Times New Roman" w:cs="Times New Roman"/>
          <w:sz w:val="18"/>
          <w:szCs w:val="18"/>
        </w:rPr>
        <w:t xml:space="preserve">        </w:t>
      </w:r>
      <w:r w:rsidRPr="001659B7">
        <w:rPr>
          <w:rFonts w:ascii="Times New Roman" w:hAnsi="Times New Roman" w:cs="Times New Roman"/>
          <w:sz w:val="18"/>
          <w:szCs w:val="18"/>
        </w:rPr>
        <w:tab/>
        <w:t xml:space="preserve">1) субвенций, предоставленных бюджету </w:t>
      </w:r>
      <w:bookmarkStart w:id="27" w:name="_Hlk86838499"/>
      <w:r w:rsidRPr="001659B7">
        <w:rPr>
          <w:rFonts w:ascii="Times New Roman" w:hAnsi="Times New Roman" w:cs="Times New Roman"/>
          <w:sz w:val="18"/>
          <w:szCs w:val="18"/>
        </w:rPr>
        <w:t xml:space="preserve">Митякинского сельского поселения Тарасовского района </w:t>
      </w:r>
      <w:bookmarkEnd w:id="27"/>
      <w:r w:rsidRPr="001659B7">
        <w:rPr>
          <w:rFonts w:ascii="Times New Roman" w:hAnsi="Times New Roman" w:cs="Times New Roman"/>
          <w:sz w:val="18"/>
          <w:szCs w:val="18"/>
        </w:rPr>
        <w:t>из других бюджетов бюджетной системы Российской Федерации на 2022 год и на плановый период 2023 и 2024 годов согласно приложению 7 к настоящему Решению;</w:t>
      </w:r>
    </w:p>
    <w:p w:rsidR="001659B7" w:rsidRPr="001659B7" w:rsidRDefault="001659B7" w:rsidP="001659B7">
      <w:pPr>
        <w:widowControl w:val="0"/>
        <w:autoSpaceDE w:val="0"/>
        <w:autoSpaceDN w:val="0"/>
        <w:adjustRightInd w:val="0"/>
        <w:ind w:left="142"/>
        <w:jc w:val="both"/>
        <w:rPr>
          <w:rFonts w:ascii="Times New Roman" w:hAnsi="Times New Roman" w:cs="Times New Roman"/>
          <w:sz w:val="18"/>
          <w:szCs w:val="18"/>
        </w:rPr>
      </w:pPr>
      <w:r w:rsidRPr="001659B7">
        <w:rPr>
          <w:rFonts w:ascii="Times New Roman" w:hAnsi="Times New Roman" w:cs="Times New Roman"/>
          <w:sz w:val="18"/>
          <w:szCs w:val="18"/>
        </w:rPr>
        <w:t xml:space="preserve">        2) иных межбюджетных трансфертов,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согласно приложению 8 к настоящему Решению.»</w:t>
      </w:r>
    </w:p>
    <w:p w:rsidR="001659B7" w:rsidRPr="001659B7" w:rsidRDefault="001659B7" w:rsidP="001659B7">
      <w:pPr>
        <w:widowControl w:val="0"/>
        <w:autoSpaceDE w:val="0"/>
        <w:autoSpaceDN w:val="0"/>
        <w:adjustRightInd w:val="0"/>
        <w:ind w:left="142"/>
        <w:jc w:val="both"/>
        <w:rPr>
          <w:rFonts w:ascii="Times New Roman" w:hAnsi="Times New Roman" w:cs="Times New Roman"/>
          <w:sz w:val="18"/>
          <w:szCs w:val="18"/>
        </w:rPr>
      </w:pPr>
    </w:p>
    <w:p w:rsidR="001659B7" w:rsidRPr="001659B7" w:rsidRDefault="001659B7" w:rsidP="001659B7">
      <w:pPr>
        <w:widowControl w:val="0"/>
        <w:autoSpaceDE w:val="0"/>
        <w:autoSpaceDN w:val="0"/>
        <w:adjustRightInd w:val="0"/>
        <w:ind w:left="142"/>
        <w:jc w:val="both"/>
        <w:rPr>
          <w:rFonts w:ascii="Times New Roman" w:hAnsi="Times New Roman" w:cs="Times New Roman"/>
          <w:sz w:val="18"/>
          <w:szCs w:val="18"/>
        </w:rPr>
      </w:pPr>
      <w:r w:rsidRPr="001659B7">
        <w:rPr>
          <w:rFonts w:ascii="Times New Roman" w:hAnsi="Times New Roman" w:cs="Times New Roman"/>
          <w:sz w:val="18"/>
          <w:szCs w:val="18"/>
        </w:rPr>
        <w:t xml:space="preserve"> 2)</w:t>
      </w:r>
      <w:r w:rsidRPr="001659B7">
        <w:rPr>
          <w:rFonts w:ascii="Times New Roman" w:hAnsi="Times New Roman" w:cs="Times New Roman"/>
          <w:iCs/>
          <w:sz w:val="18"/>
          <w:szCs w:val="18"/>
        </w:rPr>
        <w:t xml:space="preserve"> в части 1 статьи 6:</w:t>
      </w:r>
    </w:p>
    <w:p w:rsidR="001659B7" w:rsidRPr="001659B7" w:rsidRDefault="001659B7" w:rsidP="001659B7">
      <w:pPr>
        <w:widowControl w:val="0"/>
        <w:autoSpaceDE w:val="0"/>
        <w:autoSpaceDN w:val="0"/>
        <w:adjustRightInd w:val="0"/>
        <w:ind w:left="142"/>
        <w:jc w:val="both"/>
        <w:rPr>
          <w:rFonts w:ascii="Times New Roman" w:hAnsi="Times New Roman" w:cs="Times New Roman"/>
          <w:sz w:val="18"/>
          <w:szCs w:val="18"/>
        </w:rPr>
      </w:pPr>
      <w:r w:rsidRPr="001659B7">
        <w:rPr>
          <w:rFonts w:ascii="Times New Roman" w:hAnsi="Times New Roman" w:cs="Times New Roman"/>
          <w:sz w:val="18"/>
          <w:szCs w:val="18"/>
        </w:rPr>
        <w:t xml:space="preserve">       а) приложение </w:t>
      </w:r>
      <w:r w:rsidRPr="001659B7">
        <w:rPr>
          <w:rFonts w:ascii="Times New Roman" w:hAnsi="Times New Roman" w:cs="Times New Roman"/>
          <w:iCs/>
          <w:sz w:val="18"/>
          <w:szCs w:val="18"/>
        </w:rPr>
        <w:t xml:space="preserve">7 к </w:t>
      </w:r>
      <w:r w:rsidRPr="001659B7">
        <w:rPr>
          <w:rFonts w:ascii="Times New Roman" w:hAnsi="Times New Roman" w:cs="Times New Roman"/>
          <w:sz w:val="18"/>
          <w:szCs w:val="18"/>
        </w:rPr>
        <w:t xml:space="preserve">Решению </w:t>
      </w:r>
      <w:r w:rsidRPr="001659B7">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1659B7">
        <w:rPr>
          <w:rFonts w:ascii="Times New Roman" w:hAnsi="Times New Roman" w:cs="Times New Roman"/>
          <w:sz w:val="18"/>
          <w:szCs w:val="18"/>
        </w:rPr>
        <w:t>.</w:t>
      </w:r>
    </w:p>
    <w:p w:rsidR="001659B7" w:rsidRPr="001659B7" w:rsidRDefault="001659B7" w:rsidP="001659B7">
      <w:pPr>
        <w:widowControl w:val="0"/>
        <w:autoSpaceDE w:val="0"/>
        <w:autoSpaceDN w:val="0"/>
        <w:adjustRightInd w:val="0"/>
        <w:jc w:val="both"/>
        <w:rPr>
          <w:rFonts w:ascii="Times New Roman" w:hAnsi="Times New Roman" w:cs="Times New Roman"/>
          <w:sz w:val="18"/>
          <w:szCs w:val="18"/>
        </w:rPr>
      </w:pPr>
    </w:p>
    <w:p w:rsidR="001659B7" w:rsidRPr="001659B7" w:rsidRDefault="001659B7" w:rsidP="001659B7">
      <w:pPr>
        <w:autoSpaceDE w:val="0"/>
        <w:autoSpaceDN w:val="0"/>
        <w:adjustRightInd w:val="0"/>
        <w:jc w:val="both"/>
        <w:outlineLvl w:val="1"/>
        <w:rPr>
          <w:rFonts w:ascii="Times New Roman" w:hAnsi="Times New Roman" w:cs="Times New Roman"/>
          <w:b/>
          <w:sz w:val="18"/>
          <w:szCs w:val="18"/>
        </w:rPr>
      </w:pPr>
      <w:r w:rsidRPr="001659B7">
        <w:rPr>
          <w:rFonts w:ascii="Times New Roman" w:hAnsi="Times New Roman" w:cs="Times New Roman"/>
          <w:b/>
          <w:sz w:val="18"/>
          <w:szCs w:val="18"/>
        </w:rPr>
        <w:t xml:space="preserve">Статья 4. </w:t>
      </w:r>
    </w:p>
    <w:p w:rsidR="001659B7" w:rsidRPr="001659B7" w:rsidRDefault="001659B7" w:rsidP="001659B7">
      <w:pPr>
        <w:numPr>
          <w:ilvl w:val="0"/>
          <w:numId w:val="39"/>
        </w:numPr>
        <w:autoSpaceDE w:val="0"/>
        <w:autoSpaceDN w:val="0"/>
        <w:adjustRightInd w:val="0"/>
        <w:spacing w:after="0" w:line="240" w:lineRule="auto"/>
        <w:jc w:val="both"/>
        <w:outlineLvl w:val="1"/>
        <w:rPr>
          <w:rFonts w:ascii="Times New Roman" w:hAnsi="Times New Roman" w:cs="Times New Roman"/>
          <w:bCs/>
          <w:sz w:val="18"/>
          <w:szCs w:val="18"/>
        </w:rPr>
      </w:pPr>
      <w:r w:rsidRPr="001659B7">
        <w:rPr>
          <w:rFonts w:ascii="Times New Roman" w:hAnsi="Times New Roman" w:cs="Times New Roman"/>
          <w:bCs/>
          <w:sz w:val="18"/>
          <w:szCs w:val="18"/>
        </w:rPr>
        <w:t>Приложение 9 статьи 6 изменить на приложение 8;</w:t>
      </w:r>
    </w:p>
    <w:p w:rsidR="001659B7" w:rsidRPr="001659B7" w:rsidRDefault="001659B7" w:rsidP="001659B7">
      <w:pPr>
        <w:numPr>
          <w:ilvl w:val="0"/>
          <w:numId w:val="39"/>
        </w:numPr>
        <w:autoSpaceDE w:val="0"/>
        <w:autoSpaceDN w:val="0"/>
        <w:adjustRightInd w:val="0"/>
        <w:spacing w:after="0" w:line="240" w:lineRule="auto"/>
        <w:jc w:val="both"/>
        <w:outlineLvl w:val="1"/>
        <w:rPr>
          <w:rFonts w:ascii="Times New Roman" w:hAnsi="Times New Roman" w:cs="Times New Roman"/>
          <w:bCs/>
          <w:sz w:val="18"/>
          <w:szCs w:val="18"/>
        </w:rPr>
      </w:pPr>
      <w:r w:rsidRPr="001659B7">
        <w:rPr>
          <w:rFonts w:ascii="Times New Roman" w:hAnsi="Times New Roman" w:cs="Times New Roman"/>
          <w:bCs/>
          <w:sz w:val="18"/>
          <w:szCs w:val="18"/>
        </w:rPr>
        <w:t>Приложение 10 статьи 7 изменить на приложение 9;</w:t>
      </w:r>
    </w:p>
    <w:p w:rsidR="001659B7" w:rsidRPr="001659B7" w:rsidRDefault="001659B7" w:rsidP="001659B7">
      <w:pPr>
        <w:numPr>
          <w:ilvl w:val="0"/>
          <w:numId w:val="39"/>
        </w:numPr>
        <w:autoSpaceDE w:val="0"/>
        <w:autoSpaceDN w:val="0"/>
        <w:adjustRightInd w:val="0"/>
        <w:spacing w:after="0" w:line="240" w:lineRule="auto"/>
        <w:jc w:val="both"/>
        <w:outlineLvl w:val="1"/>
        <w:rPr>
          <w:rFonts w:ascii="Times New Roman" w:hAnsi="Times New Roman" w:cs="Times New Roman"/>
          <w:bCs/>
          <w:sz w:val="18"/>
          <w:szCs w:val="18"/>
        </w:rPr>
      </w:pPr>
      <w:r w:rsidRPr="001659B7">
        <w:rPr>
          <w:rFonts w:ascii="Times New Roman" w:hAnsi="Times New Roman" w:cs="Times New Roman"/>
          <w:bCs/>
          <w:sz w:val="18"/>
          <w:szCs w:val="18"/>
        </w:rPr>
        <w:t>Приложение 11 статьи 8 изменить на приложение 10;</w:t>
      </w:r>
    </w:p>
    <w:p w:rsidR="001659B7" w:rsidRPr="001659B7" w:rsidRDefault="001659B7" w:rsidP="001659B7">
      <w:pPr>
        <w:numPr>
          <w:ilvl w:val="0"/>
          <w:numId w:val="39"/>
        </w:numPr>
        <w:autoSpaceDE w:val="0"/>
        <w:autoSpaceDN w:val="0"/>
        <w:adjustRightInd w:val="0"/>
        <w:spacing w:after="0" w:line="240" w:lineRule="auto"/>
        <w:jc w:val="both"/>
        <w:outlineLvl w:val="1"/>
        <w:rPr>
          <w:rFonts w:ascii="Times New Roman" w:hAnsi="Times New Roman" w:cs="Times New Roman"/>
          <w:bCs/>
          <w:sz w:val="18"/>
          <w:szCs w:val="18"/>
        </w:rPr>
      </w:pPr>
      <w:r w:rsidRPr="001659B7">
        <w:rPr>
          <w:rFonts w:ascii="Times New Roman" w:hAnsi="Times New Roman" w:cs="Times New Roman"/>
          <w:bCs/>
          <w:sz w:val="18"/>
          <w:szCs w:val="18"/>
        </w:rPr>
        <w:t>Приложение 12 статьи 9 изменить на приложение 11.</w:t>
      </w:r>
    </w:p>
    <w:p w:rsidR="001659B7" w:rsidRPr="001659B7" w:rsidRDefault="001659B7" w:rsidP="001659B7">
      <w:pPr>
        <w:autoSpaceDE w:val="0"/>
        <w:autoSpaceDN w:val="0"/>
        <w:adjustRightInd w:val="0"/>
        <w:ind w:left="585"/>
        <w:jc w:val="both"/>
        <w:outlineLvl w:val="1"/>
        <w:rPr>
          <w:rFonts w:ascii="Times New Roman" w:hAnsi="Times New Roman" w:cs="Times New Roman"/>
          <w:bCs/>
          <w:sz w:val="18"/>
          <w:szCs w:val="18"/>
        </w:rPr>
      </w:pPr>
    </w:p>
    <w:p w:rsidR="001659B7" w:rsidRPr="001659B7" w:rsidRDefault="001659B7" w:rsidP="001659B7">
      <w:pPr>
        <w:autoSpaceDE w:val="0"/>
        <w:autoSpaceDN w:val="0"/>
        <w:adjustRightInd w:val="0"/>
        <w:ind w:left="585"/>
        <w:jc w:val="both"/>
        <w:outlineLvl w:val="1"/>
        <w:rPr>
          <w:rFonts w:ascii="Times New Roman" w:hAnsi="Times New Roman" w:cs="Times New Roman"/>
          <w:bCs/>
          <w:sz w:val="18"/>
          <w:szCs w:val="18"/>
        </w:rPr>
      </w:pPr>
    </w:p>
    <w:p w:rsidR="001659B7" w:rsidRPr="001659B7" w:rsidRDefault="001659B7" w:rsidP="001659B7">
      <w:pPr>
        <w:autoSpaceDE w:val="0"/>
        <w:autoSpaceDN w:val="0"/>
        <w:adjustRightInd w:val="0"/>
        <w:jc w:val="both"/>
        <w:outlineLvl w:val="1"/>
        <w:rPr>
          <w:rFonts w:ascii="Times New Roman" w:hAnsi="Times New Roman" w:cs="Times New Roman"/>
          <w:b/>
          <w:sz w:val="18"/>
          <w:szCs w:val="18"/>
        </w:rPr>
      </w:pPr>
      <w:r w:rsidRPr="001659B7">
        <w:rPr>
          <w:rFonts w:ascii="Times New Roman" w:hAnsi="Times New Roman" w:cs="Times New Roman"/>
          <w:b/>
          <w:sz w:val="18"/>
          <w:szCs w:val="18"/>
        </w:rPr>
        <w:t xml:space="preserve">Статья 5. </w:t>
      </w:r>
    </w:p>
    <w:p w:rsidR="001659B7" w:rsidRPr="001659B7" w:rsidRDefault="001659B7" w:rsidP="001659B7">
      <w:pPr>
        <w:pStyle w:val="ConsPlusNormal"/>
        <w:spacing w:after="120"/>
        <w:ind w:firstLine="426"/>
        <w:jc w:val="both"/>
        <w:rPr>
          <w:rFonts w:ascii="Times New Roman" w:hAnsi="Times New Roman" w:cs="Times New Roman"/>
          <w:sz w:val="18"/>
          <w:szCs w:val="18"/>
        </w:rPr>
      </w:pPr>
      <w:r w:rsidRPr="001659B7">
        <w:rPr>
          <w:rFonts w:ascii="Times New Roman" w:hAnsi="Times New Roman" w:cs="Times New Roman"/>
          <w:sz w:val="18"/>
          <w:szCs w:val="18"/>
        </w:rPr>
        <w:t xml:space="preserve">1) Настоящее решение вступает в силу со дня его официального опубликования. </w:t>
      </w:r>
    </w:p>
    <w:p w:rsidR="001659B7" w:rsidRPr="001659B7" w:rsidRDefault="001659B7" w:rsidP="001659B7">
      <w:pPr>
        <w:spacing w:after="200" w:line="276" w:lineRule="auto"/>
        <w:rPr>
          <w:rFonts w:ascii="Times New Roman" w:hAnsi="Times New Roman" w:cs="Times New Roman"/>
          <w:sz w:val="18"/>
          <w:szCs w:val="18"/>
        </w:rPr>
      </w:pPr>
    </w:p>
    <w:p w:rsidR="001659B7" w:rsidRPr="001659B7" w:rsidRDefault="001659B7" w:rsidP="001659B7">
      <w:pPr>
        <w:rPr>
          <w:rFonts w:ascii="Times New Roman" w:hAnsi="Times New Roman" w:cs="Times New Roman"/>
          <w:sz w:val="18"/>
          <w:szCs w:val="18"/>
        </w:rPr>
      </w:pPr>
      <w:r w:rsidRPr="001659B7">
        <w:rPr>
          <w:rFonts w:ascii="Times New Roman" w:hAnsi="Times New Roman" w:cs="Times New Roman"/>
          <w:sz w:val="18"/>
          <w:szCs w:val="18"/>
        </w:rPr>
        <w:t>Председатель Собрания депутатов -</w:t>
      </w:r>
    </w:p>
    <w:p w:rsidR="001659B7" w:rsidRPr="001659B7" w:rsidRDefault="001659B7" w:rsidP="001659B7">
      <w:pPr>
        <w:rPr>
          <w:rFonts w:ascii="Times New Roman" w:hAnsi="Times New Roman" w:cs="Times New Roman"/>
          <w:sz w:val="18"/>
          <w:szCs w:val="18"/>
        </w:rPr>
      </w:pPr>
      <w:r w:rsidRPr="001659B7">
        <w:rPr>
          <w:rFonts w:ascii="Times New Roman" w:hAnsi="Times New Roman" w:cs="Times New Roman"/>
          <w:sz w:val="18"/>
          <w:szCs w:val="18"/>
        </w:rPr>
        <w:t>Глава Митякинского сельского поселения</w:t>
      </w:r>
      <w:r w:rsidRPr="001659B7">
        <w:rPr>
          <w:rFonts w:ascii="Times New Roman" w:hAnsi="Times New Roman" w:cs="Times New Roman"/>
          <w:sz w:val="18"/>
          <w:szCs w:val="18"/>
        </w:rPr>
        <w:tab/>
      </w:r>
      <w:r w:rsidRPr="001659B7">
        <w:rPr>
          <w:rFonts w:ascii="Times New Roman" w:hAnsi="Times New Roman" w:cs="Times New Roman"/>
          <w:sz w:val="18"/>
          <w:szCs w:val="18"/>
        </w:rPr>
        <w:tab/>
      </w:r>
      <w:r w:rsidRPr="001659B7">
        <w:rPr>
          <w:rFonts w:ascii="Times New Roman" w:hAnsi="Times New Roman" w:cs="Times New Roman"/>
          <w:sz w:val="18"/>
          <w:szCs w:val="18"/>
        </w:rPr>
        <w:tab/>
      </w:r>
      <w:r w:rsidRPr="001659B7">
        <w:rPr>
          <w:rFonts w:ascii="Times New Roman" w:hAnsi="Times New Roman" w:cs="Times New Roman"/>
          <w:sz w:val="18"/>
          <w:szCs w:val="18"/>
        </w:rPr>
        <w:tab/>
      </w:r>
      <w:r>
        <w:rPr>
          <w:rFonts w:ascii="Times New Roman" w:hAnsi="Times New Roman" w:cs="Times New Roman"/>
          <w:sz w:val="18"/>
          <w:szCs w:val="18"/>
        </w:rPr>
        <w:t xml:space="preserve">                                                                     </w:t>
      </w:r>
      <w:r w:rsidRPr="001659B7">
        <w:rPr>
          <w:rFonts w:ascii="Times New Roman" w:hAnsi="Times New Roman" w:cs="Times New Roman"/>
          <w:sz w:val="18"/>
          <w:szCs w:val="18"/>
        </w:rPr>
        <w:t>В.А. Щуров</w:t>
      </w:r>
    </w:p>
    <w:p w:rsidR="006D256F" w:rsidRDefault="006D256F"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57484C" w:rsidRDefault="0057484C" w:rsidP="000C3230">
      <w:pPr>
        <w:tabs>
          <w:tab w:val="left" w:pos="2745"/>
        </w:tabs>
        <w:rPr>
          <w:rFonts w:ascii="Times New Roman" w:hAnsi="Times New Roman" w:cs="Times New Roman"/>
          <w:sz w:val="18"/>
          <w:szCs w:val="18"/>
        </w:rPr>
      </w:pPr>
    </w:p>
    <w:p w:rsidR="00E90BCD" w:rsidRPr="00E90BCD" w:rsidRDefault="00E90BCD" w:rsidP="00E90BCD">
      <w:pPr>
        <w:suppressAutoHyphens/>
        <w:ind w:firstLine="709"/>
        <w:jc w:val="both"/>
        <w:rPr>
          <w:rFonts w:ascii="Times New Roman" w:hAnsi="Times New Roman" w:cs="Times New Roman"/>
          <w:b/>
          <w:bCs/>
          <w:sz w:val="18"/>
          <w:szCs w:val="18"/>
          <w:lang w:val="x-none" w:eastAsia="ar-SA"/>
        </w:rPr>
      </w:pPr>
      <w:r w:rsidRPr="00E90BCD">
        <w:rPr>
          <w:rFonts w:ascii="Times New Roman" w:hAnsi="Times New Roman" w:cs="Times New Roman"/>
          <w:b/>
          <w:bCs/>
          <w:sz w:val="18"/>
          <w:szCs w:val="18"/>
          <w:lang w:eastAsia="ar-SA"/>
        </w:rPr>
        <w:t xml:space="preserve">                       </w:t>
      </w:r>
      <w:r>
        <w:rPr>
          <w:rFonts w:ascii="Times New Roman" w:hAnsi="Times New Roman" w:cs="Times New Roman"/>
          <w:b/>
          <w:bCs/>
          <w:sz w:val="18"/>
          <w:szCs w:val="18"/>
          <w:lang w:eastAsia="ar-SA"/>
        </w:rPr>
        <w:t xml:space="preserve">                                                          </w:t>
      </w:r>
      <w:r w:rsidRPr="00E90BCD">
        <w:rPr>
          <w:rFonts w:ascii="Times New Roman" w:hAnsi="Times New Roman" w:cs="Times New Roman"/>
          <w:b/>
          <w:bCs/>
          <w:sz w:val="18"/>
          <w:szCs w:val="18"/>
          <w:lang w:eastAsia="ar-SA"/>
        </w:rPr>
        <w:t xml:space="preserve">   </w:t>
      </w:r>
      <w:r w:rsidRPr="00E90BCD">
        <w:rPr>
          <w:rFonts w:ascii="Times New Roman" w:hAnsi="Times New Roman" w:cs="Times New Roman"/>
          <w:b/>
          <w:bCs/>
          <w:sz w:val="18"/>
          <w:szCs w:val="18"/>
          <w:lang w:val="x-none" w:eastAsia="ar-SA"/>
        </w:rPr>
        <w:t>Пояснительная записка</w:t>
      </w:r>
    </w:p>
    <w:p w:rsidR="00E90BCD" w:rsidRPr="00E90BCD" w:rsidRDefault="00E90BCD" w:rsidP="00E90BCD">
      <w:pPr>
        <w:suppressAutoHyphens/>
        <w:jc w:val="center"/>
        <w:rPr>
          <w:rFonts w:ascii="Times New Roman" w:hAnsi="Times New Roman" w:cs="Times New Roman"/>
          <w:b/>
          <w:sz w:val="18"/>
          <w:szCs w:val="18"/>
          <w:lang w:eastAsia="ar-SA"/>
        </w:rPr>
      </w:pPr>
      <w:r w:rsidRPr="00E90BCD">
        <w:rPr>
          <w:rFonts w:ascii="Times New Roman" w:hAnsi="Times New Roman" w:cs="Times New Roman"/>
          <w:b/>
          <w:sz w:val="18"/>
          <w:szCs w:val="18"/>
          <w:lang w:eastAsia="ar-SA"/>
        </w:rPr>
        <w:t>к Р</w:t>
      </w:r>
      <w:r w:rsidRPr="00E90BCD">
        <w:rPr>
          <w:rFonts w:ascii="Times New Roman" w:hAnsi="Times New Roman" w:cs="Times New Roman"/>
          <w:b/>
          <w:sz w:val="18"/>
          <w:szCs w:val="18"/>
          <w:lang w:val="x-none" w:eastAsia="ar-SA"/>
        </w:rPr>
        <w:t>ешени</w:t>
      </w:r>
      <w:r w:rsidRPr="00E90BCD">
        <w:rPr>
          <w:rFonts w:ascii="Times New Roman" w:hAnsi="Times New Roman" w:cs="Times New Roman"/>
          <w:b/>
          <w:sz w:val="18"/>
          <w:szCs w:val="18"/>
          <w:lang w:eastAsia="ar-SA"/>
        </w:rPr>
        <w:t>ю</w:t>
      </w:r>
      <w:r w:rsidRPr="00E90BCD">
        <w:rPr>
          <w:rFonts w:ascii="Times New Roman" w:hAnsi="Times New Roman" w:cs="Times New Roman"/>
          <w:b/>
          <w:sz w:val="18"/>
          <w:szCs w:val="18"/>
          <w:lang w:val="x-none" w:eastAsia="ar-SA"/>
        </w:rPr>
        <w:t xml:space="preserve"> Собрания депутатов Митякинского сельского поселения </w:t>
      </w:r>
      <w:r w:rsidRPr="00E90BCD">
        <w:rPr>
          <w:rFonts w:ascii="Times New Roman" w:hAnsi="Times New Roman" w:cs="Times New Roman"/>
          <w:b/>
          <w:sz w:val="18"/>
          <w:szCs w:val="18"/>
          <w:lang w:eastAsia="ar-SA"/>
        </w:rPr>
        <w:t xml:space="preserve">№ 20 от 30.08.2022 г. </w:t>
      </w:r>
      <w:r w:rsidRPr="00E90BCD">
        <w:rPr>
          <w:rFonts w:ascii="Times New Roman" w:hAnsi="Times New Roman" w:cs="Times New Roman"/>
          <w:b/>
          <w:sz w:val="18"/>
          <w:szCs w:val="18"/>
        </w:rPr>
        <w:t>«О внесении изменений в Решение Собрания депутатов от 27.12.2021 г. № 18</w:t>
      </w:r>
      <w:r w:rsidRPr="00E90BCD">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E90BCD">
        <w:rPr>
          <w:rFonts w:ascii="Times New Roman" w:hAnsi="Times New Roman" w:cs="Times New Roman"/>
          <w:b/>
          <w:sz w:val="18"/>
          <w:szCs w:val="18"/>
          <w:lang w:eastAsia="ar-SA"/>
        </w:rPr>
        <w:t>22</w:t>
      </w:r>
      <w:r w:rsidRPr="00E90BCD">
        <w:rPr>
          <w:rFonts w:ascii="Times New Roman" w:hAnsi="Times New Roman" w:cs="Times New Roman"/>
          <w:b/>
          <w:sz w:val="18"/>
          <w:szCs w:val="18"/>
          <w:lang w:val="x-none" w:eastAsia="ar-SA"/>
        </w:rPr>
        <w:t xml:space="preserve"> год и на плановый период 20</w:t>
      </w:r>
      <w:r w:rsidRPr="00E90BCD">
        <w:rPr>
          <w:rFonts w:ascii="Times New Roman" w:hAnsi="Times New Roman" w:cs="Times New Roman"/>
          <w:b/>
          <w:sz w:val="18"/>
          <w:szCs w:val="18"/>
          <w:lang w:eastAsia="ar-SA"/>
        </w:rPr>
        <w:t>23</w:t>
      </w:r>
      <w:r w:rsidRPr="00E90BCD">
        <w:rPr>
          <w:rFonts w:ascii="Times New Roman" w:hAnsi="Times New Roman" w:cs="Times New Roman"/>
          <w:b/>
          <w:sz w:val="18"/>
          <w:szCs w:val="18"/>
          <w:lang w:val="x-none" w:eastAsia="ar-SA"/>
        </w:rPr>
        <w:t xml:space="preserve"> и 20</w:t>
      </w:r>
      <w:r w:rsidRPr="00E90BCD">
        <w:rPr>
          <w:rFonts w:ascii="Times New Roman" w:hAnsi="Times New Roman" w:cs="Times New Roman"/>
          <w:b/>
          <w:sz w:val="18"/>
          <w:szCs w:val="18"/>
          <w:lang w:eastAsia="ar-SA"/>
        </w:rPr>
        <w:t>24</w:t>
      </w:r>
      <w:r w:rsidRPr="00E90BCD">
        <w:rPr>
          <w:rFonts w:ascii="Times New Roman" w:hAnsi="Times New Roman" w:cs="Times New Roman"/>
          <w:b/>
          <w:sz w:val="18"/>
          <w:szCs w:val="18"/>
          <w:lang w:val="x-none" w:eastAsia="ar-SA"/>
        </w:rPr>
        <w:t xml:space="preserve"> годов»</w:t>
      </w:r>
    </w:p>
    <w:p w:rsidR="00E90BCD" w:rsidRPr="00E90BCD" w:rsidRDefault="00E90BCD" w:rsidP="00E90BCD">
      <w:pPr>
        <w:suppressAutoHyphens/>
        <w:ind w:firstLine="709"/>
        <w:jc w:val="center"/>
        <w:rPr>
          <w:rFonts w:ascii="Times New Roman" w:hAnsi="Times New Roman" w:cs="Times New Roman"/>
          <w:b/>
          <w:color w:val="FF0000"/>
          <w:sz w:val="18"/>
          <w:szCs w:val="18"/>
          <w:lang w:eastAsia="ar-SA"/>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lang w:eastAsia="ru-RU"/>
        </w:rPr>
      </w:pPr>
      <w:r w:rsidRPr="00E90BCD">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E90BCD">
        <w:rPr>
          <w:rFonts w:ascii="Times New Roman" w:hAnsi="Times New Roman" w:cs="Times New Roman"/>
          <w:iCs/>
          <w:sz w:val="18"/>
          <w:szCs w:val="18"/>
        </w:rPr>
        <w:t xml:space="preserve">связи приведением Решения Собрания депутатов </w:t>
      </w:r>
      <w:r w:rsidRPr="00E90BCD">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E90BCD">
        <w:rPr>
          <w:rFonts w:ascii="Times New Roman" w:hAnsi="Times New Roman" w:cs="Times New Roman"/>
          <w:iCs/>
          <w:sz w:val="18"/>
          <w:szCs w:val="18"/>
        </w:rPr>
        <w:t xml:space="preserve">в соответствие с действующим законодательством и </w:t>
      </w:r>
      <w:r w:rsidRPr="00E90BCD">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r w:rsidRPr="00E90BCD">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right"/>
        <w:rPr>
          <w:rFonts w:ascii="Times New Roman" w:hAnsi="Times New Roman" w:cs="Times New Roman"/>
          <w:sz w:val="18"/>
          <w:szCs w:val="18"/>
        </w:rPr>
      </w:pPr>
      <w:r w:rsidRPr="00E90BCD">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031"/>
      </w:tblGrid>
      <w:tr w:rsidR="00E90BCD" w:rsidRPr="00E90BCD" w:rsidTr="00BB2553">
        <w:trPr>
          <w:trHeight w:val="633"/>
        </w:trPr>
        <w:tc>
          <w:tcPr>
            <w:tcW w:w="675"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both"/>
              <w:rPr>
                <w:rFonts w:ascii="Times New Roman" w:hAnsi="Times New Roman" w:cs="Times New Roman"/>
                <w:sz w:val="18"/>
                <w:szCs w:val="18"/>
              </w:rPr>
            </w:pPr>
            <w:r w:rsidRPr="00E90BCD">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Наименование показателя</w:t>
            </w:r>
          </w:p>
        </w:tc>
        <w:tc>
          <w:tcPr>
            <w:tcW w:w="4031"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Сумма</w:t>
            </w:r>
          </w:p>
        </w:tc>
      </w:tr>
      <w:tr w:rsidR="00E90BCD" w:rsidRPr="00E90BCD" w:rsidTr="00BB2553">
        <w:tc>
          <w:tcPr>
            <w:tcW w:w="675"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Доходы</w:t>
            </w:r>
          </w:p>
        </w:tc>
        <w:tc>
          <w:tcPr>
            <w:tcW w:w="4031"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21 470,9</w:t>
            </w:r>
          </w:p>
        </w:tc>
      </w:tr>
      <w:tr w:rsidR="00E90BCD" w:rsidRPr="00E90BCD" w:rsidTr="00BB2553">
        <w:tc>
          <w:tcPr>
            <w:tcW w:w="675"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Расходы</w:t>
            </w:r>
          </w:p>
        </w:tc>
        <w:tc>
          <w:tcPr>
            <w:tcW w:w="4031"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22 223,7</w:t>
            </w:r>
          </w:p>
        </w:tc>
      </w:tr>
      <w:tr w:rsidR="00E90BCD" w:rsidRPr="00E90BCD" w:rsidTr="00BB2553">
        <w:tc>
          <w:tcPr>
            <w:tcW w:w="675"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Дефицит</w:t>
            </w:r>
          </w:p>
        </w:tc>
        <w:tc>
          <w:tcPr>
            <w:tcW w:w="4031" w:type="dxa"/>
            <w:tcBorders>
              <w:top w:val="single" w:sz="4" w:space="0" w:color="auto"/>
              <w:left w:val="single" w:sz="4" w:space="0" w:color="auto"/>
              <w:bottom w:val="single" w:sz="4" w:space="0" w:color="auto"/>
              <w:right w:val="single" w:sz="4" w:space="0" w:color="auto"/>
            </w:tcBorders>
            <w:hideMark/>
          </w:tcPr>
          <w:p w:rsidR="00E90BCD" w:rsidRPr="00E90BCD" w:rsidRDefault="00E90BCD">
            <w:pPr>
              <w:overflowPunct w:val="0"/>
              <w:autoSpaceDE w:val="0"/>
              <w:autoSpaceDN w:val="0"/>
              <w:adjustRightInd w:val="0"/>
              <w:spacing w:line="276" w:lineRule="auto"/>
              <w:jc w:val="center"/>
              <w:rPr>
                <w:rFonts w:ascii="Times New Roman" w:hAnsi="Times New Roman" w:cs="Times New Roman"/>
                <w:sz w:val="18"/>
                <w:szCs w:val="18"/>
              </w:rPr>
            </w:pPr>
            <w:r w:rsidRPr="00E90BCD">
              <w:rPr>
                <w:rFonts w:ascii="Times New Roman" w:hAnsi="Times New Roman" w:cs="Times New Roman"/>
                <w:sz w:val="18"/>
                <w:szCs w:val="18"/>
              </w:rPr>
              <w:t>-752,8</w:t>
            </w:r>
          </w:p>
        </w:tc>
      </w:tr>
    </w:tbl>
    <w:p w:rsidR="00E90BCD" w:rsidRPr="00E90BCD" w:rsidRDefault="00E90BCD" w:rsidP="00E90BCD">
      <w:pPr>
        <w:overflowPunct w:val="0"/>
        <w:autoSpaceDE w:val="0"/>
        <w:autoSpaceDN w:val="0"/>
        <w:adjustRightInd w:val="0"/>
        <w:jc w:val="both"/>
        <w:rPr>
          <w:rFonts w:ascii="Times New Roman" w:hAnsi="Times New Roman" w:cs="Times New Roman"/>
          <w:sz w:val="18"/>
          <w:szCs w:val="18"/>
          <w:lang w:eastAsia="ru-RU"/>
        </w:rPr>
      </w:pPr>
      <w:r w:rsidRPr="00E90BCD">
        <w:rPr>
          <w:rFonts w:ascii="Times New Roman" w:hAnsi="Times New Roman" w:cs="Times New Roman"/>
          <w:sz w:val="18"/>
          <w:szCs w:val="18"/>
        </w:rPr>
        <w:t xml:space="preserve">            </w:t>
      </w: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overflowPunct w:val="0"/>
        <w:autoSpaceDE w:val="0"/>
        <w:autoSpaceDN w:val="0"/>
        <w:adjustRightInd w:val="0"/>
        <w:jc w:val="both"/>
        <w:rPr>
          <w:rFonts w:ascii="Times New Roman" w:hAnsi="Times New Roman" w:cs="Times New Roman"/>
          <w:sz w:val="18"/>
          <w:szCs w:val="18"/>
        </w:rPr>
      </w:pPr>
    </w:p>
    <w:p w:rsidR="00E90BCD" w:rsidRPr="00E90BCD" w:rsidRDefault="00E90BCD" w:rsidP="00E90BCD">
      <w:pPr>
        <w:autoSpaceDE w:val="0"/>
        <w:autoSpaceDN w:val="0"/>
        <w:adjustRightInd w:val="0"/>
        <w:jc w:val="center"/>
        <w:rPr>
          <w:rFonts w:ascii="Times New Roman" w:hAnsi="Times New Roman" w:cs="Times New Roman"/>
          <w:b/>
          <w:sz w:val="18"/>
          <w:szCs w:val="18"/>
        </w:rPr>
      </w:pPr>
    </w:p>
    <w:p w:rsidR="00E90BCD" w:rsidRPr="00E90BCD" w:rsidRDefault="00E90BCD" w:rsidP="00E90BCD">
      <w:pPr>
        <w:autoSpaceDE w:val="0"/>
        <w:autoSpaceDN w:val="0"/>
        <w:adjustRightInd w:val="0"/>
        <w:jc w:val="center"/>
        <w:rPr>
          <w:rFonts w:ascii="Times New Roman" w:hAnsi="Times New Roman" w:cs="Times New Roman"/>
          <w:b/>
          <w:sz w:val="18"/>
          <w:szCs w:val="18"/>
        </w:rPr>
      </w:pPr>
    </w:p>
    <w:p w:rsidR="00E90BCD" w:rsidRPr="00E90BCD" w:rsidRDefault="00E90BCD" w:rsidP="00E90BCD">
      <w:pPr>
        <w:autoSpaceDE w:val="0"/>
        <w:autoSpaceDN w:val="0"/>
        <w:adjustRightInd w:val="0"/>
        <w:jc w:val="center"/>
        <w:rPr>
          <w:rFonts w:ascii="Times New Roman" w:hAnsi="Times New Roman" w:cs="Times New Roman"/>
          <w:b/>
          <w:sz w:val="18"/>
          <w:szCs w:val="18"/>
        </w:rPr>
      </w:pPr>
    </w:p>
    <w:p w:rsidR="00E90BCD" w:rsidRPr="00E90BCD" w:rsidRDefault="00E90BCD" w:rsidP="00E90BCD">
      <w:pPr>
        <w:autoSpaceDE w:val="0"/>
        <w:autoSpaceDN w:val="0"/>
        <w:adjustRightInd w:val="0"/>
        <w:jc w:val="center"/>
        <w:rPr>
          <w:rFonts w:ascii="Times New Roman" w:hAnsi="Times New Roman" w:cs="Times New Roman"/>
          <w:b/>
          <w:sz w:val="18"/>
          <w:szCs w:val="18"/>
        </w:rPr>
      </w:pPr>
    </w:p>
    <w:p w:rsidR="00E90BCD" w:rsidRPr="00E90BCD" w:rsidRDefault="00E90BCD" w:rsidP="00E90BCD">
      <w:pPr>
        <w:autoSpaceDE w:val="0"/>
        <w:autoSpaceDN w:val="0"/>
        <w:adjustRightInd w:val="0"/>
        <w:jc w:val="center"/>
        <w:rPr>
          <w:rFonts w:ascii="Times New Roman" w:hAnsi="Times New Roman" w:cs="Times New Roman"/>
          <w:b/>
          <w:sz w:val="18"/>
          <w:szCs w:val="18"/>
        </w:rPr>
      </w:pPr>
      <w:r w:rsidRPr="00E90BCD">
        <w:rPr>
          <w:rFonts w:ascii="Times New Roman" w:hAnsi="Times New Roman" w:cs="Times New Roman"/>
          <w:b/>
          <w:sz w:val="18"/>
          <w:szCs w:val="18"/>
        </w:rPr>
        <w:t>ДОХОДЫ БЮДЖЕТА</w:t>
      </w:r>
    </w:p>
    <w:p w:rsidR="00E90BCD" w:rsidRPr="00E90BCD" w:rsidRDefault="00E90BCD" w:rsidP="00E90BCD">
      <w:pPr>
        <w:autoSpaceDE w:val="0"/>
        <w:autoSpaceDN w:val="0"/>
        <w:adjustRightInd w:val="0"/>
        <w:jc w:val="center"/>
        <w:rPr>
          <w:rFonts w:ascii="Times New Roman" w:hAnsi="Times New Roman" w:cs="Times New Roman"/>
          <w:b/>
          <w:sz w:val="18"/>
          <w:szCs w:val="18"/>
        </w:rPr>
      </w:pPr>
      <w:r w:rsidRPr="00E90BCD">
        <w:rPr>
          <w:rFonts w:ascii="Times New Roman" w:hAnsi="Times New Roman" w:cs="Times New Roman"/>
          <w:b/>
          <w:sz w:val="18"/>
          <w:szCs w:val="18"/>
        </w:rPr>
        <w:t>на 2022 год и на плановый период 2023-2024 годов</w:t>
      </w:r>
    </w:p>
    <w:p w:rsidR="00E90BCD" w:rsidRPr="00E90BCD" w:rsidRDefault="00E90BCD" w:rsidP="00E90BCD">
      <w:pPr>
        <w:autoSpaceDE w:val="0"/>
        <w:autoSpaceDN w:val="0"/>
        <w:adjustRightInd w:val="0"/>
        <w:jc w:val="center"/>
        <w:rPr>
          <w:rFonts w:ascii="Times New Roman" w:hAnsi="Times New Roman" w:cs="Times New Roman"/>
          <w:b/>
          <w:sz w:val="18"/>
          <w:szCs w:val="18"/>
        </w:rPr>
      </w:pPr>
      <w:r w:rsidRPr="00E90BCD">
        <w:rPr>
          <w:rFonts w:ascii="Times New Roman" w:hAnsi="Times New Roman" w:cs="Times New Roman"/>
          <w:b/>
          <w:sz w:val="18"/>
          <w:szCs w:val="18"/>
        </w:rPr>
        <w:t>ВНЕСЕНЫ ИЗМЕНЕНИЯ И ДОПОЛНЕНИЯ по доходам:</w:t>
      </w:r>
    </w:p>
    <w:p w:rsidR="00E90BCD" w:rsidRPr="00E90BCD" w:rsidRDefault="00E90BCD" w:rsidP="00E90BCD">
      <w:pPr>
        <w:autoSpaceDE w:val="0"/>
        <w:autoSpaceDN w:val="0"/>
        <w:adjustRightInd w:val="0"/>
        <w:rPr>
          <w:rFonts w:ascii="Times New Roman" w:hAnsi="Times New Roman" w:cs="Times New Roman"/>
          <w:b/>
          <w:sz w:val="18"/>
          <w:szCs w:val="18"/>
        </w:rPr>
      </w:pPr>
    </w:p>
    <w:p w:rsidR="00E90BCD" w:rsidRPr="00E90BCD" w:rsidRDefault="00E90BCD" w:rsidP="00E90BCD">
      <w:pPr>
        <w:autoSpaceDE w:val="0"/>
        <w:autoSpaceDN w:val="0"/>
        <w:adjustRightInd w:val="0"/>
        <w:jc w:val="both"/>
        <w:rPr>
          <w:rFonts w:ascii="Times New Roman" w:hAnsi="Times New Roman" w:cs="Times New Roman"/>
          <w:sz w:val="18"/>
          <w:szCs w:val="18"/>
        </w:rPr>
      </w:pPr>
      <w:r w:rsidRPr="00E90BCD">
        <w:rPr>
          <w:rFonts w:ascii="Times New Roman" w:hAnsi="Times New Roman" w:cs="Times New Roman"/>
          <w:sz w:val="18"/>
          <w:szCs w:val="18"/>
        </w:rPr>
        <w:t xml:space="preserve">           В Приложении № 1 «Объем поступлений доходов бюджета Митякинского сельского поселения Тарасовского района на 2022 год и на плановый период 2023 и 2024 годов»</w:t>
      </w:r>
    </w:p>
    <w:p w:rsidR="00E90BCD" w:rsidRPr="00E90BCD" w:rsidRDefault="00E90BCD" w:rsidP="00E90BCD">
      <w:pPr>
        <w:autoSpaceDE w:val="0"/>
        <w:autoSpaceDN w:val="0"/>
        <w:adjustRightInd w:val="0"/>
        <w:jc w:val="right"/>
        <w:rPr>
          <w:rFonts w:ascii="Times New Roman" w:hAnsi="Times New Roman" w:cs="Times New Roman"/>
          <w:sz w:val="18"/>
          <w:szCs w:val="18"/>
        </w:rPr>
      </w:pPr>
      <w:r w:rsidRPr="00E90BCD">
        <w:rPr>
          <w:rFonts w:ascii="Times New Roman" w:hAnsi="Times New Roman" w:cs="Times New Roman"/>
          <w:sz w:val="18"/>
          <w:szCs w:val="18"/>
        </w:rPr>
        <w:t xml:space="preserve"> (тыс.рублей)</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5755"/>
        <w:gridCol w:w="1418"/>
      </w:tblGrid>
      <w:tr w:rsidR="00E90BCD" w:rsidRPr="00E90BCD" w:rsidTr="00E90BCD">
        <w:tc>
          <w:tcPr>
            <w:tcW w:w="3142" w:type="dxa"/>
            <w:tcBorders>
              <w:top w:val="single" w:sz="4" w:space="0" w:color="auto"/>
              <w:left w:val="single" w:sz="4" w:space="0" w:color="auto"/>
              <w:bottom w:val="single" w:sz="4" w:space="0" w:color="auto"/>
              <w:right w:val="single" w:sz="4" w:space="0" w:color="auto"/>
            </w:tcBorders>
          </w:tcPr>
          <w:p w:rsidR="00E90BCD" w:rsidRPr="00E90BCD" w:rsidRDefault="00E90BCD">
            <w:pPr>
              <w:autoSpaceDE w:val="0"/>
              <w:autoSpaceDN w:val="0"/>
              <w:adjustRightInd w:val="0"/>
              <w:jc w:val="center"/>
              <w:rPr>
                <w:rFonts w:ascii="Times New Roman" w:hAnsi="Times New Roman" w:cs="Times New Roman"/>
                <w:sz w:val="18"/>
                <w:szCs w:val="18"/>
              </w:rPr>
            </w:pPr>
          </w:p>
          <w:p w:rsidR="00E90BCD" w:rsidRPr="00E90BCD" w:rsidRDefault="00E90BCD">
            <w:pPr>
              <w:autoSpaceDE w:val="0"/>
              <w:autoSpaceDN w:val="0"/>
              <w:adjustRightInd w:val="0"/>
              <w:jc w:val="center"/>
              <w:rPr>
                <w:rFonts w:ascii="Times New Roman" w:hAnsi="Times New Roman" w:cs="Times New Roman"/>
                <w:sz w:val="18"/>
                <w:szCs w:val="18"/>
              </w:rPr>
            </w:pPr>
            <w:r w:rsidRPr="00E90BCD">
              <w:rPr>
                <w:rFonts w:ascii="Times New Roman" w:hAnsi="Times New Roman" w:cs="Times New Roman"/>
                <w:sz w:val="18"/>
                <w:szCs w:val="18"/>
              </w:rPr>
              <w:t>Код бюджетной классификации Российской Федерации</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center"/>
              <w:rPr>
                <w:rFonts w:ascii="Times New Roman" w:hAnsi="Times New Roman" w:cs="Times New Roman"/>
                <w:sz w:val="18"/>
                <w:szCs w:val="18"/>
              </w:rPr>
            </w:pPr>
            <w:r w:rsidRPr="00E90BCD">
              <w:rPr>
                <w:rFonts w:ascii="Times New Roman" w:hAnsi="Times New Roman" w:cs="Times New Roman"/>
                <w:sz w:val="18"/>
                <w:szCs w:val="18"/>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418" w:type="dxa"/>
            <w:tcBorders>
              <w:top w:val="single" w:sz="4" w:space="0" w:color="auto"/>
              <w:left w:val="single" w:sz="4" w:space="0" w:color="auto"/>
              <w:bottom w:val="single" w:sz="4" w:space="0" w:color="auto"/>
              <w:right w:val="single" w:sz="4" w:space="0" w:color="auto"/>
            </w:tcBorders>
          </w:tcPr>
          <w:p w:rsidR="00E90BCD" w:rsidRPr="00E90BCD" w:rsidRDefault="00E90BCD">
            <w:pPr>
              <w:autoSpaceDE w:val="0"/>
              <w:autoSpaceDN w:val="0"/>
              <w:adjustRightInd w:val="0"/>
              <w:jc w:val="center"/>
              <w:rPr>
                <w:rFonts w:ascii="Times New Roman" w:hAnsi="Times New Roman" w:cs="Times New Roman"/>
                <w:sz w:val="18"/>
                <w:szCs w:val="18"/>
              </w:rPr>
            </w:pPr>
          </w:p>
          <w:p w:rsidR="00E90BCD" w:rsidRPr="00E90BCD" w:rsidRDefault="00E90BCD">
            <w:pPr>
              <w:autoSpaceDE w:val="0"/>
              <w:autoSpaceDN w:val="0"/>
              <w:adjustRightInd w:val="0"/>
              <w:jc w:val="center"/>
              <w:rPr>
                <w:rFonts w:ascii="Times New Roman" w:hAnsi="Times New Roman" w:cs="Times New Roman"/>
                <w:sz w:val="18"/>
                <w:szCs w:val="18"/>
              </w:rPr>
            </w:pPr>
          </w:p>
          <w:p w:rsidR="00E90BCD" w:rsidRPr="00E90BCD" w:rsidRDefault="00E90BCD">
            <w:pPr>
              <w:autoSpaceDE w:val="0"/>
              <w:autoSpaceDN w:val="0"/>
              <w:adjustRightInd w:val="0"/>
              <w:jc w:val="center"/>
              <w:rPr>
                <w:rFonts w:ascii="Times New Roman" w:hAnsi="Times New Roman" w:cs="Times New Roman"/>
                <w:sz w:val="18"/>
                <w:szCs w:val="18"/>
              </w:rPr>
            </w:pPr>
            <w:r w:rsidRPr="00E90BCD">
              <w:rPr>
                <w:rFonts w:ascii="Times New Roman" w:hAnsi="Times New Roman" w:cs="Times New Roman"/>
                <w:sz w:val="18"/>
                <w:szCs w:val="18"/>
              </w:rPr>
              <w:t>2022 год</w:t>
            </w:r>
          </w:p>
        </w:tc>
      </w:tr>
      <w:tr w:rsidR="00E90BCD" w:rsidRPr="00E90BCD" w:rsidTr="00E90BCD">
        <w:tc>
          <w:tcPr>
            <w:tcW w:w="3142" w:type="dxa"/>
            <w:tcBorders>
              <w:top w:val="single" w:sz="4" w:space="0" w:color="auto"/>
              <w:left w:val="single" w:sz="4" w:space="0" w:color="auto"/>
              <w:bottom w:val="single" w:sz="4" w:space="0" w:color="auto"/>
              <w:right w:val="single" w:sz="4" w:space="0" w:color="auto"/>
            </w:tcBorders>
          </w:tcPr>
          <w:p w:rsidR="00E90BCD" w:rsidRPr="00E90BCD" w:rsidRDefault="00E90BCD">
            <w:pPr>
              <w:autoSpaceDE w:val="0"/>
              <w:autoSpaceDN w:val="0"/>
              <w:adjustRightInd w:val="0"/>
              <w:jc w:val="both"/>
              <w:rPr>
                <w:rFonts w:ascii="Times New Roman" w:hAnsi="Times New Roman" w:cs="Times New Roman"/>
                <w:b/>
                <w:sz w:val="18"/>
                <w:szCs w:val="18"/>
              </w:rPr>
            </w:pP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b/>
                <w:sz w:val="18"/>
                <w:szCs w:val="18"/>
              </w:rPr>
            </w:pPr>
            <w:r w:rsidRPr="00E90BCD">
              <w:rPr>
                <w:rFonts w:ascii="Times New Roman" w:hAnsi="Times New Roman" w:cs="Times New Roman"/>
                <w:b/>
                <w:sz w:val="18"/>
                <w:szCs w:val="18"/>
              </w:rPr>
              <w:t xml:space="preserve">ИТОГО ДОХОДОВ </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b/>
                <w:bCs/>
                <w:sz w:val="18"/>
                <w:szCs w:val="18"/>
              </w:rPr>
            </w:pPr>
            <w:r w:rsidRPr="00E90BCD">
              <w:rPr>
                <w:rFonts w:ascii="Times New Roman" w:hAnsi="Times New Roman" w:cs="Times New Roman"/>
                <w:b/>
                <w:bCs/>
                <w:sz w:val="18"/>
                <w:szCs w:val="18"/>
              </w:rPr>
              <w:t>21 470,9</w:t>
            </w:r>
          </w:p>
        </w:tc>
      </w:tr>
      <w:tr w:rsidR="00E90BCD" w:rsidRPr="00E90BCD" w:rsidTr="00E90BCD">
        <w:trPr>
          <w:trHeight w:val="240"/>
        </w:trPr>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b/>
                <w:sz w:val="18"/>
                <w:szCs w:val="18"/>
              </w:rPr>
            </w:pPr>
            <w:r w:rsidRPr="00E90BCD">
              <w:rPr>
                <w:rFonts w:ascii="Times New Roman" w:hAnsi="Times New Roman" w:cs="Times New Roman"/>
                <w:b/>
                <w:sz w:val="18"/>
                <w:szCs w:val="18"/>
              </w:rPr>
              <w:t>2 00 00000 00 0000 000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b/>
                <w:sz w:val="18"/>
                <w:szCs w:val="18"/>
              </w:rPr>
            </w:pPr>
            <w:r w:rsidRPr="00E90BCD">
              <w:rPr>
                <w:rFonts w:ascii="Times New Roman" w:hAnsi="Times New Roman" w:cs="Times New Roman"/>
                <w:b/>
                <w:sz w:val="18"/>
                <w:szCs w:val="18"/>
              </w:rPr>
              <w:t>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b/>
                <w:bCs/>
                <w:sz w:val="18"/>
                <w:szCs w:val="18"/>
              </w:rPr>
            </w:pPr>
            <w:r w:rsidRPr="00E90BCD">
              <w:rPr>
                <w:rFonts w:ascii="Times New Roman" w:hAnsi="Times New Roman" w:cs="Times New Roman"/>
                <w:sz w:val="18"/>
                <w:szCs w:val="18"/>
              </w:rPr>
              <w:t>17 502,1</w:t>
            </w:r>
          </w:p>
        </w:tc>
      </w:tr>
      <w:tr w:rsidR="00E90BCD" w:rsidRPr="00E90BCD" w:rsidTr="00E90BCD">
        <w:trPr>
          <w:trHeight w:val="150"/>
        </w:trPr>
        <w:tc>
          <w:tcPr>
            <w:tcW w:w="3142" w:type="dxa"/>
            <w:tcBorders>
              <w:top w:val="single" w:sz="4" w:space="0" w:color="auto"/>
              <w:left w:val="single" w:sz="4" w:space="0" w:color="auto"/>
              <w:bottom w:val="single" w:sz="4" w:space="0" w:color="auto"/>
              <w:right w:val="single" w:sz="4" w:space="0" w:color="auto"/>
            </w:tcBorders>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2 02 30000 00 0000 150</w:t>
            </w:r>
          </w:p>
          <w:p w:rsidR="00E90BCD" w:rsidRPr="00E90BCD" w:rsidRDefault="00E90BCD">
            <w:pPr>
              <w:autoSpaceDE w:val="0"/>
              <w:autoSpaceDN w:val="0"/>
              <w:adjustRightInd w:val="0"/>
              <w:jc w:val="center"/>
              <w:rPr>
                <w:rFonts w:ascii="Times New Roman" w:hAnsi="Times New Roman" w:cs="Times New Roman"/>
                <w:b/>
                <w:sz w:val="18"/>
                <w:szCs w:val="18"/>
              </w:rPr>
            </w:pP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both"/>
              <w:rPr>
                <w:rFonts w:ascii="Times New Roman" w:hAnsi="Times New Roman" w:cs="Times New Roman"/>
                <w:sz w:val="18"/>
                <w:szCs w:val="18"/>
              </w:rPr>
            </w:pPr>
            <w:r w:rsidRPr="00E90BCD">
              <w:rPr>
                <w:rFonts w:ascii="Times New Roman" w:hAnsi="Times New Roman" w:cs="Times New Roman"/>
                <w:sz w:val="18"/>
                <w:szCs w:val="18"/>
              </w:rPr>
              <w:t>Субвенции бюджетам бюджетной системы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255,6</w:t>
            </w:r>
          </w:p>
          <w:p w:rsidR="00E90BCD" w:rsidRPr="00E90BCD" w:rsidRDefault="00E90BCD">
            <w:pPr>
              <w:jc w:val="center"/>
              <w:rPr>
                <w:rFonts w:ascii="Times New Roman" w:hAnsi="Times New Roman" w:cs="Times New Roman"/>
                <w:sz w:val="18"/>
                <w:szCs w:val="18"/>
              </w:rPr>
            </w:pPr>
          </w:p>
        </w:tc>
      </w:tr>
      <w:tr w:rsidR="00E90BCD" w:rsidRPr="00E90BCD" w:rsidTr="00E90BCD">
        <w:trPr>
          <w:trHeight w:val="156"/>
        </w:trPr>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center"/>
              <w:rPr>
                <w:rFonts w:ascii="Times New Roman" w:hAnsi="Times New Roman" w:cs="Times New Roman"/>
                <w:sz w:val="18"/>
                <w:szCs w:val="18"/>
              </w:rPr>
            </w:pPr>
            <w:r w:rsidRPr="00E90BCD">
              <w:rPr>
                <w:rFonts w:ascii="Times New Roman" w:hAnsi="Times New Roman" w:cs="Times New Roman"/>
                <w:sz w:val="18"/>
                <w:szCs w:val="18"/>
              </w:rPr>
              <w:t>2 02 30024 00 0000 150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rPr>
                <w:rFonts w:ascii="Times New Roman" w:hAnsi="Times New Roman" w:cs="Times New Roman"/>
                <w:sz w:val="18"/>
                <w:szCs w:val="18"/>
              </w:rPr>
            </w:pPr>
            <w:r w:rsidRPr="00E90BCD">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0,2</w:t>
            </w:r>
          </w:p>
        </w:tc>
      </w:tr>
      <w:tr w:rsidR="00E90BCD" w:rsidRPr="00E90BCD" w:rsidTr="00E90BCD">
        <w:trPr>
          <w:trHeight w:val="172"/>
        </w:trPr>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center"/>
              <w:rPr>
                <w:rFonts w:ascii="Times New Roman" w:hAnsi="Times New Roman" w:cs="Times New Roman"/>
                <w:sz w:val="18"/>
                <w:szCs w:val="18"/>
              </w:rPr>
            </w:pPr>
            <w:r w:rsidRPr="00E90BCD">
              <w:rPr>
                <w:rFonts w:ascii="Times New Roman" w:hAnsi="Times New Roman" w:cs="Times New Roman"/>
                <w:sz w:val="18"/>
                <w:szCs w:val="18"/>
              </w:rPr>
              <w:t>2 02 30024 10 0000 150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both"/>
              <w:rPr>
                <w:rFonts w:ascii="Times New Roman" w:hAnsi="Times New Roman" w:cs="Times New Roman"/>
                <w:sz w:val="18"/>
                <w:szCs w:val="18"/>
              </w:rPr>
            </w:pPr>
            <w:r w:rsidRPr="00E90BCD">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0,2</w:t>
            </w:r>
          </w:p>
        </w:tc>
      </w:tr>
      <w:tr w:rsidR="00E90BCD" w:rsidRPr="00E90BCD" w:rsidTr="00E90BCD">
        <w:trPr>
          <w:trHeight w:val="134"/>
        </w:trPr>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center"/>
              <w:rPr>
                <w:rFonts w:ascii="Times New Roman" w:hAnsi="Times New Roman" w:cs="Times New Roman"/>
                <w:sz w:val="18"/>
                <w:szCs w:val="18"/>
              </w:rPr>
            </w:pPr>
            <w:r w:rsidRPr="00E90BCD">
              <w:rPr>
                <w:rFonts w:ascii="Times New Roman" w:hAnsi="Times New Roman" w:cs="Times New Roman"/>
                <w:sz w:val="18"/>
                <w:szCs w:val="18"/>
              </w:rPr>
              <w:t>2 02 35118 00 0000 150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both"/>
              <w:rPr>
                <w:rFonts w:ascii="Times New Roman" w:hAnsi="Times New Roman" w:cs="Times New Roman"/>
                <w:sz w:val="18"/>
                <w:szCs w:val="18"/>
              </w:rPr>
            </w:pPr>
            <w:r w:rsidRPr="00E90BCD">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255,4</w:t>
            </w:r>
          </w:p>
        </w:tc>
      </w:tr>
      <w:tr w:rsidR="00E90BCD" w:rsidRPr="00E90BCD" w:rsidTr="00E90BCD">
        <w:trPr>
          <w:trHeight w:val="141"/>
        </w:trPr>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center"/>
              <w:rPr>
                <w:rFonts w:ascii="Times New Roman" w:hAnsi="Times New Roman" w:cs="Times New Roman"/>
                <w:sz w:val="18"/>
                <w:szCs w:val="18"/>
              </w:rPr>
            </w:pPr>
            <w:r w:rsidRPr="00E90BCD">
              <w:rPr>
                <w:rFonts w:ascii="Times New Roman" w:hAnsi="Times New Roman" w:cs="Times New Roman"/>
                <w:sz w:val="18"/>
                <w:szCs w:val="18"/>
              </w:rPr>
              <w:t>2 02 35118 10 0000 150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both"/>
              <w:rPr>
                <w:rFonts w:ascii="Times New Roman" w:hAnsi="Times New Roman" w:cs="Times New Roman"/>
                <w:sz w:val="18"/>
                <w:szCs w:val="18"/>
              </w:rPr>
            </w:pPr>
            <w:r w:rsidRPr="00E90BCD">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255,4</w:t>
            </w:r>
          </w:p>
        </w:tc>
      </w:tr>
      <w:tr w:rsidR="00E90BCD" w:rsidRPr="00E90BCD" w:rsidTr="00E90BCD">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2 02 40000 00 0000 150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both"/>
              <w:rPr>
                <w:rFonts w:ascii="Times New Roman" w:hAnsi="Times New Roman" w:cs="Times New Roman"/>
                <w:sz w:val="18"/>
                <w:szCs w:val="18"/>
              </w:rPr>
            </w:pPr>
            <w:r w:rsidRPr="00E90BCD">
              <w:rPr>
                <w:rFonts w:ascii="Times New Roman" w:hAnsi="Times New Roman" w:cs="Times New Roman"/>
                <w:sz w:val="18"/>
                <w:szCs w:val="18"/>
              </w:rPr>
              <w:t>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9 154,4</w:t>
            </w:r>
          </w:p>
        </w:tc>
      </w:tr>
      <w:tr w:rsidR="00E90BCD" w:rsidRPr="00E90BCD" w:rsidTr="00E90BCD">
        <w:trPr>
          <w:trHeight w:val="1080"/>
        </w:trPr>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2 02 40014 10 0000 150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both"/>
              <w:rPr>
                <w:rFonts w:ascii="Times New Roman" w:hAnsi="Times New Roman" w:cs="Times New Roman"/>
                <w:sz w:val="18"/>
                <w:szCs w:val="18"/>
              </w:rPr>
            </w:pPr>
            <w:r w:rsidRPr="00E90BCD">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2 725,7</w:t>
            </w:r>
          </w:p>
        </w:tc>
      </w:tr>
      <w:tr w:rsidR="00E90BCD" w:rsidRPr="00E90BCD" w:rsidTr="00E90BCD">
        <w:trPr>
          <w:trHeight w:val="135"/>
        </w:trPr>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2 02 49999 00 0000 150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both"/>
              <w:rPr>
                <w:rFonts w:ascii="Times New Roman" w:hAnsi="Times New Roman" w:cs="Times New Roman"/>
                <w:sz w:val="18"/>
                <w:szCs w:val="18"/>
              </w:rPr>
            </w:pPr>
            <w:r w:rsidRPr="00E90BCD">
              <w:rPr>
                <w:rFonts w:ascii="Times New Roman" w:hAnsi="Times New Roman" w:cs="Times New Roman"/>
                <w:sz w:val="18"/>
                <w:szCs w:val="18"/>
              </w:rPr>
              <w:t>Прочие межбюджетные трансферты, передаваемые бюджетам</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6 428,7</w:t>
            </w:r>
          </w:p>
        </w:tc>
      </w:tr>
      <w:tr w:rsidR="00E90BCD" w:rsidRPr="00E90BCD" w:rsidTr="00E90BCD">
        <w:trPr>
          <w:trHeight w:val="126"/>
        </w:trPr>
        <w:tc>
          <w:tcPr>
            <w:tcW w:w="3142"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2 02 49999 10 0000 150</w:t>
            </w:r>
          </w:p>
        </w:tc>
        <w:tc>
          <w:tcPr>
            <w:tcW w:w="5755"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both"/>
              <w:rPr>
                <w:rFonts w:ascii="Times New Roman" w:hAnsi="Times New Roman" w:cs="Times New Roman"/>
                <w:sz w:val="18"/>
                <w:szCs w:val="18"/>
              </w:rPr>
            </w:pPr>
            <w:r w:rsidRPr="00E90BCD">
              <w:rPr>
                <w:rFonts w:ascii="Times New Roman" w:hAnsi="Times New Roman" w:cs="Times New Roman"/>
                <w:sz w:val="18"/>
                <w:szCs w:val="18"/>
              </w:rPr>
              <w:t>Прочие межбюджетные трансферты, передаваемые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6 428,7</w:t>
            </w:r>
          </w:p>
        </w:tc>
      </w:tr>
    </w:tbl>
    <w:p w:rsidR="00E90BCD" w:rsidRPr="00E90BCD" w:rsidRDefault="00E90BCD" w:rsidP="00E90BCD">
      <w:pPr>
        <w:jc w:val="center"/>
        <w:rPr>
          <w:rFonts w:ascii="Times New Roman" w:hAnsi="Times New Roman" w:cs="Times New Roman"/>
          <w:b/>
          <w:sz w:val="18"/>
          <w:szCs w:val="18"/>
        </w:rPr>
      </w:pPr>
    </w:p>
    <w:p w:rsidR="00E90BCD" w:rsidRPr="00E90BCD" w:rsidRDefault="00E90BCD" w:rsidP="00E90BCD">
      <w:pPr>
        <w:autoSpaceDE w:val="0"/>
        <w:autoSpaceDN w:val="0"/>
        <w:adjustRightInd w:val="0"/>
        <w:jc w:val="center"/>
        <w:rPr>
          <w:rFonts w:ascii="Times New Roman" w:hAnsi="Times New Roman" w:cs="Times New Roman"/>
          <w:b/>
          <w:bCs/>
          <w:sz w:val="18"/>
          <w:szCs w:val="18"/>
        </w:rPr>
      </w:pPr>
      <w:r w:rsidRPr="00E90BCD">
        <w:rPr>
          <w:rFonts w:ascii="Times New Roman" w:hAnsi="Times New Roman" w:cs="Times New Roman"/>
          <w:b/>
          <w:bCs/>
          <w:sz w:val="18"/>
          <w:szCs w:val="18"/>
        </w:rPr>
        <w:t>ИСТОЧНИКИ ФИНАНСИРОВАНИЯ ДЕФИЦИТА БЮДЖЕТА</w:t>
      </w:r>
    </w:p>
    <w:p w:rsidR="00E90BCD" w:rsidRPr="00E90BCD" w:rsidRDefault="00E90BCD" w:rsidP="00E90BCD">
      <w:pPr>
        <w:jc w:val="both"/>
        <w:rPr>
          <w:rFonts w:ascii="Times New Roman" w:hAnsi="Times New Roman" w:cs="Times New Roman"/>
          <w:sz w:val="18"/>
          <w:szCs w:val="18"/>
        </w:rPr>
      </w:pPr>
      <w:r w:rsidRPr="00E90BCD">
        <w:rPr>
          <w:rFonts w:ascii="Times New Roman" w:hAnsi="Times New Roman" w:cs="Times New Roman"/>
          <w:sz w:val="18"/>
          <w:szCs w:val="18"/>
        </w:rPr>
        <w:t xml:space="preserve">    Внесены изменения в приложение № 2 «Источники финансирования дефицита бюджета </w:t>
      </w:r>
      <w:r w:rsidRPr="00E90BCD">
        <w:rPr>
          <w:rFonts w:ascii="Times New Roman" w:hAnsi="Times New Roman" w:cs="Times New Roman"/>
          <w:bCs/>
          <w:sz w:val="18"/>
          <w:szCs w:val="18"/>
        </w:rPr>
        <w:t>Митякинского сельского поселения Тарасовского района</w:t>
      </w:r>
      <w:r w:rsidRPr="00E90BCD">
        <w:rPr>
          <w:rFonts w:ascii="Times New Roman" w:hAnsi="Times New Roman" w:cs="Times New Roman"/>
          <w:sz w:val="18"/>
          <w:szCs w:val="18"/>
        </w:rPr>
        <w:t xml:space="preserve"> на 2022 год» </w:t>
      </w:r>
    </w:p>
    <w:p w:rsidR="00E90BCD" w:rsidRPr="00E90BCD" w:rsidRDefault="00E90BCD" w:rsidP="00E90BCD">
      <w:pPr>
        <w:jc w:val="both"/>
        <w:rPr>
          <w:rFonts w:ascii="Times New Roman" w:hAnsi="Times New Roman" w:cs="Times New Roman"/>
          <w:sz w:val="18"/>
          <w:szCs w:val="18"/>
        </w:rPr>
      </w:pPr>
      <w:r w:rsidRPr="00E90BCD">
        <w:rPr>
          <w:rFonts w:ascii="Times New Roman" w:hAnsi="Times New Roman" w:cs="Times New Roman"/>
          <w:sz w:val="18"/>
          <w:szCs w:val="18"/>
        </w:rPr>
        <w:t>Дефицит бюджета составляет 752,8 тыс. рублей.</w:t>
      </w:r>
    </w:p>
    <w:tbl>
      <w:tblPr>
        <w:tblW w:w="530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350"/>
        <w:gridCol w:w="6845"/>
        <w:gridCol w:w="1367"/>
      </w:tblGrid>
      <w:tr w:rsidR="00E90BCD" w:rsidRPr="00E90BCD" w:rsidTr="00E90BCD">
        <w:trPr>
          <w:trHeight w:val="170"/>
        </w:trPr>
        <w:tc>
          <w:tcPr>
            <w:tcW w:w="1449" w:type="pct"/>
            <w:tcBorders>
              <w:top w:val="single" w:sz="2" w:space="0" w:color="auto"/>
              <w:left w:val="single" w:sz="2" w:space="0" w:color="auto"/>
              <w:bottom w:val="single" w:sz="4" w:space="0" w:color="auto"/>
              <w:right w:val="single" w:sz="2" w:space="0" w:color="auto"/>
            </w:tcBorders>
            <w:vAlign w:val="center"/>
            <w:hideMark/>
          </w:tcPr>
          <w:p w:rsidR="00E90BCD" w:rsidRPr="00E90BCD" w:rsidRDefault="00E90BCD">
            <w:pPr>
              <w:suppressAutoHyphens/>
              <w:spacing w:line="204" w:lineRule="auto"/>
              <w:jc w:val="center"/>
              <w:rPr>
                <w:rFonts w:ascii="Times New Roman" w:hAnsi="Times New Roman" w:cs="Times New Roman"/>
                <w:b/>
                <w:sz w:val="18"/>
                <w:szCs w:val="18"/>
              </w:rPr>
            </w:pPr>
            <w:r w:rsidRPr="00E90BCD">
              <w:rPr>
                <w:rFonts w:ascii="Times New Roman" w:hAnsi="Times New Roman" w:cs="Times New Roman"/>
                <w:b/>
                <w:bCs/>
                <w:sz w:val="18"/>
                <w:szCs w:val="18"/>
              </w:rPr>
              <w:lastRenderedPageBreak/>
              <w:t>Код бюджетной классификации Российской Федерации</w:t>
            </w:r>
          </w:p>
        </w:tc>
        <w:tc>
          <w:tcPr>
            <w:tcW w:w="2960" w:type="pct"/>
            <w:tcBorders>
              <w:top w:val="single" w:sz="2" w:space="0" w:color="auto"/>
              <w:left w:val="single" w:sz="2" w:space="0" w:color="auto"/>
              <w:bottom w:val="single" w:sz="4" w:space="0" w:color="auto"/>
              <w:right w:val="single" w:sz="2" w:space="0" w:color="auto"/>
            </w:tcBorders>
            <w:vAlign w:val="center"/>
            <w:hideMark/>
          </w:tcPr>
          <w:p w:rsidR="00E90BCD" w:rsidRPr="00E90BCD" w:rsidRDefault="00E90BCD">
            <w:pPr>
              <w:suppressAutoHyphens/>
              <w:spacing w:line="204" w:lineRule="auto"/>
              <w:jc w:val="center"/>
              <w:rPr>
                <w:rFonts w:ascii="Times New Roman" w:hAnsi="Times New Roman" w:cs="Times New Roman"/>
                <w:b/>
                <w:sz w:val="18"/>
                <w:szCs w:val="18"/>
              </w:rPr>
            </w:pPr>
            <w:r w:rsidRPr="00E90BCD">
              <w:rPr>
                <w:rFonts w:ascii="Times New Roman" w:hAnsi="Times New Roman" w:cs="Times New Roman"/>
                <w:b/>
                <w:bCs/>
                <w:sz w:val="18"/>
                <w:szCs w:val="18"/>
              </w:rPr>
              <w:t>Наименование</w:t>
            </w:r>
          </w:p>
        </w:tc>
        <w:tc>
          <w:tcPr>
            <w:tcW w:w="591" w:type="pct"/>
            <w:tcBorders>
              <w:top w:val="single" w:sz="2" w:space="0" w:color="auto"/>
              <w:left w:val="single" w:sz="2" w:space="0" w:color="auto"/>
              <w:bottom w:val="single" w:sz="4" w:space="0" w:color="auto"/>
              <w:right w:val="single" w:sz="2" w:space="0" w:color="auto"/>
            </w:tcBorders>
            <w:noWrap/>
            <w:vAlign w:val="center"/>
            <w:hideMark/>
          </w:tcPr>
          <w:p w:rsidR="00E90BCD" w:rsidRPr="00E90BCD" w:rsidRDefault="00E90BCD">
            <w:pPr>
              <w:suppressAutoHyphens/>
              <w:spacing w:line="204" w:lineRule="auto"/>
              <w:jc w:val="center"/>
              <w:rPr>
                <w:rFonts w:ascii="Times New Roman" w:hAnsi="Times New Roman" w:cs="Times New Roman"/>
                <w:b/>
                <w:sz w:val="18"/>
                <w:szCs w:val="18"/>
              </w:rPr>
            </w:pPr>
            <w:r w:rsidRPr="00E90BCD">
              <w:rPr>
                <w:rFonts w:ascii="Times New Roman" w:hAnsi="Times New Roman" w:cs="Times New Roman"/>
                <w:b/>
                <w:bCs/>
                <w:sz w:val="18"/>
                <w:szCs w:val="18"/>
              </w:rPr>
              <w:t>2022 год</w:t>
            </w:r>
          </w:p>
        </w:tc>
      </w:tr>
    </w:tbl>
    <w:p w:rsidR="00E90BCD" w:rsidRPr="00E90BCD" w:rsidRDefault="00E90BCD" w:rsidP="00E90BCD">
      <w:pPr>
        <w:spacing w:line="12" w:lineRule="auto"/>
        <w:rPr>
          <w:rFonts w:ascii="Times New Roman" w:hAnsi="Times New Roman" w:cs="Times New Roman"/>
          <w:sz w:val="18"/>
          <w:szCs w:val="18"/>
        </w:rPr>
      </w:pPr>
    </w:p>
    <w:tbl>
      <w:tblPr>
        <w:tblW w:w="5145" w:type="pct"/>
        <w:tblInd w:w="-145" w:type="dxa"/>
        <w:tblCellMar>
          <w:top w:w="85" w:type="dxa"/>
          <w:left w:w="85" w:type="dxa"/>
          <w:bottom w:w="85" w:type="dxa"/>
          <w:right w:w="85" w:type="dxa"/>
        </w:tblCellMar>
        <w:tblLook w:val="04A0" w:firstRow="1" w:lastRow="0" w:firstColumn="1" w:lastColumn="0" w:noHBand="0" w:noVBand="1"/>
      </w:tblPr>
      <w:tblGrid>
        <w:gridCol w:w="3013"/>
        <w:gridCol w:w="6844"/>
        <w:gridCol w:w="1367"/>
      </w:tblGrid>
      <w:tr w:rsidR="00E90BCD" w:rsidRPr="00E90BCD" w:rsidTr="00E90BCD">
        <w:trPr>
          <w:trHeight w:val="208"/>
          <w:tblHeader/>
        </w:trPr>
        <w:tc>
          <w:tcPr>
            <w:tcW w:w="1342" w:type="pct"/>
            <w:tcBorders>
              <w:top w:val="single" w:sz="2" w:space="0" w:color="auto"/>
              <w:left w:val="single" w:sz="2" w:space="0" w:color="auto"/>
              <w:bottom w:val="single" w:sz="4" w:space="0" w:color="auto"/>
              <w:right w:val="single" w:sz="2" w:space="0" w:color="auto"/>
            </w:tcBorders>
            <w:hideMark/>
          </w:tcPr>
          <w:p w:rsidR="00E90BCD" w:rsidRPr="00E90BCD" w:rsidRDefault="00E90BCD">
            <w:pPr>
              <w:spacing w:line="204" w:lineRule="auto"/>
              <w:jc w:val="center"/>
              <w:rPr>
                <w:rFonts w:ascii="Times New Roman" w:hAnsi="Times New Roman" w:cs="Times New Roman"/>
                <w:sz w:val="18"/>
                <w:szCs w:val="18"/>
              </w:rPr>
            </w:pPr>
            <w:r w:rsidRPr="00E90BCD">
              <w:rPr>
                <w:rFonts w:ascii="Times New Roman" w:hAnsi="Times New Roman" w:cs="Times New Roman"/>
                <w:sz w:val="18"/>
                <w:szCs w:val="18"/>
              </w:rPr>
              <w:t>1</w:t>
            </w:r>
          </w:p>
        </w:tc>
        <w:tc>
          <w:tcPr>
            <w:tcW w:w="3049" w:type="pct"/>
            <w:tcBorders>
              <w:top w:val="single" w:sz="2" w:space="0" w:color="auto"/>
              <w:left w:val="single" w:sz="2" w:space="0" w:color="auto"/>
              <w:bottom w:val="single" w:sz="4" w:space="0" w:color="auto"/>
              <w:right w:val="single" w:sz="2" w:space="0" w:color="auto"/>
            </w:tcBorders>
            <w:hideMark/>
          </w:tcPr>
          <w:p w:rsidR="00E90BCD" w:rsidRPr="00E90BCD" w:rsidRDefault="00E90BCD">
            <w:pPr>
              <w:spacing w:line="204" w:lineRule="auto"/>
              <w:ind w:right="-341"/>
              <w:jc w:val="center"/>
              <w:rPr>
                <w:rFonts w:ascii="Times New Roman" w:hAnsi="Times New Roman" w:cs="Times New Roman"/>
                <w:sz w:val="18"/>
                <w:szCs w:val="18"/>
              </w:rPr>
            </w:pPr>
            <w:r w:rsidRPr="00E90BCD">
              <w:rPr>
                <w:rFonts w:ascii="Times New Roman" w:hAnsi="Times New Roman" w:cs="Times New Roman"/>
                <w:sz w:val="18"/>
                <w:szCs w:val="18"/>
              </w:rPr>
              <w:t>2</w:t>
            </w:r>
          </w:p>
        </w:tc>
        <w:tc>
          <w:tcPr>
            <w:tcW w:w="609" w:type="pct"/>
            <w:tcBorders>
              <w:top w:val="single" w:sz="2" w:space="0" w:color="auto"/>
              <w:left w:val="single" w:sz="2" w:space="0" w:color="auto"/>
              <w:bottom w:val="single" w:sz="4" w:space="0" w:color="auto"/>
              <w:right w:val="single" w:sz="2" w:space="0" w:color="auto"/>
            </w:tcBorders>
            <w:noWrap/>
            <w:hideMark/>
          </w:tcPr>
          <w:p w:rsidR="00E90BCD" w:rsidRPr="00E90BCD" w:rsidRDefault="00E90BCD">
            <w:pPr>
              <w:spacing w:line="204" w:lineRule="auto"/>
              <w:jc w:val="center"/>
              <w:rPr>
                <w:rFonts w:ascii="Times New Roman" w:hAnsi="Times New Roman" w:cs="Times New Roman"/>
                <w:sz w:val="18"/>
                <w:szCs w:val="18"/>
              </w:rPr>
            </w:pPr>
            <w:r w:rsidRPr="00E90BCD">
              <w:rPr>
                <w:rFonts w:ascii="Times New Roman" w:hAnsi="Times New Roman" w:cs="Times New Roman"/>
                <w:sz w:val="18"/>
                <w:szCs w:val="18"/>
              </w:rPr>
              <w:t>3</w:t>
            </w:r>
          </w:p>
        </w:tc>
      </w:tr>
      <w:tr w:rsidR="00E90BCD" w:rsidRPr="00E90BCD" w:rsidTr="00E90BCD">
        <w:trPr>
          <w:trHeight w:val="863"/>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spacing w:line="216" w:lineRule="auto"/>
              <w:rPr>
                <w:rFonts w:ascii="Times New Roman" w:hAnsi="Times New Roman" w:cs="Times New Roman"/>
                <w:sz w:val="18"/>
                <w:szCs w:val="18"/>
              </w:rPr>
            </w:pPr>
            <w:r w:rsidRPr="00E90BCD">
              <w:rPr>
                <w:rFonts w:ascii="Times New Roman" w:hAnsi="Times New Roman" w:cs="Times New Roman"/>
                <w:sz w:val="18"/>
                <w:szCs w:val="18"/>
              </w:rPr>
              <w:t>01 00 00 00 00 0000 000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spacing w:line="216" w:lineRule="auto"/>
              <w:rPr>
                <w:rFonts w:ascii="Times New Roman" w:hAnsi="Times New Roman" w:cs="Times New Roman"/>
                <w:sz w:val="18"/>
                <w:szCs w:val="18"/>
              </w:rPr>
            </w:pPr>
            <w:r w:rsidRPr="00E90BCD">
              <w:rPr>
                <w:rFonts w:ascii="Times New Roman" w:hAnsi="Times New Roman" w:cs="Times New Roman"/>
                <w:sz w:val="18"/>
                <w:szCs w:val="18"/>
              </w:rPr>
              <w:t>ИСТОЧНИКИ ВНУТРЕННЕГО ФИНАНСИРОВАНИЯ ДЕФИЦИТОВ БЮДЖЕТОВ</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752,8</w:t>
            </w:r>
          </w:p>
        </w:tc>
      </w:tr>
      <w:tr w:rsidR="00E90BCD" w:rsidRPr="00E90BCD" w:rsidTr="00E90BCD">
        <w:trPr>
          <w:trHeight w:val="359"/>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01 05 00 00 00 0000 000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Изменение остатков средств на счетах по учету средств бюджета</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752,8</w:t>
            </w:r>
          </w:p>
        </w:tc>
      </w:tr>
      <w:tr w:rsidR="00E90BCD" w:rsidRPr="00E90BCD" w:rsidTr="00E90BCD">
        <w:trPr>
          <w:trHeight w:val="170"/>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01 05 00 00 00 0000 500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Увеличение остатков средств бюджетов</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21 470,9</w:t>
            </w:r>
          </w:p>
        </w:tc>
      </w:tr>
      <w:tr w:rsidR="00E90BCD" w:rsidRPr="00E90BCD" w:rsidTr="00E90BCD">
        <w:trPr>
          <w:trHeight w:val="170"/>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01 05 02 00 00 0000 500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Увеличение прочих остатков средств бюджетов</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21 470,9</w:t>
            </w:r>
          </w:p>
        </w:tc>
      </w:tr>
      <w:tr w:rsidR="00E90BCD" w:rsidRPr="00E90BCD" w:rsidTr="00E90BCD">
        <w:trPr>
          <w:trHeight w:val="170"/>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01 05 02 01 00 0000 510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Увеличение прочих остатков денежных средств бюджетов</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21 470,9</w:t>
            </w:r>
          </w:p>
        </w:tc>
      </w:tr>
      <w:tr w:rsidR="00E90BCD" w:rsidRPr="00E90BCD" w:rsidTr="00E90BCD">
        <w:trPr>
          <w:trHeight w:val="170"/>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01 05 02 01 10 0000 510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Увеличение прочих остатков денежных средств бюджетов поселений</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21 470,9</w:t>
            </w:r>
          </w:p>
        </w:tc>
      </w:tr>
      <w:tr w:rsidR="00E90BCD" w:rsidRPr="00E90BCD" w:rsidTr="00E90BCD">
        <w:trPr>
          <w:trHeight w:val="170"/>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01 05 00 00 00 0000 600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Уменьшение остатков средств бюджетов</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22 223,7</w:t>
            </w:r>
          </w:p>
        </w:tc>
      </w:tr>
      <w:tr w:rsidR="00E90BCD" w:rsidRPr="00E90BCD" w:rsidTr="00E90BCD">
        <w:trPr>
          <w:trHeight w:val="170"/>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01 05 02 00 00 0000 600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Уменьшение прочих остатков средств бюджетов</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22 223,7</w:t>
            </w:r>
          </w:p>
        </w:tc>
      </w:tr>
      <w:tr w:rsidR="00E90BCD" w:rsidRPr="00E90BCD" w:rsidTr="00E90BCD">
        <w:trPr>
          <w:trHeight w:val="170"/>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01 05 02 01 00 0000 610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Уменьшение прочих остатков денежных средств бюджетов</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22 223,7</w:t>
            </w:r>
          </w:p>
        </w:tc>
      </w:tr>
      <w:tr w:rsidR="00E90BCD" w:rsidRPr="00E90BCD" w:rsidTr="00E90BCD">
        <w:trPr>
          <w:trHeight w:val="170"/>
        </w:trPr>
        <w:tc>
          <w:tcPr>
            <w:tcW w:w="1342"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01 05 02 01 10 0000 610</w:t>
            </w:r>
          </w:p>
        </w:tc>
        <w:tc>
          <w:tcPr>
            <w:tcW w:w="3049" w:type="pct"/>
            <w:tcBorders>
              <w:top w:val="single" w:sz="4" w:space="0" w:color="auto"/>
              <w:left w:val="single" w:sz="4" w:space="0" w:color="auto"/>
              <w:bottom w:val="single" w:sz="4" w:space="0" w:color="auto"/>
              <w:right w:val="single" w:sz="4" w:space="0" w:color="auto"/>
            </w:tcBorders>
            <w:hideMark/>
          </w:tcPr>
          <w:p w:rsidR="00E90BCD" w:rsidRPr="00E90BCD" w:rsidRDefault="00E90BCD">
            <w:pPr>
              <w:autoSpaceDE w:val="0"/>
              <w:autoSpaceDN w:val="0"/>
              <w:adjustRightInd w:val="0"/>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Уменьшение прочих остатков денежных средств бюджетов поселений</w:t>
            </w:r>
          </w:p>
        </w:tc>
        <w:tc>
          <w:tcPr>
            <w:tcW w:w="609" w:type="pct"/>
            <w:tcBorders>
              <w:top w:val="single" w:sz="4" w:space="0" w:color="auto"/>
              <w:left w:val="single" w:sz="4" w:space="0" w:color="auto"/>
              <w:bottom w:val="single" w:sz="4" w:space="0" w:color="auto"/>
              <w:right w:val="single" w:sz="4" w:space="0" w:color="auto"/>
            </w:tcBorders>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22 223,7</w:t>
            </w:r>
          </w:p>
        </w:tc>
      </w:tr>
    </w:tbl>
    <w:p w:rsidR="00E90BCD" w:rsidRPr="00E90BCD" w:rsidRDefault="00E90BCD" w:rsidP="00E90BCD">
      <w:pPr>
        <w:jc w:val="center"/>
        <w:rPr>
          <w:rFonts w:ascii="Times New Roman" w:hAnsi="Times New Roman" w:cs="Times New Roman"/>
          <w:b/>
          <w:sz w:val="18"/>
          <w:szCs w:val="18"/>
        </w:rPr>
      </w:pPr>
    </w:p>
    <w:p w:rsidR="00E90BCD" w:rsidRPr="00E90BCD" w:rsidRDefault="00E90BCD" w:rsidP="00E90BCD">
      <w:pPr>
        <w:jc w:val="center"/>
        <w:rPr>
          <w:rFonts w:ascii="Times New Roman" w:hAnsi="Times New Roman" w:cs="Times New Roman"/>
          <w:b/>
          <w:sz w:val="18"/>
          <w:szCs w:val="18"/>
        </w:rPr>
      </w:pPr>
      <w:r w:rsidRPr="00E90BCD">
        <w:rPr>
          <w:rFonts w:ascii="Times New Roman" w:hAnsi="Times New Roman" w:cs="Times New Roman"/>
          <w:b/>
          <w:sz w:val="18"/>
          <w:szCs w:val="18"/>
        </w:rPr>
        <w:t>РАСХОДЫ БЮДЖЕТА</w:t>
      </w:r>
    </w:p>
    <w:p w:rsidR="00E90BCD" w:rsidRPr="00E90BCD" w:rsidRDefault="00E90BCD" w:rsidP="00E90BCD">
      <w:pPr>
        <w:jc w:val="center"/>
        <w:rPr>
          <w:rFonts w:ascii="Times New Roman" w:hAnsi="Times New Roman" w:cs="Times New Roman"/>
          <w:b/>
          <w:sz w:val="18"/>
          <w:szCs w:val="18"/>
        </w:rPr>
      </w:pPr>
      <w:r w:rsidRPr="00E90BCD">
        <w:rPr>
          <w:rFonts w:ascii="Times New Roman" w:hAnsi="Times New Roman" w:cs="Times New Roman"/>
          <w:b/>
          <w:sz w:val="18"/>
          <w:szCs w:val="18"/>
        </w:rPr>
        <w:t>ВНЕСЕНЫ ИЗМЕНЕНИЯ И ДОПОЛНЕНИЯ по расходам:</w:t>
      </w:r>
    </w:p>
    <w:p w:rsidR="00E90BCD" w:rsidRPr="00E90BCD" w:rsidRDefault="00E90BCD" w:rsidP="00E90BCD">
      <w:pPr>
        <w:jc w:val="center"/>
        <w:rPr>
          <w:rFonts w:ascii="Times New Roman" w:hAnsi="Times New Roman" w:cs="Times New Roman"/>
          <w:b/>
          <w:sz w:val="18"/>
          <w:szCs w:val="18"/>
        </w:rPr>
      </w:pPr>
    </w:p>
    <w:p w:rsidR="00E90BCD" w:rsidRPr="00E90BCD" w:rsidRDefault="00E90BCD" w:rsidP="00E90BCD">
      <w:pPr>
        <w:jc w:val="center"/>
        <w:rPr>
          <w:rFonts w:ascii="Times New Roman" w:hAnsi="Times New Roman" w:cs="Times New Roman"/>
          <w:b/>
          <w:sz w:val="18"/>
          <w:szCs w:val="18"/>
        </w:rPr>
      </w:pPr>
      <w:r w:rsidRPr="00E90BCD">
        <w:rPr>
          <w:rFonts w:ascii="Times New Roman" w:hAnsi="Times New Roman" w:cs="Times New Roman"/>
          <w:b/>
          <w:sz w:val="18"/>
          <w:szCs w:val="18"/>
        </w:rPr>
        <w:t>Приложения 4,5,6</w:t>
      </w:r>
    </w:p>
    <w:p w:rsidR="00E90BCD" w:rsidRPr="00E90BCD" w:rsidRDefault="00E90BCD" w:rsidP="00E90BCD">
      <w:pPr>
        <w:ind w:firstLine="709"/>
        <w:jc w:val="both"/>
        <w:rPr>
          <w:rFonts w:ascii="Times New Roman" w:hAnsi="Times New Roman" w:cs="Times New Roman"/>
          <w:spacing w:val="-4"/>
          <w:sz w:val="18"/>
          <w:szCs w:val="18"/>
        </w:rPr>
      </w:pPr>
      <w:r w:rsidRPr="00E90BCD">
        <w:rPr>
          <w:rFonts w:ascii="Times New Roman" w:hAnsi="Times New Roman" w:cs="Times New Roman"/>
          <w:spacing w:val="-4"/>
          <w:sz w:val="18"/>
          <w:szCs w:val="18"/>
        </w:rPr>
        <w:t xml:space="preserve">Расходная часть бюджета финансового отчетного 2022 года </w:t>
      </w:r>
      <w:r w:rsidRPr="00E90BCD">
        <w:rPr>
          <w:rFonts w:ascii="Times New Roman" w:hAnsi="Times New Roman" w:cs="Times New Roman"/>
          <w:sz w:val="18"/>
          <w:szCs w:val="18"/>
        </w:rPr>
        <w:t>Митякинского сельского поселения Тарасовского района</w:t>
      </w:r>
      <w:r w:rsidRPr="00E90BCD">
        <w:rPr>
          <w:rFonts w:ascii="Times New Roman" w:hAnsi="Times New Roman" w:cs="Times New Roman"/>
          <w:spacing w:val="-4"/>
          <w:sz w:val="18"/>
          <w:szCs w:val="18"/>
        </w:rPr>
        <w:t xml:space="preserve"> подлежит уточнению в связи с увеличением ассигнований на </w:t>
      </w:r>
      <w:r w:rsidRPr="00E90BCD">
        <w:rPr>
          <w:rFonts w:ascii="Times New Roman" w:hAnsi="Times New Roman" w:cs="Times New Roman"/>
          <w:color w:val="000000"/>
          <w:sz w:val="18"/>
          <w:szCs w:val="18"/>
        </w:rPr>
        <w:t xml:space="preserve">осуществление первичного воинского учета органами местного самоуправления поселений </w:t>
      </w:r>
      <w:r w:rsidRPr="00E90BCD">
        <w:rPr>
          <w:rFonts w:ascii="Times New Roman" w:hAnsi="Times New Roman" w:cs="Times New Roman"/>
          <w:spacing w:val="-4"/>
          <w:sz w:val="18"/>
          <w:szCs w:val="18"/>
        </w:rPr>
        <w:t>на 13,7 тыс. рублей, и их перераспределением.</w:t>
      </w:r>
    </w:p>
    <w:p w:rsidR="00E90BCD" w:rsidRPr="00E90BCD" w:rsidRDefault="00E90BCD" w:rsidP="00E90BCD">
      <w:pPr>
        <w:ind w:firstLine="709"/>
        <w:jc w:val="both"/>
        <w:rPr>
          <w:rFonts w:ascii="Times New Roman" w:hAnsi="Times New Roman" w:cs="Times New Roman"/>
          <w:spacing w:val="-4"/>
          <w:sz w:val="18"/>
          <w:szCs w:val="18"/>
        </w:rPr>
      </w:pPr>
      <w:r w:rsidRPr="00E90BCD">
        <w:rPr>
          <w:rFonts w:ascii="Times New Roman" w:hAnsi="Times New Roman" w:cs="Times New Roman"/>
          <w:spacing w:val="-4"/>
          <w:sz w:val="18"/>
          <w:szCs w:val="18"/>
        </w:rPr>
        <w:t>С учетом изменений расходная часть бюджета составит: в 2022 году – 22 223,7 тыс. рублей.</w:t>
      </w:r>
    </w:p>
    <w:p w:rsidR="00E90BCD" w:rsidRPr="00E90BCD" w:rsidRDefault="00E90BCD" w:rsidP="00E90BCD">
      <w:pPr>
        <w:ind w:firstLine="709"/>
        <w:jc w:val="both"/>
        <w:rPr>
          <w:rFonts w:ascii="Times New Roman" w:hAnsi="Times New Roman" w:cs="Times New Roman"/>
          <w:spacing w:val="-4"/>
          <w:sz w:val="18"/>
          <w:szCs w:val="18"/>
        </w:rPr>
      </w:pPr>
    </w:p>
    <w:p w:rsidR="00E90BCD" w:rsidRPr="00E90BCD" w:rsidRDefault="00E90BCD" w:rsidP="00E90BCD">
      <w:pPr>
        <w:pStyle w:val="3"/>
        <w:ind w:firstLine="0"/>
        <w:jc w:val="center"/>
        <w:rPr>
          <w:b/>
          <w:bCs/>
          <w:sz w:val="18"/>
          <w:szCs w:val="18"/>
        </w:rPr>
      </w:pPr>
      <w:bookmarkStart w:id="28" w:name="_Hlk112338139"/>
      <w:r w:rsidRPr="00E90BCD">
        <w:rPr>
          <w:b/>
          <w:bCs/>
          <w:sz w:val="18"/>
          <w:szCs w:val="18"/>
        </w:rPr>
        <w:t>Раздел 01 «Общегосударственные вопросы»</w:t>
      </w:r>
    </w:p>
    <w:p w:rsidR="00E90BCD" w:rsidRPr="00E90BCD" w:rsidRDefault="00E90BCD" w:rsidP="00E90BCD">
      <w:pPr>
        <w:pStyle w:val="3"/>
        <w:ind w:firstLine="0"/>
        <w:jc w:val="both"/>
        <w:rPr>
          <w:sz w:val="18"/>
          <w:szCs w:val="18"/>
        </w:rPr>
      </w:pPr>
      <w:r w:rsidRPr="00E90BCD">
        <w:rPr>
          <w:sz w:val="18"/>
          <w:szCs w:val="18"/>
        </w:rPr>
        <w:t xml:space="preserve">                 Ассигнования по подразделу 0111 – «</w:t>
      </w:r>
      <w:r w:rsidRPr="00E90BCD">
        <w:rPr>
          <w:color w:val="000000"/>
          <w:sz w:val="18"/>
          <w:szCs w:val="18"/>
        </w:rPr>
        <w:t>Резервные фонды</w:t>
      </w:r>
      <w:r w:rsidRPr="00E90BCD">
        <w:rPr>
          <w:sz w:val="18"/>
          <w:szCs w:val="18"/>
        </w:rPr>
        <w:t>» - 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 уменьшаются на 13,1 тыс. рублей.</w:t>
      </w:r>
    </w:p>
    <w:p w:rsidR="00E90BCD" w:rsidRPr="00E90BCD" w:rsidRDefault="00E90BCD" w:rsidP="00E90BCD">
      <w:pPr>
        <w:pStyle w:val="3"/>
        <w:ind w:firstLine="0"/>
        <w:jc w:val="both"/>
        <w:rPr>
          <w:sz w:val="18"/>
          <w:szCs w:val="18"/>
        </w:rPr>
      </w:pPr>
      <w:r w:rsidRPr="00E90BCD">
        <w:rPr>
          <w:sz w:val="18"/>
          <w:szCs w:val="18"/>
        </w:rPr>
        <w:t xml:space="preserve">            Ассигнования по подразделу 0113 «</w:t>
      </w:r>
      <w:r w:rsidRPr="00E90BCD">
        <w:rPr>
          <w:color w:val="000000"/>
          <w:sz w:val="18"/>
          <w:szCs w:val="18"/>
        </w:rPr>
        <w:t>Другие общегосударственные вопросы» - 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r w:rsidRPr="00E90BCD">
        <w:rPr>
          <w:sz w:val="18"/>
          <w:szCs w:val="18"/>
        </w:rPr>
        <w:t>увеличиваются на 13,1 тыс. рублей.</w:t>
      </w:r>
    </w:p>
    <w:p w:rsidR="00E90BCD" w:rsidRPr="00E90BCD" w:rsidRDefault="00E90BCD" w:rsidP="00E90BCD">
      <w:pPr>
        <w:pStyle w:val="3"/>
        <w:ind w:firstLine="0"/>
        <w:jc w:val="both"/>
        <w:rPr>
          <w:sz w:val="18"/>
          <w:szCs w:val="18"/>
        </w:rPr>
      </w:pPr>
      <w:r w:rsidRPr="00E90BCD">
        <w:rPr>
          <w:sz w:val="18"/>
          <w:szCs w:val="18"/>
        </w:rPr>
        <w:t xml:space="preserve">           </w:t>
      </w:r>
    </w:p>
    <w:p w:rsidR="00E90BCD" w:rsidRPr="00E90BCD" w:rsidRDefault="00E90BCD" w:rsidP="00E90BCD">
      <w:pPr>
        <w:pStyle w:val="3"/>
        <w:ind w:firstLine="0"/>
        <w:jc w:val="both"/>
        <w:rPr>
          <w:bCs/>
          <w:sz w:val="18"/>
          <w:szCs w:val="18"/>
        </w:rPr>
      </w:pPr>
      <w:r w:rsidRPr="00E90BCD">
        <w:rPr>
          <w:sz w:val="18"/>
          <w:szCs w:val="18"/>
        </w:rPr>
        <w:t xml:space="preserve">              </w:t>
      </w:r>
      <w:r w:rsidRPr="00E90BCD">
        <w:rPr>
          <w:bCs/>
          <w:sz w:val="18"/>
          <w:szCs w:val="18"/>
        </w:rPr>
        <w:t>С учетом внесенных изменений план по разделу 01 «</w:t>
      </w:r>
      <w:r w:rsidRPr="00E90BCD">
        <w:rPr>
          <w:sz w:val="18"/>
          <w:szCs w:val="18"/>
        </w:rPr>
        <w:t>Общегосударственные вопросы</w:t>
      </w:r>
      <w:r w:rsidRPr="00E90BCD">
        <w:rPr>
          <w:bCs/>
          <w:sz w:val="18"/>
          <w:szCs w:val="18"/>
        </w:rPr>
        <w:t>» на 2022 год составит 7 422,6 тыс. рублей.</w:t>
      </w:r>
    </w:p>
    <w:p w:rsidR="00E90BCD" w:rsidRPr="00E90BCD" w:rsidRDefault="00E90BCD" w:rsidP="00E90BCD">
      <w:pPr>
        <w:pStyle w:val="3"/>
        <w:ind w:firstLine="0"/>
        <w:jc w:val="both"/>
        <w:rPr>
          <w:bCs/>
          <w:sz w:val="18"/>
          <w:szCs w:val="18"/>
        </w:rPr>
      </w:pPr>
    </w:p>
    <w:tbl>
      <w:tblPr>
        <w:tblW w:w="10628" w:type="dxa"/>
        <w:tblInd w:w="113" w:type="dxa"/>
        <w:tblLook w:val="04A0" w:firstRow="1" w:lastRow="0" w:firstColumn="1" w:lastColumn="0" w:noHBand="0" w:noVBand="1"/>
      </w:tblPr>
      <w:tblGrid>
        <w:gridCol w:w="5382"/>
        <w:gridCol w:w="851"/>
        <w:gridCol w:w="850"/>
        <w:gridCol w:w="1596"/>
        <w:gridCol w:w="815"/>
        <w:gridCol w:w="1134"/>
      </w:tblGrid>
      <w:tr w:rsidR="00E90BCD" w:rsidRPr="00E90BCD" w:rsidTr="00E90BCD">
        <w:trPr>
          <w:trHeight w:val="405"/>
        </w:trPr>
        <w:tc>
          <w:tcPr>
            <w:tcW w:w="5382" w:type="dxa"/>
            <w:tcBorders>
              <w:top w:val="single" w:sz="4" w:space="0" w:color="auto"/>
              <w:left w:val="single" w:sz="4" w:space="0" w:color="auto"/>
              <w:bottom w:val="single" w:sz="4" w:space="0" w:color="auto"/>
              <w:right w:val="single" w:sz="4" w:space="0" w:color="auto"/>
            </w:tcBorders>
            <w:vAlign w:val="center"/>
            <w:hideMark/>
          </w:tcPr>
          <w:bookmarkEnd w:id="28"/>
          <w:p w:rsidR="00E90BCD" w:rsidRPr="00E90BCD" w:rsidRDefault="00E90BCD">
            <w:pPr>
              <w:jc w:val="both"/>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ОБЩЕГОСУДАРСТВЕННЫЕ ВОПРОСЫ</w:t>
            </w:r>
          </w:p>
        </w:tc>
        <w:tc>
          <w:tcPr>
            <w:tcW w:w="851" w:type="dxa"/>
            <w:tcBorders>
              <w:top w:val="single" w:sz="4" w:space="0" w:color="auto"/>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01</w:t>
            </w:r>
          </w:p>
        </w:tc>
        <w:tc>
          <w:tcPr>
            <w:tcW w:w="850" w:type="dxa"/>
            <w:tcBorders>
              <w:top w:val="single" w:sz="4" w:space="0" w:color="auto"/>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00</w:t>
            </w:r>
          </w:p>
        </w:tc>
        <w:tc>
          <w:tcPr>
            <w:tcW w:w="1596" w:type="dxa"/>
            <w:tcBorders>
              <w:top w:val="single" w:sz="4" w:space="0" w:color="auto"/>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 </w:t>
            </w:r>
          </w:p>
        </w:tc>
        <w:tc>
          <w:tcPr>
            <w:tcW w:w="815" w:type="dxa"/>
            <w:tcBorders>
              <w:top w:val="single" w:sz="4" w:space="0" w:color="auto"/>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b/>
                <w:bCs/>
                <w:sz w:val="18"/>
                <w:szCs w:val="18"/>
              </w:rPr>
            </w:pPr>
            <w:r w:rsidRPr="00E90BCD">
              <w:rPr>
                <w:rFonts w:ascii="Times New Roman" w:hAnsi="Times New Roman" w:cs="Times New Roman"/>
                <w:b/>
                <w:bCs/>
                <w:sz w:val="18"/>
                <w:szCs w:val="18"/>
              </w:rPr>
              <w:t>7 422,6</w:t>
            </w:r>
          </w:p>
        </w:tc>
      </w:tr>
      <w:tr w:rsidR="00E90BCD" w:rsidRPr="00E90BCD" w:rsidTr="00E90BCD">
        <w:trPr>
          <w:trHeight w:val="278"/>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 </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6 668,9</w:t>
            </w:r>
          </w:p>
        </w:tc>
      </w:tr>
      <w:tr w:rsidR="00E90BCD" w:rsidRPr="00E90BCD" w:rsidTr="00E90BCD">
        <w:trPr>
          <w:trHeight w:val="1157"/>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89.1.00.00110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120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5 795,2</w:t>
            </w:r>
          </w:p>
        </w:tc>
      </w:tr>
      <w:tr w:rsidR="00E90BCD" w:rsidRPr="00E90BCD" w:rsidTr="00E90BCD">
        <w:trPr>
          <w:trHeight w:val="1117"/>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89.1.00.00190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120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319,3</w:t>
            </w:r>
          </w:p>
        </w:tc>
      </w:tr>
      <w:tr w:rsidR="00E90BCD" w:rsidRPr="00E90BCD" w:rsidTr="00E90BCD">
        <w:trPr>
          <w:trHeight w:val="1517"/>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89.1.00.00190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554,2</w:t>
            </w:r>
          </w:p>
        </w:tc>
      </w:tr>
      <w:tr w:rsidR="00E90BCD" w:rsidRPr="00E90BCD" w:rsidTr="00E90BCD">
        <w:trPr>
          <w:trHeight w:val="2309"/>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89.9.00.72390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0,2</w:t>
            </w:r>
          </w:p>
        </w:tc>
      </w:tr>
      <w:tr w:rsidR="00E90BCD" w:rsidRPr="00E90BCD" w:rsidTr="00E90BCD">
        <w:trPr>
          <w:trHeight w:val="315"/>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Резервные фонды</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11</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 </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31,0</w:t>
            </w:r>
          </w:p>
        </w:tc>
      </w:tr>
      <w:tr w:rsidR="00E90BCD" w:rsidRPr="00E90BCD" w:rsidTr="00E90BCD">
        <w:trPr>
          <w:trHeight w:val="1214"/>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11</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99.1.00.90100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870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31,0</w:t>
            </w:r>
          </w:p>
        </w:tc>
      </w:tr>
      <w:tr w:rsidR="00E90BCD" w:rsidRPr="00E90BCD" w:rsidTr="00E90BCD">
        <w:trPr>
          <w:trHeight w:val="281"/>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Другие общегосударственные вопросы</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 </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722,7</w:t>
            </w:r>
          </w:p>
        </w:tc>
      </w:tr>
      <w:tr w:rsidR="00E90BCD" w:rsidRPr="00E90BCD" w:rsidTr="00E90BCD">
        <w:trPr>
          <w:trHeight w:val="1987"/>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01.1.00.99990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311,0</w:t>
            </w:r>
          </w:p>
        </w:tc>
      </w:tr>
      <w:tr w:rsidR="00E90BCD" w:rsidRPr="00E90BCD" w:rsidTr="00E90BCD">
        <w:trPr>
          <w:trHeight w:val="1756"/>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07.1.00.20480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5,0</w:t>
            </w:r>
          </w:p>
        </w:tc>
      </w:tr>
      <w:tr w:rsidR="00E90BCD" w:rsidRPr="00E90BCD" w:rsidTr="00E90BCD">
        <w:trPr>
          <w:trHeight w:val="1554"/>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lastRenderedPageBreak/>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07.1.00.20490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38,0</w:t>
            </w:r>
          </w:p>
        </w:tc>
      </w:tr>
      <w:tr w:rsidR="00E90BCD" w:rsidRPr="00E90BCD" w:rsidTr="00E90BCD">
        <w:trPr>
          <w:trHeight w:val="938"/>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07.1.00.20500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850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20,0</w:t>
            </w:r>
          </w:p>
        </w:tc>
      </w:tr>
      <w:tr w:rsidR="00E90BCD" w:rsidRPr="00E90BCD" w:rsidTr="00E90BCD">
        <w:trPr>
          <w:trHeight w:val="1831"/>
        </w:trPr>
        <w:tc>
          <w:tcPr>
            <w:tcW w:w="5382" w:type="dxa"/>
            <w:tcBorders>
              <w:top w:val="nil"/>
              <w:left w:val="single" w:sz="4" w:space="0" w:color="auto"/>
              <w:bottom w:val="single" w:sz="4" w:space="0" w:color="auto"/>
              <w:right w:val="single" w:sz="4" w:space="0" w:color="auto"/>
            </w:tcBorders>
            <w:vAlign w:val="bottom"/>
            <w:hideMark/>
          </w:tcPr>
          <w:p w:rsidR="00E90BCD" w:rsidRPr="00E90BCD" w:rsidRDefault="00E90BCD">
            <w:pPr>
              <w:rPr>
                <w:rFonts w:ascii="Times New Roman" w:hAnsi="Times New Roman" w:cs="Times New Roman"/>
                <w:color w:val="000000"/>
                <w:sz w:val="18"/>
                <w:szCs w:val="18"/>
              </w:rPr>
            </w:pPr>
            <w:bookmarkStart w:id="29" w:name="_Hlk112336593"/>
            <w:r w:rsidRPr="00E90BCD">
              <w:rPr>
                <w:rFonts w:ascii="Times New Roman" w:hAnsi="Times New Roman" w:cs="Times New Roman"/>
                <w:color w:val="000000"/>
                <w:sz w:val="18"/>
                <w:szCs w:val="18"/>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bookmarkEnd w:id="29"/>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08.1.00.99990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13,1</w:t>
            </w:r>
          </w:p>
        </w:tc>
      </w:tr>
      <w:tr w:rsidR="00E90BCD" w:rsidRPr="00E90BCD" w:rsidTr="00E90BCD">
        <w:trPr>
          <w:trHeight w:val="1956"/>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99.9.00.20140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20,0</w:t>
            </w:r>
          </w:p>
        </w:tc>
      </w:tr>
      <w:tr w:rsidR="00E90BCD" w:rsidRPr="00E90BCD" w:rsidTr="00E90BCD">
        <w:trPr>
          <w:trHeight w:val="1609"/>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99.9.00.20290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21,0</w:t>
            </w:r>
          </w:p>
        </w:tc>
      </w:tr>
      <w:tr w:rsidR="00E90BCD" w:rsidRPr="00E90BCD" w:rsidTr="00E90BCD">
        <w:trPr>
          <w:trHeight w:val="1319"/>
        </w:trPr>
        <w:tc>
          <w:tcPr>
            <w:tcW w:w="5382" w:type="dxa"/>
            <w:tcBorders>
              <w:top w:val="nil"/>
              <w:left w:val="single" w:sz="4" w:space="0" w:color="auto"/>
              <w:bottom w:val="single" w:sz="4" w:space="0" w:color="auto"/>
              <w:right w:val="single" w:sz="4" w:space="0" w:color="auto"/>
            </w:tcBorders>
            <w:vAlign w:val="center"/>
            <w:hideMark/>
          </w:tcPr>
          <w:p w:rsidR="00E90BCD" w:rsidRPr="00E90BCD" w:rsidRDefault="00E90BCD">
            <w:pPr>
              <w:jc w:val="both"/>
              <w:rPr>
                <w:rFonts w:ascii="Times New Roman" w:hAnsi="Times New Roman" w:cs="Times New Roman"/>
                <w:color w:val="000000"/>
                <w:sz w:val="18"/>
                <w:szCs w:val="18"/>
              </w:rPr>
            </w:pPr>
            <w:r w:rsidRPr="00E90BCD">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99.9.00.99990</w:t>
            </w:r>
          </w:p>
        </w:tc>
        <w:tc>
          <w:tcPr>
            <w:tcW w:w="815" w:type="dxa"/>
            <w:tcBorders>
              <w:top w:val="nil"/>
              <w:left w:val="nil"/>
              <w:bottom w:val="single" w:sz="4" w:space="0" w:color="auto"/>
              <w:right w:val="single" w:sz="4" w:space="0" w:color="auto"/>
            </w:tcBorders>
            <w:vAlign w:val="center"/>
            <w:hideMark/>
          </w:tcPr>
          <w:p w:rsidR="00E90BCD" w:rsidRPr="00E90BCD" w:rsidRDefault="00E90BCD">
            <w:pPr>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850</w:t>
            </w:r>
          </w:p>
        </w:tc>
        <w:tc>
          <w:tcPr>
            <w:tcW w:w="1134" w:type="dxa"/>
            <w:tcBorders>
              <w:top w:val="nil"/>
              <w:left w:val="nil"/>
              <w:bottom w:val="single" w:sz="4" w:space="0" w:color="auto"/>
              <w:right w:val="single" w:sz="4" w:space="0" w:color="auto"/>
            </w:tcBorders>
            <w:noWrap/>
            <w:vAlign w:val="center"/>
            <w:hideMark/>
          </w:tcPr>
          <w:p w:rsidR="00E90BCD" w:rsidRPr="00E90BCD" w:rsidRDefault="00E90BCD">
            <w:pPr>
              <w:jc w:val="center"/>
              <w:rPr>
                <w:rFonts w:ascii="Times New Roman" w:hAnsi="Times New Roman" w:cs="Times New Roman"/>
                <w:sz w:val="18"/>
                <w:szCs w:val="18"/>
              </w:rPr>
            </w:pPr>
            <w:r w:rsidRPr="00E90BCD">
              <w:rPr>
                <w:rFonts w:ascii="Times New Roman" w:hAnsi="Times New Roman" w:cs="Times New Roman"/>
                <w:sz w:val="18"/>
                <w:szCs w:val="18"/>
              </w:rPr>
              <w:t>274,6</w:t>
            </w:r>
          </w:p>
        </w:tc>
      </w:tr>
    </w:tbl>
    <w:p w:rsidR="00E90BCD" w:rsidRPr="00E90BCD" w:rsidRDefault="00E90BCD" w:rsidP="00E90BCD">
      <w:pPr>
        <w:pStyle w:val="3"/>
        <w:ind w:firstLine="0"/>
        <w:jc w:val="both"/>
        <w:rPr>
          <w:bCs/>
          <w:sz w:val="18"/>
          <w:szCs w:val="18"/>
        </w:rPr>
      </w:pPr>
    </w:p>
    <w:p w:rsidR="00E90BCD" w:rsidRPr="00E90BCD" w:rsidRDefault="00E90BCD" w:rsidP="00E90BCD">
      <w:pPr>
        <w:pStyle w:val="3"/>
        <w:ind w:firstLine="0"/>
        <w:jc w:val="center"/>
        <w:rPr>
          <w:b/>
          <w:bCs/>
          <w:sz w:val="18"/>
          <w:szCs w:val="18"/>
        </w:rPr>
      </w:pPr>
      <w:r w:rsidRPr="00E90BCD">
        <w:rPr>
          <w:b/>
          <w:bCs/>
          <w:sz w:val="18"/>
          <w:szCs w:val="18"/>
        </w:rPr>
        <w:t>Раздел 02 «Национальная оборона»</w:t>
      </w:r>
    </w:p>
    <w:p w:rsidR="00E90BCD" w:rsidRPr="00E90BCD" w:rsidRDefault="00E90BCD" w:rsidP="00E90BCD">
      <w:pPr>
        <w:pStyle w:val="3"/>
        <w:ind w:firstLine="0"/>
        <w:jc w:val="both"/>
        <w:rPr>
          <w:sz w:val="18"/>
          <w:szCs w:val="18"/>
        </w:rPr>
      </w:pPr>
      <w:r w:rsidRPr="00E90BCD">
        <w:rPr>
          <w:sz w:val="18"/>
          <w:szCs w:val="18"/>
        </w:rPr>
        <w:t xml:space="preserve">                 Ассигнования по подразделу 0203 – «</w:t>
      </w:r>
      <w:r w:rsidRPr="00E90BCD">
        <w:rPr>
          <w:color w:val="000000"/>
          <w:sz w:val="18"/>
          <w:szCs w:val="18"/>
        </w:rPr>
        <w:t>Мобилизационная и вневойсковая подготовка</w:t>
      </w:r>
      <w:r w:rsidRPr="00E90BCD">
        <w:rPr>
          <w:sz w:val="18"/>
          <w:szCs w:val="18"/>
        </w:rPr>
        <w:t>» -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 увеличиваются  на 13,7 тыс. рублей.</w:t>
      </w:r>
    </w:p>
    <w:p w:rsidR="00E90BCD" w:rsidRPr="00E90BCD" w:rsidRDefault="00E90BCD" w:rsidP="00E90BCD">
      <w:pPr>
        <w:pStyle w:val="3"/>
        <w:ind w:firstLine="0"/>
        <w:jc w:val="both"/>
        <w:rPr>
          <w:bCs/>
          <w:sz w:val="18"/>
          <w:szCs w:val="18"/>
        </w:rPr>
      </w:pPr>
      <w:r w:rsidRPr="00E90BCD">
        <w:rPr>
          <w:sz w:val="18"/>
          <w:szCs w:val="18"/>
        </w:rPr>
        <w:t xml:space="preserve">               </w:t>
      </w:r>
      <w:r w:rsidRPr="00E90BCD">
        <w:rPr>
          <w:bCs/>
          <w:sz w:val="18"/>
          <w:szCs w:val="18"/>
        </w:rPr>
        <w:t>С учетом внесенных изменений план по разделу 01 «</w:t>
      </w:r>
      <w:r w:rsidRPr="00E90BCD">
        <w:rPr>
          <w:sz w:val="18"/>
          <w:szCs w:val="18"/>
        </w:rPr>
        <w:t>Общегосударственные вопросы</w:t>
      </w:r>
      <w:r w:rsidRPr="00E90BCD">
        <w:rPr>
          <w:bCs/>
          <w:sz w:val="18"/>
          <w:szCs w:val="18"/>
        </w:rPr>
        <w:t>» на 2022 год составит 255,4 тыс. рублей.</w:t>
      </w:r>
    </w:p>
    <w:tbl>
      <w:tblPr>
        <w:tblW w:w="10687" w:type="dxa"/>
        <w:tblInd w:w="78" w:type="dxa"/>
        <w:tblLayout w:type="fixed"/>
        <w:tblLook w:val="04A0" w:firstRow="1" w:lastRow="0" w:firstColumn="1" w:lastColumn="0" w:noHBand="0" w:noVBand="1"/>
      </w:tblPr>
      <w:tblGrid>
        <w:gridCol w:w="5416"/>
        <w:gridCol w:w="709"/>
        <w:gridCol w:w="709"/>
        <w:gridCol w:w="1700"/>
        <w:gridCol w:w="605"/>
        <w:gridCol w:w="1548"/>
      </w:tblGrid>
      <w:tr w:rsidR="00E90BCD" w:rsidRPr="00E90BCD" w:rsidTr="000E18B2">
        <w:trPr>
          <w:trHeight w:val="230"/>
        </w:trPr>
        <w:tc>
          <w:tcPr>
            <w:tcW w:w="5416" w:type="dxa"/>
            <w:tcBorders>
              <w:top w:val="single" w:sz="6"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НАЦИОНАЛЬНАЯ ОБОРОНА</w:t>
            </w:r>
          </w:p>
        </w:tc>
        <w:tc>
          <w:tcPr>
            <w:tcW w:w="709" w:type="dxa"/>
            <w:tcBorders>
              <w:top w:val="single" w:sz="6"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02</w:t>
            </w:r>
          </w:p>
        </w:tc>
        <w:tc>
          <w:tcPr>
            <w:tcW w:w="709" w:type="dxa"/>
            <w:tcBorders>
              <w:top w:val="single" w:sz="6"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00</w:t>
            </w:r>
          </w:p>
        </w:tc>
        <w:tc>
          <w:tcPr>
            <w:tcW w:w="1700" w:type="dxa"/>
            <w:tcBorders>
              <w:top w:val="single" w:sz="6" w:space="0" w:color="auto"/>
              <w:left w:val="single" w:sz="6" w:space="0" w:color="auto"/>
              <w:bottom w:val="single" w:sz="6" w:space="0" w:color="auto"/>
              <w:right w:val="single" w:sz="4" w:space="0" w:color="auto"/>
            </w:tcBorders>
          </w:tcPr>
          <w:p w:rsidR="00E90BCD" w:rsidRPr="00E90BCD" w:rsidRDefault="00E90BCD">
            <w:pPr>
              <w:autoSpaceDE w:val="0"/>
              <w:autoSpaceDN w:val="0"/>
              <w:adjustRightInd w:val="0"/>
              <w:jc w:val="center"/>
              <w:rPr>
                <w:rFonts w:ascii="Times New Roman" w:hAnsi="Times New Roman" w:cs="Times New Roman"/>
                <w:b/>
                <w:bCs/>
                <w:color w:val="000000"/>
                <w:sz w:val="18"/>
                <w:szCs w:val="18"/>
              </w:rPr>
            </w:pPr>
          </w:p>
        </w:tc>
        <w:tc>
          <w:tcPr>
            <w:tcW w:w="605" w:type="dxa"/>
            <w:tcBorders>
              <w:top w:val="single" w:sz="6" w:space="0" w:color="auto"/>
              <w:left w:val="single" w:sz="4" w:space="0" w:color="auto"/>
              <w:bottom w:val="single" w:sz="6" w:space="0" w:color="auto"/>
              <w:right w:val="single" w:sz="6" w:space="0" w:color="auto"/>
            </w:tcBorders>
          </w:tcPr>
          <w:p w:rsidR="00E90BCD" w:rsidRPr="00E90BCD" w:rsidRDefault="00E90BCD">
            <w:pPr>
              <w:autoSpaceDE w:val="0"/>
              <w:autoSpaceDN w:val="0"/>
              <w:adjustRightInd w:val="0"/>
              <w:jc w:val="center"/>
              <w:rPr>
                <w:rFonts w:ascii="Times New Roman" w:hAnsi="Times New Roman" w:cs="Times New Roman"/>
                <w:b/>
                <w:bCs/>
                <w:color w:val="000000"/>
                <w:sz w:val="18"/>
                <w:szCs w:val="18"/>
              </w:rPr>
            </w:pPr>
          </w:p>
        </w:tc>
        <w:tc>
          <w:tcPr>
            <w:tcW w:w="1548" w:type="dxa"/>
            <w:tcBorders>
              <w:top w:val="single" w:sz="6"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b/>
                <w:bCs/>
                <w:color w:val="000000"/>
                <w:sz w:val="18"/>
                <w:szCs w:val="18"/>
              </w:rPr>
            </w:pPr>
            <w:r w:rsidRPr="00E90BCD">
              <w:rPr>
                <w:rFonts w:ascii="Times New Roman" w:hAnsi="Times New Roman" w:cs="Times New Roman"/>
                <w:b/>
                <w:bCs/>
                <w:color w:val="000000"/>
                <w:sz w:val="18"/>
                <w:szCs w:val="18"/>
              </w:rPr>
              <w:t>255,4</w:t>
            </w:r>
          </w:p>
        </w:tc>
      </w:tr>
      <w:tr w:rsidR="00E90BCD" w:rsidRPr="00E90BCD" w:rsidTr="000E18B2">
        <w:trPr>
          <w:trHeight w:val="235"/>
        </w:trPr>
        <w:tc>
          <w:tcPr>
            <w:tcW w:w="5416" w:type="dxa"/>
            <w:tcBorders>
              <w:top w:val="single" w:sz="6"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Мобилизационная и вневойсковая подготовка</w:t>
            </w:r>
          </w:p>
        </w:tc>
        <w:tc>
          <w:tcPr>
            <w:tcW w:w="709" w:type="dxa"/>
            <w:tcBorders>
              <w:top w:val="single" w:sz="6"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02</w:t>
            </w:r>
          </w:p>
        </w:tc>
        <w:tc>
          <w:tcPr>
            <w:tcW w:w="709" w:type="dxa"/>
            <w:tcBorders>
              <w:top w:val="single" w:sz="6"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03</w:t>
            </w:r>
          </w:p>
        </w:tc>
        <w:tc>
          <w:tcPr>
            <w:tcW w:w="1700" w:type="dxa"/>
            <w:tcBorders>
              <w:top w:val="single" w:sz="6" w:space="0" w:color="auto"/>
              <w:left w:val="single" w:sz="6" w:space="0" w:color="auto"/>
              <w:bottom w:val="single" w:sz="6" w:space="0" w:color="auto"/>
              <w:right w:val="single" w:sz="4" w:space="0" w:color="auto"/>
            </w:tcBorders>
          </w:tcPr>
          <w:p w:rsidR="00E90BCD" w:rsidRPr="00E90BCD" w:rsidRDefault="00E90BCD">
            <w:pPr>
              <w:autoSpaceDE w:val="0"/>
              <w:autoSpaceDN w:val="0"/>
              <w:adjustRightInd w:val="0"/>
              <w:jc w:val="center"/>
              <w:rPr>
                <w:rFonts w:ascii="Times New Roman" w:hAnsi="Times New Roman" w:cs="Times New Roman"/>
                <w:color w:val="000000"/>
                <w:sz w:val="18"/>
                <w:szCs w:val="18"/>
              </w:rPr>
            </w:pPr>
          </w:p>
        </w:tc>
        <w:tc>
          <w:tcPr>
            <w:tcW w:w="605" w:type="dxa"/>
            <w:tcBorders>
              <w:top w:val="single" w:sz="6" w:space="0" w:color="auto"/>
              <w:left w:val="single" w:sz="4" w:space="0" w:color="auto"/>
              <w:bottom w:val="single" w:sz="6" w:space="0" w:color="auto"/>
              <w:right w:val="single" w:sz="6" w:space="0" w:color="auto"/>
            </w:tcBorders>
          </w:tcPr>
          <w:p w:rsidR="00E90BCD" w:rsidRPr="00E90BCD" w:rsidRDefault="00E90BCD">
            <w:pPr>
              <w:autoSpaceDE w:val="0"/>
              <w:autoSpaceDN w:val="0"/>
              <w:adjustRightInd w:val="0"/>
              <w:jc w:val="center"/>
              <w:rPr>
                <w:rFonts w:ascii="Times New Roman" w:hAnsi="Times New Roman" w:cs="Times New Roman"/>
                <w:color w:val="000000"/>
                <w:sz w:val="18"/>
                <w:szCs w:val="18"/>
              </w:rPr>
            </w:pPr>
          </w:p>
        </w:tc>
        <w:tc>
          <w:tcPr>
            <w:tcW w:w="1548" w:type="dxa"/>
            <w:tcBorders>
              <w:top w:val="single" w:sz="6"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255,4</w:t>
            </w:r>
          </w:p>
        </w:tc>
      </w:tr>
      <w:tr w:rsidR="00E90BCD" w:rsidRPr="00E90BCD" w:rsidTr="000E18B2">
        <w:trPr>
          <w:trHeight w:val="2629"/>
        </w:trPr>
        <w:tc>
          <w:tcPr>
            <w:tcW w:w="5416" w:type="dxa"/>
            <w:tcBorders>
              <w:top w:val="single" w:sz="6" w:space="0" w:color="auto"/>
              <w:left w:val="single" w:sz="6" w:space="0" w:color="auto"/>
              <w:bottom w:val="single" w:sz="4" w:space="0" w:color="auto"/>
              <w:right w:val="single" w:sz="6"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bookmarkStart w:id="30" w:name="_Hlk112338433"/>
            <w:bookmarkStart w:id="31" w:name="_Hlk112338258"/>
            <w:r w:rsidRPr="00E90BCD">
              <w:rPr>
                <w:rFonts w:ascii="Times New Roman" w:hAnsi="Times New Roman" w:cs="Times New Roman"/>
                <w:color w:val="000000"/>
                <w:sz w:val="18"/>
                <w:szCs w:val="18"/>
              </w:rPr>
              <w:lastRenderedPageBreak/>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bookmarkEnd w:id="30"/>
            <w:r w:rsidRPr="00E90BCD">
              <w:rPr>
                <w:rFonts w:ascii="Times New Roman" w:hAnsi="Times New Roman" w:cs="Times New Roman"/>
                <w:color w:val="000000"/>
                <w:sz w:val="18"/>
                <w:szCs w:val="18"/>
              </w:rPr>
              <w:t>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bookmarkEnd w:id="31"/>
          </w:p>
        </w:tc>
        <w:tc>
          <w:tcPr>
            <w:tcW w:w="709" w:type="dxa"/>
            <w:tcBorders>
              <w:top w:val="single" w:sz="6" w:space="0" w:color="auto"/>
              <w:left w:val="single" w:sz="6" w:space="0" w:color="auto"/>
              <w:bottom w:val="single" w:sz="4"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02</w:t>
            </w:r>
          </w:p>
        </w:tc>
        <w:tc>
          <w:tcPr>
            <w:tcW w:w="709" w:type="dxa"/>
            <w:tcBorders>
              <w:top w:val="single" w:sz="6" w:space="0" w:color="auto"/>
              <w:left w:val="single" w:sz="6" w:space="0" w:color="auto"/>
              <w:bottom w:val="single" w:sz="4"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03</w:t>
            </w:r>
          </w:p>
        </w:tc>
        <w:tc>
          <w:tcPr>
            <w:tcW w:w="1700" w:type="dxa"/>
            <w:tcBorders>
              <w:top w:val="single" w:sz="6" w:space="0" w:color="auto"/>
              <w:left w:val="single" w:sz="6" w:space="0" w:color="auto"/>
              <w:bottom w:val="single" w:sz="4" w:space="0" w:color="auto"/>
              <w:right w:val="single" w:sz="4"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89.9.00.51180</w:t>
            </w:r>
          </w:p>
        </w:tc>
        <w:tc>
          <w:tcPr>
            <w:tcW w:w="605" w:type="dxa"/>
            <w:tcBorders>
              <w:top w:val="single" w:sz="6" w:space="0" w:color="auto"/>
              <w:left w:val="single" w:sz="4" w:space="0" w:color="auto"/>
              <w:bottom w:val="single" w:sz="4" w:space="0" w:color="auto"/>
              <w:right w:val="single" w:sz="4" w:space="0" w:color="auto"/>
            </w:tcBorders>
          </w:tcPr>
          <w:p w:rsidR="00E90BCD" w:rsidRPr="00E90BCD" w:rsidRDefault="00E90BCD">
            <w:pPr>
              <w:rPr>
                <w:rFonts w:ascii="Times New Roman" w:hAnsi="Times New Roman" w:cs="Times New Roman"/>
                <w:color w:val="000000"/>
                <w:sz w:val="18"/>
                <w:szCs w:val="18"/>
              </w:rPr>
            </w:pPr>
          </w:p>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548" w:type="dxa"/>
            <w:tcBorders>
              <w:top w:val="single" w:sz="6" w:space="0" w:color="auto"/>
              <w:left w:val="single" w:sz="4" w:space="0" w:color="auto"/>
              <w:bottom w:val="single" w:sz="4"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251,2</w:t>
            </w:r>
          </w:p>
        </w:tc>
      </w:tr>
      <w:tr w:rsidR="00E90BCD" w:rsidRPr="00E90BCD" w:rsidTr="000E18B2">
        <w:trPr>
          <w:trHeight w:val="115"/>
        </w:trPr>
        <w:tc>
          <w:tcPr>
            <w:tcW w:w="5416" w:type="dxa"/>
            <w:tcBorders>
              <w:top w:val="single" w:sz="4" w:space="0" w:color="auto"/>
              <w:left w:val="single" w:sz="6" w:space="0" w:color="auto"/>
              <w:bottom w:val="single" w:sz="6" w:space="0" w:color="auto"/>
              <w:right w:val="single" w:sz="6" w:space="0" w:color="auto"/>
            </w:tcBorders>
            <w:hideMark/>
          </w:tcPr>
          <w:p w:rsidR="00E90BCD" w:rsidRPr="00E90BCD" w:rsidRDefault="00E90BCD">
            <w:pPr>
              <w:autoSpaceDE w:val="0"/>
              <w:autoSpaceDN w:val="0"/>
              <w:adjustRightInd w:val="0"/>
              <w:rPr>
                <w:rFonts w:ascii="Times New Roman" w:hAnsi="Times New Roman" w:cs="Times New Roman"/>
                <w:color w:val="000000"/>
                <w:sz w:val="18"/>
                <w:szCs w:val="18"/>
              </w:rPr>
            </w:pPr>
            <w:r w:rsidRPr="00E90BCD">
              <w:rPr>
                <w:rFonts w:ascii="Times New Roman" w:hAnsi="Times New Roman" w:cs="Times New Roman"/>
                <w:color w:val="000000"/>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02</w:t>
            </w:r>
          </w:p>
        </w:tc>
        <w:tc>
          <w:tcPr>
            <w:tcW w:w="709" w:type="dxa"/>
            <w:tcBorders>
              <w:top w:val="single" w:sz="6" w:space="0" w:color="auto"/>
              <w:left w:val="single" w:sz="6" w:space="0" w:color="auto"/>
              <w:bottom w:val="single" w:sz="4"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03</w:t>
            </w:r>
          </w:p>
        </w:tc>
        <w:tc>
          <w:tcPr>
            <w:tcW w:w="1700" w:type="dxa"/>
            <w:tcBorders>
              <w:top w:val="single" w:sz="6" w:space="0" w:color="auto"/>
              <w:left w:val="single" w:sz="6" w:space="0" w:color="auto"/>
              <w:bottom w:val="single" w:sz="4" w:space="0" w:color="auto"/>
              <w:right w:val="single" w:sz="4"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89.9.00.51180</w:t>
            </w:r>
          </w:p>
        </w:tc>
        <w:tc>
          <w:tcPr>
            <w:tcW w:w="605" w:type="dxa"/>
            <w:tcBorders>
              <w:top w:val="single" w:sz="6" w:space="0" w:color="auto"/>
              <w:left w:val="single" w:sz="4" w:space="0" w:color="auto"/>
              <w:bottom w:val="single" w:sz="4" w:space="0" w:color="auto"/>
              <w:right w:val="single" w:sz="4" w:space="0" w:color="auto"/>
            </w:tcBorders>
          </w:tcPr>
          <w:p w:rsidR="00E90BCD" w:rsidRPr="00E90BCD" w:rsidRDefault="00E90BCD">
            <w:pPr>
              <w:rPr>
                <w:rFonts w:ascii="Times New Roman" w:hAnsi="Times New Roman" w:cs="Times New Roman"/>
                <w:color w:val="000000"/>
                <w:sz w:val="18"/>
                <w:szCs w:val="18"/>
              </w:rPr>
            </w:pPr>
          </w:p>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240</w:t>
            </w:r>
          </w:p>
        </w:tc>
        <w:tc>
          <w:tcPr>
            <w:tcW w:w="1548" w:type="dxa"/>
            <w:tcBorders>
              <w:top w:val="single" w:sz="4" w:space="0" w:color="auto"/>
              <w:left w:val="single" w:sz="4" w:space="0" w:color="auto"/>
              <w:bottom w:val="single" w:sz="6" w:space="0" w:color="auto"/>
              <w:right w:val="single" w:sz="6" w:space="0" w:color="auto"/>
            </w:tcBorders>
            <w:hideMark/>
          </w:tcPr>
          <w:p w:rsidR="00E90BCD" w:rsidRPr="00E90BCD" w:rsidRDefault="00E90BCD">
            <w:pPr>
              <w:autoSpaceDE w:val="0"/>
              <w:autoSpaceDN w:val="0"/>
              <w:adjustRightInd w:val="0"/>
              <w:jc w:val="center"/>
              <w:rPr>
                <w:rFonts w:ascii="Times New Roman" w:hAnsi="Times New Roman" w:cs="Times New Roman"/>
                <w:color w:val="000000"/>
                <w:sz w:val="18"/>
                <w:szCs w:val="18"/>
              </w:rPr>
            </w:pPr>
            <w:r w:rsidRPr="00E90BCD">
              <w:rPr>
                <w:rFonts w:ascii="Times New Roman" w:hAnsi="Times New Roman" w:cs="Times New Roman"/>
                <w:color w:val="000000"/>
                <w:sz w:val="18"/>
                <w:szCs w:val="18"/>
              </w:rPr>
              <w:t>4,2</w:t>
            </w:r>
          </w:p>
        </w:tc>
      </w:tr>
    </w:tbl>
    <w:p w:rsidR="00E90BCD" w:rsidRPr="00E90BCD" w:rsidRDefault="00E90BCD" w:rsidP="00E90BCD">
      <w:pPr>
        <w:rPr>
          <w:rFonts w:ascii="Times New Roman" w:hAnsi="Times New Roman" w:cs="Times New Roman"/>
          <w:b/>
          <w:sz w:val="18"/>
          <w:szCs w:val="18"/>
        </w:rPr>
      </w:pPr>
    </w:p>
    <w:p w:rsidR="00E90BCD" w:rsidRPr="00E90BCD" w:rsidRDefault="00E90BCD" w:rsidP="00E90BCD">
      <w:pPr>
        <w:rPr>
          <w:rFonts w:ascii="Times New Roman" w:hAnsi="Times New Roman" w:cs="Times New Roman"/>
          <w:b/>
          <w:sz w:val="18"/>
          <w:szCs w:val="18"/>
        </w:rPr>
      </w:pPr>
    </w:p>
    <w:p w:rsidR="00E90BCD" w:rsidRPr="00E90BCD" w:rsidRDefault="00E90BCD" w:rsidP="00E90BCD">
      <w:pPr>
        <w:rPr>
          <w:rFonts w:ascii="Times New Roman" w:hAnsi="Times New Roman" w:cs="Times New Roman"/>
          <w:sz w:val="18"/>
          <w:szCs w:val="18"/>
        </w:rPr>
      </w:pPr>
      <w:r w:rsidRPr="00E90BCD">
        <w:rPr>
          <w:rFonts w:ascii="Times New Roman" w:hAnsi="Times New Roman" w:cs="Times New Roman"/>
          <w:b/>
          <w:sz w:val="18"/>
          <w:szCs w:val="18"/>
        </w:rPr>
        <w:t xml:space="preserve">Заведующий сектором экономики и финансов                </w:t>
      </w:r>
      <w:r w:rsidR="004174CB">
        <w:rPr>
          <w:rFonts w:ascii="Times New Roman" w:hAnsi="Times New Roman" w:cs="Times New Roman"/>
          <w:b/>
          <w:sz w:val="18"/>
          <w:szCs w:val="18"/>
        </w:rPr>
        <w:t xml:space="preserve">                                                                                                           </w:t>
      </w:r>
      <w:r w:rsidRPr="00E90BCD">
        <w:rPr>
          <w:rFonts w:ascii="Times New Roman" w:hAnsi="Times New Roman" w:cs="Times New Roman"/>
          <w:b/>
          <w:sz w:val="18"/>
          <w:szCs w:val="18"/>
        </w:rPr>
        <w:t>А.В. Куприенко</w:t>
      </w:r>
    </w:p>
    <w:p w:rsidR="00E90BCD" w:rsidRPr="00E90BCD" w:rsidRDefault="00E90BCD" w:rsidP="00E90BCD">
      <w:pPr>
        <w:rPr>
          <w:rFonts w:ascii="Times New Roman" w:hAnsi="Times New Roman" w:cs="Times New Roman"/>
          <w:sz w:val="18"/>
          <w:szCs w:val="18"/>
        </w:rPr>
      </w:pPr>
    </w:p>
    <w:p w:rsidR="00E90BCD" w:rsidRPr="00E90BCD" w:rsidRDefault="00E90BCD" w:rsidP="00E90BCD">
      <w:pPr>
        <w:rPr>
          <w:rFonts w:ascii="Times New Roman" w:hAnsi="Times New Roman" w:cs="Times New Roman"/>
          <w:sz w:val="18"/>
          <w:szCs w:val="18"/>
        </w:rPr>
      </w:pPr>
      <w:r w:rsidRPr="00E90BCD">
        <w:rPr>
          <w:rFonts w:ascii="Times New Roman" w:hAnsi="Times New Roman" w:cs="Times New Roman"/>
          <w:sz w:val="18"/>
          <w:szCs w:val="18"/>
        </w:rPr>
        <w:t>Исполнитель: Анна Васильевна Куприенко</w:t>
      </w:r>
    </w:p>
    <w:p w:rsidR="00E90BCD" w:rsidRPr="00E90BCD" w:rsidRDefault="00E90BCD" w:rsidP="00E90BCD">
      <w:pPr>
        <w:tabs>
          <w:tab w:val="left" w:pos="1766"/>
        </w:tabs>
        <w:rPr>
          <w:rFonts w:ascii="Times New Roman" w:hAnsi="Times New Roman" w:cs="Times New Roman"/>
          <w:sz w:val="18"/>
          <w:szCs w:val="18"/>
        </w:rPr>
      </w:pPr>
      <w:r w:rsidRPr="00E90BCD">
        <w:rPr>
          <w:rFonts w:ascii="Times New Roman" w:hAnsi="Times New Roman" w:cs="Times New Roman"/>
          <w:sz w:val="18"/>
          <w:szCs w:val="18"/>
        </w:rPr>
        <w:tab/>
        <w:t>Тел. 8 (86386)34228</w:t>
      </w:r>
    </w:p>
    <w:p w:rsidR="0057484C" w:rsidRDefault="0057484C"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sectPr w:rsidR="004174CB" w:rsidSect="00FF52F8">
          <w:pgSz w:w="11906" w:h="16838"/>
          <w:pgMar w:top="822" w:right="425" w:bottom="1134" w:left="567" w:header="709" w:footer="709" w:gutter="0"/>
          <w:cols w:space="708"/>
          <w:titlePg/>
          <w:docGrid w:linePitch="360"/>
        </w:sectPr>
      </w:pPr>
    </w:p>
    <w:p w:rsidR="004174CB" w:rsidRPr="004174CB" w:rsidRDefault="004174CB" w:rsidP="004174CB">
      <w:pPr>
        <w:ind w:left="9072"/>
        <w:jc w:val="center"/>
        <w:rPr>
          <w:rFonts w:ascii="Times New Roman" w:hAnsi="Times New Roman" w:cs="Times New Roman"/>
          <w:color w:val="000000"/>
          <w:sz w:val="18"/>
          <w:szCs w:val="18"/>
        </w:rPr>
      </w:pPr>
      <w:r w:rsidRPr="004174CB">
        <w:rPr>
          <w:rFonts w:ascii="Times New Roman" w:hAnsi="Times New Roman" w:cs="Times New Roman"/>
          <w:color w:val="000000"/>
          <w:sz w:val="18"/>
          <w:szCs w:val="18"/>
        </w:rPr>
        <w:lastRenderedPageBreak/>
        <w:t>Приложение 1 к решению</w:t>
      </w:r>
    </w:p>
    <w:p w:rsidR="004174CB" w:rsidRPr="004174CB" w:rsidRDefault="004174CB" w:rsidP="004174CB">
      <w:pPr>
        <w:ind w:left="9072"/>
        <w:jc w:val="center"/>
        <w:rPr>
          <w:rFonts w:ascii="Times New Roman" w:hAnsi="Times New Roman" w:cs="Times New Roman"/>
          <w:color w:val="000000"/>
          <w:sz w:val="18"/>
          <w:szCs w:val="18"/>
        </w:rPr>
      </w:pPr>
      <w:r w:rsidRPr="004174CB">
        <w:rPr>
          <w:rFonts w:ascii="Times New Roman" w:hAnsi="Times New Roman" w:cs="Times New Roman"/>
          <w:color w:val="000000"/>
          <w:sz w:val="18"/>
          <w:szCs w:val="18"/>
        </w:rPr>
        <w:t>Собрания депутатов Митякинского сельского поселения № 20 от 30.08.2022 г.  «О внесении изменений в решение Собрания депутатов Митякинского сельского поселения № 18 от 27.12.2021 г. «О бюджете Митякинского сельского поселения Тарасовского района на 2022 год</w:t>
      </w:r>
    </w:p>
    <w:p w:rsidR="004174CB" w:rsidRPr="004174CB" w:rsidRDefault="004174CB" w:rsidP="004174CB">
      <w:pPr>
        <w:ind w:left="9072"/>
        <w:jc w:val="center"/>
        <w:rPr>
          <w:rFonts w:ascii="Times New Roman" w:hAnsi="Times New Roman" w:cs="Times New Roman"/>
          <w:sz w:val="18"/>
          <w:szCs w:val="18"/>
        </w:rPr>
      </w:pPr>
      <w:r w:rsidRPr="004174CB">
        <w:rPr>
          <w:rFonts w:ascii="Times New Roman" w:hAnsi="Times New Roman" w:cs="Times New Roman"/>
          <w:color w:val="000000"/>
          <w:sz w:val="18"/>
          <w:szCs w:val="18"/>
        </w:rPr>
        <w:t>и на плановый период 2023 и 2024 годов»»</w:t>
      </w:r>
    </w:p>
    <w:p w:rsidR="004174CB" w:rsidRPr="004174CB" w:rsidRDefault="004174CB" w:rsidP="004174CB">
      <w:pPr>
        <w:ind w:left="9072"/>
        <w:jc w:val="center"/>
        <w:rPr>
          <w:rFonts w:ascii="Times New Roman" w:hAnsi="Times New Roman" w:cs="Times New Roman"/>
          <w:sz w:val="18"/>
          <w:szCs w:val="18"/>
        </w:rPr>
      </w:pPr>
    </w:p>
    <w:p w:rsidR="004174CB" w:rsidRPr="004174CB" w:rsidRDefault="004174CB" w:rsidP="004174CB">
      <w:pPr>
        <w:jc w:val="center"/>
        <w:rPr>
          <w:rFonts w:ascii="Times New Roman" w:hAnsi="Times New Roman" w:cs="Times New Roman"/>
          <w:b/>
          <w:bCs/>
          <w:sz w:val="18"/>
          <w:szCs w:val="18"/>
        </w:rPr>
      </w:pPr>
      <w:r w:rsidRPr="004174CB">
        <w:rPr>
          <w:rFonts w:ascii="Times New Roman" w:hAnsi="Times New Roman" w:cs="Times New Roman"/>
          <w:b/>
          <w:bCs/>
          <w:sz w:val="18"/>
          <w:szCs w:val="18"/>
        </w:rPr>
        <w:t xml:space="preserve">Объем поступлений доходов бюджета бюджета Митякинского сельского поселения                                                                                                                                                                                                 Тарасовского района </w:t>
      </w:r>
      <w:r w:rsidRPr="004174CB">
        <w:rPr>
          <w:rFonts w:ascii="Times New Roman" w:hAnsi="Times New Roman" w:cs="Times New Roman"/>
          <w:b/>
          <w:sz w:val="18"/>
          <w:szCs w:val="18"/>
        </w:rPr>
        <w:t>на 2022 год и на плановый период 2023 и 2024 годов</w:t>
      </w:r>
    </w:p>
    <w:p w:rsidR="004174CB" w:rsidRPr="004174CB" w:rsidRDefault="004174CB" w:rsidP="004174CB">
      <w:pPr>
        <w:jc w:val="right"/>
        <w:rPr>
          <w:rFonts w:ascii="Times New Roman" w:eastAsia="Calibri" w:hAnsi="Times New Roman" w:cs="Times New Roman"/>
          <w:sz w:val="18"/>
          <w:szCs w:val="18"/>
        </w:rPr>
      </w:pPr>
      <w:r w:rsidRPr="004174CB">
        <w:rPr>
          <w:rFonts w:ascii="Times New Roman" w:eastAsia="Calibri" w:hAnsi="Times New Roman" w:cs="Times New Roman"/>
          <w:sz w:val="18"/>
          <w:szCs w:val="18"/>
        </w:rPr>
        <w:t>(тыс. рублей)</w:t>
      </w:r>
    </w:p>
    <w:tbl>
      <w:tblPr>
        <w:tblW w:w="15600" w:type="dxa"/>
        <w:tblInd w:w="-318" w:type="dxa"/>
        <w:tblLayout w:type="fixed"/>
        <w:tblLook w:val="04A0" w:firstRow="1" w:lastRow="0" w:firstColumn="1" w:lastColumn="0" w:noHBand="0" w:noVBand="1"/>
      </w:tblPr>
      <w:tblGrid>
        <w:gridCol w:w="3261"/>
        <w:gridCol w:w="6807"/>
        <w:gridCol w:w="1986"/>
        <w:gridCol w:w="1844"/>
        <w:gridCol w:w="1702"/>
      </w:tblGrid>
      <w:tr w:rsidR="004174CB" w:rsidRPr="004174CB" w:rsidTr="004174CB">
        <w:trPr>
          <w:trHeight w:val="1288"/>
        </w:trPr>
        <w:tc>
          <w:tcPr>
            <w:tcW w:w="3261" w:type="dxa"/>
            <w:tcBorders>
              <w:top w:val="single" w:sz="4" w:space="0" w:color="auto"/>
              <w:left w:val="single" w:sz="4" w:space="0" w:color="auto"/>
              <w:bottom w:val="single" w:sz="4" w:space="0" w:color="auto"/>
              <w:right w:val="single" w:sz="4" w:space="0" w:color="auto"/>
            </w:tcBorders>
            <w:vAlign w:val="center"/>
            <w:hideMark/>
          </w:tcPr>
          <w:p w:rsidR="004174CB" w:rsidRPr="004174CB" w:rsidRDefault="004174CB">
            <w:pPr>
              <w:jc w:val="center"/>
              <w:rPr>
                <w:rFonts w:ascii="Times New Roman" w:eastAsia="Times New Roman" w:hAnsi="Times New Roman" w:cs="Times New Roman"/>
                <w:b/>
                <w:bCs/>
                <w:sz w:val="18"/>
                <w:szCs w:val="18"/>
                <w:lang w:eastAsia="ru-RU"/>
              </w:rPr>
            </w:pPr>
            <w:r w:rsidRPr="004174CB">
              <w:rPr>
                <w:rFonts w:ascii="Times New Roman" w:hAnsi="Times New Roman" w:cs="Times New Roman"/>
                <w:b/>
                <w:bCs/>
                <w:sz w:val="18"/>
                <w:szCs w:val="18"/>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vAlign w:val="center"/>
            <w:hideMark/>
          </w:tcPr>
          <w:p w:rsidR="004174CB" w:rsidRPr="004174CB" w:rsidRDefault="004174CB">
            <w:pPr>
              <w:jc w:val="center"/>
              <w:rPr>
                <w:rFonts w:ascii="Times New Roman" w:hAnsi="Times New Roman" w:cs="Times New Roman"/>
                <w:b/>
                <w:bCs/>
                <w:sz w:val="18"/>
                <w:szCs w:val="18"/>
              </w:rPr>
            </w:pPr>
            <w:r w:rsidRPr="004174CB">
              <w:rPr>
                <w:rFonts w:ascii="Times New Roman" w:hAnsi="Times New Roman" w:cs="Times New Roman"/>
                <w:b/>
                <w:bCs/>
                <w:sz w:val="18"/>
                <w:szCs w:val="18"/>
              </w:rPr>
              <w:t>Наименование</w:t>
            </w:r>
          </w:p>
        </w:tc>
        <w:tc>
          <w:tcPr>
            <w:tcW w:w="1985" w:type="dxa"/>
            <w:tcBorders>
              <w:top w:val="single" w:sz="4" w:space="0" w:color="auto"/>
              <w:left w:val="nil"/>
              <w:bottom w:val="single" w:sz="4" w:space="0" w:color="auto"/>
              <w:right w:val="single" w:sz="4" w:space="0" w:color="auto"/>
            </w:tcBorders>
            <w:vAlign w:val="center"/>
            <w:hideMark/>
          </w:tcPr>
          <w:p w:rsidR="004174CB" w:rsidRPr="004174CB" w:rsidRDefault="004174CB">
            <w:pPr>
              <w:jc w:val="center"/>
              <w:rPr>
                <w:rFonts w:ascii="Times New Roman" w:hAnsi="Times New Roman" w:cs="Times New Roman"/>
                <w:b/>
                <w:bCs/>
                <w:color w:val="000000"/>
                <w:sz w:val="18"/>
                <w:szCs w:val="18"/>
              </w:rPr>
            </w:pPr>
            <w:r w:rsidRPr="004174CB">
              <w:rPr>
                <w:rFonts w:ascii="Times New Roman" w:hAnsi="Times New Roman" w:cs="Times New Roman"/>
                <w:b/>
                <w:bCs/>
                <w:color w:val="000000"/>
                <w:sz w:val="18"/>
                <w:szCs w:val="18"/>
              </w:rPr>
              <w:t>2022 год</w:t>
            </w:r>
          </w:p>
        </w:tc>
        <w:tc>
          <w:tcPr>
            <w:tcW w:w="1843" w:type="dxa"/>
            <w:tcBorders>
              <w:top w:val="single" w:sz="4" w:space="0" w:color="auto"/>
              <w:left w:val="nil"/>
              <w:bottom w:val="single" w:sz="4" w:space="0" w:color="auto"/>
              <w:right w:val="single" w:sz="4" w:space="0" w:color="auto"/>
            </w:tcBorders>
            <w:vAlign w:val="center"/>
            <w:hideMark/>
          </w:tcPr>
          <w:p w:rsidR="004174CB" w:rsidRPr="004174CB" w:rsidRDefault="004174CB">
            <w:pPr>
              <w:jc w:val="center"/>
              <w:rPr>
                <w:rFonts w:ascii="Times New Roman" w:hAnsi="Times New Roman" w:cs="Times New Roman"/>
                <w:b/>
                <w:bCs/>
                <w:color w:val="000000"/>
                <w:sz w:val="18"/>
                <w:szCs w:val="18"/>
              </w:rPr>
            </w:pPr>
            <w:r w:rsidRPr="004174CB">
              <w:rPr>
                <w:rFonts w:ascii="Times New Roman" w:hAnsi="Times New Roman" w:cs="Times New Roman"/>
                <w:b/>
                <w:bCs/>
                <w:color w:val="000000"/>
                <w:sz w:val="18"/>
                <w:szCs w:val="18"/>
              </w:rPr>
              <w:t>2023 год</w:t>
            </w:r>
          </w:p>
        </w:tc>
        <w:tc>
          <w:tcPr>
            <w:tcW w:w="1701" w:type="dxa"/>
            <w:tcBorders>
              <w:top w:val="single" w:sz="4" w:space="0" w:color="auto"/>
              <w:left w:val="nil"/>
              <w:bottom w:val="single" w:sz="4" w:space="0" w:color="auto"/>
              <w:right w:val="single" w:sz="4" w:space="0" w:color="auto"/>
            </w:tcBorders>
            <w:vAlign w:val="center"/>
            <w:hideMark/>
          </w:tcPr>
          <w:p w:rsidR="004174CB" w:rsidRPr="004174CB" w:rsidRDefault="004174CB">
            <w:pPr>
              <w:jc w:val="center"/>
              <w:rPr>
                <w:rFonts w:ascii="Times New Roman" w:hAnsi="Times New Roman" w:cs="Times New Roman"/>
                <w:b/>
                <w:bCs/>
                <w:color w:val="000000"/>
                <w:sz w:val="18"/>
                <w:szCs w:val="18"/>
              </w:rPr>
            </w:pPr>
            <w:r w:rsidRPr="004174CB">
              <w:rPr>
                <w:rFonts w:ascii="Times New Roman" w:hAnsi="Times New Roman" w:cs="Times New Roman"/>
                <w:b/>
                <w:bCs/>
                <w:color w:val="000000"/>
                <w:sz w:val="18"/>
                <w:szCs w:val="18"/>
              </w:rPr>
              <w:t>2024 год</w:t>
            </w:r>
          </w:p>
        </w:tc>
      </w:tr>
    </w:tbl>
    <w:p w:rsidR="004174CB" w:rsidRPr="004174CB" w:rsidRDefault="004174CB" w:rsidP="004174CB">
      <w:pPr>
        <w:rPr>
          <w:rFonts w:ascii="Times New Roman" w:eastAsia="Times New Roman" w:hAnsi="Times New Roman" w:cs="Times New Roman"/>
          <w:sz w:val="18"/>
          <w:szCs w:val="18"/>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4174CB" w:rsidRPr="004174CB" w:rsidTr="004174CB">
        <w:trPr>
          <w:trHeight w:val="311"/>
          <w:tblHeader/>
        </w:trPr>
        <w:tc>
          <w:tcPr>
            <w:tcW w:w="3261" w:type="dxa"/>
            <w:gridSpan w:val="2"/>
            <w:tcBorders>
              <w:top w:val="single" w:sz="4" w:space="0" w:color="auto"/>
              <w:left w:val="single" w:sz="4" w:space="0" w:color="auto"/>
              <w:bottom w:val="single" w:sz="4" w:space="0" w:color="auto"/>
              <w:right w:val="single" w:sz="4" w:space="0" w:color="auto"/>
            </w:tcBorders>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w:t>
            </w:r>
          </w:p>
        </w:tc>
        <w:tc>
          <w:tcPr>
            <w:tcW w:w="6804" w:type="dxa"/>
            <w:tcBorders>
              <w:top w:val="single" w:sz="4" w:space="0" w:color="auto"/>
              <w:left w:val="single" w:sz="4" w:space="0" w:color="auto"/>
              <w:bottom w:val="single" w:sz="4" w:space="0" w:color="auto"/>
              <w:right w:val="single" w:sz="4" w:space="0" w:color="auto"/>
            </w:tcBorders>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w:t>
            </w:r>
          </w:p>
        </w:tc>
        <w:tc>
          <w:tcPr>
            <w:tcW w:w="2020" w:type="dxa"/>
            <w:tcBorders>
              <w:top w:val="single" w:sz="4" w:space="0" w:color="auto"/>
              <w:left w:val="single" w:sz="4" w:space="0" w:color="auto"/>
              <w:bottom w:val="single" w:sz="4" w:space="0" w:color="auto"/>
              <w:right w:val="single" w:sz="4" w:space="0" w:color="auto"/>
            </w:tcBorders>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w:t>
            </w:r>
          </w:p>
        </w:tc>
        <w:tc>
          <w:tcPr>
            <w:tcW w:w="1694" w:type="dxa"/>
            <w:tcBorders>
              <w:top w:val="single" w:sz="4" w:space="0" w:color="auto"/>
              <w:left w:val="single" w:sz="4" w:space="0" w:color="auto"/>
              <w:bottom w:val="single" w:sz="4" w:space="0" w:color="auto"/>
              <w:right w:val="single" w:sz="4" w:space="0" w:color="auto"/>
            </w:tcBorders>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1 00 00000 00 0000 000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НАЛОГОВЫЕ И НЕНАЛОГОВЫЕ ДОХОДЫ</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3 968,8</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4 091,1</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4 217,9</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1 01 00000 00 0000 000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НАЛОГИ НА ПРИБЫЛЬ, ДОХОДЫ</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1 169,2</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1 262,1</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1 358,4</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1 01 02000 01 0000 110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 на доходы физических лиц</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1 169,2</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1 262,1</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1 358,4</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1 01 02010 01 0000 110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4174CB">
              <w:rPr>
                <w:rFonts w:ascii="Times New Roman" w:hAnsi="Times New Roman" w:cs="Times New Roman"/>
                <w:sz w:val="18"/>
                <w:szCs w:val="18"/>
                <w:vertAlign w:val="superscript"/>
              </w:rPr>
              <w:t xml:space="preserve">1 </w:t>
            </w:r>
            <w:r w:rsidRPr="004174CB">
              <w:rPr>
                <w:rFonts w:ascii="Times New Roman" w:hAnsi="Times New Roman" w:cs="Times New Roman"/>
                <w:sz w:val="18"/>
                <w:szCs w:val="18"/>
              </w:rPr>
              <w:t>и 228 Налогового кодекса Российской Федерации</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1 162,2</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1 255,1</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1 351,4</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1 01 02020 01 0000 110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7,0</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7,0</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7,0</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1 05 00000 00 0000 000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НАЛОГИ НА СОВОКУПНЫЙ ДОХОД</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1 05 03000 01 0000 110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Единый сельскохозяйственный налог</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1 05 03010 01 0000 110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Единый сельскохозяйственный налог</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492,7</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1 06 00000 00 0000 000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НАЛОГИ НА ИМУЩЕСТВО</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1 553,5</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1 553,5</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1 553,5</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1 06 01000 00 0000 110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 на имущество физических лиц</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194,0</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194,0</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194,0</w:t>
            </w:r>
          </w:p>
        </w:tc>
      </w:tr>
      <w:tr w:rsidR="004174CB" w:rsidRPr="004174CB" w:rsidTr="004174CB">
        <w:trPr>
          <w:trHeight w:val="311"/>
        </w:trPr>
        <w:tc>
          <w:tcPr>
            <w:tcW w:w="3156"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lastRenderedPageBreak/>
              <w:t xml:space="preserve">1 06 01030 00 0000 110 </w:t>
            </w: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1 06 06000 00 0000 110</w:t>
            </w: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1 06 06030 00 0000 110</w:t>
            </w:r>
          </w:p>
          <w:p w:rsidR="004174CB" w:rsidRPr="004174CB" w:rsidRDefault="004174CB">
            <w:pPr>
              <w:tabs>
                <w:tab w:val="left" w:pos="2145"/>
              </w:tabs>
              <w:rPr>
                <w:rFonts w:ascii="Times New Roman" w:hAnsi="Times New Roman" w:cs="Times New Roman"/>
                <w:sz w:val="18"/>
                <w:szCs w:val="18"/>
              </w:rPr>
            </w:pPr>
            <w:r w:rsidRPr="004174CB">
              <w:rPr>
                <w:rFonts w:ascii="Times New Roman" w:hAnsi="Times New Roman" w:cs="Times New Roman"/>
                <w:sz w:val="18"/>
                <w:szCs w:val="18"/>
              </w:rPr>
              <w:t xml:space="preserve">  1 06 06033 00 0000 110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1 06 06033 10 0000 110</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Земельный налог</w:t>
            </w:r>
          </w:p>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Земельный налог с организаций</w:t>
            </w:r>
          </w:p>
          <w:p w:rsidR="004174CB" w:rsidRPr="004174CB" w:rsidRDefault="004174CB">
            <w:pPr>
              <w:tabs>
                <w:tab w:val="left" w:pos="1440"/>
              </w:tabs>
              <w:rPr>
                <w:rFonts w:ascii="Times New Roman" w:hAnsi="Times New Roman" w:cs="Times New Roman"/>
                <w:sz w:val="18"/>
                <w:szCs w:val="18"/>
              </w:rPr>
            </w:pPr>
            <w:r w:rsidRPr="004174CB">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p w:rsidR="004174CB" w:rsidRPr="004174CB" w:rsidRDefault="004174CB">
            <w:pPr>
              <w:tabs>
                <w:tab w:val="left" w:pos="1440"/>
              </w:tabs>
              <w:rPr>
                <w:rFonts w:ascii="Times New Roman" w:hAnsi="Times New Roman" w:cs="Times New Roman"/>
                <w:sz w:val="18"/>
                <w:szCs w:val="18"/>
              </w:rPr>
            </w:pPr>
            <w:r w:rsidRPr="004174CB">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4174CB">
              <w:rPr>
                <w:rFonts w:ascii="Times New Roman" w:hAnsi="Times New Roman" w:cs="Times New Roman"/>
                <w:sz w:val="18"/>
                <w:szCs w:val="18"/>
              </w:rPr>
              <w:tab/>
            </w:r>
          </w:p>
        </w:tc>
        <w:tc>
          <w:tcPr>
            <w:tcW w:w="2020"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194,0</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1 359,5</w:t>
            </w: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387,5</w:t>
            </w: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387,5</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r w:rsidRPr="004174CB">
              <w:rPr>
                <w:rFonts w:ascii="Times New Roman" w:hAnsi="Times New Roman" w:cs="Times New Roman"/>
                <w:sz w:val="18"/>
                <w:szCs w:val="18"/>
              </w:rPr>
              <w:t xml:space="preserve">         387,5</w:t>
            </w:r>
          </w:p>
        </w:tc>
        <w:tc>
          <w:tcPr>
            <w:tcW w:w="1843"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194,0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1 359,5</w:t>
            </w: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387,5</w:t>
            </w: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387,5</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387,5</w:t>
            </w:r>
          </w:p>
        </w:tc>
        <w:tc>
          <w:tcPr>
            <w:tcW w:w="1694"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194,0</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1 359,5</w:t>
            </w: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387,5</w:t>
            </w: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387,5</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387,5</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1 06 06040 00 0000 110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Земельный налог с физических лиц</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972,0</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972,0</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972,0</w:t>
            </w:r>
          </w:p>
        </w:tc>
      </w:tr>
      <w:tr w:rsidR="004174CB" w:rsidRPr="004174CB" w:rsidTr="004174CB">
        <w:trPr>
          <w:trHeight w:val="311"/>
        </w:trPr>
        <w:tc>
          <w:tcPr>
            <w:tcW w:w="3156"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1 06 06043 00 0000 110 </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tabs>
                <w:tab w:val="left" w:pos="255"/>
                <w:tab w:val="left" w:pos="2205"/>
              </w:tabs>
              <w:rPr>
                <w:rFonts w:ascii="Times New Roman" w:hAnsi="Times New Roman" w:cs="Times New Roman"/>
                <w:sz w:val="18"/>
                <w:szCs w:val="18"/>
              </w:rPr>
            </w:pPr>
            <w:r w:rsidRPr="004174CB">
              <w:rPr>
                <w:rFonts w:ascii="Times New Roman" w:hAnsi="Times New Roman" w:cs="Times New Roman"/>
                <w:sz w:val="18"/>
                <w:szCs w:val="18"/>
              </w:rPr>
              <w:t xml:space="preserve"> 1 06 06043 00 0000 110</w:t>
            </w:r>
            <w:r w:rsidRPr="004174CB">
              <w:rPr>
                <w:rFonts w:ascii="Times New Roman" w:hAnsi="Times New Roman" w:cs="Times New Roman"/>
                <w:sz w:val="18"/>
                <w:szCs w:val="18"/>
              </w:rPr>
              <w:tab/>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020"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972,0</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r w:rsidRPr="004174CB">
              <w:rPr>
                <w:rFonts w:ascii="Times New Roman" w:hAnsi="Times New Roman" w:cs="Times New Roman"/>
                <w:sz w:val="18"/>
                <w:szCs w:val="18"/>
              </w:rPr>
              <w:t xml:space="preserve">        972,0</w:t>
            </w:r>
          </w:p>
        </w:tc>
        <w:tc>
          <w:tcPr>
            <w:tcW w:w="1843"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972,0</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972,0</w:t>
            </w:r>
          </w:p>
        </w:tc>
        <w:tc>
          <w:tcPr>
            <w:tcW w:w="1694"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972,0</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972,0</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1 08 00000 00 0000 000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ГОСУДАРСТВЕННАЯ ПОШЛИНА</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1 08 04000 01 0000 110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1 08 04020 01 0000 110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18,9</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1 11 00000 00 0000 000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707,1</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735,4</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764,8</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1 11 05000 00 0000 120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w:t>
            </w:r>
            <w:r w:rsidRPr="004174CB">
              <w:rPr>
                <w:rFonts w:ascii="Times New Roman" w:hAnsi="Times New Roman" w:cs="Times New Roman"/>
                <w:sz w:val="18"/>
                <w:szCs w:val="18"/>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lastRenderedPageBreak/>
              <w:t>707,1</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735,4</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764,8</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1 11 05020 00 0000 120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638,2</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663,8</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690,3</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1 11 05025 10 0000 120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638,2</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663,8</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690,3</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1 11 05030 00 0000 120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68,9</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71,6</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74,5</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1 11 05035 10 0000 120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68,9</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71,6</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74,5</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1 11 09000 00 0000 120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27,4</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28,5</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29,6</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1 11 09080 00 0000 120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27,4</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28,5</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29,6</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1 11 09080 10 0000 120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27,4</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28,5</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29,6</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2 00 00000 00 0000 000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БЕЗВОЗМЕЗДНЫЕ ПОСТУПЛЕНИЯ</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17 502,1</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6 182,8</w:t>
            </w:r>
          </w:p>
        </w:tc>
        <w:tc>
          <w:tcPr>
            <w:tcW w:w="1694"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5 597,8</w:t>
            </w:r>
          </w:p>
          <w:p w:rsidR="004174CB" w:rsidRPr="004174CB" w:rsidRDefault="004174CB">
            <w:pPr>
              <w:rPr>
                <w:rFonts w:ascii="Times New Roman" w:hAnsi="Times New Roman" w:cs="Times New Roman"/>
                <w:sz w:val="18"/>
                <w:szCs w:val="18"/>
              </w:rPr>
            </w:pP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lastRenderedPageBreak/>
              <w:t xml:space="preserve">2 02 00000 00 0000 000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17 502,1</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6 182,8</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5 597,8</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2 02 10000 00 0000 150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Дотации бюджетам бюджетной системы Российской Федерации</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8 092,1</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5 933,3</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5 340,0</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2 02 15001 00 0000 150 </w:t>
            </w:r>
          </w:p>
        </w:tc>
        <w:tc>
          <w:tcPr>
            <w:tcW w:w="6909" w:type="dxa"/>
            <w:gridSpan w:val="2"/>
            <w:hideMark/>
          </w:tcPr>
          <w:p w:rsidR="004174CB" w:rsidRPr="004174CB" w:rsidRDefault="004174CB">
            <w:pPr>
              <w:jc w:val="both"/>
              <w:rPr>
                <w:rFonts w:ascii="Times New Roman" w:hAnsi="Times New Roman" w:cs="Times New Roman"/>
                <w:color w:val="FF0000"/>
                <w:sz w:val="18"/>
                <w:szCs w:val="18"/>
              </w:rPr>
            </w:pPr>
            <w:r w:rsidRPr="004174CB">
              <w:rPr>
                <w:rFonts w:ascii="Times New Roman" w:hAnsi="Times New Roman" w:cs="Times New Roman"/>
                <w:sz w:val="18"/>
                <w:szCs w:val="18"/>
              </w:rPr>
              <w:t>Дотации на выравнивание бюджетной обеспеченности</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7 990,8</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5 933,3</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5 340,0</w:t>
            </w:r>
          </w:p>
        </w:tc>
      </w:tr>
      <w:tr w:rsidR="004174CB" w:rsidRPr="004174CB" w:rsidTr="004174CB">
        <w:trPr>
          <w:trHeight w:val="311"/>
        </w:trPr>
        <w:tc>
          <w:tcPr>
            <w:tcW w:w="3156"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2 02 15001 10 0000 150 </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2 02 15002 00 0000 150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2 02 15002 10 0000 150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tc>
        <w:tc>
          <w:tcPr>
            <w:tcW w:w="6909" w:type="dxa"/>
            <w:gridSpan w:val="2"/>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p w:rsidR="004174CB" w:rsidRPr="004174CB" w:rsidRDefault="004174CB">
            <w:pPr>
              <w:jc w:val="both"/>
              <w:rPr>
                <w:rFonts w:ascii="Times New Roman" w:hAnsi="Times New Roman" w:cs="Times New Roman"/>
                <w:color w:val="000000"/>
                <w:sz w:val="18"/>
                <w:szCs w:val="18"/>
                <w:shd w:val="clear" w:color="auto" w:fill="FFFFFF"/>
              </w:rPr>
            </w:pPr>
            <w:r w:rsidRPr="004174CB">
              <w:rPr>
                <w:rFonts w:ascii="Times New Roman" w:hAnsi="Times New Roman" w:cs="Times New Roman"/>
                <w:color w:val="000000"/>
                <w:sz w:val="18"/>
                <w:szCs w:val="18"/>
                <w:shd w:val="clear" w:color="auto" w:fill="FFFFFF"/>
              </w:rPr>
              <w:t>Дотации бюджетам на поддержку мер по обеспечению сбалансированности бюджетов</w:t>
            </w:r>
          </w:p>
          <w:p w:rsidR="004174CB" w:rsidRPr="004174CB" w:rsidRDefault="004174CB">
            <w:pPr>
              <w:jc w:val="both"/>
              <w:rPr>
                <w:rFonts w:ascii="Times New Roman" w:hAnsi="Times New Roman" w:cs="Times New Roman"/>
                <w:color w:val="000000"/>
                <w:sz w:val="18"/>
                <w:szCs w:val="18"/>
                <w:shd w:val="clear" w:color="auto" w:fill="FFFFFF"/>
              </w:rPr>
            </w:pPr>
            <w:r w:rsidRPr="004174CB">
              <w:rPr>
                <w:rFonts w:ascii="Times New Roman" w:hAnsi="Times New Roman" w:cs="Times New Roman"/>
                <w:color w:val="000000"/>
                <w:sz w:val="18"/>
                <w:szCs w:val="18"/>
                <w:shd w:val="clear" w:color="auto" w:fill="FFFFFF"/>
              </w:rPr>
              <w:t>Дотации бюджетам сельских поселений на поддержку мер по обеспечению сбалансированности бюджетов</w:t>
            </w:r>
          </w:p>
          <w:p w:rsidR="004174CB" w:rsidRPr="004174CB" w:rsidRDefault="004174CB">
            <w:pPr>
              <w:jc w:val="both"/>
              <w:rPr>
                <w:rFonts w:ascii="Times New Roman" w:hAnsi="Times New Roman" w:cs="Times New Roman"/>
                <w:sz w:val="18"/>
                <w:szCs w:val="18"/>
              </w:rPr>
            </w:pPr>
          </w:p>
        </w:tc>
        <w:tc>
          <w:tcPr>
            <w:tcW w:w="2020"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7 990,8</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101,3</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101,3</w:t>
            </w:r>
          </w:p>
          <w:p w:rsidR="004174CB" w:rsidRPr="004174CB" w:rsidRDefault="004174CB">
            <w:pPr>
              <w:jc w:val="cente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tc>
        <w:tc>
          <w:tcPr>
            <w:tcW w:w="1843"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5 933,3</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tc>
        <w:tc>
          <w:tcPr>
            <w:tcW w:w="1694"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5 340,0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tc>
      </w:tr>
      <w:tr w:rsidR="004174CB" w:rsidRPr="004174CB" w:rsidTr="004174CB">
        <w:trPr>
          <w:trHeight w:val="311"/>
        </w:trPr>
        <w:tc>
          <w:tcPr>
            <w:tcW w:w="3156"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2 02 30000 00 0000 150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 2 02 30024 00 0000 150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2 02 30024 10 0000 150</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Субвенции бюджетам бюджетной системы Российской Федерации</w:t>
            </w:r>
          </w:p>
          <w:p w:rsidR="004174CB" w:rsidRPr="004174CB" w:rsidRDefault="004174CB">
            <w:pPr>
              <w:rPr>
                <w:rFonts w:ascii="Times New Roman" w:hAnsi="Times New Roman" w:cs="Times New Roman"/>
                <w:sz w:val="18"/>
                <w:szCs w:val="18"/>
              </w:rPr>
            </w:pPr>
            <w:r w:rsidRPr="004174CB">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p w:rsidR="004174CB" w:rsidRPr="004174CB" w:rsidRDefault="004174CB">
            <w:pPr>
              <w:rPr>
                <w:rFonts w:ascii="Times New Roman" w:hAnsi="Times New Roman" w:cs="Times New Roman"/>
                <w:sz w:val="18"/>
                <w:szCs w:val="18"/>
              </w:rPr>
            </w:pPr>
            <w:r w:rsidRPr="004174CB">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2020"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255,6</w:t>
            </w: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0,2</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ind w:firstLine="708"/>
              <w:rPr>
                <w:rFonts w:ascii="Times New Roman" w:hAnsi="Times New Roman" w:cs="Times New Roman"/>
                <w:sz w:val="18"/>
                <w:szCs w:val="18"/>
              </w:rPr>
            </w:pPr>
            <w:r w:rsidRPr="004174CB">
              <w:rPr>
                <w:rFonts w:ascii="Times New Roman" w:hAnsi="Times New Roman" w:cs="Times New Roman"/>
                <w:sz w:val="18"/>
                <w:szCs w:val="18"/>
              </w:rPr>
              <w:t>0,2</w:t>
            </w:r>
          </w:p>
        </w:tc>
        <w:tc>
          <w:tcPr>
            <w:tcW w:w="1843"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249,5</w:t>
            </w: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0,2</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0,2</w:t>
            </w:r>
          </w:p>
        </w:tc>
        <w:tc>
          <w:tcPr>
            <w:tcW w:w="1694"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257,8</w:t>
            </w: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0,2</w:t>
            </w:r>
          </w:p>
          <w:p w:rsidR="004174CB" w:rsidRPr="004174CB" w:rsidRDefault="004174CB">
            <w:pP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0,2</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2 02 35118 00 0000 150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255,4</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249,3</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257,6</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2 02 35118 10 0000 150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255,4</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249,3</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257,6</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 xml:space="preserve">2 02 40000 00 0000 150 </w:t>
            </w: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Иные межбюджетные трансферты</w:t>
            </w:r>
          </w:p>
        </w:tc>
        <w:tc>
          <w:tcPr>
            <w:tcW w:w="2020"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9 154,4</w:t>
            </w:r>
          </w:p>
        </w:tc>
        <w:tc>
          <w:tcPr>
            <w:tcW w:w="1843" w:type="dxa"/>
            <w:noWrap/>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0,0</w:t>
            </w:r>
          </w:p>
        </w:tc>
        <w:tc>
          <w:tcPr>
            <w:tcW w:w="1694" w:type="dxa"/>
            <w:hideMark/>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0,0</w:t>
            </w:r>
          </w:p>
        </w:tc>
      </w:tr>
      <w:tr w:rsidR="004174CB" w:rsidRPr="004174CB" w:rsidTr="004174CB">
        <w:trPr>
          <w:trHeight w:val="311"/>
        </w:trPr>
        <w:tc>
          <w:tcPr>
            <w:tcW w:w="3156"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lastRenderedPageBreak/>
              <w:t>2 02 40014 10 0000 150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tc>
        <w:tc>
          <w:tcPr>
            <w:tcW w:w="6909" w:type="dxa"/>
            <w:gridSpan w:val="2"/>
            <w:hideMark/>
          </w:tcPr>
          <w:p w:rsidR="004174CB" w:rsidRPr="004174CB" w:rsidRDefault="004174CB">
            <w:pPr>
              <w:jc w:val="both"/>
              <w:rPr>
                <w:rFonts w:ascii="Times New Roman" w:hAnsi="Times New Roman" w:cs="Times New Roman"/>
                <w:sz w:val="18"/>
                <w:szCs w:val="18"/>
              </w:rPr>
            </w:pPr>
            <w:r w:rsidRPr="004174CB">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2 725,7</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tc>
        <w:tc>
          <w:tcPr>
            <w:tcW w:w="1843" w:type="dxa"/>
            <w:noWrap/>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tc>
        <w:tc>
          <w:tcPr>
            <w:tcW w:w="1694" w:type="dxa"/>
          </w:tcPr>
          <w:p w:rsidR="004174CB" w:rsidRPr="004174CB" w:rsidRDefault="004174CB">
            <w:pPr>
              <w:jc w:val="center"/>
              <w:rPr>
                <w:rFonts w:ascii="Times New Roman" w:hAnsi="Times New Roman" w:cs="Times New Roman"/>
                <w:sz w:val="18"/>
                <w:szCs w:val="18"/>
              </w:rPr>
            </w:pPr>
            <w:r w:rsidRPr="004174CB">
              <w:rPr>
                <w:rFonts w:ascii="Times New Roman" w:hAnsi="Times New Roman" w:cs="Times New Roman"/>
                <w:sz w:val="18"/>
                <w:szCs w:val="18"/>
              </w:rPr>
              <w:t>0,0</w:t>
            </w: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jc w:val="center"/>
              <w:rPr>
                <w:rFonts w:ascii="Times New Roman" w:hAnsi="Times New Roman" w:cs="Times New Roman"/>
                <w:sz w:val="18"/>
                <w:szCs w:val="18"/>
              </w:rPr>
            </w:pPr>
          </w:p>
          <w:p w:rsidR="004174CB" w:rsidRPr="004174CB" w:rsidRDefault="004174CB">
            <w:pPr>
              <w:rPr>
                <w:rFonts w:ascii="Times New Roman" w:hAnsi="Times New Roman" w:cs="Times New Roman"/>
                <w:sz w:val="18"/>
                <w:szCs w:val="18"/>
              </w:rPr>
            </w:pPr>
          </w:p>
        </w:tc>
      </w:tr>
    </w:tbl>
    <w:tbl>
      <w:tblPr>
        <w:tblStyle w:val="a5"/>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4174CB" w:rsidRPr="004174CB" w:rsidTr="004174CB">
        <w:trPr>
          <w:trHeight w:val="311"/>
        </w:trPr>
        <w:tc>
          <w:tcPr>
            <w:tcW w:w="3156" w:type="dxa"/>
            <w:hideMark/>
          </w:tcPr>
          <w:p w:rsidR="004174CB" w:rsidRPr="004174CB" w:rsidRDefault="004174CB">
            <w:pPr>
              <w:jc w:val="center"/>
              <w:rPr>
                <w:rFonts w:ascii="Times New Roman" w:eastAsia="Times New Roman" w:hAnsi="Times New Roman"/>
                <w:sz w:val="18"/>
                <w:szCs w:val="18"/>
              </w:rPr>
            </w:pPr>
            <w:r w:rsidRPr="004174CB">
              <w:rPr>
                <w:rFonts w:ascii="Times New Roman" w:hAnsi="Times New Roman"/>
                <w:sz w:val="18"/>
                <w:szCs w:val="18"/>
              </w:rPr>
              <w:t>2 02 49999 00 0000 150</w:t>
            </w:r>
          </w:p>
        </w:tc>
        <w:tc>
          <w:tcPr>
            <w:tcW w:w="6909" w:type="dxa"/>
            <w:hideMark/>
          </w:tcPr>
          <w:p w:rsidR="004174CB" w:rsidRPr="004174CB" w:rsidRDefault="004174CB">
            <w:pPr>
              <w:jc w:val="both"/>
              <w:rPr>
                <w:rFonts w:ascii="Times New Roman" w:hAnsi="Times New Roman"/>
                <w:sz w:val="18"/>
                <w:szCs w:val="18"/>
              </w:rPr>
            </w:pPr>
            <w:r w:rsidRPr="004174CB">
              <w:rPr>
                <w:rFonts w:ascii="Times New Roman" w:hAnsi="Times New Roman"/>
                <w:sz w:val="18"/>
                <w:szCs w:val="18"/>
              </w:rPr>
              <w:t>Прочие межбюджетные трансферты, передаваемые бюджетам</w:t>
            </w:r>
          </w:p>
        </w:tc>
        <w:tc>
          <w:tcPr>
            <w:tcW w:w="2020" w:type="dxa"/>
            <w:noWrap/>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6 428,7</w:t>
            </w:r>
          </w:p>
        </w:tc>
        <w:tc>
          <w:tcPr>
            <w:tcW w:w="1843" w:type="dxa"/>
            <w:noWrap/>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0,0</w:t>
            </w:r>
          </w:p>
        </w:tc>
        <w:tc>
          <w:tcPr>
            <w:tcW w:w="1694" w:type="dxa"/>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0,0</w:t>
            </w:r>
          </w:p>
        </w:tc>
      </w:tr>
      <w:tr w:rsidR="004174CB" w:rsidRPr="004174CB" w:rsidTr="004174CB">
        <w:trPr>
          <w:trHeight w:val="311"/>
        </w:trPr>
        <w:tc>
          <w:tcPr>
            <w:tcW w:w="3156" w:type="dxa"/>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2 02 49999 10 0000 150</w:t>
            </w:r>
          </w:p>
        </w:tc>
        <w:tc>
          <w:tcPr>
            <w:tcW w:w="6909" w:type="dxa"/>
            <w:hideMark/>
          </w:tcPr>
          <w:p w:rsidR="004174CB" w:rsidRPr="004174CB" w:rsidRDefault="004174CB">
            <w:pPr>
              <w:jc w:val="both"/>
              <w:rPr>
                <w:rFonts w:ascii="Times New Roman" w:hAnsi="Times New Roman"/>
                <w:sz w:val="18"/>
                <w:szCs w:val="18"/>
              </w:rPr>
            </w:pPr>
            <w:r w:rsidRPr="004174CB">
              <w:rPr>
                <w:rFonts w:ascii="Times New Roman" w:hAnsi="Times New Roman"/>
                <w:sz w:val="18"/>
                <w:szCs w:val="18"/>
              </w:rPr>
              <w:t xml:space="preserve">Прочие межбюджетные трансферты, передаваемые бюджетам сельских поселений </w:t>
            </w:r>
          </w:p>
        </w:tc>
        <w:tc>
          <w:tcPr>
            <w:tcW w:w="2020" w:type="dxa"/>
            <w:noWrap/>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6 428,7</w:t>
            </w:r>
          </w:p>
        </w:tc>
        <w:tc>
          <w:tcPr>
            <w:tcW w:w="1843" w:type="dxa"/>
            <w:noWrap/>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0,0</w:t>
            </w:r>
          </w:p>
        </w:tc>
        <w:tc>
          <w:tcPr>
            <w:tcW w:w="1694" w:type="dxa"/>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0,0</w:t>
            </w:r>
          </w:p>
        </w:tc>
      </w:tr>
      <w:tr w:rsidR="004174CB" w:rsidRPr="004174CB" w:rsidTr="004174CB">
        <w:trPr>
          <w:trHeight w:val="311"/>
        </w:trPr>
        <w:tc>
          <w:tcPr>
            <w:tcW w:w="3156" w:type="dxa"/>
          </w:tcPr>
          <w:p w:rsidR="004174CB" w:rsidRPr="004174CB" w:rsidRDefault="004174CB">
            <w:pPr>
              <w:jc w:val="center"/>
              <w:rPr>
                <w:rFonts w:ascii="Times New Roman" w:hAnsi="Times New Roman"/>
                <w:sz w:val="18"/>
                <w:szCs w:val="18"/>
              </w:rPr>
            </w:pPr>
          </w:p>
        </w:tc>
        <w:tc>
          <w:tcPr>
            <w:tcW w:w="6909" w:type="dxa"/>
            <w:hideMark/>
          </w:tcPr>
          <w:p w:rsidR="004174CB" w:rsidRPr="004174CB" w:rsidRDefault="004174CB">
            <w:pPr>
              <w:jc w:val="both"/>
              <w:rPr>
                <w:rFonts w:ascii="Times New Roman" w:hAnsi="Times New Roman"/>
                <w:sz w:val="18"/>
                <w:szCs w:val="18"/>
              </w:rPr>
            </w:pPr>
            <w:r w:rsidRPr="004174CB">
              <w:rPr>
                <w:rFonts w:ascii="Times New Roman" w:hAnsi="Times New Roman"/>
                <w:sz w:val="18"/>
                <w:szCs w:val="18"/>
              </w:rPr>
              <w:t>Всего доходов</w:t>
            </w:r>
          </w:p>
        </w:tc>
        <w:tc>
          <w:tcPr>
            <w:tcW w:w="2020" w:type="dxa"/>
            <w:noWrap/>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21 470,9</w:t>
            </w:r>
          </w:p>
        </w:tc>
        <w:tc>
          <w:tcPr>
            <w:tcW w:w="1843" w:type="dxa"/>
            <w:noWrap/>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10 273,9</w:t>
            </w:r>
          </w:p>
        </w:tc>
        <w:tc>
          <w:tcPr>
            <w:tcW w:w="1694" w:type="dxa"/>
            <w:hideMark/>
          </w:tcPr>
          <w:p w:rsidR="004174CB" w:rsidRPr="004174CB" w:rsidRDefault="004174CB">
            <w:pPr>
              <w:jc w:val="center"/>
              <w:rPr>
                <w:rFonts w:ascii="Times New Roman" w:hAnsi="Times New Roman"/>
                <w:sz w:val="18"/>
                <w:szCs w:val="18"/>
              </w:rPr>
            </w:pPr>
            <w:r w:rsidRPr="004174CB">
              <w:rPr>
                <w:rFonts w:ascii="Times New Roman" w:hAnsi="Times New Roman"/>
                <w:sz w:val="18"/>
                <w:szCs w:val="18"/>
              </w:rPr>
              <w:t>9 815,7</w:t>
            </w:r>
          </w:p>
        </w:tc>
      </w:tr>
    </w:tbl>
    <w:p w:rsidR="004174CB" w:rsidRPr="004174CB" w:rsidRDefault="004174CB" w:rsidP="004174CB">
      <w:pPr>
        <w:rPr>
          <w:rFonts w:ascii="Times New Roman" w:eastAsia="Times New Roman" w:hAnsi="Times New Roman" w:cs="Times New Roman"/>
          <w:sz w:val="18"/>
          <w:szCs w:val="18"/>
        </w:rPr>
      </w:pPr>
    </w:p>
    <w:p w:rsidR="004174CB" w:rsidRPr="004174CB" w:rsidRDefault="004174CB" w:rsidP="004174CB">
      <w:pPr>
        <w:rPr>
          <w:rFonts w:ascii="Times New Roman" w:hAnsi="Times New Roman" w:cs="Times New Roman"/>
          <w:sz w:val="18"/>
          <w:szCs w:val="18"/>
        </w:rPr>
      </w:pPr>
    </w:p>
    <w:p w:rsidR="004174CB" w:rsidRPr="004174CB" w:rsidRDefault="004174CB" w:rsidP="004174CB">
      <w:pPr>
        <w:rPr>
          <w:rFonts w:ascii="Times New Roman" w:hAnsi="Times New Roman" w:cs="Times New Roman"/>
          <w:sz w:val="18"/>
          <w:szCs w:val="18"/>
        </w:rPr>
      </w:pPr>
    </w:p>
    <w:tbl>
      <w:tblPr>
        <w:tblStyle w:val="a5"/>
        <w:tblW w:w="15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4174CB" w:rsidRPr="004174CB" w:rsidTr="004174CB">
        <w:tc>
          <w:tcPr>
            <w:tcW w:w="5637" w:type="dxa"/>
            <w:hideMark/>
          </w:tcPr>
          <w:p w:rsidR="004174CB" w:rsidRPr="004174CB" w:rsidRDefault="004174CB">
            <w:pPr>
              <w:rPr>
                <w:rFonts w:ascii="Times New Roman" w:hAnsi="Times New Roman"/>
                <w:sz w:val="18"/>
                <w:szCs w:val="18"/>
              </w:rPr>
            </w:pPr>
            <w:r w:rsidRPr="004174CB">
              <w:rPr>
                <w:rFonts w:ascii="Times New Roman" w:hAnsi="Times New Roman"/>
                <w:sz w:val="18"/>
                <w:szCs w:val="18"/>
              </w:rPr>
              <w:t>Председатель Собрания депутатов-                                                                                                                                         Глава Митякинского сельского поселения</w:t>
            </w:r>
          </w:p>
        </w:tc>
        <w:tc>
          <w:tcPr>
            <w:tcW w:w="5033" w:type="dxa"/>
          </w:tcPr>
          <w:p w:rsidR="004174CB" w:rsidRPr="004174CB" w:rsidRDefault="004174CB">
            <w:pPr>
              <w:rPr>
                <w:rFonts w:ascii="Times New Roman" w:hAnsi="Times New Roman"/>
                <w:sz w:val="18"/>
                <w:szCs w:val="18"/>
              </w:rPr>
            </w:pPr>
          </w:p>
        </w:tc>
        <w:tc>
          <w:tcPr>
            <w:tcW w:w="5034" w:type="dxa"/>
          </w:tcPr>
          <w:p w:rsidR="004174CB" w:rsidRPr="004174CB" w:rsidRDefault="004174CB">
            <w:pPr>
              <w:rPr>
                <w:rFonts w:ascii="Times New Roman" w:hAnsi="Times New Roman"/>
                <w:sz w:val="18"/>
                <w:szCs w:val="18"/>
              </w:rPr>
            </w:pPr>
          </w:p>
          <w:p w:rsidR="004174CB" w:rsidRPr="004174CB" w:rsidRDefault="004174CB">
            <w:pPr>
              <w:rPr>
                <w:rFonts w:ascii="Times New Roman" w:hAnsi="Times New Roman"/>
                <w:sz w:val="18"/>
                <w:szCs w:val="18"/>
              </w:rPr>
            </w:pPr>
            <w:r w:rsidRPr="004174CB">
              <w:rPr>
                <w:rFonts w:ascii="Times New Roman" w:hAnsi="Times New Roman"/>
                <w:sz w:val="18"/>
                <w:szCs w:val="18"/>
              </w:rPr>
              <w:t>В.А. Щуров</w:t>
            </w:r>
          </w:p>
          <w:p w:rsidR="004174CB" w:rsidRPr="004174CB" w:rsidRDefault="004174CB">
            <w:pPr>
              <w:jc w:val="right"/>
              <w:rPr>
                <w:rFonts w:ascii="Times New Roman" w:hAnsi="Times New Roman"/>
                <w:sz w:val="18"/>
                <w:szCs w:val="18"/>
              </w:rPr>
            </w:pPr>
          </w:p>
        </w:tc>
      </w:tr>
    </w:tbl>
    <w:p w:rsidR="004174CB" w:rsidRPr="004174CB" w:rsidRDefault="004174CB" w:rsidP="004174CB">
      <w:pPr>
        <w:rPr>
          <w:rFonts w:ascii="Times New Roman" w:eastAsia="Times New Roman" w:hAnsi="Times New Roman" w:cs="Times New Roman"/>
          <w:sz w:val="18"/>
          <w:szCs w:val="18"/>
        </w:rPr>
      </w:pPr>
    </w:p>
    <w:p w:rsidR="004174CB" w:rsidRDefault="004174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Pr="00157ECB" w:rsidRDefault="00157ECB" w:rsidP="00157ECB">
      <w:pPr>
        <w:autoSpaceDE w:val="0"/>
        <w:autoSpaceDN w:val="0"/>
        <w:adjustRightInd w:val="0"/>
        <w:ind w:left="8222"/>
        <w:jc w:val="center"/>
        <w:outlineLvl w:val="0"/>
        <w:rPr>
          <w:rFonts w:ascii="Times New Roman" w:hAnsi="Times New Roman" w:cs="Times New Roman"/>
          <w:sz w:val="18"/>
          <w:szCs w:val="18"/>
        </w:rPr>
      </w:pPr>
      <w:r w:rsidRPr="00157ECB">
        <w:rPr>
          <w:rFonts w:ascii="Times New Roman" w:hAnsi="Times New Roman" w:cs="Times New Roman"/>
          <w:sz w:val="18"/>
          <w:szCs w:val="18"/>
        </w:rPr>
        <w:t>Приложение 2</w:t>
      </w:r>
    </w:p>
    <w:p w:rsidR="00157ECB" w:rsidRPr="00157ECB" w:rsidRDefault="00157ECB" w:rsidP="00157ECB">
      <w:pPr>
        <w:pStyle w:val="a6"/>
        <w:ind w:left="8222"/>
        <w:jc w:val="center"/>
        <w:rPr>
          <w:rFonts w:ascii="Times New Roman" w:hAnsi="Times New Roman"/>
          <w:snapToGrid w:val="0"/>
          <w:sz w:val="18"/>
          <w:szCs w:val="18"/>
        </w:rPr>
      </w:pPr>
      <w:r w:rsidRPr="00157ECB">
        <w:rPr>
          <w:rFonts w:ascii="Times New Roman" w:hAnsi="Times New Roman"/>
          <w:snapToGrid w:val="0"/>
          <w:sz w:val="18"/>
          <w:szCs w:val="18"/>
        </w:rPr>
        <w:t xml:space="preserve">к решению Собрания депутатов </w:t>
      </w:r>
    </w:p>
    <w:p w:rsidR="00157ECB" w:rsidRPr="00157ECB" w:rsidRDefault="00157ECB" w:rsidP="00157ECB">
      <w:pPr>
        <w:pStyle w:val="a6"/>
        <w:ind w:left="7513"/>
        <w:jc w:val="center"/>
        <w:rPr>
          <w:rFonts w:ascii="Times New Roman" w:hAnsi="Times New Roman"/>
          <w:snapToGrid w:val="0"/>
          <w:sz w:val="18"/>
          <w:szCs w:val="18"/>
        </w:rPr>
      </w:pPr>
      <w:r w:rsidRPr="00157ECB">
        <w:rPr>
          <w:rFonts w:ascii="Times New Roman" w:hAnsi="Times New Roman"/>
          <w:snapToGrid w:val="0"/>
          <w:sz w:val="18"/>
          <w:szCs w:val="18"/>
        </w:rPr>
        <w:t xml:space="preserve">Митякинского сельского поселения №20 от 30.08.2022 г. </w:t>
      </w:r>
      <w:r w:rsidRPr="00157ECB">
        <w:rPr>
          <w:rFonts w:ascii="Times New Roman" w:hAnsi="Times New Roman"/>
          <w:color w:val="000000"/>
          <w:sz w:val="18"/>
          <w:szCs w:val="18"/>
        </w:rPr>
        <w:t xml:space="preserve">«О внесении изменений в решение Собрания депутатов Митякинского сельского поселения </w:t>
      </w:r>
      <w:r w:rsidRPr="00157ECB">
        <w:rPr>
          <w:rFonts w:ascii="Times New Roman" w:hAnsi="Times New Roman"/>
          <w:snapToGrid w:val="0"/>
          <w:sz w:val="18"/>
          <w:szCs w:val="18"/>
        </w:rPr>
        <w:t>№ 18 от 27.12.2021 г.</w:t>
      </w:r>
    </w:p>
    <w:p w:rsidR="00157ECB" w:rsidRPr="00157ECB" w:rsidRDefault="00157ECB" w:rsidP="00157ECB">
      <w:pPr>
        <w:pStyle w:val="a6"/>
        <w:ind w:left="8222"/>
        <w:jc w:val="center"/>
        <w:rPr>
          <w:rFonts w:ascii="Times New Roman" w:hAnsi="Times New Roman"/>
          <w:b/>
          <w:bCs/>
          <w:sz w:val="18"/>
          <w:szCs w:val="18"/>
        </w:rPr>
      </w:pPr>
      <w:r w:rsidRPr="00157ECB">
        <w:rPr>
          <w:rFonts w:ascii="Times New Roman" w:hAnsi="Times New Roman"/>
          <w:snapToGrid w:val="0"/>
          <w:sz w:val="18"/>
          <w:szCs w:val="18"/>
        </w:rPr>
        <w:t xml:space="preserve"> «О бюджете Митякинского сельского поселения Тарасовского района на 2022 год и на плановый период 2023 и 2024 годов»</w:t>
      </w:r>
    </w:p>
    <w:p w:rsidR="00157ECB" w:rsidRPr="00157ECB" w:rsidRDefault="00157ECB" w:rsidP="00157ECB">
      <w:pPr>
        <w:jc w:val="both"/>
        <w:rPr>
          <w:rFonts w:ascii="Times New Roman" w:hAnsi="Times New Roman" w:cs="Times New Roman"/>
          <w:sz w:val="18"/>
          <w:szCs w:val="18"/>
        </w:rPr>
      </w:pPr>
    </w:p>
    <w:p w:rsidR="00157ECB" w:rsidRPr="00157ECB" w:rsidRDefault="00157ECB" w:rsidP="00157ECB">
      <w:pPr>
        <w:jc w:val="center"/>
        <w:rPr>
          <w:rFonts w:ascii="Times New Roman" w:hAnsi="Times New Roman" w:cs="Times New Roman"/>
          <w:b/>
          <w:bCs/>
          <w:sz w:val="18"/>
          <w:szCs w:val="18"/>
        </w:rPr>
      </w:pPr>
      <w:r w:rsidRPr="00157ECB">
        <w:rPr>
          <w:rFonts w:ascii="Times New Roman" w:hAnsi="Times New Roman" w:cs="Times New Roman"/>
          <w:b/>
          <w:bCs/>
          <w:sz w:val="18"/>
          <w:szCs w:val="18"/>
        </w:rPr>
        <w:t>Источники финансирования дефицита бюджета Митякинского сельского поселения</w:t>
      </w:r>
    </w:p>
    <w:p w:rsidR="00157ECB" w:rsidRPr="00157ECB" w:rsidRDefault="00157ECB" w:rsidP="00157ECB">
      <w:pPr>
        <w:jc w:val="center"/>
        <w:rPr>
          <w:rFonts w:ascii="Times New Roman" w:hAnsi="Times New Roman" w:cs="Times New Roman"/>
          <w:b/>
          <w:color w:val="000000"/>
          <w:sz w:val="18"/>
          <w:szCs w:val="18"/>
        </w:rPr>
      </w:pPr>
      <w:r w:rsidRPr="00157ECB">
        <w:rPr>
          <w:rFonts w:ascii="Times New Roman" w:hAnsi="Times New Roman" w:cs="Times New Roman"/>
          <w:b/>
          <w:bCs/>
          <w:sz w:val="18"/>
          <w:szCs w:val="18"/>
        </w:rPr>
        <w:t xml:space="preserve"> Тарасовского района </w:t>
      </w:r>
      <w:r w:rsidRPr="00157ECB">
        <w:rPr>
          <w:rFonts w:ascii="Times New Roman" w:hAnsi="Times New Roman" w:cs="Times New Roman"/>
          <w:b/>
          <w:color w:val="000000"/>
          <w:sz w:val="18"/>
          <w:szCs w:val="18"/>
        </w:rPr>
        <w:t>на 2022 год и на плановый период 2023 и 2024 годов</w:t>
      </w:r>
    </w:p>
    <w:p w:rsidR="00157ECB" w:rsidRPr="00157ECB" w:rsidRDefault="00157ECB" w:rsidP="00157ECB">
      <w:pPr>
        <w:spacing w:after="120"/>
        <w:jc w:val="right"/>
        <w:rPr>
          <w:rFonts w:ascii="Times New Roman" w:hAnsi="Times New Roman" w:cs="Times New Roman"/>
          <w:sz w:val="18"/>
          <w:szCs w:val="18"/>
        </w:rPr>
      </w:pPr>
      <w:r w:rsidRPr="00157ECB">
        <w:rPr>
          <w:rFonts w:ascii="Times New Roman" w:hAnsi="Times New Roman" w:cs="Times New Roman"/>
          <w:sz w:val="18"/>
          <w:szCs w:val="18"/>
        </w:rPr>
        <w:t xml:space="preserve"> (тыс. рублей)</w:t>
      </w:r>
    </w:p>
    <w:tbl>
      <w:tblPr>
        <w:tblW w:w="5150"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3263"/>
        <w:gridCol w:w="6245"/>
        <w:gridCol w:w="2124"/>
        <w:gridCol w:w="1845"/>
        <w:gridCol w:w="1845"/>
      </w:tblGrid>
      <w:tr w:rsidR="00157ECB" w:rsidRPr="00157ECB" w:rsidTr="00157ECB">
        <w:trPr>
          <w:trHeight w:val="170"/>
        </w:trPr>
        <w:tc>
          <w:tcPr>
            <w:tcW w:w="1065" w:type="pct"/>
            <w:tcBorders>
              <w:top w:val="single" w:sz="2" w:space="0" w:color="auto"/>
              <w:left w:val="single" w:sz="2" w:space="0" w:color="auto"/>
              <w:bottom w:val="single" w:sz="4" w:space="0" w:color="auto"/>
              <w:right w:val="single" w:sz="2" w:space="0" w:color="auto"/>
            </w:tcBorders>
            <w:vAlign w:val="center"/>
            <w:hideMark/>
          </w:tcPr>
          <w:p w:rsidR="00157ECB" w:rsidRPr="00157ECB" w:rsidRDefault="00157ECB">
            <w:pPr>
              <w:suppressAutoHyphens/>
              <w:spacing w:line="204" w:lineRule="auto"/>
              <w:jc w:val="center"/>
              <w:rPr>
                <w:rFonts w:ascii="Times New Roman" w:hAnsi="Times New Roman" w:cs="Times New Roman"/>
                <w:b/>
                <w:sz w:val="18"/>
                <w:szCs w:val="18"/>
              </w:rPr>
            </w:pPr>
            <w:r w:rsidRPr="00157ECB">
              <w:rPr>
                <w:rFonts w:ascii="Times New Roman" w:hAnsi="Times New Roman" w:cs="Times New Roman"/>
                <w:b/>
                <w:bCs/>
                <w:sz w:val="18"/>
                <w:szCs w:val="18"/>
              </w:rPr>
              <w:t>Код бюджетной классификации Российской Федерации</w:t>
            </w:r>
          </w:p>
        </w:tc>
        <w:tc>
          <w:tcPr>
            <w:tcW w:w="2038" w:type="pct"/>
            <w:tcBorders>
              <w:top w:val="single" w:sz="2" w:space="0" w:color="auto"/>
              <w:left w:val="single" w:sz="2" w:space="0" w:color="auto"/>
              <w:bottom w:val="single" w:sz="4" w:space="0" w:color="auto"/>
              <w:right w:val="single" w:sz="2" w:space="0" w:color="auto"/>
            </w:tcBorders>
            <w:vAlign w:val="center"/>
            <w:hideMark/>
          </w:tcPr>
          <w:p w:rsidR="00157ECB" w:rsidRPr="00157ECB" w:rsidRDefault="00157ECB">
            <w:pPr>
              <w:suppressAutoHyphens/>
              <w:spacing w:line="204" w:lineRule="auto"/>
              <w:jc w:val="center"/>
              <w:rPr>
                <w:rFonts w:ascii="Times New Roman" w:hAnsi="Times New Roman" w:cs="Times New Roman"/>
                <w:b/>
                <w:sz w:val="18"/>
                <w:szCs w:val="18"/>
              </w:rPr>
            </w:pPr>
            <w:r w:rsidRPr="00157ECB">
              <w:rPr>
                <w:rFonts w:ascii="Times New Roman" w:hAnsi="Times New Roman" w:cs="Times New Roman"/>
                <w:b/>
                <w:bCs/>
                <w:sz w:val="18"/>
                <w:szCs w:val="18"/>
              </w:rPr>
              <w:t>Наименование</w:t>
            </w:r>
          </w:p>
        </w:tc>
        <w:tc>
          <w:tcPr>
            <w:tcW w:w="693" w:type="pct"/>
            <w:tcBorders>
              <w:top w:val="single" w:sz="2" w:space="0" w:color="auto"/>
              <w:left w:val="single" w:sz="2" w:space="0" w:color="auto"/>
              <w:bottom w:val="single" w:sz="4" w:space="0" w:color="auto"/>
              <w:right w:val="single" w:sz="2" w:space="0" w:color="auto"/>
            </w:tcBorders>
            <w:noWrap/>
            <w:vAlign w:val="center"/>
            <w:hideMark/>
          </w:tcPr>
          <w:p w:rsidR="00157ECB" w:rsidRPr="00157ECB" w:rsidRDefault="00157ECB">
            <w:pPr>
              <w:suppressAutoHyphens/>
              <w:spacing w:line="204" w:lineRule="auto"/>
              <w:jc w:val="center"/>
              <w:rPr>
                <w:rFonts w:ascii="Times New Roman" w:hAnsi="Times New Roman" w:cs="Times New Roman"/>
                <w:b/>
                <w:sz w:val="18"/>
                <w:szCs w:val="18"/>
              </w:rPr>
            </w:pPr>
            <w:r w:rsidRPr="00157ECB">
              <w:rPr>
                <w:rFonts w:ascii="Times New Roman" w:hAnsi="Times New Roman" w:cs="Times New Roman"/>
                <w:b/>
                <w:bCs/>
                <w:sz w:val="18"/>
                <w:szCs w:val="18"/>
              </w:rPr>
              <w:t>2022 год</w:t>
            </w:r>
          </w:p>
        </w:tc>
        <w:tc>
          <w:tcPr>
            <w:tcW w:w="602" w:type="pct"/>
            <w:tcBorders>
              <w:top w:val="single" w:sz="2" w:space="0" w:color="auto"/>
              <w:left w:val="single" w:sz="2" w:space="0" w:color="auto"/>
              <w:bottom w:val="single" w:sz="4" w:space="0" w:color="auto"/>
              <w:right w:val="single" w:sz="2" w:space="0" w:color="auto"/>
            </w:tcBorders>
          </w:tcPr>
          <w:p w:rsidR="00157ECB" w:rsidRPr="00157ECB" w:rsidRDefault="00157ECB">
            <w:pPr>
              <w:suppressAutoHyphens/>
              <w:spacing w:line="204" w:lineRule="auto"/>
              <w:jc w:val="center"/>
              <w:rPr>
                <w:rFonts w:ascii="Times New Roman" w:hAnsi="Times New Roman" w:cs="Times New Roman"/>
                <w:b/>
                <w:bCs/>
                <w:sz w:val="18"/>
                <w:szCs w:val="18"/>
              </w:rPr>
            </w:pPr>
          </w:p>
          <w:p w:rsidR="00157ECB" w:rsidRPr="00157ECB" w:rsidRDefault="00157ECB">
            <w:pPr>
              <w:suppressAutoHyphens/>
              <w:spacing w:line="204" w:lineRule="auto"/>
              <w:jc w:val="center"/>
              <w:rPr>
                <w:rFonts w:ascii="Times New Roman" w:hAnsi="Times New Roman" w:cs="Times New Roman"/>
                <w:b/>
                <w:bCs/>
                <w:sz w:val="18"/>
                <w:szCs w:val="18"/>
              </w:rPr>
            </w:pPr>
            <w:r w:rsidRPr="00157ECB">
              <w:rPr>
                <w:rFonts w:ascii="Times New Roman" w:hAnsi="Times New Roman" w:cs="Times New Roman"/>
                <w:b/>
                <w:bCs/>
                <w:sz w:val="18"/>
                <w:szCs w:val="18"/>
              </w:rPr>
              <w:t>2023 год</w:t>
            </w:r>
          </w:p>
        </w:tc>
        <w:tc>
          <w:tcPr>
            <w:tcW w:w="602" w:type="pct"/>
            <w:tcBorders>
              <w:top w:val="single" w:sz="2" w:space="0" w:color="auto"/>
              <w:left w:val="single" w:sz="2" w:space="0" w:color="auto"/>
              <w:bottom w:val="single" w:sz="4" w:space="0" w:color="auto"/>
              <w:right w:val="single" w:sz="2" w:space="0" w:color="auto"/>
            </w:tcBorders>
          </w:tcPr>
          <w:p w:rsidR="00157ECB" w:rsidRPr="00157ECB" w:rsidRDefault="00157ECB">
            <w:pPr>
              <w:suppressAutoHyphens/>
              <w:spacing w:line="204" w:lineRule="auto"/>
              <w:jc w:val="center"/>
              <w:rPr>
                <w:rFonts w:ascii="Times New Roman" w:hAnsi="Times New Roman" w:cs="Times New Roman"/>
                <w:b/>
                <w:bCs/>
                <w:sz w:val="18"/>
                <w:szCs w:val="18"/>
              </w:rPr>
            </w:pPr>
          </w:p>
          <w:p w:rsidR="00157ECB" w:rsidRPr="00157ECB" w:rsidRDefault="00157ECB">
            <w:pPr>
              <w:suppressAutoHyphens/>
              <w:spacing w:line="204" w:lineRule="auto"/>
              <w:jc w:val="center"/>
              <w:rPr>
                <w:rFonts w:ascii="Times New Roman" w:hAnsi="Times New Roman" w:cs="Times New Roman"/>
                <w:b/>
                <w:bCs/>
                <w:sz w:val="18"/>
                <w:szCs w:val="18"/>
              </w:rPr>
            </w:pPr>
            <w:r w:rsidRPr="00157ECB">
              <w:rPr>
                <w:rFonts w:ascii="Times New Roman" w:hAnsi="Times New Roman" w:cs="Times New Roman"/>
                <w:b/>
                <w:bCs/>
                <w:sz w:val="18"/>
                <w:szCs w:val="18"/>
              </w:rPr>
              <w:t>2024 год</w:t>
            </w:r>
          </w:p>
        </w:tc>
      </w:tr>
    </w:tbl>
    <w:p w:rsidR="00157ECB" w:rsidRPr="00157ECB" w:rsidRDefault="00157ECB" w:rsidP="00157ECB">
      <w:pPr>
        <w:spacing w:line="12" w:lineRule="auto"/>
        <w:rPr>
          <w:rFonts w:ascii="Times New Roman" w:hAnsi="Times New Roman" w:cs="Times New Roman"/>
          <w:sz w:val="18"/>
          <w:szCs w:val="18"/>
        </w:rPr>
      </w:pPr>
    </w:p>
    <w:tbl>
      <w:tblPr>
        <w:tblW w:w="5150" w:type="pct"/>
        <w:tblInd w:w="-482" w:type="dxa"/>
        <w:tblCellMar>
          <w:top w:w="85" w:type="dxa"/>
          <w:left w:w="85" w:type="dxa"/>
          <w:bottom w:w="85" w:type="dxa"/>
          <w:right w:w="85" w:type="dxa"/>
        </w:tblCellMar>
        <w:tblLook w:val="04A0" w:firstRow="1" w:lastRow="0" w:firstColumn="1" w:lastColumn="0" w:noHBand="0" w:noVBand="1"/>
      </w:tblPr>
      <w:tblGrid>
        <w:gridCol w:w="3238"/>
        <w:gridCol w:w="6270"/>
        <w:gridCol w:w="2127"/>
        <w:gridCol w:w="1848"/>
        <w:gridCol w:w="1839"/>
      </w:tblGrid>
      <w:tr w:rsidR="00157ECB" w:rsidRPr="00157ECB" w:rsidTr="00157ECB">
        <w:trPr>
          <w:trHeight w:val="208"/>
          <w:tblHeader/>
        </w:trPr>
        <w:tc>
          <w:tcPr>
            <w:tcW w:w="1057" w:type="pct"/>
            <w:tcBorders>
              <w:top w:val="single" w:sz="2" w:space="0" w:color="auto"/>
              <w:left w:val="single" w:sz="2" w:space="0" w:color="auto"/>
              <w:bottom w:val="single" w:sz="4" w:space="0" w:color="auto"/>
              <w:right w:val="single" w:sz="2" w:space="0" w:color="auto"/>
            </w:tcBorders>
            <w:hideMark/>
          </w:tcPr>
          <w:p w:rsidR="00157ECB" w:rsidRPr="00157ECB" w:rsidRDefault="00157ECB">
            <w:pPr>
              <w:spacing w:line="204" w:lineRule="auto"/>
              <w:jc w:val="center"/>
              <w:rPr>
                <w:rFonts w:ascii="Times New Roman" w:hAnsi="Times New Roman" w:cs="Times New Roman"/>
                <w:sz w:val="18"/>
                <w:szCs w:val="18"/>
              </w:rPr>
            </w:pPr>
            <w:r w:rsidRPr="00157ECB">
              <w:rPr>
                <w:rFonts w:ascii="Times New Roman" w:hAnsi="Times New Roman" w:cs="Times New Roman"/>
                <w:sz w:val="18"/>
                <w:szCs w:val="18"/>
              </w:rPr>
              <w:t>1</w:t>
            </w:r>
          </w:p>
        </w:tc>
        <w:tc>
          <w:tcPr>
            <w:tcW w:w="2046" w:type="pct"/>
            <w:tcBorders>
              <w:top w:val="single" w:sz="2" w:space="0" w:color="auto"/>
              <w:left w:val="single" w:sz="2" w:space="0" w:color="auto"/>
              <w:bottom w:val="single" w:sz="4" w:space="0" w:color="auto"/>
              <w:right w:val="single" w:sz="2" w:space="0" w:color="auto"/>
            </w:tcBorders>
            <w:hideMark/>
          </w:tcPr>
          <w:p w:rsidR="00157ECB" w:rsidRPr="00157ECB" w:rsidRDefault="00157ECB">
            <w:pPr>
              <w:spacing w:line="204" w:lineRule="auto"/>
              <w:ind w:right="-341"/>
              <w:jc w:val="center"/>
              <w:rPr>
                <w:rFonts w:ascii="Times New Roman" w:hAnsi="Times New Roman" w:cs="Times New Roman"/>
                <w:sz w:val="18"/>
                <w:szCs w:val="18"/>
              </w:rPr>
            </w:pPr>
            <w:r w:rsidRPr="00157ECB">
              <w:rPr>
                <w:rFonts w:ascii="Times New Roman" w:hAnsi="Times New Roman" w:cs="Times New Roman"/>
                <w:sz w:val="18"/>
                <w:szCs w:val="18"/>
              </w:rPr>
              <w:t>2</w:t>
            </w:r>
          </w:p>
        </w:tc>
        <w:tc>
          <w:tcPr>
            <w:tcW w:w="694" w:type="pct"/>
            <w:tcBorders>
              <w:top w:val="single" w:sz="2" w:space="0" w:color="auto"/>
              <w:left w:val="single" w:sz="2" w:space="0" w:color="auto"/>
              <w:bottom w:val="single" w:sz="4" w:space="0" w:color="auto"/>
              <w:right w:val="single" w:sz="2" w:space="0" w:color="auto"/>
            </w:tcBorders>
            <w:noWrap/>
            <w:hideMark/>
          </w:tcPr>
          <w:p w:rsidR="00157ECB" w:rsidRPr="00157ECB" w:rsidRDefault="00157ECB">
            <w:pPr>
              <w:spacing w:line="204" w:lineRule="auto"/>
              <w:jc w:val="center"/>
              <w:rPr>
                <w:rFonts w:ascii="Times New Roman" w:hAnsi="Times New Roman" w:cs="Times New Roman"/>
                <w:sz w:val="18"/>
                <w:szCs w:val="18"/>
              </w:rPr>
            </w:pPr>
            <w:r w:rsidRPr="00157ECB">
              <w:rPr>
                <w:rFonts w:ascii="Times New Roman" w:hAnsi="Times New Roman" w:cs="Times New Roman"/>
                <w:sz w:val="18"/>
                <w:szCs w:val="18"/>
              </w:rPr>
              <w:t>3</w:t>
            </w:r>
          </w:p>
        </w:tc>
        <w:tc>
          <w:tcPr>
            <w:tcW w:w="603" w:type="pct"/>
            <w:tcBorders>
              <w:top w:val="single" w:sz="2" w:space="0" w:color="auto"/>
              <w:left w:val="single" w:sz="2" w:space="0" w:color="auto"/>
              <w:bottom w:val="single" w:sz="4" w:space="0" w:color="auto"/>
              <w:right w:val="single" w:sz="2" w:space="0" w:color="auto"/>
            </w:tcBorders>
            <w:hideMark/>
          </w:tcPr>
          <w:p w:rsidR="00157ECB" w:rsidRPr="00157ECB" w:rsidRDefault="00157ECB">
            <w:pPr>
              <w:spacing w:line="204" w:lineRule="auto"/>
              <w:jc w:val="center"/>
              <w:rPr>
                <w:rFonts w:ascii="Times New Roman" w:hAnsi="Times New Roman" w:cs="Times New Roman"/>
                <w:sz w:val="18"/>
                <w:szCs w:val="18"/>
              </w:rPr>
            </w:pPr>
            <w:r w:rsidRPr="00157ECB">
              <w:rPr>
                <w:rFonts w:ascii="Times New Roman" w:hAnsi="Times New Roman" w:cs="Times New Roman"/>
                <w:sz w:val="18"/>
                <w:szCs w:val="18"/>
              </w:rPr>
              <w:t>4</w:t>
            </w:r>
          </w:p>
        </w:tc>
        <w:tc>
          <w:tcPr>
            <w:tcW w:w="600" w:type="pct"/>
            <w:tcBorders>
              <w:top w:val="single" w:sz="2" w:space="0" w:color="auto"/>
              <w:left w:val="single" w:sz="2" w:space="0" w:color="auto"/>
              <w:bottom w:val="single" w:sz="4" w:space="0" w:color="auto"/>
              <w:right w:val="single" w:sz="2" w:space="0" w:color="auto"/>
            </w:tcBorders>
            <w:hideMark/>
          </w:tcPr>
          <w:p w:rsidR="00157ECB" w:rsidRPr="00157ECB" w:rsidRDefault="00157ECB">
            <w:pPr>
              <w:spacing w:line="204" w:lineRule="auto"/>
              <w:jc w:val="center"/>
              <w:rPr>
                <w:rFonts w:ascii="Times New Roman" w:hAnsi="Times New Roman" w:cs="Times New Roman"/>
                <w:sz w:val="18"/>
                <w:szCs w:val="18"/>
              </w:rPr>
            </w:pPr>
            <w:r w:rsidRPr="00157ECB">
              <w:rPr>
                <w:rFonts w:ascii="Times New Roman" w:hAnsi="Times New Roman" w:cs="Times New Roman"/>
                <w:sz w:val="18"/>
                <w:szCs w:val="18"/>
              </w:rPr>
              <w:t>5</w:t>
            </w:r>
          </w:p>
        </w:tc>
      </w:tr>
      <w:tr w:rsidR="00157ECB" w:rsidRPr="00157ECB" w:rsidTr="00157ECB">
        <w:trPr>
          <w:trHeight w:val="863"/>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spacing w:line="216" w:lineRule="auto"/>
              <w:rPr>
                <w:rFonts w:ascii="Times New Roman" w:hAnsi="Times New Roman" w:cs="Times New Roman"/>
                <w:sz w:val="18"/>
                <w:szCs w:val="18"/>
              </w:rPr>
            </w:pPr>
            <w:r w:rsidRPr="00157ECB">
              <w:rPr>
                <w:rFonts w:ascii="Times New Roman" w:hAnsi="Times New Roman" w:cs="Times New Roman"/>
                <w:sz w:val="18"/>
                <w:szCs w:val="18"/>
              </w:rPr>
              <w:t>01 00 00 00 00 0000 000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spacing w:line="216" w:lineRule="auto"/>
              <w:rPr>
                <w:rFonts w:ascii="Times New Roman" w:hAnsi="Times New Roman" w:cs="Times New Roman"/>
                <w:sz w:val="18"/>
                <w:szCs w:val="18"/>
              </w:rPr>
            </w:pPr>
            <w:r w:rsidRPr="00157ECB">
              <w:rPr>
                <w:rFonts w:ascii="Times New Roman" w:hAnsi="Times New Roman" w:cs="Times New Roman"/>
                <w:sz w:val="18"/>
                <w:szCs w:val="18"/>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0,0</w:t>
            </w:r>
          </w:p>
        </w:tc>
      </w:tr>
      <w:tr w:rsidR="00157ECB" w:rsidRPr="00157ECB" w:rsidTr="00157ECB">
        <w:trPr>
          <w:trHeight w:val="359"/>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lastRenderedPageBreak/>
              <w:t>01 05 00 00 00 0000 000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752,8</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0,0</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0,0</w:t>
            </w:r>
          </w:p>
        </w:tc>
      </w:tr>
      <w:tr w:rsidR="00157ECB" w:rsidRPr="00157ECB" w:rsidTr="00157ECB">
        <w:trPr>
          <w:trHeight w:val="254"/>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t>01 05 00 00 00 0000 500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21 470,9</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9 815,7</w:t>
            </w:r>
          </w:p>
        </w:tc>
      </w:tr>
      <w:tr w:rsidR="00157ECB" w:rsidRPr="00157ECB" w:rsidTr="00157ECB">
        <w:trPr>
          <w:trHeight w:val="170"/>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t>01 05 02 00 00 0000 500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21 470,9</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9 815,7</w:t>
            </w:r>
          </w:p>
        </w:tc>
      </w:tr>
      <w:tr w:rsidR="00157ECB" w:rsidRPr="00157ECB" w:rsidTr="00157ECB">
        <w:trPr>
          <w:trHeight w:val="170"/>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t>01 05 02 01 00 0000 510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21 470,9</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9 815,7</w:t>
            </w:r>
          </w:p>
        </w:tc>
      </w:tr>
      <w:tr w:rsidR="00157ECB" w:rsidRPr="00157ECB" w:rsidTr="00157ECB">
        <w:trPr>
          <w:trHeight w:val="170"/>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t>01 05 02 01 10 0000 510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21 470,9</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9 815,7</w:t>
            </w:r>
          </w:p>
        </w:tc>
      </w:tr>
      <w:tr w:rsidR="00157ECB" w:rsidRPr="00157ECB" w:rsidTr="00157ECB">
        <w:trPr>
          <w:trHeight w:val="170"/>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t>01 05 00 00 00 0000 600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22 223,7</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9 815,7</w:t>
            </w:r>
          </w:p>
        </w:tc>
      </w:tr>
      <w:tr w:rsidR="00157ECB" w:rsidRPr="00157ECB" w:rsidTr="00157ECB">
        <w:trPr>
          <w:trHeight w:val="170"/>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t>01 05 02 00 00 0000 600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22 223,7</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9 815,7</w:t>
            </w:r>
          </w:p>
        </w:tc>
      </w:tr>
      <w:tr w:rsidR="00157ECB" w:rsidRPr="00157ECB" w:rsidTr="00157ECB">
        <w:trPr>
          <w:trHeight w:val="170"/>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t>01 05 02 01 00 0000 610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22 223,7</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9 815,7</w:t>
            </w:r>
          </w:p>
        </w:tc>
      </w:tr>
      <w:tr w:rsidR="00157ECB" w:rsidRPr="00157ECB" w:rsidTr="00157ECB">
        <w:trPr>
          <w:trHeight w:val="170"/>
        </w:trPr>
        <w:tc>
          <w:tcPr>
            <w:tcW w:w="1057"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rPr>
                <w:rFonts w:ascii="Times New Roman" w:hAnsi="Times New Roman" w:cs="Times New Roman"/>
                <w:color w:val="000000"/>
                <w:sz w:val="18"/>
                <w:szCs w:val="18"/>
              </w:rPr>
            </w:pPr>
            <w:r w:rsidRPr="00157ECB">
              <w:rPr>
                <w:rFonts w:ascii="Times New Roman" w:hAnsi="Times New Roman" w:cs="Times New Roman"/>
                <w:color w:val="000000"/>
                <w:sz w:val="18"/>
                <w:szCs w:val="18"/>
              </w:rPr>
              <w:t>01 05 02 01 10 0000 610</w:t>
            </w:r>
          </w:p>
        </w:tc>
        <w:tc>
          <w:tcPr>
            <w:tcW w:w="2046" w:type="pct"/>
            <w:tcBorders>
              <w:top w:val="single" w:sz="4" w:space="0" w:color="auto"/>
              <w:left w:val="single" w:sz="4" w:space="0" w:color="auto"/>
              <w:bottom w:val="single" w:sz="4" w:space="0" w:color="auto"/>
              <w:right w:val="single" w:sz="4" w:space="0" w:color="auto"/>
            </w:tcBorders>
            <w:hideMark/>
          </w:tcPr>
          <w:p w:rsidR="00157ECB" w:rsidRPr="00157ECB" w:rsidRDefault="00157ECB">
            <w:pPr>
              <w:autoSpaceDE w:val="0"/>
              <w:autoSpaceDN w:val="0"/>
              <w:adjustRightInd w:val="0"/>
              <w:jc w:val="both"/>
              <w:rPr>
                <w:rFonts w:ascii="Times New Roman" w:hAnsi="Times New Roman" w:cs="Times New Roman"/>
                <w:color w:val="000000"/>
                <w:sz w:val="18"/>
                <w:szCs w:val="18"/>
              </w:rPr>
            </w:pPr>
            <w:r w:rsidRPr="00157ECB">
              <w:rPr>
                <w:rFonts w:ascii="Times New Roman" w:hAnsi="Times New Roman" w:cs="Times New Roman"/>
                <w:color w:val="000000"/>
                <w:sz w:val="18"/>
                <w:szCs w:val="18"/>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22 223,7</w:t>
            </w:r>
          </w:p>
        </w:tc>
        <w:tc>
          <w:tcPr>
            <w:tcW w:w="603" w:type="pct"/>
            <w:tcBorders>
              <w:top w:val="single" w:sz="4" w:space="0" w:color="auto"/>
              <w:left w:val="single" w:sz="4" w:space="0" w:color="auto"/>
              <w:bottom w:val="single" w:sz="4" w:space="0" w:color="auto"/>
              <w:right w:val="single" w:sz="4" w:space="0" w:color="auto"/>
            </w:tcBorders>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10 273,9</w:t>
            </w:r>
          </w:p>
        </w:tc>
        <w:tc>
          <w:tcPr>
            <w:tcW w:w="600" w:type="pct"/>
            <w:tcBorders>
              <w:top w:val="single" w:sz="4" w:space="0" w:color="auto"/>
              <w:left w:val="single" w:sz="4" w:space="0" w:color="auto"/>
              <w:bottom w:val="single" w:sz="4" w:space="0" w:color="auto"/>
              <w:right w:val="single" w:sz="4" w:space="0" w:color="auto"/>
            </w:tcBorders>
            <w:noWrap/>
            <w:hideMark/>
          </w:tcPr>
          <w:p w:rsidR="00157ECB" w:rsidRPr="00157ECB" w:rsidRDefault="00157ECB">
            <w:pPr>
              <w:jc w:val="center"/>
              <w:rPr>
                <w:rFonts w:ascii="Times New Roman" w:hAnsi="Times New Roman" w:cs="Times New Roman"/>
                <w:sz w:val="18"/>
                <w:szCs w:val="18"/>
              </w:rPr>
            </w:pPr>
            <w:r w:rsidRPr="00157ECB">
              <w:rPr>
                <w:rFonts w:ascii="Times New Roman" w:hAnsi="Times New Roman" w:cs="Times New Roman"/>
                <w:sz w:val="18"/>
                <w:szCs w:val="18"/>
              </w:rPr>
              <w:t>9 815,7</w:t>
            </w:r>
          </w:p>
        </w:tc>
      </w:tr>
    </w:tbl>
    <w:p w:rsidR="00157ECB" w:rsidRPr="00157ECB" w:rsidRDefault="00157ECB" w:rsidP="00157ECB">
      <w:pPr>
        <w:jc w:val="both"/>
        <w:rPr>
          <w:rFonts w:ascii="Times New Roman" w:hAnsi="Times New Roman" w:cs="Times New Roman"/>
          <w:sz w:val="18"/>
          <w:szCs w:val="18"/>
        </w:rPr>
      </w:pPr>
    </w:p>
    <w:p w:rsidR="00157ECB" w:rsidRPr="00157ECB" w:rsidRDefault="00157ECB" w:rsidP="00157ECB">
      <w:pPr>
        <w:jc w:val="both"/>
        <w:rPr>
          <w:rFonts w:ascii="Times New Roman" w:hAnsi="Times New Roman" w:cs="Times New Roman"/>
          <w:sz w:val="18"/>
          <w:szCs w:val="18"/>
        </w:rPr>
      </w:pPr>
    </w:p>
    <w:p w:rsidR="00157ECB" w:rsidRPr="00157ECB" w:rsidRDefault="00157ECB" w:rsidP="00157ECB">
      <w:pPr>
        <w:rPr>
          <w:rFonts w:ascii="Times New Roman" w:hAnsi="Times New Roman" w:cs="Times New Roman"/>
          <w:sz w:val="18"/>
          <w:szCs w:val="18"/>
        </w:rPr>
      </w:pPr>
    </w:p>
    <w:tbl>
      <w:tblPr>
        <w:tblW w:w="14677" w:type="dxa"/>
        <w:tblInd w:w="-252" w:type="dxa"/>
        <w:tblLook w:val="01E0" w:firstRow="1" w:lastRow="1" w:firstColumn="1" w:lastColumn="1" w:noHBand="0" w:noVBand="0"/>
      </w:tblPr>
      <w:tblGrid>
        <w:gridCol w:w="14677"/>
      </w:tblGrid>
      <w:tr w:rsidR="00157ECB" w:rsidRPr="00157ECB" w:rsidTr="00157ECB">
        <w:tc>
          <w:tcPr>
            <w:tcW w:w="14677" w:type="dxa"/>
          </w:tcPr>
          <w:p w:rsidR="00157ECB" w:rsidRPr="00157ECB" w:rsidRDefault="00157ECB">
            <w:pPr>
              <w:ind w:left="110"/>
              <w:rPr>
                <w:rFonts w:ascii="Times New Roman" w:hAnsi="Times New Roman" w:cs="Times New Roman"/>
                <w:sz w:val="18"/>
                <w:szCs w:val="18"/>
              </w:rPr>
            </w:pPr>
            <w:r w:rsidRPr="00157ECB">
              <w:rPr>
                <w:rFonts w:ascii="Times New Roman" w:hAnsi="Times New Roman" w:cs="Times New Roman"/>
                <w:sz w:val="18"/>
                <w:szCs w:val="18"/>
              </w:rPr>
              <w:t>Председатель Собрания депутатов –</w:t>
            </w:r>
          </w:p>
          <w:p w:rsidR="00157ECB" w:rsidRPr="00157ECB" w:rsidRDefault="00157ECB">
            <w:pPr>
              <w:ind w:left="110"/>
              <w:rPr>
                <w:rFonts w:ascii="Times New Roman" w:hAnsi="Times New Roman" w:cs="Times New Roman"/>
                <w:sz w:val="18"/>
                <w:szCs w:val="18"/>
              </w:rPr>
            </w:pPr>
            <w:r w:rsidRPr="00157ECB">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157ECB">
              <w:rPr>
                <w:rFonts w:ascii="Times New Roman" w:hAnsi="Times New Roman" w:cs="Times New Roman"/>
                <w:sz w:val="18"/>
                <w:szCs w:val="18"/>
              </w:rPr>
              <w:t>В.А. Щуров</w:t>
            </w:r>
          </w:p>
          <w:p w:rsidR="00157ECB" w:rsidRPr="00157ECB" w:rsidRDefault="00157ECB">
            <w:pPr>
              <w:ind w:left="110"/>
              <w:rPr>
                <w:rFonts w:ascii="Times New Roman" w:hAnsi="Times New Roman" w:cs="Times New Roman"/>
                <w:sz w:val="18"/>
                <w:szCs w:val="18"/>
              </w:rPr>
            </w:pPr>
          </w:p>
          <w:p w:rsidR="00157ECB" w:rsidRPr="00157ECB" w:rsidRDefault="00157ECB">
            <w:pPr>
              <w:ind w:left="110"/>
              <w:rPr>
                <w:rFonts w:ascii="Times New Roman" w:hAnsi="Times New Roman" w:cs="Times New Roman"/>
                <w:sz w:val="18"/>
                <w:szCs w:val="18"/>
              </w:rPr>
            </w:pPr>
          </w:p>
        </w:tc>
      </w:tr>
      <w:tr w:rsidR="00157ECB" w:rsidRPr="00157ECB" w:rsidTr="00157ECB">
        <w:tc>
          <w:tcPr>
            <w:tcW w:w="14677" w:type="dxa"/>
          </w:tcPr>
          <w:p w:rsidR="00157ECB" w:rsidRPr="00157ECB" w:rsidRDefault="00157ECB">
            <w:pPr>
              <w:ind w:left="110"/>
              <w:rPr>
                <w:rFonts w:ascii="Times New Roman" w:hAnsi="Times New Roman" w:cs="Times New Roman"/>
                <w:sz w:val="18"/>
                <w:szCs w:val="18"/>
              </w:rPr>
            </w:pPr>
          </w:p>
        </w:tc>
      </w:tr>
      <w:tr w:rsidR="00157ECB" w:rsidRPr="00157ECB" w:rsidTr="00157ECB">
        <w:tc>
          <w:tcPr>
            <w:tcW w:w="14677" w:type="dxa"/>
          </w:tcPr>
          <w:p w:rsidR="00157ECB" w:rsidRPr="00157ECB" w:rsidRDefault="00157ECB">
            <w:pPr>
              <w:ind w:left="110"/>
              <w:rPr>
                <w:rFonts w:ascii="Times New Roman" w:hAnsi="Times New Roman" w:cs="Times New Roman"/>
                <w:sz w:val="18"/>
                <w:szCs w:val="18"/>
              </w:rPr>
            </w:pPr>
          </w:p>
        </w:tc>
      </w:tr>
    </w:tbl>
    <w:p w:rsidR="00157ECB" w:rsidRPr="00157ECB" w:rsidRDefault="00157ECB" w:rsidP="00157ECB">
      <w:pPr>
        <w:jc w:val="both"/>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pPr>
    </w:p>
    <w:p w:rsidR="00157ECB" w:rsidRDefault="00157ECB" w:rsidP="000C3230">
      <w:pPr>
        <w:tabs>
          <w:tab w:val="left" w:pos="2745"/>
        </w:tabs>
        <w:rPr>
          <w:rFonts w:ascii="Times New Roman" w:hAnsi="Times New Roman" w:cs="Times New Roman"/>
          <w:sz w:val="18"/>
          <w:szCs w:val="18"/>
        </w:rPr>
        <w:sectPr w:rsidR="00157ECB" w:rsidSect="004174CB">
          <w:pgSz w:w="16838" w:h="11906" w:orient="landscape"/>
          <w:pgMar w:top="567" w:right="822" w:bottom="425" w:left="1134" w:header="709" w:footer="709" w:gutter="0"/>
          <w:cols w:space="708"/>
          <w:titlePg/>
          <w:docGrid w:linePitch="360"/>
        </w:sectPr>
      </w:pPr>
    </w:p>
    <w:tbl>
      <w:tblPr>
        <w:tblW w:w="11946" w:type="dxa"/>
        <w:tblLook w:val="04A0" w:firstRow="1" w:lastRow="0" w:firstColumn="1" w:lastColumn="0" w:noHBand="0" w:noVBand="1"/>
      </w:tblPr>
      <w:tblGrid>
        <w:gridCol w:w="3119"/>
        <w:gridCol w:w="425"/>
        <w:gridCol w:w="466"/>
        <w:gridCol w:w="1262"/>
        <w:gridCol w:w="486"/>
        <w:gridCol w:w="1600"/>
        <w:gridCol w:w="1460"/>
        <w:gridCol w:w="2239"/>
        <w:gridCol w:w="222"/>
        <w:gridCol w:w="222"/>
        <w:gridCol w:w="222"/>
        <w:gridCol w:w="223"/>
      </w:tblGrid>
      <w:tr w:rsidR="00231BCF" w:rsidRPr="00231BCF" w:rsidTr="00231BCF">
        <w:trPr>
          <w:gridAfter w:val="4"/>
          <w:wAfter w:w="889" w:type="dxa"/>
          <w:trHeight w:val="263"/>
        </w:trPr>
        <w:tc>
          <w:tcPr>
            <w:tcW w:w="311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MS Sans Serif" w:eastAsia="Times New Roman" w:hAnsi="MS Sans Serif" w:cs="Calibri"/>
                <w:color w:val="000000"/>
                <w:sz w:val="20"/>
                <w:szCs w:val="20"/>
                <w:lang w:eastAsia="ru-RU"/>
              </w:rPr>
            </w:pPr>
            <w:r w:rsidRPr="00231BCF">
              <w:rPr>
                <w:rFonts w:ascii="MS Sans Serif" w:eastAsia="Times New Roman" w:hAnsi="MS Sans Serif" w:cs="Calibri"/>
                <w:color w:val="000000"/>
                <w:sz w:val="20"/>
                <w:szCs w:val="20"/>
                <w:lang w:eastAsia="ru-RU"/>
              </w:rPr>
              <w:lastRenderedPageBreak/>
              <w:t> </w:t>
            </w:r>
          </w:p>
        </w:tc>
        <w:tc>
          <w:tcPr>
            <w:tcW w:w="425"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MS Sans Serif" w:eastAsia="Times New Roman" w:hAnsi="MS Sans Serif" w:cs="Calibri"/>
                <w:color w:val="000000"/>
                <w:sz w:val="20"/>
                <w:szCs w:val="20"/>
                <w:lang w:eastAsia="ru-RU"/>
              </w:rPr>
            </w:pPr>
            <w:r w:rsidRPr="00231BCF">
              <w:rPr>
                <w:rFonts w:ascii="MS Sans Serif" w:eastAsia="Times New Roman" w:hAnsi="MS Sans Serif" w:cs="Calibri"/>
                <w:color w:val="000000"/>
                <w:sz w:val="20"/>
                <w:szCs w:val="20"/>
                <w:lang w:eastAsia="ru-RU"/>
              </w:rPr>
              <w:t> </w:t>
            </w:r>
          </w:p>
        </w:tc>
        <w:tc>
          <w:tcPr>
            <w:tcW w:w="46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MS Sans Serif" w:eastAsia="Times New Roman" w:hAnsi="MS Sans Serif" w:cs="Calibri"/>
                <w:color w:val="000000"/>
                <w:sz w:val="20"/>
                <w:szCs w:val="20"/>
                <w:lang w:eastAsia="ru-RU"/>
              </w:rPr>
            </w:pPr>
            <w:r w:rsidRPr="00231BCF">
              <w:rPr>
                <w:rFonts w:ascii="MS Sans Serif" w:eastAsia="Times New Roman" w:hAnsi="MS Sans Serif" w:cs="Calibri"/>
                <w:color w:val="000000"/>
                <w:sz w:val="20"/>
                <w:szCs w:val="20"/>
                <w:lang w:eastAsia="ru-RU"/>
              </w:rPr>
              <w:t> </w:t>
            </w:r>
          </w:p>
        </w:tc>
        <w:tc>
          <w:tcPr>
            <w:tcW w:w="1262"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MS Sans Serif" w:eastAsia="Times New Roman" w:hAnsi="MS Sans Serif" w:cs="Calibri"/>
                <w:color w:val="000000"/>
                <w:sz w:val="20"/>
                <w:szCs w:val="20"/>
                <w:lang w:eastAsia="ru-RU"/>
              </w:rPr>
            </w:pPr>
            <w:r w:rsidRPr="00231BCF">
              <w:rPr>
                <w:rFonts w:ascii="MS Sans Serif" w:eastAsia="Times New Roman" w:hAnsi="MS Sans Serif" w:cs="Calibri"/>
                <w:color w:val="000000"/>
                <w:sz w:val="20"/>
                <w:szCs w:val="20"/>
                <w:lang w:eastAsia="ru-RU"/>
              </w:rPr>
              <w:t> </w:t>
            </w:r>
          </w:p>
        </w:tc>
        <w:tc>
          <w:tcPr>
            <w:tcW w:w="48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MS Sans Serif" w:eastAsia="Times New Roman" w:hAnsi="MS Sans Serif" w:cs="Calibri"/>
                <w:b/>
                <w:bCs/>
                <w:color w:val="000000"/>
                <w:sz w:val="20"/>
                <w:szCs w:val="20"/>
                <w:lang w:eastAsia="ru-RU"/>
              </w:rPr>
            </w:pPr>
            <w:r w:rsidRPr="00231BCF">
              <w:rPr>
                <w:rFonts w:ascii="MS Sans Serif" w:eastAsia="Times New Roman" w:hAnsi="MS Sans Serif" w:cs="Calibri"/>
                <w:b/>
                <w:bCs/>
                <w:color w:val="000000"/>
                <w:sz w:val="20"/>
                <w:szCs w:val="20"/>
                <w:lang w:eastAsia="ru-RU"/>
              </w:rPr>
              <w:t> </w:t>
            </w:r>
          </w:p>
        </w:tc>
        <w:tc>
          <w:tcPr>
            <w:tcW w:w="1600"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MS Sans Serif" w:eastAsia="Times New Roman" w:hAnsi="MS Sans Serif" w:cs="Calibri"/>
                <w:b/>
                <w:bCs/>
                <w:color w:val="000000"/>
                <w:sz w:val="20"/>
                <w:szCs w:val="20"/>
                <w:lang w:eastAsia="ru-RU"/>
              </w:rPr>
            </w:pPr>
            <w:r w:rsidRPr="00231BCF">
              <w:rPr>
                <w:rFonts w:ascii="MS Sans Serif" w:eastAsia="Times New Roman" w:hAnsi="MS Sans Serif" w:cs="Calibri"/>
                <w:b/>
                <w:bCs/>
                <w:color w:val="000000"/>
                <w:sz w:val="20"/>
                <w:szCs w:val="20"/>
                <w:lang w:eastAsia="ru-RU"/>
              </w:rPr>
              <w:t> </w:t>
            </w:r>
          </w:p>
        </w:tc>
        <w:tc>
          <w:tcPr>
            <w:tcW w:w="1460"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MS Sans Serif" w:eastAsia="Times New Roman" w:hAnsi="MS Sans Serif" w:cs="Calibri"/>
                <w:color w:val="000000"/>
                <w:sz w:val="20"/>
                <w:szCs w:val="20"/>
                <w:lang w:eastAsia="ru-RU"/>
              </w:rPr>
            </w:pPr>
            <w:r w:rsidRPr="00231BCF">
              <w:rPr>
                <w:rFonts w:ascii="MS Sans Serif" w:eastAsia="Times New Roman" w:hAnsi="MS Sans Serif" w:cs="Calibri"/>
                <w:color w:val="000000"/>
                <w:sz w:val="20"/>
                <w:szCs w:val="20"/>
                <w:lang w:eastAsia="ru-RU"/>
              </w:rPr>
              <w:t> </w:t>
            </w:r>
          </w:p>
        </w:tc>
        <w:tc>
          <w:tcPr>
            <w:tcW w:w="223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Приложение 4 к решению</w:t>
            </w:r>
          </w:p>
        </w:tc>
      </w:tr>
      <w:tr w:rsidR="00231BCF" w:rsidRPr="00231BCF" w:rsidTr="00231BCF">
        <w:trPr>
          <w:gridAfter w:val="4"/>
          <w:wAfter w:w="889" w:type="dxa"/>
          <w:trHeight w:val="1005"/>
        </w:trPr>
        <w:tc>
          <w:tcPr>
            <w:tcW w:w="311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5785" w:type="dxa"/>
            <w:gridSpan w:val="4"/>
            <w:tcBorders>
              <w:top w:val="nil"/>
              <w:left w:val="nil"/>
              <w:bottom w:val="nil"/>
              <w:right w:val="nil"/>
            </w:tcBorders>
            <w:shd w:val="clear" w:color="auto" w:fill="auto"/>
            <w:vAlign w:val="center"/>
            <w:hideMark/>
          </w:tcPr>
          <w:p w:rsidR="00231BCF" w:rsidRPr="00231BCF" w:rsidRDefault="00231BCF" w:rsidP="00231BCF">
            <w:pPr>
              <w:tabs>
                <w:tab w:val="left" w:pos="4830"/>
                <w:tab w:val="left" w:pos="5295"/>
              </w:tabs>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 20 от 30.08.2022 г.«О внесении изменений в решение Собрания депутатов Митякинского сельского поселения  № 18 от 27.12.2021 г.                       </w:t>
            </w:r>
          </w:p>
        </w:tc>
      </w:tr>
      <w:tr w:rsidR="00231BCF" w:rsidRPr="00231BCF" w:rsidTr="00231BCF">
        <w:trPr>
          <w:gridAfter w:val="4"/>
          <w:wAfter w:w="889" w:type="dxa"/>
          <w:trHeight w:val="300"/>
        </w:trPr>
        <w:tc>
          <w:tcPr>
            <w:tcW w:w="311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460"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223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231BCF" w:rsidRPr="00231BCF" w:rsidTr="00231BCF">
        <w:trPr>
          <w:gridAfter w:val="4"/>
          <w:wAfter w:w="889" w:type="dxa"/>
          <w:trHeight w:val="263"/>
        </w:trPr>
        <w:tc>
          <w:tcPr>
            <w:tcW w:w="311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460"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223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231BCF" w:rsidRPr="00231BCF" w:rsidTr="00231BCF">
        <w:trPr>
          <w:gridAfter w:val="4"/>
          <w:wAfter w:w="889" w:type="dxa"/>
          <w:trHeight w:val="263"/>
        </w:trPr>
        <w:tc>
          <w:tcPr>
            <w:tcW w:w="311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460"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2239" w:type="dxa"/>
            <w:tcBorders>
              <w:top w:val="nil"/>
              <w:left w:val="nil"/>
              <w:bottom w:val="nil"/>
              <w:right w:val="nil"/>
            </w:tcBorders>
            <w:shd w:val="clear" w:color="auto" w:fill="auto"/>
            <w:noWrap/>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период 2023 и 2024 годов""</w:t>
            </w:r>
          </w:p>
        </w:tc>
      </w:tr>
      <w:tr w:rsidR="00231BCF" w:rsidRPr="00231BCF" w:rsidTr="00231BCF">
        <w:trPr>
          <w:gridAfter w:val="4"/>
          <w:wAfter w:w="889" w:type="dxa"/>
          <w:trHeight w:val="1455"/>
        </w:trPr>
        <w:tc>
          <w:tcPr>
            <w:tcW w:w="11057" w:type="dxa"/>
            <w:gridSpan w:val="8"/>
            <w:tcBorders>
              <w:top w:val="nil"/>
              <w:left w:val="nil"/>
              <w:bottom w:val="nil"/>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231BCF" w:rsidRPr="00231BCF" w:rsidTr="00231BCF">
        <w:trPr>
          <w:gridAfter w:val="4"/>
          <w:wAfter w:w="889" w:type="dxa"/>
          <w:trHeight w:val="270"/>
        </w:trPr>
        <w:tc>
          <w:tcPr>
            <w:tcW w:w="3119"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right"/>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3699" w:type="dxa"/>
            <w:gridSpan w:val="2"/>
            <w:tcBorders>
              <w:top w:val="nil"/>
              <w:left w:val="nil"/>
              <w:bottom w:val="single" w:sz="4" w:space="0" w:color="auto"/>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xml:space="preserve"> (тыс. руб.)</w:t>
            </w:r>
          </w:p>
        </w:tc>
      </w:tr>
      <w:tr w:rsidR="00231BCF" w:rsidRPr="00231BCF" w:rsidTr="00231BCF">
        <w:trPr>
          <w:gridAfter w:val="4"/>
          <w:wAfter w:w="889" w:type="dxa"/>
          <w:trHeight w:val="45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Рз</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ЦСР</w:t>
            </w:r>
          </w:p>
        </w:tc>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ВР</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2022 г.</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2023 г.</w:t>
            </w:r>
          </w:p>
        </w:tc>
        <w:tc>
          <w:tcPr>
            <w:tcW w:w="2239" w:type="dxa"/>
            <w:vMerge w:val="restart"/>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2024 г.</w:t>
            </w:r>
          </w:p>
        </w:tc>
      </w:tr>
      <w:tr w:rsidR="00231BCF" w:rsidRPr="00231BCF" w:rsidTr="00231BCF">
        <w:trPr>
          <w:gridAfter w:val="4"/>
          <w:wAfter w:w="889" w:type="dxa"/>
          <w:trHeight w:val="45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231BCF" w:rsidRPr="00231BCF" w:rsidRDefault="00231BCF" w:rsidP="00231BCF">
            <w:pPr>
              <w:spacing w:after="0" w:line="240" w:lineRule="auto"/>
              <w:rPr>
                <w:rFonts w:ascii="Times New Roman" w:eastAsia="Times New Roman" w:hAnsi="Times New Roman" w:cs="Times New Roman"/>
                <w:b/>
                <w:bCs/>
                <w:color w:val="000000"/>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31BCF" w:rsidRPr="00231BCF" w:rsidRDefault="00231BCF" w:rsidP="00231BCF">
            <w:pPr>
              <w:spacing w:after="0" w:line="240" w:lineRule="auto"/>
              <w:rPr>
                <w:rFonts w:ascii="Times New Roman" w:eastAsia="Times New Roman" w:hAnsi="Times New Roman" w:cs="Times New Roman"/>
                <w:b/>
                <w:bCs/>
                <w:color w:val="000000"/>
                <w:sz w:val="18"/>
                <w:szCs w:val="18"/>
                <w:lang w:eastAsia="ru-RU"/>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231BCF" w:rsidRPr="00231BCF" w:rsidRDefault="00231BCF" w:rsidP="00231BCF">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231BCF" w:rsidRPr="00231BCF" w:rsidRDefault="00231BCF" w:rsidP="00231BCF">
            <w:pPr>
              <w:spacing w:after="0" w:line="240" w:lineRule="auto"/>
              <w:rPr>
                <w:rFonts w:ascii="Times New Roman" w:eastAsia="Times New Roman" w:hAnsi="Times New Roman" w:cs="Times New Roman"/>
                <w:b/>
                <w:bCs/>
                <w:color w:val="000000"/>
                <w:sz w:val="18"/>
                <w:szCs w:val="18"/>
                <w:lang w:eastAsia="ru-RU"/>
              </w:rPr>
            </w:pPr>
          </w:p>
        </w:tc>
        <w:tc>
          <w:tcPr>
            <w:tcW w:w="486" w:type="dxa"/>
            <w:vMerge/>
            <w:tcBorders>
              <w:top w:val="single" w:sz="4" w:space="0" w:color="auto"/>
              <w:left w:val="single" w:sz="4" w:space="0" w:color="auto"/>
              <w:bottom w:val="single" w:sz="4" w:space="0" w:color="000000"/>
              <w:right w:val="single" w:sz="4" w:space="0" w:color="auto"/>
            </w:tcBorders>
            <w:vAlign w:val="center"/>
            <w:hideMark/>
          </w:tcPr>
          <w:p w:rsidR="00231BCF" w:rsidRPr="00231BCF" w:rsidRDefault="00231BCF" w:rsidP="00231BCF">
            <w:pPr>
              <w:spacing w:after="0" w:line="240" w:lineRule="auto"/>
              <w:rPr>
                <w:rFonts w:ascii="Times New Roman" w:eastAsia="Times New Roman" w:hAnsi="Times New Roman" w:cs="Times New Roman"/>
                <w:b/>
                <w:bCs/>
                <w:color w:val="000000"/>
                <w:sz w:val="18"/>
                <w:szCs w:val="18"/>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231BCF" w:rsidRPr="00231BCF" w:rsidRDefault="00231BCF" w:rsidP="00231BCF">
            <w:pPr>
              <w:spacing w:after="0" w:line="240" w:lineRule="auto"/>
              <w:rPr>
                <w:rFonts w:ascii="Times New Roman" w:eastAsia="Times New Roman" w:hAnsi="Times New Roman" w:cs="Times New Roman"/>
                <w:b/>
                <w:bCs/>
                <w:color w:val="000000"/>
                <w:sz w:val="18"/>
                <w:szCs w:val="18"/>
                <w:lang w:eastAsia="ru-RU"/>
              </w:rPr>
            </w:pPr>
          </w:p>
        </w:tc>
        <w:tc>
          <w:tcPr>
            <w:tcW w:w="1460" w:type="dxa"/>
            <w:vMerge/>
            <w:tcBorders>
              <w:top w:val="nil"/>
              <w:left w:val="single" w:sz="4" w:space="0" w:color="auto"/>
              <w:bottom w:val="single" w:sz="4" w:space="0" w:color="auto"/>
              <w:right w:val="single" w:sz="4" w:space="0" w:color="auto"/>
            </w:tcBorders>
            <w:vAlign w:val="center"/>
            <w:hideMark/>
          </w:tcPr>
          <w:p w:rsidR="00231BCF" w:rsidRPr="00231BCF" w:rsidRDefault="00231BCF" w:rsidP="00231BCF">
            <w:pPr>
              <w:spacing w:after="0" w:line="240" w:lineRule="auto"/>
              <w:rPr>
                <w:rFonts w:ascii="Times New Roman" w:eastAsia="Times New Roman" w:hAnsi="Times New Roman" w:cs="Times New Roman"/>
                <w:b/>
                <w:bCs/>
                <w:color w:val="000000"/>
                <w:sz w:val="18"/>
                <w:szCs w:val="18"/>
                <w:lang w:eastAsia="ru-RU"/>
              </w:rPr>
            </w:pPr>
          </w:p>
        </w:tc>
        <w:tc>
          <w:tcPr>
            <w:tcW w:w="2239" w:type="dxa"/>
            <w:vMerge/>
            <w:tcBorders>
              <w:top w:val="nil"/>
              <w:left w:val="single" w:sz="4" w:space="0" w:color="auto"/>
              <w:bottom w:val="single" w:sz="4" w:space="0" w:color="auto"/>
              <w:right w:val="single" w:sz="4" w:space="0" w:color="auto"/>
            </w:tcBorders>
            <w:vAlign w:val="center"/>
            <w:hideMark/>
          </w:tcPr>
          <w:p w:rsidR="00231BCF" w:rsidRPr="00231BCF" w:rsidRDefault="00231BCF" w:rsidP="00231BCF">
            <w:pPr>
              <w:spacing w:after="0" w:line="240" w:lineRule="auto"/>
              <w:rPr>
                <w:rFonts w:ascii="Times New Roman" w:eastAsia="Times New Roman" w:hAnsi="Times New Roman" w:cs="Times New Roman"/>
                <w:b/>
                <w:bCs/>
                <w:color w:val="000000"/>
                <w:sz w:val="18"/>
                <w:szCs w:val="18"/>
                <w:lang w:eastAsia="ru-RU"/>
              </w:rPr>
            </w:pPr>
          </w:p>
        </w:tc>
      </w:tr>
      <w:tr w:rsidR="00231BCF" w:rsidRPr="00231BCF" w:rsidTr="00231BCF">
        <w:trPr>
          <w:gridAfter w:val="4"/>
          <w:wAfter w:w="889" w:type="dxa"/>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Всего</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22 223,7</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10 273,9</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9 815,7</w:t>
            </w:r>
          </w:p>
        </w:tc>
      </w:tr>
      <w:tr w:rsidR="00231BCF" w:rsidRPr="00231BCF" w:rsidTr="00231BCF">
        <w:trPr>
          <w:gridAfter w:val="4"/>
          <w:wAfter w:w="889" w:type="dxa"/>
          <w:trHeight w:val="40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7 422,6</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6 476,2</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6 930,3</w:t>
            </w:r>
          </w:p>
        </w:tc>
      </w:tr>
      <w:tr w:rsidR="00231BCF" w:rsidRPr="00231BCF" w:rsidTr="00231BCF">
        <w:trPr>
          <w:gridAfter w:val="4"/>
          <w:wAfter w:w="889" w:type="dxa"/>
          <w:trHeight w:val="100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6 668,9</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6 225,6</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6 452,4</w:t>
            </w:r>
          </w:p>
        </w:tc>
      </w:tr>
      <w:tr w:rsidR="00231BCF" w:rsidRPr="00231BCF" w:rsidTr="00231BCF">
        <w:trPr>
          <w:gridAfter w:val="4"/>
          <w:wAfter w:w="889" w:type="dxa"/>
          <w:trHeight w:val="159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5 795,2</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5 801,2</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5 993,3</w:t>
            </w:r>
          </w:p>
        </w:tc>
      </w:tr>
      <w:tr w:rsidR="00231BCF" w:rsidRPr="00231BCF" w:rsidTr="00231BCF">
        <w:trPr>
          <w:gridAfter w:val="4"/>
          <w:wAfter w:w="889" w:type="dxa"/>
          <w:trHeight w:val="163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319,3</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332,1</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364,4</w:t>
            </w:r>
          </w:p>
        </w:tc>
      </w:tr>
      <w:tr w:rsidR="00231BCF" w:rsidRPr="00231BCF" w:rsidTr="00231BCF">
        <w:trPr>
          <w:gridAfter w:val="4"/>
          <w:wAfter w:w="889" w:type="dxa"/>
          <w:trHeight w:val="16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554,2</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92,1</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94,5</w:t>
            </w:r>
          </w:p>
        </w:tc>
      </w:tr>
      <w:tr w:rsidR="00231BCF" w:rsidRPr="00231BCF" w:rsidTr="00231BCF">
        <w:trPr>
          <w:gridAfter w:val="4"/>
          <w:wAfter w:w="889" w:type="dxa"/>
          <w:trHeight w:val="310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89.9.00.72390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r>
      <w:tr w:rsidR="00231BCF" w:rsidRPr="00231BCF" w:rsidTr="00231BCF">
        <w:trPr>
          <w:gridAfter w:val="4"/>
          <w:wAfter w:w="889" w:type="dxa"/>
          <w:trHeight w:val="31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Резервные фонды</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31,0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15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99.1.00.90100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870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31,0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55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722,7</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250,6</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477,9</w:t>
            </w:r>
          </w:p>
        </w:tc>
      </w:tr>
      <w:tr w:rsidR="00231BCF" w:rsidRPr="00231BCF" w:rsidTr="00231BCF">
        <w:trPr>
          <w:gridAfter w:val="4"/>
          <w:wAfter w:w="889" w:type="dxa"/>
          <w:trHeight w:val="25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311,0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22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5,0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21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38,0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12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850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2520"/>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08.1.00.99990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13,1</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25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259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99.9.00.20290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21,0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16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880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250,6</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477,9</w:t>
            </w:r>
          </w:p>
        </w:tc>
      </w:tr>
      <w:tr w:rsidR="00231BCF" w:rsidRPr="00231BCF" w:rsidTr="00231BCF">
        <w:trPr>
          <w:gridAfter w:val="4"/>
          <w:wAfter w:w="889" w:type="dxa"/>
          <w:trHeight w:val="15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850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274,6</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18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3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НАЦИОНАЛЬНАЯ ОБОРОНА</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255,4</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249,3</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257,6</w:t>
            </w:r>
          </w:p>
        </w:tc>
      </w:tr>
      <w:tr w:rsidR="00231BCF" w:rsidRPr="00231BCF" w:rsidTr="00231BCF">
        <w:trPr>
          <w:gridAfter w:val="4"/>
          <w:wAfter w:w="889" w:type="dxa"/>
          <w:trHeight w:val="4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255,4</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249,3</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257,6</w:t>
            </w:r>
          </w:p>
        </w:tc>
      </w:tr>
      <w:tr w:rsidR="00231BCF" w:rsidRPr="00231BCF" w:rsidTr="00231BCF">
        <w:trPr>
          <w:gridAfter w:val="4"/>
          <w:wAfter w:w="889" w:type="dxa"/>
          <w:trHeight w:val="24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120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251,2</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240,6</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241,5</w:t>
            </w:r>
          </w:p>
        </w:tc>
      </w:tr>
      <w:tr w:rsidR="00231BCF" w:rsidRPr="00231BCF" w:rsidTr="00231BCF">
        <w:trPr>
          <w:gridAfter w:val="4"/>
          <w:wAfter w:w="889" w:type="dxa"/>
          <w:trHeight w:val="250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4,2</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8,7</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16,1</w:t>
            </w:r>
          </w:p>
        </w:tc>
      </w:tr>
      <w:tr w:rsidR="00231BCF" w:rsidRPr="00231BCF" w:rsidTr="00231BCF">
        <w:trPr>
          <w:gridAfter w:val="4"/>
          <w:wAfter w:w="889" w:type="dxa"/>
          <w:trHeight w:val="64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5,0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r>
      <w:tr w:rsidR="00231BCF" w:rsidRPr="00231BCF" w:rsidTr="00231BCF">
        <w:trPr>
          <w:gridAfter w:val="4"/>
          <w:wAfter w:w="889" w:type="dxa"/>
          <w:trHeight w:val="69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5,0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r>
      <w:tr w:rsidR="00231BCF" w:rsidRPr="00231BCF" w:rsidTr="00231BCF">
        <w:trPr>
          <w:gridAfter w:val="4"/>
          <w:wAfter w:w="889" w:type="dxa"/>
          <w:trHeight w:val="9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02.1.00.20560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5,0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27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НАЦИОНАЛЬНАЯ ЭКОНОМИКА</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2 775,7</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r>
      <w:tr w:rsidR="00231BCF" w:rsidRPr="00231BCF" w:rsidTr="00231BCF">
        <w:trPr>
          <w:gridAfter w:val="4"/>
          <w:wAfter w:w="889" w:type="dxa"/>
          <w:trHeight w:val="3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2 725,7</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5A757C">
        <w:trPr>
          <w:gridAfter w:val="4"/>
          <w:wAfter w:w="889" w:type="dxa"/>
          <w:trHeight w:val="2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w:t>
            </w:r>
            <w:r w:rsidRPr="00231BCF">
              <w:rPr>
                <w:rFonts w:ascii="Times New Roman" w:eastAsia="Times New Roman" w:hAnsi="Times New Roman" w:cs="Times New Roman"/>
                <w:color w:val="000000"/>
                <w:sz w:val="18"/>
                <w:szCs w:val="18"/>
                <w:lang w:eastAsia="ru-RU"/>
              </w:rPr>
              <w:lastRenderedPageBreak/>
              <w:t>органов местного самоуправления Митякинского сельского поселения»</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lastRenderedPageBreak/>
              <w:t>04</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2 725,7</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4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50,0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r>
      <w:tr w:rsidR="00231BCF" w:rsidRPr="00231BCF" w:rsidTr="00231BCF">
        <w:trPr>
          <w:gridAfter w:val="4"/>
          <w:wAfter w:w="889" w:type="dxa"/>
          <w:trHeight w:val="12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50,0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44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ЖИЛИЩНО-КОММУНАЛЬНОЕ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2 716,6</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r>
      <w:tr w:rsidR="00231BCF" w:rsidRPr="00231BCF" w:rsidTr="00231BCF">
        <w:trPr>
          <w:gridAfter w:val="4"/>
          <w:wAfter w:w="889" w:type="dxa"/>
          <w:trHeight w:val="31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Коммунальное хозяйство</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400,0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r>
      <w:tr w:rsidR="00231BCF" w:rsidRPr="00231BCF" w:rsidTr="00231BCF">
        <w:trPr>
          <w:gridAfter w:val="4"/>
          <w:wAfter w:w="889" w:type="dxa"/>
          <w:trHeight w:val="27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285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390,0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3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Благоустройство</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2 316,6</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r>
      <w:tr w:rsidR="00231BCF" w:rsidRPr="00231BCF" w:rsidTr="00231BCF">
        <w:trPr>
          <w:gridAfter w:val="4"/>
          <w:wAfter w:w="889" w:type="dxa"/>
          <w:trHeight w:val="27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331,9</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r>
      <w:tr w:rsidR="00231BCF" w:rsidRPr="00231BCF" w:rsidTr="00231BCF">
        <w:trPr>
          <w:gridAfter w:val="4"/>
          <w:wAfter w:w="889" w:type="dxa"/>
          <w:trHeight w:val="283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lastRenderedPageBreak/>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04.2.00.S4640</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1 974,7</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r>
      <w:tr w:rsidR="00231BCF" w:rsidRPr="00231BCF" w:rsidTr="00231BCF">
        <w:trPr>
          <w:gridAfter w:val="4"/>
          <w:wAfter w:w="889" w:type="dxa"/>
          <w:trHeight w:val="103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04.2.00.99990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r>
      <w:tr w:rsidR="00231BCF" w:rsidRPr="00231BCF" w:rsidTr="00231BCF">
        <w:trPr>
          <w:gridAfter w:val="4"/>
          <w:wAfter w:w="889" w:type="dxa"/>
          <w:trHeight w:val="3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КУЛЬТУРА, КИНЕМАТОГРАФИЯ</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9 046,1</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color w:val="000000"/>
                <w:sz w:val="18"/>
                <w:szCs w:val="18"/>
                <w:lang w:eastAsia="ru-RU"/>
              </w:rPr>
            </w:pPr>
            <w:r w:rsidRPr="00231BCF">
              <w:rPr>
                <w:rFonts w:ascii="Times New Roman" w:eastAsia="Times New Roman" w:hAnsi="Times New Roman" w:cs="Times New Roman"/>
                <w:b/>
                <w:bCs/>
                <w:color w:val="000000"/>
                <w:sz w:val="18"/>
                <w:szCs w:val="18"/>
                <w:lang w:eastAsia="ru-RU"/>
              </w:rPr>
              <w:t>3 548,4</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2 627,8</w:t>
            </w:r>
          </w:p>
        </w:tc>
      </w:tr>
      <w:tr w:rsidR="00231BCF" w:rsidRPr="00231BCF" w:rsidTr="00231BCF">
        <w:trPr>
          <w:gridAfter w:val="4"/>
          <w:wAfter w:w="889" w:type="dxa"/>
          <w:trHeight w:val="28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Культура</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9 046,1</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3 548,4</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2 627,8</w:t>
            </w:r>
          </w:p>
        </w:tc>
      </w:tr>
      <w:tr w:rsidR="00231BCF" w:rsidRPr="00231BCF" w:rsidTr="00231BCF">
        <w:trPr>
          <w:gridAfter w:val="4"/>
          <w:wAfter w:w="889" w:type="dxa"/>
          <w:trHeight w:val="21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06.1.00.00590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610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4 101,1</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3 548,4</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2 627,8</w:t>
            </w:r>
          </w:p>
        </w:tc>
      </w:tr>
      <w:tr w:rsidR="00231BCF" w:rsidRPr="00231BCF" w:rsidTr="00231BCF">
        <w:trPr>
          <w:gridAfter w:val="4"/>
          <w:wAfter w:w="889" w:type="dxa"/>
          <w:trHeight w:val="15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06.1.00.S3920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610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4 945,0</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93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2,3</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b/>
                <w:bCs/>
                <w:sz w:val="18"/>
                <w:szCs w:val="18"/>
                <w:lang w:eastAsia="ru-RU"/>
              </w:rPr>
            </w:pPr>
            <w:r w:rsidRPr="00231BCF">
              <w:rPr>
                <w:rFonts w:ascii="Times New Roman" w:eastAsia="Times New Roman" w:hAnsi="Times New Roman" w:cs="Times New Roman"/>
                <w:b/>
                <w:bCs/>
                <w:sz w:val="18"/>
                <w:szCs w:val="18"/>
                <w:lang w:eastAsia="ru-RU"/>
              </w:rPr>
              <w:t>0,0</w:t>
            </w:r>
          </w:p>
        </w:tc>
      </w:tr>
      <w:tr w:rsidR="00231BCF" w:rsidRPr="00231BCF" w:rsidTr="00231BCF">
        <w:trPr>
          <w:gridAfter w:val="4"/>
          <w:wAfter w:w="889" w:type="dxa"/>
          <w:trHeight w:val="3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both"/>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2,3</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sz w:val="18"/>
                <w:szCs w:val="18"/>
                <w:lang w:eastAsia="ru-RU"/>
              </w:rPr>
            </w:pPr>
            <w:r w:rsidRPr="00231BCF">
              <w:rPr>
                <w:rFonts w:ascii="Times New Roman" w:eastAsia="Times New Roman" w:hAnsi="Times New Roman" w:cs="Times New Roman"/>
                <w:sz w:val="18"/>
                <w:szCs w:val="18"/>
                <w:lang w:eastAsia="ru-RU"/>
              </w:rPr>
              <w:t>0,0</w:t>
            </w:r>
          </w:p>
        </w:tc>
      </w:tr>
      <w:tr w:rsidR="00231BCF" w:rsidRPr="00231BCF" w:rsidTr="00231BCF">
        <w:trPr>
          <w:gridAfter w:val="4"/>
          <w:wAfter w:w="889" w:type="dxa"/>
          <w:trHeight w:val="1545"/>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xml:space="preserve"> 99.9.00.85010</w:t>
            </w:r>
          </w:p>
        </w:tc>
        <w:tc>
          <w:tcPr>
            <w:tcW w:w="486" w:type="dxa"/>
            <w:tcBorders>
              <w:top w:val="nil"/>
              <w:left w:val="nil"/>
              <w:bottom w:val="single" w:sz="4" w:space="0" w:color="auto"/>
              <w:right w:val="single" w:sz="4" w:space="0" w:color="auto"/>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540</w:t>
            </w:r>
          </w:p>
        </w:tc>
        <w:tc>
          <w:tcPr>
            <w:tcW w:w="160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2,3</w:t>
            </w:r>
          </w:p>
        </w:tc>
        <w:tc>
          <w:tcPr>
            <w:tcW w:w="1460"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c>
          <w:tcPr>
            <w:tcW w:w="2239" w:type="dxa"/>
            <w:tcBorders>
              <w:top w:val="nil"/>
              <w:left w:val="nil"/>
              <w:bottom w:val="single" w:sz="4" w:space="0" w:color="auto"/>
              <w:right w:val="single" w:sz="4" w:space="0" w:color="auto"/>
            </w:tcBorders>
            <w:shd w:val="clear" w:color="auto" w:fill="auto"/>
            <w:noWrap/>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0,0</w:t>
            </w:r>
          </w:p>
        </w:tc>
      </w:tr>
      <w:tr w:rsidR="00231BCF" w:rsidRPr="00231BCF" w:rsidTr="00231BCF">
        <w:trPr>
          <w:gridAfter w:val="4"/>
          <w:wAfter w:w="889" w:type="dxa"/>
          <w:trHeight w:val="15"/>
        </w:trPr>
        <w:tc>
          <w:tcPr>
            <w:tcW w:w="3119"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p>
        </w:tc>
        <w:tc>
          <w:tcPr>
            <w:tcW w:w="425"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p>
        </w:tc>
        <w:tc>
          <w:tcPr>
            <w:tcW w:w="146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39"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r>
      <w:tr w:rsidR="00231BCF" w:rsidRPr="00231BCF" w:rsidTr="00231BCF">
        <w:trPr>
          <w:gridAfter w:val="4"/>
          <w:wAfter w:w="889" w:type="dxa"/>
          <w:trHeight w:val="630"/>
        </w:trPr>
        <w:tc>
          <w:tcPr>
            <w:tcW w:w="4010" w:type="dxa"/>
            <w:gridSpan w:val="3"/>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p>
        </w:tc>
        <w:tc>
          <w:tcPr>
            <w:tcW w:w="146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39"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r>
      <w:tr w:rsidR="00231BCF" w:rsidRPr="00231BCF" w:rsidTr="00231BCF">
        <w:trPr>
          <w:trHeight w:val="420"/>
        </w:trPr>
        <w:tc>
          <w:tcPr>
            <w:tcW w:w="3119"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Глава Митякинского сельского поселения</w:t>
            </w:r>
          </w:p>
        </w:tc>
        <w:tc>
          <w:tcPr>
            <w:tcW w:w="425"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p>
        </w:tc>
        <w:tc>
          <w:tcPr>
            <w:tcW w:w="466"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r w:rsidRPr="00231BCF">
              <w:rPr>
                <w:rFonts w:ascii="Times New Roman" w:eastAsia="Times New Roman" w:hAnsi="Times New Roman" w:cs="Times New Roman"/>
                <w:color w:val="000000"/>
                <w:sz w:val="18"/>
                <w:szCs w:val="18"/>
                <w:lang w:eastAsia="ru-RU"/>
              </w:rPr>
              <w:t> </w:t>
            </w:r>
          </w:p>
        </w:tc>
        <w:tc>
          <w:tcPr>
            <w:tcW w:w="160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jc w:val="center"/>
              <w:rPr>
                <w:rFonts w:ascii="Times New Roman" w:eastAsia="Times New Roman" w:hAnsi="Times New Roman" w:cs="Times New Roman"/>
                <w:color w:val="000000"/>
                <w:sz w:val="18"/>
                <w:szCs w:val="18"/>
                <w:lang w:eastAsia="ru-RU"/>
              </w:rPr>
            </w:pPr>
          </w:p>
        </w:tc>
        <w:tc>
          <w:tcPr>
            <w:tcW w:w="4588" w:type="dxa"/>
            <w:gridSpan w:val="6"/>
            <w:tcBorders>
              <w:top w:val="nil"/>
              <w:left w:val="nil"/>
              <w:bottom w:val="nil"/>
              <w:right w:val="nil"/>
            </w:tcBorders>
            <w:shd w:val="clear" w:color="auto" w:fill="auto"/>
            <w:noWrap/>
            <w:vAlign w:val="bottom"/>
            <w:hideMark/>
          </w:tcPr>
          <w:p w:rsidR="00231BCF" w:rsidRPr="00231BCF" w:rsidRDefault="005A757C" w:rsidP="00231BC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231BCF" w:rsidRPr="00231BCF">
              <w:rPr>
                <w:rFonts w:ascii="Times New Roman" w:eastAsia="Times New Roman" w:hAnsi="Times New Roman" w:cs="Times New Roman"/>
                <w:color w:val="000000"/>
                <w:sz w:val="18"/>
                <w:szCs w:val="18"/>
                <w:lang w:eastAsia="ru-RU"/>
              </w:rPr>
              <w:t>В.А. Щуров</w:t>
            </w:r>
          </w:p>
        </w:tc>
      </w:tr>
      <w:tr w:rsidR="00231BCF" w:rsidRPr="00231BCF" w:rsidTr="00231BCF">
        <w:trPr>
          <w:trHeight w:val="192"/>
        </w:trPr>
        <w:tc>
          <w:tcPr>
            <w:tcW w:w="3119"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color w:val="000000"/>
                <w:sz w:val="18"/>
                <w:szCs w:val="18"/>
                <w:lang w:eastAsia="ru-RU"/>
              </w:rPr>
            </w:pPr>
          </w:p>
        </w:tc>
        <w:tc>
          <w:tcPr>
            <w:tcW w:w="425"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146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39"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r>
      <w:tr w:rsidR="00231BCF" w:rsidRPr="00231BCF" w:rsidTr="00231BCF">
        <w:trPr>
          <w:trHeight w:val="203"/>
        </w:trPr>
        <w:tc>
          <w:tcPr>
            <w:tcW w:w="3119"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425"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160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1460"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39" w:type="dxa"/>
            <w:tcBorders>
              <w:top w:val="nil"/>
              <w:left w:val="nil"/>
              <w:bottom w:val="nil"/>
              <w:right w:val="nil"/>
            </w:tcBorders>
            <w:shd w:val="clear" w:color="auto" w:fill="auto"/>
            <w:noWrap/>
            <w:vAlign w:val="bottom"/>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231BCF" w:rsidRPr="00231BCF" w:rsidRDefault="00231BCF" w:rsidP="00231BCF">
            <w:pPr>
              <w:spacing w:after="0" w:line="240" w:lineRule="auto"/>
              <w:rPr>
                <w:rFonts w:ascii="Times New Roman" w:eastAsia="Times New Roman" w:hAnsi="Times New Roman" w:cs="Times New Roman"/>
                <w:sz w:val="18"/>
                <w:szCs w:val="18"/>
                <w:lang w:eastAsia="ru-RU"/>
              </w:rPr>
            </w:pPr>
          </w:p>
        </w:tc>
      </w:tr>
    </w:tbl>
    <w:p w:rsidR="00157ECB" w:rsidRDefault="00157ECB" w:rsidP="000C3230">
      <w:pPr>
        <w:tabs>
          <w:tab w:val="left" w:pos="2745"/>
        </w:tabs>
        <w:rPr>
          <w:rFonts w:ascii="Times New Roman" w:hAnsi="Times New Roman" w:cs="Times New Roman"/>
          <w:sz w:val="18"/>
          <w:szCs w:val="18"/>
        </w:rPr>
      </w:pPr>
    </w:p>
    <w:tbl>
      <w:tblPr>
        <w:tblW w:w="11057" w:type="dxa"/>
        <w:tblLook w:val="04A0" w:firstRow="1" w:lastRow="0" w:firstColumn="1" w:lastColumn="0" w:noHBand="0" w:noVBand="1"/>
      </w:tblPr>
      <w:tblGrid>
        <w:gridCol w:w="3119"/>
        <w:gridCol w:w="709"/>
        <w:gridCol w:w="567"/>
        <w:gridCol w:w="567"/>
        <w:gridCol w:w="1341"/>
        <w:gridCol w:w="486"/>
        <w:gridCol w:w="1008"/>
        <w:gridCol w:w="850"/>
        <w:gridCol w:w="2410"/>
      </w:tblGrid>
      <w:tr w:rsidR="00C34A6D" w:rsidRPr="00C34A6D" w:rsidTr="00C34A6D">
        <w:trPr>
          <w:trHeight w:val="278"/>
        </w:trPr>
        <w:tc>
          <w:tcPr>
            <w:tcW w:w="311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lastRenderedPageBreak/>
              <w:t> </w:t>
            </w:r>
          </w:p>
        </w:tc>
        <w:tc>
          <w:tcPr>
            <w:tcW w:w="70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1008"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xml:space="preserve">Приложение 5 к решению Собрания </w:t>
            </w:r>
          </w:p>
        </w:tc>
      </w:tr>
      <w:tr w:rsidR="00C34A6D" w:rsidRPr="00C34A6D" w:rsidTr="00C34A6D">
        <w:trPr>
          <w:trHeight w:val="195"/>
        </w:trPr>
        <w:tc>
          <w:tcPr>
            <w:tcW w:w="311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008"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xml:space="preserve">депутатов Митякинского сельского поселения </w:t>
            </w:r>
          </w:p>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20 от 30.08.2022 г.</w:t>
            </w:r>
          </w:p>
        </w:tc>
      </w:tr>
      <w:tr w:rsidR="00C34A6D" w:rsidRPr="00C34A6D" w:rsidTr="00C34A6D">
        <w:trPr>
          <w:trHeight w:val="15"/>
        </w:trPr>
        <w:tc>
          <w:tcPr>
            <w:tcW w:w="311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008"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r>
      <w:tr w:rsidR="00C34A6D" w:rsidRPr="00C34A6D" w:rsidTr="00C34A6D">
        <w:trPr>
          <w:trHeight w:val="1125"/>
        </w:trPr>
        <w:tc>
          <w:tcPr>
            <w:tcW w:w="311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4268" w:type="dxa"/>
            <w:gridSpan w:val="3"/>
            <w:tcBorders>
              <w:top w:val="nil"/>
              <w:left w:val="nil"/>
              <w:bottom w:val="nil"/>
              <w:right w:val="nil"/>
            </w:tcBorders>
            <w:shd w:val="clear" w:color="auto" w:fill="auto"/>
            <w:vAlign w:val="center"/>
            <w:hideMark/>
          </w:tcPr>
          <w:p w:rsidR="00C34A6D" w:rsidRDefault="00C34A6D" w:rsidP="00C34A6D">
            <w:pPr>
              <w:tabs>
                <w:tab w:val="left" w:pos="2359"/>
              </w:tabs>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xml:space="preserve">«О внесении изменений в решение Собрания депутатов Митякинского сельского поселения  </w:t>
            </w:r>
          </w:p>
          <w:p w:rsidR="00C34A6D" w:rsidRPr="00C34A6D" w:rsidRDefault="00C34A6D" w:rsidP="00C34A6D">
            <w:pPr>
              <w:tabs>
                <w:tab w:val="left" w:pos="2359"/>
              </w:tabs>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xml:space="preserve">    № 18 от 27.12.2021 г."О бюджете Митякинского сельского поселения Тарасовского района на</w:t>
            </w:r>
          </w:p>
        </w:tc>
      </w:tr>
      <w:tr w:rsidR="00C34A6D" w:rsidRPr="00C34A6D" w:rsidTr="00C34A6D">
        <w:trPr>
          <w:trHeight w:val="278"/>
        </w:trPr>
        <w:tc>
          <w:tcPr>
            <w:tcW w:w="311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008"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xml:space="preserve"> 2022 год и на плановый период 2023 и 2024 годов"</w:t>
            </w:r>
          </w:p>
        </w:tc>
      </w:tr>
      <w:tr w:rsidR="00C34A6D" w:rsidRPr="00C34A6D" w:rsidTr="00C34A6D">
        <w:trPr>
          <w:trHeight w:val="312"/>
        </w:trPr>
        <w:tc>
          <w:tcPr>
            <w:tcW w:w="311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008"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noWrap/>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r>
      <w:tr w:rsidR="00C34A6D" w:rsidRPr="00C34A6D" w:rsidTr="00C34A6D">
        <w:trPr>
          <w:trHeight w:val="600"/>
        </w:trPr>
        <w:tc>
          <w:tcPr>
            <w:tcW w:w="11057" w:type="dxa"/>
            <w:gridSpan w:val="9"/>
            <w:tcBorders>
              <w:top w:val="nil"/>
              <w:left w:val="nil"/>
              <w:bottom w:val="nil"/>
              <w:right w:val="nil"/>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C34A6D" w:rsidRPr="00C34A6D" w:rsidTr="00C34A6D">
        <w:trPr>
          <w:trHeight w:val="225"/>
        </w:trPr>
        <w:tc>
          <w:tcPr>
            <w:tcW w:w="3119"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341"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1008"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w:t>
            </w:r>
          </w:p>
        </w:tc>
        <w:tc>
          <w:tcPr>
            <w:tcW w:w="2410" w:type="dxa"/>
            <w:tcBorders>
              <w:top w:val="nil"/>
              <w:left w:val="nil"/>
              <w:bottom w:val="nil"/>
              <w:right w:val="nil"/>
            </w:tcBorders>
            <w:shd w:val="clear" w:color="auto" w:fill="auto"/>
            <w:vAlign w:val="center"/>
            <w:hideMark/>
          </w:tcPr>
          <w:p w:rsidR="00C34A6D" w:rsidRPr="00C34A6D" w:rsidRDefault="00C34A6D" w:rsidP="00C34A6D">
            <w:pPr>
              <w:spacing w:after="0" w:line="240" w:lineRule="auto"/>
              <w:jc w:val="right"/>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xml:space="preserve"> (тыс. руб.)</w:t>
            </w:r>
          </w:p>
        </w:tc>
      </w:tr>
      <w:tr w:rsidR="00C34A6D" w:rsidRPr="00C34A6D" w:rsidTr="00C34A6D">
        <w:trPr>
          <w:trHeight w:val="45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Мин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ПР</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ЦСР</w:t>
            </w: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ВР</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2022 г.</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2023 г.</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2024 г.</w:t>
            </w:r>
          </w:p>
        </w:tc>
      </w:tr>
      <w:tr w:rsidR="00C34A6D" w:rsidRPr="00C34A6D" w:rsidTr="00C34A6D">
        <w:trPr>
          <w:trHeight w:val="45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34A6D" w:rsidRPr="00C34A6D" w:rsidRDefault="00C34A6D" w:rsidP="00C34A6D">
            <w:pPr>
              <w:spacing w:after="0" w:line="240" w:lineRule="auto"/>
              <w:rPr>
                <w:rFonts w:ascii="Times New Roman" w:eastAsia="Times New Roman" w:hAnsi="Times New Roman" w:cs="Times New Roman"/>
                <w:b/>
                <w:bCs/>
                <w:color w:val="000000"/>
                <w:sz w:val="18"/>
                <w:szCs w:val="18"/>
                <w:lang w:eastAsia="ru-RU"/>
              </w:rPr>
            </w:pPr>
          </w:p>
        </w:tc>
      </w:tr>
      <w:tr w:rsidR="00C34A6D" w:rsidRPr="00C34A6D" w:rsidTr="00C34A6D">
        <w:trPr>
          <w:trHeight w:val="334"/>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22 223,7</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10 273,9</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9 815,7</w:t>
            </w:r>
          </w:p>
        </w:tc>
      </w:tr>
      <w:tr w:rsidR="00C34A6D" w:rsidRPr="00C34A6D" w:rsidTr="00C34A6D">
        <w:trPr>
          <w:trHeight w:val="62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АДМИНИСТРАЦИЯ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 </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22 223,7</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10 273,9</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b/>
                <w:bCs/>
                <w:color w:val="000000"/>
                <w:sz w:val="18"/>
                <w:szCs w:val="18"/>
                <w:lang w:eastAsia="ru-RU"/>
              </w:rPr>
            </w:pPr>
            <w:r w:rsidRPr="00C34A6D">
              <w:rPr>
                <w:rFonts w:ascii="Times New Roman" w:eastAsia="Times New Roman" w:hAnsi="Times New Roman" w:cs="Times New Roman"/>
                <w:b/>
                <w:bCs/>
                <w:color w:val="000000"/>
                <w:sz w:val="18"/>
                <w:szCs w:val="18"/>
                <w:lang w:eastAsia="ru-RU"/>
              </w:rPr>
              <w:t>9 815,7</w:t>
            </w:r>
          </w:p>
        </w:tc>
      </w:tr>
      <w:tr w:rsidR="00C34A6D" w:rsidRPr="00C34A6D" w:rsidTr="00C34A6D">
        <w:trPr>
          <w:trHeight w:val="15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120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5 795,2</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5 801,2</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5 993,3</w:t>
            </w:r>
          </w:p>
        </w:tc>
      </w:tr>
      <w:tr w:rsidR="00C34A6D" w:rsidRPr="00C34A6D" w:rsidTr="00C34A6D">
        <w:trPr>
          <w:trHeight w:val="154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120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319,3</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332,1</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364,4</w:t>
            </w:r>
          </w:p>
        </w:tc>
      </w:tr>
      <w:tr w:rsidR="00C34A6D" w:rsidRPr="00C34A6D" w:rsidTr="00C34A6D">
        <w:trPr>
          <w:trHeight w:val="16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554,2</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92,1</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94,5</w:t>
            </w:r>
          </w:p>
        </w:tc>
      </w:tr>
      <w:tr w:rsidR="00C34A6D" w:rsidRPr="00C34A6D" w:rsidTr="00C34A6D">
        <w:trPr>
          <w:trHeight w:val="2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w:t>
            </w:r>
            <w:r w:rsidRPr="00C34A6D">
              <w:rPr>
                <w:rFonts w:ascii="Times New Roman" w:eastAsia="Times New Roman" w:hAnsi="Times New Roman" w:cs="Times New Roman"/>
                <w:color w:val="000000"/>
                <w:sz w:val="18"/>
                <w:szCs w:val="18"/>
                <w:lang w:eastAsia="ru-RU"/>
              </w:rPr>
              <w:lastRenderedPageBreak/>
              <w:t>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lastRenderedPageBreak/>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89.9.00.72390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0,2</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0,2</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0,2</w:t>
            </w:r>
          </w:p>
        </w:tc>
      </w:tr>
      <w:tr w:rsidR="00C34A6D" w:rsidRPr="00C34A6D" w:rsidTr="00C34A6D">
        <w:trPr>
          <w:trHeight w:val="13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11</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99.1.00.90110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880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31,0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219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311,0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19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5,0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18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38,0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r>
      <w:tr w:rsidR="00C34A6D" w:rsidRPr="00C34A6D" w:rsidTr="00C34A6D">
        <w:trPr>
          <w:trHeight w:val="92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850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20,0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r>
      <w:tr w:rsidR="00C34A6D" w:rsidRPr="00C34A6D" w:rsidTr="00C34A6D">
        <w:trPr>
          <w:trHeight w:val="21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08.1.00.99990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13,1</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r>
      <w:tr w:rsidR="00C34A6D" w:rsidRPr="00C34A6D" w:rsidTr="00C34A6D">
        <w:trPr>
          <w:trHeight w:val="219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20,0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r>
      <w:tr w:rsidR="00C34A6D" w:rsidRPr="00C34A6D" w:rsidTr="00C34A6D">
        <w:trPr>
          <w:trHeight w:val="235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99.9.00.202900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21,0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r>
      <w:tr w:rsidR="00C34A6D" w:rsidRPr="00C34A6D" w:rsidTr="00C34A6D">
        <w:trPr>
          <w:trHeight w:val="128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880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250,6</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477,9</w:t>
            </w:r>
          </w:p>
        </w:tc>
      </w:tr>
      <w:tr w:rsidR="00C34A6D" w:rsidRPr="00C34A6D" w:rsidTr="00C34A6D">
        <w:trPr>
          <w:trHeight w:val="15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850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274,6</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0,0</w:t>
            </w:r>
          </w:p>
        </w:tc>
      </w:tr>
      <w:tr w:rsidR="00C34A6D" w:rsidRPr="00C34A6D" w:rsidTr="00C34A6D">
        <w:trPr>
          <w:trHeight w:val="1572"/>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20,0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7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w:t>
            </w:r>
            <w:r w:rsidRPr="00C34A6D">
              <w:rPr>
                <w:rFonts w:ascii="Times New Roman" w:eastAsia="Times New Roman" w:hAnsi="Times New Roman" w:cs="Times New Roman"/>
                <w:sz w:val="18"/>
                <w:szCs w:val="18"/>
                <w:lang w:eastAsia="ru-RU"/>
              </w:rPr>
              <w:lastRenderedPageBreak/>
              <w:t>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lastRenderedPageBreak/>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120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251,2</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240,6</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241,5</w:t>
            </w:r>
          </w:p>
        </w:tc>
      </w:tr>
      <w:tr w:rsidR="00C34A6D" w:rsidRPr="00C34A6D" w:rsidTr="00C34A6D">
        <w:trPr>
          <w:trHeight w:val="26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4,2</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8,7</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16,1</w:t>
            </w:r>
          </w:p>
        </w:tc>
      </w:tr>
      <w:tr w:rsidR="00C34A6D" w:rsidRPr="00C34A6D" w:rsidTr="00C34A6D">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10</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02.1.00.71180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5,0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228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09</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2 725,7</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96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12</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50,0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249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02</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39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 xml:space="preserve">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w:t>
            </w:r>
            <w:r w:rsidRPr="00C34A6D">
              <w:rPr>
                <w:rFonts w:ascii="Times New Roman" w:eastAsia="Times New Roman" w:hAnsi="Times New Roman" w:cs="Times New Roman"/>
                <w:color w:val="000000"/>
                <w:sz w:val="18"/>
                <w:szCs w:val="18"/>
                <w:lang w:eastAsia="ru-RU"/>
              </w:rPr>
              <w:lastRenderedPageBreak/>
              <w:t>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lastRenderedPageBreak/>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02</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390,0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250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331,9</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99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04.2.00.99990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25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04.2.00.S4640</w:t>
            </w:r>
          </w:p>
        </w:tc>
        <w:tc>
          <w:tcPr>
            <w:tcW w:w="486"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240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1 974,7</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2363"/>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06.1.00.00590</w:t>
            </w:r>
          </w:p>
        </w:tc>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610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4 101,1</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3 548,4</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2 627,8</w:t>
            </w:r>
          </w:p>
        </w:tc>
      </w:tr>
      <w:tr w:rsidR="00C34A6D" w:rsidRPr="00C34A6D" w:rsidTr="00C34A6D">
        <w:trPr>
          <w:trHeight w:val="13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sz w:val="18"/>
                <w:szCs w:val="18"/>
                <w:lang w:eastAsia="ru-RU"/>
              </w:rPr>
            </w:pPr>
            <w:r w:rsidRPr="00C34A6D">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01</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06.1.00.S3920</w:t>
            </w:r>
          </w:p>
        </w:tc>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610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4 945,0</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1609"/>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both"/>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03</w:t>
            </w:r>
          </w:p>
        </w:tc>
        <w:tc>
          <w:tcPr>
            <w:tcW w:w="1341" w:type="dxa"/>
            <w:tcBorders>
              <w:top w:val="nil"/>
              <w:left w:val="nil"/>
              <w:bottom w:val="single" w:sz="4" w:space="0" w:color="auto"/>
              <w:right w:val="single" w:sz="4" w:space="0" w:color="auto"/>
            </w:tcBorders>
            <w:shd w:val="clear" w:color="auto" w:fill="auto"/>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99.9.00.85010</w:t>
            </w:r>
          </w:p>
        </w:tc>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540</w:t>
            </w:r>
          </w:p>
        </w:tc>
        <w:tc>
          <w:tcPr>
            <w:tcW w:w="1008"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2,3</w:t>
            </w:r>
          </w:p>
        </w:tc>
        <w:tc>
          <w:tcPr>
            <w:tcW w:w="85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c>
          <w:tcPr>
            <w:tcW w:w="2410" w:type="dxa"/>
            <w:tcBorders>
              <w:top w:val="nil"/>
              <w:left w:val="nil"/>
              <w:bottom w:val="single" w:sz="4" w:space="0" w:color="auto"/>
              <w:right w:val="single" w:sz="4" w:space="0" w:color="auto"/>
            </w:tcBorders>
            <w:shd w:val="clear" w:color="auto" w:fill="auto"/>
            <w:noWrap/>
            <w:vAlign w:val="center"/>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0,0</w:t>
            </w:r>
          </w:p>
        </w:tc>
      </w:tr>
      <w:tr w:rsidR="00C34A6D" w:rsidRPr="00C34A6D" w:rsidTr="00C34A6D">
        <w:trPr>
          <w:trHeight w:val="252"/>
        </w:trPr>
        <w:tc>
          <w:tcPr>
            <w:tcW w:w="311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008"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r>
      <w:tr w:rsidR="00C34A6D" w:rsidRPr="00C34A6D" w:rsidTr="00C34A6D">
        <w:trPr>
          <w:trHeight w:val="45"/>
        </w:trPr>
        <w:tc>
          <w:tcPr>
            <w:tcW w:w="311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008"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r>
      <w:tr w:rsidR="00C34A6D" w:rsidRPr="00C34A6D" w:rsidTr="00C34A6D">
        <w:trPr>
          <w:trHeight w:val="698"/>
        </w:trPr>
        <w:tc>
          <w:tcPr>
            <w:tcW w:w="3119" w:type="dxa"/>
            <w:tcBorders>
              <w:top w:val="nil"/>
              <w:left w:val="nil"/>
              <w:bottom w:val="nil"/>
              <w:right w:val="nil"/>
            </w:tcBorders>
            <w:shd w:val="clear" w:color="auto" w:fill="auto"/>
            <w:vAlign w:val="center"/>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lastRenderedPageBreak/>
              <w:t>Председатель Собрания депутатов -                                                                                             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008"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r w:rsidRPr="00C34A6D">
              <w:rPr>
                <w:rFonts w:ascii="Times New Roman" w:eastAsia="Times New Roman" w:hAnsi="Times New Roman" w:cs="Times New Roman"/>
                <w:color w:val="000000"/>
                <w:sz w:val="18"/>
                <w:szCs w:val="18"/>
                <w:lang w:eastAsia="ru-RU"/>
              </w:rPr>
              <w:t>В.А. Щуров</w:t>
            </w:r>
          </w:p>
        </w:tc>
        <w:tc>
          <w:tcPr>
            <w:tcW w:w="241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color w:val="000000"/>
                <w:sz w:val="18"/>
                <w:szCs w:val="18"/>
                <w:lang w:eastAsia="ru-RU"/>
              </w:rPr>
            </w:pPr>
          </w:p>
        </w:tc>
      </w:tr>
      <w:tr w:rsidR="00C34A6D" w:rsidRPr="00C34A6D" w:rsidTr="00C34A6D">
        <w:trPr>
          <w:trHeight w:val="203"/>
        </w:trPr>
        <w:tc>
          <w:tcPr>
            <w:tcW w:w="311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008"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r>
      <w:tr w:rsidR="00C34A6D" w:rsidRPr="00C34A6D" w:rsidTr="00C34A6D">
        <w:trPr>
          <w:trHeight w:val="615"/>
        </w:trPr>
        <w:tc>
          <w:tcPr>
            <w:tcW w:w="311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341"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1008"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c>
          <w:tcPr>
            <w:tcW w:w="2410" w:type="dxa"/>
            <w:tcBorders>
              <w:top w:val="nil"/>
              <w:left w:val="nil"/>
              <w:bottom w:val="nil"/>
              <w:right w:val="nil"/>
            </w:tcBorders>
            <w:shd w:val="clear" w:color="auto" w:fill="auto"/>
            <w:noWrap/>
            <w:vAlign w:val="bottom"/>
            <w:hideMark/>
          </w:tcPr>
          <w:p w:rsidR="00C34A6D" w:rsidRPr="00C34A6D" w:rsidRDefault="00C34A6D" w:rsidP="00C34A6D">
            <w:pPr>
              <w:spacing w:after="0" w:line="240" w:lineRule="auto"/>
              <w:rPr>
                <w:rFonts w:ascii="Times New Roman" w:eastAsia="Times New Roman" w:hAnsi="Times New Roman" w:cs="Times New Roman"/>
                <w:sz w:val="18"/>
                <w:szCs w:val="18"/>
                <w:lang w:eastAsia="ru-RU"/>
              </w:rPr>
            </w:pPr>
          </w:p>
        </w:tc>
      </w:tr>
    </w:tbl>
    <w:p w:rsidR="00C34A6D" w:rsidRDefault="00C34A6D"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p w:rsidR="00C5378E" w:rsidRDefault="00C5378E" w:rsidP="000C3230">
      <w:pPr>
        <w:tabs>
          <w:tab w:val="left" w:pos="2745"/>
        </w:tabs>
        <w:rPr>
          <w:rFonts w:ascii="Times New Roman" w:hAnsi="Times New Roman" w:cs="Times New Roman"/>
          <w:sz w:val="18"/>
          <w:szCs w:val="18"/>
        </w:rPr>
      </w:pPr>
    </w:p>
    <w:tbl>
      <w:tblPr>
        <w:tblW w:w="11945" w:type="dxa"/>
        <w:tblLook w:val="04A0" w:firstRow="1" w:lastRow="0" w:firstColumn="1" w:lastColumn="0" w:noHBand="0" w:noVBand="1"/>
      </w:tblPr>
      <w:tblGrid>
        <w:gridCol w:w="3261"/>
        <w:gridCol w:w="1262"/>
        <w:gridCol w:w="722"/>
        <w:gridCol w:w="567"/>
        <w:gridCol w:w="567"/>
        <w:gridCol w:w="992"/>
        <w:gridCol w:w="993"/>
        <w:gridCol w:w="2693"/>
        <w:gridCol w:w="222"/>
        <w:gridCol w:w="222"/>
        <w:gridCol w:w="222"/>
        <w:gridCol w:w="222"/>
      </w:tblGrid>
      <w:tr w:rsidR="001D2D1F" w:rsidRPr="001D2D1F" w:rsidTr="001D2D1F">
        <w:trPr>
          <w:gridAfter w:val="4"/>
          <w:wAfter w:w="888" w:type="dxa"/>
          <w:trHeight w:val="300"/>
        </w:trPr>
        <w:tc>
          <w:tcPr>
            <w:tcW w:w="3261"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126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72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Приложение 6 к  решению Собрания депутатов</w:t>
            </w:r>
          </w:p>
        </w:tc>
      </w:tr>
      <w:tr w:rsidR="001D2D1F" w:rsidRPr="001D2D1F" w:rsidTr="001D2D1F">
        <w:trPr>
          <w:gridAfter w:val="4"/>
          <w:wAfter w:w="888" w:type="dxa"/>
          <w:trHeight w:val="229"/>
        </w:trPr>
        <w:tc>
          <w:tcPr>
            <w:tcW w:w="3261"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72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xml:space="preserve"> Митякинского сельского поселения № 20 от 30.08.2022 г.</w:t>
            </w:r>
          </w:p>
        </w:tc>
      </w:tr>
      <w:tr w:rsidR="001D2D1F" w:rsidRPr="001D2D1F" w:rsidTr="001D2D1F">
        <w:trPr>
          <w:gridAfter w:val="4"/>
          <w:wAfter w:w="888" w:type="dxa"/>
          <w:trHeight w:val="540"/>
        </w:trPr>
        <w:tc>
          <w:tcPr>
            <w:tcW w:w="3261"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7796" w:type="dxa"/>
            <w:gridSpan w:val="7"/>
            <w:tcBorders>
              <w:top w:val="nil"/>
              <w:left w:val="nil"/>
              <w:bottom w:val="nil"/>
              <w:right w:val="nil"/>
            </w:tcBorders>
            <w:shd w:val="clear" w:color="auto" w:fill="auto"/>
            <w:vAlign w:val="bottom"/>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18 от 27.12.2021 г.</w:t>
            </w:r>
          </w:p>
        </w:tc>
      </w:tr>
      <w:tr w:rsidR="001D2D1F" w:rsidRPr="001D2D1F" w:rsidTr="001D2D1F">
        <w:trPr>
          <w:gridAfter w:val="4"/>
          <w:wAfter w:w="888" w:type="dxa"/>
          <w:trHeight w:val="300"/>
        </w:trPr>
        <w:tc>
          <w:tcPr>
            <w:tcW w:w="3261"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72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1D2D1F" w:rsidRPr="001D2D1F" w:rsidTr="001D2D1F">
        <w:trPr>
          <w:gridAfter w:val="4"/>
          <w:wAfter w:w="888" w:type="dxa"/>
          <w:trHeight w:val="300"/>
        </w:trPr>
        <w:tc>
          <w:tcPr>
            <w:tcW w:w="3261"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72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1D2D1F" w:rsidRPr="001D2D1F" w:rsidTr="001D2D1F">
        <w:trPr>
          <w:gridAfter w:val="4"/>
          <w:wAfter w:w="888" w:type="dxa"/>
          <w:trHeight w:val="300"/>
        </w:trPr>
        <w:tc>
          <w:tcPr>
            <w:tcW w:w="3261"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72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период 2023 и 2024 годов"</w:t>
            </w:r>
          </w:p>
        </w:tc>
      </w:tr>
      <w:tr w:rsidR="001D2D1F" w:rsidRPr="001D2D1F" w:rsidTr="001D2D1F">
        <w:trPr>
          <w:gridAfter w:val="4"/>
          <w:wAfter w:w="888" w:type="dxa"/>
          <w:trHeight w:val="315"/>
        </w:trPr>
        <w:tc>
          <w:tcPr>
            <w:tcW w:w="3261"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72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r>
      <w:tr w:rsidR="001D2D1F" w:rsidRPr="001D2D1F" w:rsidTr="001D2D1F">
        <w:trPr>
          <w:gridAfter w:val="4"/>
          <w:wAfter w:w="888" w:type="dxa"/>
          <w:trHeight w:val="1230"/>
        </w:trPr>
        <w:tc>
          <w:tcPr>
            <w:tcW w:w="11057" w:type="dxa"/>
            <w:gridSpan w:val="8"/>
            <w:tcBorders>
              <w:top w:val="nil"/>
              <w:left w:val="nil"/>
              <w:bottom w:val="nil"/>
              <w:right w:val="nil"/>
            </w:tcBorders>
            <w:shd w:val="clear" w:color="auto" w:fill="auto"/>
            <w:vAlign w:val="center"/>
            <w:hideMark/>
          </w:tcPr>
          <w:p w:rsidR="001D2D1F" w:rsidRPr="001D2D1F" w:rsidRDefault="001D2D1F" w:rsidP="001D2D1F">
            <w:pPr>
              <w:tabs>
                <w:tab w:val="left" w:pos="10470"/>
                <w:tab w:val="left" w:pos="10905"/>
              </w:tabs>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2022 год и на плановый период 2023 и 2024 годы</w:t>
            </w:r>
          </w:p>
        </w:tc>
      </w:tr>
      <w:tr w:rsidR="001D2D1F" w:rsidRPr="001D2D1F" w:rsidTr="001D2D1F">
        <w:trPr>
          <w:gridAfter w:val="4"/>
          <w:wAfter w:w="888" w:type="dxa"/>
          <w:trHeight w:val="615"/>
        </w:trPr>
        <w:tc>
          <w:tcPr>
            <w:tcW w:w="3261"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72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3" w:type="dxa"/>
            <w:tcBorders>
              <w:top w:val="nil"/>
              <w:left w:val="nil"/>
              <w:bottom w:val="nil"/>
              <w:right w:val="nil"/>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2693" w:type="dxa"/>
            <w:tcBorders>
              <w:top w:val="nil"/>
              <w:left w:val="nil"/>
              <w:bottom w:val="nil"/>
              <w:right w:val="nil"/>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xml:space="preserve"> (тыс. руб.)</w:t>
            </w:r>
          </w:p>
        </w:tc>
      </w:tr>
      <w:tr w:rsidR="001D2D1F" w:rsidRPr="001D2D1F" w:rsidTr="001D2D1F">
        <w:trPr>
          <w:gridAfter w:val="4"/>
          <w:wAfter w:w="888" w:type="dxa"/>
          <w:trHeight w:val="76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Наименование</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ЦСР</w:t>
            </w:r>
          </w:p>
        </w:tc>
        <w:tc>
          <w:tcPr>
            <w:tcW w:w="722" w:type="dxa"/>
            <w:tcBorders>
              <w:top w:val="single" w:sz="4" w:space="0" w:color="auto"/>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ВР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ПР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2022 г.</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2023 г.</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2024 г.</w:t>
            </w:r>
          </w:p>
        </w:tc>
      </w:tr>
      <w:tr w:rsidR="001D2D1F" w:rsidRPr="001D2D1F" w:rsidTr="001D2D1F">
        <w:trPr>
          <w:gridAfter w:val="4"/>
          <w:wAfter w:w="888" w:type="dxa"/>
          <w:trHeight w:val="6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Всего</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22 223,7</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10 273,9</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9 815,7</w:t>
            </w:r>
          </w:p>
        </w:tc>
      </w:tr>
      <w:tr w:rsidR="001D2D1F" w:rsidRPr="001D2D1F" w:rsidTr="001D2D1F">
        <w:trPr>
          <w:gridAfter w:val="4"/>
          <w:wAfter w:w="888" w:type="dxa"/>
          <w:trHeight w:val="7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Муниципальная программа Митякинского сельского поселения "Информационное общество"</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01.0.00.00000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311,0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r>
      <w:tr w:rsidR="001D2D1F" w:rsidRPr="001D2D1F" w:rsidTr="001D2D1F">
        <w:trPr>
          <w:gridAfter w:val="4"/>
          <w:wAfter w:w="888" w:type="dxa"/>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01.1.00.00000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311,0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84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01.1.00.99990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311,0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630"/>
        </w:trPr>
        <w:tc>
          <w:tcPr>
            <w:tcW w:w="3261" w:type="dxa"/>
            <w:tcBorders>
              <w:top w:val="nil"/>
              <w:left w:val="single" w:sz="4" w:space="0" w:color="auto"/>
              <w:bottom w:val="single" w:sz="4" w:space="0" w:color="auto"/>
              <w:right w:val="nil"/>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62"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03.0.00.00000</w:t>
            </w:r>
          </w:p>
        </w:tc>
        <w:tc>
          <w:tcPr>
            <w:tcW w:w="72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2 725,7</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r>
      <w:tr w:rsidR="001D2D1F" w:rsidRPr="001D2D1F" w:rsidTr="001D2D1F">
        <w:trPr>
          <w:gridAfter w:val="4"/>
          <w:wAfter w:w="888" w:type="dxa"/>
          <w:trHeight w:val="9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03.1.00.00000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09</w:t>
            </w:r>
          </w:p>
        </w:tc>
        <w:tc>
          <w:tcPr>
            <w:tcW w:w="99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2 725,7</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4E03BE">
        <w:trPr>
          <w:gridAfter w:val="4"/>
          <w:wAfter w:w="888" w:type="dxa"/>
          <w:trHeight w:val="39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xml:space="preserve">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w:t>
            </w:r>
            <w:r w:rsidRPr="001D2D1F">
              <w:rPr>
                <w:rFonts w:ascii="Times New Roman" w:eastAsia="Times New Roman" w:hAnsi="Times New Roman" w:cs="Times New Roman"/>
                <w:color w:val="000000"/>
                <w:sz w:val="18"/>
                <w:szCs w:val="18"/>
                <w:lang w:eastAsia="ru-RU"/>
              </w:rPr>
              <w:lastRenderedPageBreak/>
              <w:t>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lastRenderedPageBreak/>
              <w:t>03.1.00.99990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09</w:t>
            </w:r>
          </w:p>
        </w:tc>
        <w:tc>
          <w:tcPr>
            <w:tcW w:w="99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2 725,7</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9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02.0.00.00000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r>
      <w:tr w:rsidR="001D2D1F" w:rsidRPr="001D2D1F" w:rsidTr="001D2D1F">
        <w:trPr>
          <w:gridAfter w:val="4"/>
          <w:wAfter w:w="888" w:type="dxa"/>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Пожарная безопасность</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02.1.00.00000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7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02.1.00.20560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6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04.0.00.00000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2 716,6</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r>
      <w:tr w:rsidR="001D2D1F" w:rsidRPr="001D2D1F" w:rsidTr="001D2D1F">
        <w:trPr>
          <w:gridAfter w:val="4"/>
          <w:wAfter w:w="888" w:type="dxa"/>
          <w:trHeight w:val="15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04.1.00.00000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400,0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22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04.1.00.20020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9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04.1.00.20360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390,0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6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04.2.00.00000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2 316,6</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22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04.2.00.20070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331,9</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6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26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04.2.00.99990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4E03BE">
        <w:trPr>
          <w:gridAfter w:val="4"/>
          <w:wAfter w:w="888" w:type="dxa"/>
          <w:trHeight w:val="1965"/>
        </w:trPr>
        <w:tc>
          <w:tcPr>
            <w:tcW w:w="3261" w:type="dxa"/>
            <w:tcBorders>
              <w:top w:val="nil"/>
              <w:left w:val="single" w:sz="4" w:space="0" w:color="auto"/>
              <w:bottom w:val="nil"/>
              <w:right w:val="nil"/>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1262" w:type="dxa"/>
            <w:tcBorders>
              <w:top w:val="nil"/>
              <w:left w:val="single" w:sz="4" w:space="0" w:color="auto"/>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04.2.00.S4640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1 974,7</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33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Муниципальная программа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06.0.00.00000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9 046,1</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3 548,4</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2 627,8</w:t>
            </w:r>
          </w:p>
        </w:tc>
      </w:tr>
      <w:tr w:rsidR="001D2D1F" w:rsidRPr="001D2D1F" w:rsidTr="001D2D1F">
        <w:trPr>
          <w:gridAfter w:val="4"/>
          <w:wAfter w:w="888" w:type="dxa"/>
          <w:trHeight w:val="4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Подпрограмма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06.1.00.00000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9 046,1</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3 548,4</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2 627,8</w:t>
            </w:r>
          </w:p>
        </w:tc>
      </w:tr>
      <w:tr w:rsidR="001D2D1F" w:rsidRPr="001D2D1F" w:rsidTr="001D2D1F">
        <w:trPr>
          <w:gridAfter w:val="4"/>
          <w:wAfter w:w="888" w:type="dxa"/>
          <w:trHeight w:val="202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06.1.00.00590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610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4 101,1</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3 548,4</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2 627,8</w:t>
            </w:r>
          </w:p>
        </w:tc>
      </w:tr>
      <w:tr w:rsidR="001D2D1F" w:rsidRPr="001D2D1F" w:rsidTr="001D2D1F">
        <w:trPr>
          <w:gridAfter w:val="4"/>
          <w:wAfter w:w="888" w:type="dxa"/>
          <w:trHeight w:val="1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06.1.00.S3920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610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4 945,0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4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07.0.00.00000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63,0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r>
      <w:tr w:rsidR="001D2D1F" w:rsidRPr="001D2D1F" w:rsidTr="001D2D1F">
        <w:trPr>
          <w:gridAfter w:val="4"/>
          <w:wAfter w:w="888" w:type="dxa"/>
          <w:trHeight w:val="7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07.1.00.00000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63,0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9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xml:space="preserve">Мероприятия по диспансеризации муниципальных служащих Митякинского сельского поселения в рамках подпрограммы "Развитие муниципального управления и </w:t>
            </w:r>
            <w:r w:rsidRPr="001D2D1F">
              <w:rPr>
                <w:rFonts w:ascii="Times New Roman" w:eastAsia="Times New Roman" w:hAnsi="Times New Roman" w:cs="Times New Roman"/>
                <w:color w:val="000000"/>
                <w:sz w:val="18"/>
                <w:szCs w:val="18"/>
                <w:lang w:eastAsia="ru-RU"/>
              </w:rPr>
              <w:lastRenderedPageBreak/>
              <w:t>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lastRenderedPageBreak/>
              <w:t>07.1.00.20480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6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07.1.00.20490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9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07.1.00.20500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850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08.0.00.00000</w:t>
            </w:r>
          </w:p>
        </w:tc>
        <w:tc>
          <w:tcPr>
            <w:tcW w:w="72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13,1</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r>
      <w:tr w:rsidR="001D2D1F" w:rsidRPr="001D2D1F" w:rsidTr="001D2D1F">
        <w:trPr>
          <w:gridAfter w:val="4"/>
          <w:wAfter w:w="888" w:type="dxa"/>
          <w:trHeight w:val="90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08.1.00.00000</w:t>
            </w:r>
          </w:p>
        </w:tc>
        <w:tc>
          <w:tcPr>
            <w:tcW w:w="72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13,1</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9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08.1.00.99990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13,1</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52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89.1.00.00000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6 668,7</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6 225,4</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6 452,2</w:t>
            </w:r>
          </w:p>
        </w:tc>
      </w:tr>
      <w:tr w:rsidR="001D2D1F" w:rsidRPr="001D2D1F" w:rsidTr="001D2D1F">
        <w:trPr>
          <w:gridAfter w:val="4"/>
          <w:wAfter w:w="888" w:type="dxa"/>
          <w:trHeight w:val="136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89.1.00.00110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5 795,2</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5 801,2</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5 993,3</w:t>
            </w:r>
          </w:p>
        </w:tc>
      </w:tr>
      <w:tr w:rsidR="001D2D1F" w:rsidRPr="001D2D1F" w:rsidTr="001D2D1F">
        <w:trPr>
          <w:gridAfter w:val="4"/>
          <w:wAfter w:w="888" w:type="dxa"/>
          <w:trHeight w:val="10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89.1.00.00190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319,3</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332,1</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364,4</w:t>
            </w:r>
          </w:p>
        </w:tc>
      </w:tr>
      <w:tr w:rsidR="001D2D1F" w:rsidRPr="001D2D1F" w:rsidTr="001D2D1F">
        <w:trPr>
          <w:gridAfter w:val="4"/>
          <w:wAfter w:w="888" w:type="dxa"/>
          <w:trHeight w:val="13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89.1.00.00190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554,2</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92,1</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94,5</w:t>
            </w:r>
          </w:p>
        </w:tc>
      </w:tr>
      <w:tr w:rsidR="001D2D1F" w:rsidRPr="001D2D1F" w:rsidTr="001D2D1F">
        <w:trPr>
          <w:gridAfter w:val="4"/>
          <w:wAfter w:w="888" w:type="dxa"/>
          <w:trHeight w:val="4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89.9.00.00000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255,6</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249,5</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257,8</w:t>
            </w:r>
          </w:p>
        </w:tc>
      </w:tr>
      <w:tr w:rsidR="001D2D1F" w:rsidRPr="001D2D1F" w:rsidTr="001D2D1F">
        <w:trPr>
          <w:gridAfter w:val="4"/>
          <w:wAfter w:w="888" w:type="dxa"/>
          <w:trHeight w:val="16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89.9.00.51180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251,2</w:t>
            </w:r>
          </w:p>
        </w:tc>
        <w:tc>
          <w:tcPr>
            <w:tcW w:w="993" w:type="dxa"/>
            <w:tcBorders>
              <w:top w:val="nil"/>
              <w:left w:val="nil"/>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240,6</w:t>
            </w:r>
          </w:p>
        </w:tc>
        <w:tc>
          <w:tcPr>
            <w:tcW w:w="2693" w:type="dxa"/>
            <w:tcBorders>
              <w:top w:val="nil"/>
              <w:left w:val="nil"/>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241,5</w:t>
            </w:r>
          </w:p>
        </w:tc>
      </w:tr>
      <w:tr w:rsidR="001D2D1F" w:rsidRPr="001D2D1F" w:rsidTr="001D2D1F">
        <w:trPr>
          <w:gridAfter w:val="4"/>
          <w:wAfter w:w="888" w:type="dxa"/>
          <w:trHeight w:val="19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89.9.00.51180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4,2</w:t>
            </w:r>
          </w:p>
        </w:tc>
        <w:tc>
          <w:tcPr>
            <w:tcW w:w="993" w:type="dxa"/>
            <w:tcBorders>
              <w:top w:val="nil"/>
              <w:left w:val="nil"/>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8,7</w:t>
            </w:r>
          </w:p>
        </w:tc>
        <w:tc>
          <w:tcPr>
            <w:tcW w:w="2693" w:type="dxa"/>
            <w:tcBorders>
              <w:top w:val="nil"/>
              <w:left w:val="nil"/>
              <w:bottom w:val="single" w:sz="4" w:space="0" w:color="auto"/>
              <w:right w:val="single" w:sz="4" w:space="0" w:color="auto"/>
            </w:tcBorders>
            <w:shd w:val="clear" w:color="auto" w:fill="auto"/>
            <w:noWrap/>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16,1</w:t>
            </w:r>
          </w:p>
        </w:tc>
      </w:tr>
      <w:tr w:rsidR="001D2D1F" w:rsidRPr="001D2D1F" w:rsidTr="001D2D1F">
        <w:trPr>
          <w:gridAfter w:val="4"/>
          <w:wAfter w:w="888" w:type="dxa"/>
          <w:trHeight w:val="230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89.9.00.72390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0,2</w:t>
            </w:r>
          </w:p>
        </w:tc>
      </w:tr>
      <w:tr w:rsidR="001D2D1F" w:rsidRPr="001D2D1F" w:rsidTr="001D2D1F">
        <w:trPr>
          <w:gridAfter w:val="4"/>
          <w:wAfter w:w="888" w:type="dxa"/>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99.1.00.00000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31,0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sz w:val="18"/>
                <w:szCs w:val="18"/>
                <w:lang w:eastAsia="ru-RU"/>
              </w:rPr>
            </w:pPr>
            <w:r w:rsidRPr="001D2D1F">
              <w:rPr>
                <w:rFonts w:ascii="Times New Roman" w:eastAsia="Times New Roman" w:hAnsi="Times New Roman" w:cs="Times New Roman"/>
                <w:b/>
                <w:bCs/>
                <w:sz w:val="18"/>
                <w:szCs w:val="18"/>
                <w:lang w:eastAsia="ru-RU"/>
              </w:rPr>
              <w:t>0,0</w:t>
            </w:r>
          </w:p>
        </w:tc>
      </w:tr>
      <w:tr w:rsidR="001D2D1F" w:rsidRPr="001D2D1F" w:rsidTr="001D2D1F">
        <w:trPr>
          <w:gridAfter w:val="4"/>
          <w:wAfter w:w="888" w:type="dxa"/>
          <w:trHeight w:val="1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both"/>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99.1.00.90100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870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31,0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3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Иные непрограммные мероприятия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99.9.00.00000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387,9</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250,6</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b/>
                <w:bCs/>
                <w:color w:val="000000"/>
                <w:sz w:val="18"/>
                <w:szCs w:val="18"/>
                <w:lang w:eastAsia="ru-RU"/>
              </w:rPr>
            </w:pPr>
            <w:r w:rsidRPr="001D2D1F">
              <w:rPr>
                <w:rFonts w:ascii="Times New Roman" w:eastAsia="Times New Roman" w:hAnsi="Times New Roman" w:cs="Times New Roman"/>
                <w:b/>
                <w:bCs/>
                <w:color w:val="000000"/>
                <w:sz w:val="18"/>
                <w:szCs w:val="18"/>
                <w:lang w:eastAsia="ru-RU"/>
              </w:rPr>
              <w:t>477,9</w:t>
            </w:r>
          </w:p>
        </w:tc>
      </w:tr>
      <w:tr w:rsidR="001D2D1F" w:rsidRPr="001D2D1F" w:rsidTr="001D2D1F">
        <w:trPr>
          <w:gridAfter w:val="4"/>
          <w:wAfter w:w="888" w:type="dxa"/>
          <w:trHeight w:val="18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99.9.00.20140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95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99.9.00.20290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sz w:val="18"/>
                <w:szCs w:val="18"/>
                <w:lang w:eastAsia="ru-RU"/>
              </w:rPr>
            </w:pPr>
            <w:r w:rsidRPr="001D2D1F">
              <w:rPr>
                <w:rFonts w:ascii="Times New Roman" w:eastAsia="Times New Roman" w:hAnsi="Times New Roman" w:cs="Times New Roman"/>
                <w:sz w:val="18"/>
                <w:szCs w:val="18"/>
                <w:lang w:eastAsia="ru-RU"/>
              </w:rPr>
              <w:t>21,0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9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99.9.00.20420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33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99.9.00.85010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540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2,3</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30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both"/>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99.9.00.90110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880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250,6</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477,9</w:t>
            </w:r>
          </w:p>
        </w:tc>
      </w:tr>
      <w:tr w:rsidR="001D2D1F" w:rsidRPr="001D2D1F" w:rsidTr="001D2D1F">
        <w:trPr>
          <w:gridAfter w:val="4"/>
          <w:wAfter w:w="888" w:type="dxa"/>
          <w:trHeight w:val="97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99.9.00.99990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850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274,6</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169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26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99.9.00.99990</w:t>
            </w:r>
          </w:p>
        </w:tc>
        <w:tc>
          <w:tcPr>
            <w:tcW w:w="72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240</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center"/>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20,0</w:t>
            </w:r>
          </w:p>
        </w:tc>
        <w:tc>
          <w:tcPr>
            <w:tcW w:w="9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c>
          <w:tcPr>
            <w:tcW w:w="2693" w:type="dxa"/>
            <w:tcBorders>
              <w:top w:val="nil"/>
              <w:left w:val="nil"/>
              <w:bottom w:val="single" w:sz="4" w:space="0" w:color="auto"/>
              <w:right w:val="single" w:sz="4" w:space="0" w:color="auto"/>
            </w:tcBorders>
            <w:shd w:val="clear" w:color="auto" w:fill="auto"/>
            <w:vAlign w:val="center"/>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t>0,0</w:t>
            </w:r>
          </w:p>
        </w:tc>
      </w:tr>
      <w:tr w:rsidR="001D2D1F" w:rsidRPr="001D2D1F" w:rsidTr="001D2D1F">
        <w:trPr>
          <w:gridAfter w:val="4"/>
          <w:wAfter w:w="888" w:type="dxa"/>
          <w:trHeight w:val="289"/>
        </w:trPr>
        <w:tc>
          <w:tcPr>
            <w:tcW w:w="3261"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jc w:val="right"/>
              <w:rPr>
                <w:rFonts w:ascii="Times New Roman" w:eastAsia="Times New Roman" w:hAnsi="Times New Roman" w:cs="Times New Roman"/>
                <w:color w:val="000000"/>
                <w:sz w:val="18"/>
                <w:szCs w:val="18"/>
                <w:lang w:eastAsia="ru-RU"/>
              </w:rPr>
            </w:pPr>
          </w:p>
        </w:tc>
        <w:tc>
          <w:tcPr>
            <w:tcW w:w="126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72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r>
      <w:tr w:rsidR="001D2D1F" w:rsidRPr="001D2D1F" w:rsidTr="004E03BE">
        <w:trPr>
          <w:trHeight w:val="672"/>
        </w:trPr>
        <w:tc>
          <w:tcPr>
            <w:tcW w:w="3261" w:type="dxa"/>
            <w:tcBorders>
              <w:top w:val="nil"/>
              <w:left w:val="nil"/>
              <w:bottom w:val="nil"/>
              <w:right w:val="nil"/>
            </w:tcBorders>
            <w:shd w:val="clear" w:color="auto" w:fill="auto"/>
            <w:vAlign w:val="center"/>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r w:rsidRPr="001D2D1F">
              <w:rPr>
                <w:rFonts w:ascii="Times New Roman" w:eastAsia="Times New Roman" w:hAnsi="Times New Roman" w:cs="Times New Roman"/>
                <w:color w:val="000000"/>
                <w:sz w:val="18"/>
                <w:szCs w:val="18"/>
                <w:lang w:eastAsia="ru-RU"/>
              </w:rPr>
              <w:lastRenderedPageBreak/>
              <w:t>Председатель Собрания депутатов -                                                                                                                  Глава Митякинского сельского поселения</w:t>
            </w:r>
          </w:p>
        </w:tc>
        <w:tc>
          <w:tcPr>
            <w:tcW w:w="126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p>
        </w:tc>
        <w:tc>
          <w:tcPr>
            <w:tcW w:w="72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4574" w:type="dxa"/>
            <w:gridSpan w:val="6"/>
            <w:tcBorders>
              <w:top w:val="nil"/>
              <w:left w:val="nil"/>
              <w:bottom w:val="nil"/>
              <w:right w:val="nil"/>
            </w:tcBorders>
            <w:shd w:val="clear" w:color="auto" w:fill="auto"/>
            <w:noWrap/>
            <w:vAlign w:val="bottom"/>
            <w:hideMark/>
          </w:tcPr>
          <w:p w:rsidR="001D2D1F" w:rsidRPr="001D2D1F" w:rsidRDefault="007A446E" w:rsidP="001D2D1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w:t>
            </w:r>
            <w:r w:rsidR="001D2D1F" w:rsidRPr="001D2D1F">
              <w:rPr>
                <w:rFonts w:ascii="Times New Roman" w:eastAsia="Times New Roman" w:hAnsi="Times New Roman" w:cs="Times New Roman"/>
                <w:color w:val="000000"/>
                <w:sz w:val="18"/>
                <w:szCs w:val="18"/>
                <w:lang w:eastAsia="ru-RU"/>
              </w:rPr>
              <w:t>В.А. Щуров</w:t>
            </w:r>
          </w:p>
        </w:tc>
      </w:tr>
      <w:tr w:rsidR="001D2D1F" w:rsidRPr="001D2D1F" w:rsidTr="001D2D1F">
        <w:trPr>
          <w:trHeight w:val="289"/>
        </w:trPr>
        <w:tc>
          <w:tcPr>
            <w:tcW w:w="3261"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color w:val="000000"/>
                <w:sz w:val="18"/>
                <w:szCs w:val="18"/>
                <w:lang w:eastAsia="ru-RU"/>
              </w:rPr>
            </w:pPr>
          </w:p>
        </w:tc>
        <w:tc>
          <w:tcPr>
            <w:tcW w:w="126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72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993"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2693" w:type="dxa"/>
            <w:tcBorders>
              <w:top w:val="nil"/>
              <w:left w:val="nil"/>
              <w:bottom w:val="nil"/>
              <w:right w:val="nil"/>
            </w:tcBorders>
            <w:shd w:val="clear" w:color="auto" w:fill="auto"/>
            <w:noWrap/>
            <w:vAlign w:val="bottom"/>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1D2D1F" w:rsidRPr="001D2D1F" w:rsidRDefault="001D2D1F" w:rsidP="001D2D1F">
            <w:pPr>
              <w:spacing w:after="0" w:line="240" w:lineRule="auto"/>
              <w:rPr>
                <w:rFonts w:ascii="Times New Roman" w:eastAsia="Times New Roman" w:hAnsi="Times New Roman" w:cs="Times New Roman"/>
                <w:sz w:val="18"/>
                <w:szCs w:val="18"/>
                <w:lang w:eastAsia="ru-RU"/>
              </w:rPr>
            </w:pPr>
          </w:p>
        </w:tc>
      </w:tr>
    </w:tbl>
    <w:p w:rsidR="00C5378E" w:rsidRDefault="00C5378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1069A5" w:rsidRPr="001069A5" w:rsidRDefault="001069A5" w:rsidP="001069A5">
      <w:pPr>
        <w:spacing w:after="0" w:line="240" w:lineRule="auto"/>
        <w:jc w:val="right"/>
        <w:rPr>
          <w:rFonts w:ascii="Times New Roman" w:hAnsi="Times New Roman" w:cs="Times New Roman"/>
          <w:sz w:val="18"/>
          <w:szCs w:val="18"/>
        </w:rPr>
      </w:pPr>
      <w:r w:rsidRPr="001069A5">
        <w:rPr>
          <w:rFonts w:ascii="Times New Roman" w:hAnsi="Times New Roman" w:cs="Times New Roman"/>
          <w:sz w:val="18"/>
          <w:szCs w:val="18"/>
        </w:rPr>
        <w:lastRenderedPageBreak/>
        <w:t xml:space="preserve">Приложение 7 к  решению </w:t>
      </w:r>
    </w:p>
    <w:p w:rsidR="001069A5" w:rsidRPr="001069A5" w:rsidRDefault="001069A5" w:rsidP="001069A5">
      <w:pPr>
        <w:spacing w:after="0"/>
        <w:jc w:val="right"/>
        <w:rPr>
          <w:rFonts w:ascii="Times New Roman" w:hAnsi="Times New Roman" w:cs="Times New Roman"/>
          <w:color w:val="000000"/>
          <w:sz w:val="18"/>
          <w:szCs w:val="18"/>
        </w:rPr>
      </w:pPr>
      <w:r w:rsidRPr="001069A5">
        <w:rPr>
          <w:rFonts w:ascii="Times New Roman" w:hAnsi="Times New Roman" w:cs="Times New Roman"/>
          <w:color w:val="000000"/>
          <w:sz w:val="18"/>
          <w:szCs w:val="18"/>
        </w:rPr>
        <w:t>Собрания депутатов Митякинского сельского поселения</w:t>
      </w:r>
    </w:p>
    <w:p w:rsidR="001069A5" w:rsidRPr="001069A5" w:rsidRDefault="001069A5" w:rsidP="001069A5">
      <w:pPr>
        <w:spacing w:after="0" w:line="240" w:lineRule="auto"/>
        <w:jc w:val="right"/>
        <w:rPr>
          <w:rFonts w:ascii="Times New Roman" w:hAnsi="Times New Roman" w:cs="Times New Roman"/>
          <w:color w:val="000000"/>
          <w:sz w:val="18"/>
          <w:szCs w:val="18"/>
        </w:rPr>
      </w:pPr>
      <w:r w:rsidRPr="001069A5">
        <w:rPr>
          <w:rFonts w:ascii="Times New Roman" w:hAnsi="Times New Roman" w:cs="Times New Roman"/>
          <w:color w:val="000000"/>
          <w:sz w:val="18"/>
          <w:szCs w:val="18"/>
        </w:rPr>
        <w:t xml:space="preserve"> № 20 от 30.08.2022 г.  «О внесении изменений в </w:t>
      </w:r>
    </w:p>
    <w:p w:rsidR="001069A5" w:rsidRPr="001069A5" w:rsidRDefault="001069A5" w:rsidP="001069A5">
      <w:pPr>
        <w:spacing w:after="0" w:line="240" w:lineRule="auto"/>
        <w:jc w:val="right"/>
        <w:rPr>
          <w:rFonts w:ascii="Times New Roman" w:hAnsi="Times New Roman" w:cs="Times New Roman"/>
          <w:color w:val="000000"/>
          <w:sz w:val="18"/>
          <w:szCs w:val="18"/>
        </w:rPr>
      </w:pPr>
      <w:r w:rsidRPr="001069A5">
        <w:rPr>
          <w:rFonts w:ascii="Times New Roman" w:hAnsi="Times New Roman" w:cs="Times New Roman"/>
          <w:color w:val="000000"/>
          <w:sz w:val="18"/>
          <w:szCs w:val="18"/>
        </w:rPr>
        <w:t>решение Собрания депутатов Митякинского сельского поселения</w:t>
      </w:r>
    </w:p>
    <w:p w:rsidR="001069A5" w:rsidRPr="001069A5" w:rsidRDefault="001069A5" w:rsidP="001069A5">
      <w:pPr>
        <w:spacing w:after="0" w:line="240" w:lineRule="auto"/>
        <w:jc w:val="right"/>
        <w:rPr>
          <w:rFonts w:ascii="Times New Roman" w:hAnsi="Times New Roman" w:cs="Times New Roman"/>
          <w:sz w:val="18"/>
          <w:szCs w:val="18"/>
        </w:rPr>
      </w:pPr>
      <w:r w:rsidRPr="001069A5">
        <w:rPr>
          <w:rFonts w:ascii="Times New Roman" w:hAnsi="Times New Roman" w:cs="Times New Roman"/>
          <w:color w:val="000000"/>
          <w:sz w:val="18"/>
          <w:szCs w:val="18"/>
        </w:rPr>
        <w:t xml:space="preserve"> </w:t>
      </w:r>
      <w:r w:rsidRPr="001069A5">
        <w:rPr>
          <w:rFonts w:ascii="Times New Roman" w:hAnsi="Times New Roman" w:cs="Times New Roman"/>
          <w:sz w:val="18"/>
          <w:szCs w:val="18"/>
        </w:rPr>
        <w:t>№ 18 от 27.12.2021 г. «О бюджете Митякинского сельского поселения</w:t>
      </w:r>
    </w:p>
    <w:p w:rsidR="001069A5" w:rsidRPr="001069A5" w:rsidRDefault="001069A5" w:rsidP="001069A5">
      <w:pPr>
        <w:spacing w:after="0" w:line="240" w:lineRule="auto"/>
        <w:jc w:val="right"/>
        <w:rPr>
          <w:rFonts w:ascii="Times New Roman" w:hAnsi="Times New Roman" w:cs="Times New Roman"/>
          <w:sz w:val="18"/>
          <w:szCs w:val="18"/>
        </w:rPr>
      </w:pPr>
      <w:r w:rsidRPr="001069A5">
        <w:rPr>
          <w:rFonts w:ascii="Times New Roman" w:hAnsi="Times New Roman" w:cs="Times New Roman"/>
          <w:sz w:val="18"/>
          <w:szCs w:val="18"/>
        </w:rPr>
        <w:t>Тарасовского района на 2022 год</w:t>
      </w:r>
    </w:p>
    <w:p w:rsidR="001069A5" w:rsidRPr="001069A5" w:rsidRDefault="001069A5" w:rsidP="001069A5">
      <w:pPr>
        <w:spacing w:after="0" w:line="240" w:lineRule="auto"/>
        <w:jc w:val="right"/>
        <w:rPr>
          <w:rFonts w:ascii="Times New Roman" w:hAnsi="Times New Roman" w:cs="Times New Roman"/>
          <w:sz w:val="18"/>
          <w:szCs w:val="18"/>
        </w:rPr>
      </w:pPr>
      <w:r w:rsidRPr="001069A5">
        <w:rPr>
          <w:rFonts w:ascii="Times New Roman" w:hAnsi="Times New Roman" w:cs="Times New Roman"/>
          <w:sz w:val="18"/>
          <w:szCs w:val="18"/>
        </w:rPr>
        <w:t>и на плановый период 2023 и 2024 годов</w:t>
      </w:r>
    </w:p>
    <w:tbl>
      <w:tblPr>
        <w:tblW w:w="14616" w:type="dxa"/>
        <w:tblInd w:w="93" w:type="dxa"/>
        <w:tblLook w:val="04A0" w:firstRow="1" w:lastRow="0" w:firstColumn="1" w:lastColumn="0" w:noHBand="0" w:noVBand="1"/>
      </w:tblPr>
      <w:tblGrid>
        <w:gridCol w:w="14616"/>
      </w:tblGrid>
      <w:tr w:rsidR="001069A5" w:rsidRPr="001069A5" w:rsidTr="001069A5">
        <w:trPr>
          <w:trHeight w:val="255"/>
        </w:trPr>
        <w:tc>
          <w:tcPr>
            <w:tcW w:w="14616" w:type="dxa"/>
            <w:noWrap/>
            <w:vAlign w:val="bottom"/>
          </w:tcPr>
          <w:p w:rsidR="001069A5" w:rsidRPr="001069A5" w:rsidRDefault="001069A5">
            <w:pPr>
              <w:spacing w:after="0" w:line="240" w:lineRule="auto"/>
              <w:jc w:val="right"/>
              <w:rPr>
                <w:rFonts w:ascii="Times New Roman" w:hAnsi="Times New Roman" w:cs="Times New Roman"/>
                <w:sz w:val="18"/>
                <w:szCs w:val="18"/>
              </w:rPr>
            </w:pPr>
          </w:p>
        </w:tc>
      </w:tr>
    </w:tbl>
    <w:p w:rsidR="001069A5" w:rsidRPr="001069A5" w:rsidRDefault="001069A5" w:rsidP="001069A5">
      <w:pPr>
        <w:pStyle w:val="ConsPlusTitle"/>
        <w:jc w:val="center"/>
        <w:outlineLvl w:val="0"/>
        <w:rPr>
          <w:sz w:val="18"/>
          <w:szCs w:val="18"/>
          <w:lang w:eastAsia="en-US"/>
        </w:rPr>
      </w:pPr>
    </w:p>
    <w:p w:rsidR="001069A5" w:rsidRPr="001069A5" w:rsidRDefault="001069A5" w:rsidP="001069A5">
      <w:pPr>
        <w:pStyle w:val="ConsPlusTitle"/>
        <w:jc w:val="center"/>
        <w:outlineLvl w:val="0"/>
        <w:rPr>
          <w:sz w:val="18"/>
          <w:szCs w:val="18"/>
        </w:rPr>
      </w:pPr>
      <w:r w:rsidRPr="001069A5">
        <w:rPr>
          <w:sz w:val="18"/>
          <w:szCs w:val="18"/>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2022 год и на плановый период 2023 и 2024 годов </w:t>
      </w:r>
    </w:p>
    <w:p w:rsidR="001069A5" w:rsidRPr="001069A5" w:rsidRDefault="001069A5" w:rsidP="001069A5">
      <w:pPr>
        <w:pStyle w:val="ConsPlusTitle"/>
        <w:jc w:val="center"/>
        <w:outlineLvl w:val="0"/>
        <w:rPr>
          <w:sz w:val="18"/>
          <w:szCs w:val="18"/>
        </w:rPr>
      </w:pPr>
    </w:p>
    <w:p w:rsidR="001069A5" w:rsidRPr="001069A5" w:rsidRDefault="001069A5" w:rsidP="001069A5">
      <w:pPr>
        <w:autoSpaceDE w:val="0"/>
        <w:autoSpaceDN w:val="0"/>
        <w:adjustRightInd w:val="0"/>
        <w:spacing w:after="0" w:line="240" w:lineRule="auto"/>
        <w:ind w:firstLine="540"/>
        <w:jc w:val="both"/>
        <w:outlineLvl w:val="0"/>
        <w:rPr>
          <w:rFonts w:ascii="Times New Roman" w:hAnsi="Times New Roman" w:cs="Times New Roman"/>
          <w:sz w:val="18"/>
          <w:szCs w:val="18"/>
        </w:rPr>
      </w:pPr>
    </w:p>
    <w:tbl>
      <w:tblPr>
        <w:tblW w:w="10695" w:type="dxa"/>
        <w:tblInd w:w="70" w:type="dxa"/>
        <w:tblLayout w:type="fixed"/>
        <w:tblCellMar>
          <w:left w:w="70" w:type="dxa"/>
          <w:right w:w="70" w:type="dxa"/>
        </w:tblCellMar>
        <w:tblLook w:val="04A0" w:firstRow="1" w:lastRow="0" w:firstColumn="1" w:lastColumn="0" w:noHBand="0" w:noVBand="1"/>
      </w:tblPr>
      <w:tblGrid>
        <w:gridCol w:w="675"/>
        <w:gridCol w:w="4853"/>
        <w:gridCol w:w="1417"/>
        <w:gridCol w:w="1766"/>
        <w:gridCol w:w="1984"/>
      </w:tblGrid>
      <w:tr w:rsidR="001069A5" w:rsidRPr="001069A5" w:rsidTr="001069A5">
        <w:trPr>
          <w:cantSplit/>
          <w:trHeight w:val="360"/>
        </w:trPr>
        <w:tc>
          <w:tcPr>
            <w:tcW w:w="675" w:type="dxa"/>
            <w:vMerge w:val="restart"/>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N п/п</w:t>
            </w:r>
          </w:p>
        </w:tc>
        <w:tc>
          <w:tcPr>
            <w:tcW w:w="4853" w:type="dxa"/>
            <w:vMerge w:val="restart"/>
            <w:tcBorders>
              <w:top w:val="single" w:sz="6" w:space="0" w:color="auto"/>
              <w:left w:val="single" w:sz="6" w:space="0" w:color="auto"/>
              <w:bottom w:val="single" w:sz="6" w:space="0" w:color="auto"/>
              <w:right w:val="single" w:sz="6" w:space="0" w:color="auto"/>
            </w:tcBorders>
          </w:tcPr>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Наименование субвенций</w:t>
            </w:r>
          </w:p>
          <w:p w:rsidR="001069A5" w:rsidRPr="001069A5" w:rsidRDefault="001069A5">
            <w:pPr>
              <w:pStyle w:val="ConsPlusCell"/>
              <w:jc w:val="center"/>
              <w:rPr>
                <w:rFonts w:ascii="Times New Roman" w:hAnsi="Times New Roman" w:cs="Times New Roman"/>
                <w:sz w:val="18"/>
                <w:szCs w:val="18"/>
              </w:rPr>
            </w:pPr>
          </w:p>
        </w:tc>
        <w:tc>
          <w:tcPr>
            <w:tcW w:w="5167" w:type="dxa"/>
            <w:gridSpan w:val="3"/>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Сумма</w:t>
            </w:r>
          </w:p>
        </w:tc>
      </w:tr>
      <w:tr w:rsidR="001069A5" w:rsidRPr="001069A5" w:rsidTr="001069A5">
        <w:trPr>
          <w:cantSplit/>
          <w:trHeight w:val="360"/>
        </w:trPr>
        <w:tc>
          <w:tcPr>
            <w:tcW w:w="675" w:type="dxa"/>
            <w:vMerge/>
            <w:tcBorders>
              <w:top w:val="single" w:sz="6" w:space="0" w:color="auto"/>
              <w:left w:val="single" w:sz="6" w:space="0" w:color="auto"/>
              <w:bottom w:val="single" w:sz="6" w:space="0" w:color="auto"/>
              <w:right w:val="single" w:sz="6" w:space="0" w:color="auto"/>
            </w:tcBorders>
            <w:vAlign w:val="center"/>
            <w:hideMark/>
          </w:tcPr>
          <w:p w:rsidR="001069A5" w:rsidRPr="001069A5" w:rsidRDefault="001069A5">
            <w:pPr>
              <w:spacing w:after="0" w:line="240" w:lineRule="auto"/>
              <w:rPr>
                <w:rFonts w:ascii="Times New Roman" w:hAnsi="Times New Roman" w:cs="Times New Roman"/>
                <w:sz w:val="18"/>
                <w:szCs w:val="18"/>
              </w:rPr>
            </w:pPr>
          </w:p>
        </w:tc>
        <w:tc>
          <w:tcPr>
            <w:tcW w:w="4853" w:type="dxa"/>
            <w:vMerge/>
            <w:tcBorders>
              <w:top w:val="single" w:sz="6" w:space="0" w:color="auto"/>
              <w:left w:val="single" w:sz="6" w:space="0" w:color="auto"/>
              <w:bottom w:val="single" w:sz="6" w:space="0" w:color="auto"/>
              <w:right w:val="single" w:sz="6" w:space="0" w:color="auto"/>
            </w:tcBorders>
            <w:vAlign w:val="center"/>
            <w:hideMark/>
          </w:tcPr>
          <w:p w:rsidR="001069A5" w:rsidRPr="001069A5" w:rsidRDefault="001069A5">
            <w:pPr>
              <w:spacing w:after="0" w:line="240" w:lineRule="auto"/>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2022 год</w:t>
            </w:r>
          </w:p>
        </w:tc>
        <w:tc>
          <w:tcPr>
            <w:tcW w:w="1766"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2023 год</w:t>
            </w:r>
          </w:p>
        </w:tc>
        <w:tc>
          <w:tcPr>
            <w:tcW w:w="1984"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2024 год</w:t>
            </w:r>
          </w:p>
        </w:tc>
      </w:tr>
      <w:tr w:rsidR="001069A5" w:rsidRPr="001069A5" w:rsidTr="001069A5">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rPr>
                <w:rFonts w:ascii="Times New Roman" w:hAnsi="Times New Roman" w:cs="Times New Roman"/>
                <w:sz w:val="18"/>
                <w:szCs w:val="18"/>
              </w:rPr>
            </w:pPr>
            <w:r w:rsidRPr="001069A5">
              <w:rPr>
                <w:rFonts w:ascii="Times New Roman" w:hAnsi="Times New Roman" w:cs="Times New Roman"/>
                <w:sz w:val="18"/>
                <w:szCs w:val="18"/>
              </w:rPr>
              <w:t>1.</w:t>
            </w:r>
          </w:p>
        </w:tc>
        <w:tc>
          <w:tcPr>
            <w:tcW w:w="4853"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both"/>
              <w:rPr>
                <w:rFonts w:ascii="Times New Roman" w:hAnsi="Times New Roman" w:cs="Times New Roman"/>
                <w:sz w:val="18"/>
                <w:szCs w:val="18"/>
              </w:rPr>
            </w:pPr>
            <w:r w:rsidRPr="001069A5">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1069A5" w:rsidRPr="001069A5" w:rsidRDefault="001069A5">
            <w:pPr>
              <w:pStyle w:val="ConsPlusCell"/>
              <w:jc w:val="center"/>
              <w:rPr>
                <w:rFonts w:ascii="Times New Roman" w:hAnsi="Times New Roman" w:cs="Times New Roman"/>
                <w:sz w:val="18"/>
                <w:szCs w:val="18"/>
              </w:rPr>
            </w:pPr>
          </w:p>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0,2</w:t>
            </w:r>
          </w:p>
        </w:tc>
        <w:tc>
          <w:tcPr>
            <w:tcW w:w="1766" w:type="dxa"/>
            <w:tcBorders>
              <w:top w:val="single" w:sz="6" w:space="0" w:color="auto"/>
              <w:left w:val="single" w:sz="6" w:space="0" w:color="auto"/>
              <w:bottom w:val="single" w:sz="6" w:space="0" w:color="auto"/>
              <w:right w:val="single" w:sz="6" w:space="0" w:color="auto"/>
            </w:tcBorders>
          </w:tcPr>
          <w:p w:rsidR="001069A5" w:rsidRPr="001069A5" w:rsidRDefault="001069A5">
            <w:pPr>
              <w:pStyle w:val="ConsPlusCell"/>
              <w:jc w:val="center"/>
              <w:rPr>
                <w:rFonts w:ascii="Times New Roman" w:hAnsi="Times New Roman" w:cs="Times New Roman"/>
                <w:sz w:val="18"/>
                <w:szCs w:val="18"/>
              </w:rPr>
            </w:pPr>
          </w:p>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0,2</w:t>
            </w:r>
          </w:p>
        </w:tc>
        <w:tc>
          <w:tcPr>
            <w:tcW w:w="1984" w:type="dxa"/>
            <w:tcBorders>
              <w:top w:val="single" w:sz="6" w:space="0" w:color="auto"/>
              <w:left w:val="single" w:sz="6" w:space="0" w:color="auto"/>
              <w:bottom w:val="single" w:sz="6" w:space="0" w:color="auto"/>
              <w:right w:val="single" w:sz="6" w:space="0" w:color="auto"/>
            </w:tcBorders>
          </w:tcPr>
          <w:p w:rsidR="001069A5" w:rsidRPr="001069A5" w:rsidRDefault="001069A5">
            <w:pPr>
              <w:pStyle w:val="ConsPlusCell"/>
              <w:jc w:val="center"/>
              <w:rPr>
                <w:rFonts w:ascii="Times New Roman" w:hAnsi="Times New Roman" w:cs="Times New Roman"/>
                <w:sz w:val="18"/>
                <w:szCs w:val="18"/>
              </w:rPr>
            </w:pPr>
          </w:p>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0,2</w:t>
            </w:r>
          </w:p>
        </w:tc>
      </w:tr>
      <w:tr w:rsidR="001069A5" w:rsidRPr="001069A5" w:rsidTr="001069A5">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rPr>
                <w:rFonts w:ascii="Times New Roman" w:hAnsi="Times New Roman" w:cs="Times New Roman"/>
                <w:sz w:val="18"/>
                <w:szCs w:val="18"/>
              </w:rPr>
            </w:pPr>
            <w:r w:rsidRPr="001069A5">
              <w:rPr>
                <w:rFonts w:ascii="Times New Roman" w:hAnsi="Times New Roman" w:cs="Times New Roman"/>
                <w:sz w:val="18"/>
                <w:szCs w:val="18"/>
              </w:rPr>
              <w:t>2.</w:t>
            </w:r>
          </w:p>
        </w:tc>
        <w:tc>
          <w:tcPr>
            <w:tcW w:w="4853"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both"/>
              <w:rPr>
                <w:rFonts w:ascii="Times New Roman" w:hAnsi="Times New Roman" w:cs="Times New Roman"/>
                <w:sz w:val="18"/>
                <w:szCs w:val="18"/>
              </w:rPr>
            </w:pPr>
            <w:r w:rsidRPr="001069A5">
              <w:rPr>
                <w:rFonts w:ascii="Times New Roman" w:hAnsi="Times New Roman" w:cs="Times New Roman"/>
                <w:sz w:val="18"/>
                <w:szCs w:val="18"/>
              </w:rPr>
              <w:t>Субвенции бюджетам поселений на осуществление первичного воинского учета на территориях, где отсутствуют военные комиссариаты</w:t>
            </w:r>
          </w:p>
        </w:tc>
        <w:tc>
          <w:tcPr>
            <w:tcW w:w="1417" w:type="dxa"/>
            <w:tcBorders>
              <w:top w:val="single" w:sz="6" w:space="0" w:color="auto"/>
              <w:left w:val="single" w:sz="6" w:space="0" w:color="auto"/>
              <w:bottom w:val="single" w:sz="6" w:space="0" w:color="auto"/>
              <w:right w:val="single" w:sz="6" w:space="0" w:color="auto"/>
            </w:tcBorders>
          </w:tcPr>
          <w:p w:rsidR="001069A5" w:rsidRPr="001069A5" w:rsidRDefault="001069A5">
            <w:pPr>
              <w:pStyle w:val="ConsPlusCell"/>
              <w:jc w:val="center"/>
              <w:rPr>
                <w:rFonts w:ascii="Times New Roman" w:hAnsi="Times New Roman" w:cs="Times New Roman"/>
                <w:sz w:val="18"/>
                <w:szCs w:val="18"/>
              </w:rPr>
            </w:pPr>
          </w:p>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255,4</w:t>
            </w:r>
          </w:p>
        </w:tc>
        <w:tc>
          <w:tcPr>
            <w:tcW w:w="1766" w:type="dxa"/>
            <w:tcBorders>
              <w:top w:val="single" w:sz="6" w:space="0" w:color="auto"/>
              <w:left w:val="single" w:sz="6" w:space="0" w:color="auto"/>
              <w:bottom w:val="single" w:sz="6" w:space="0" w:color="auto"/>
              <w:right w:val="single" w:sz="6" w:space="0" w:color="auto"/>
            </w:tcBorders>
          </w:tcPr>
          <w:p w:rsidR="001069A5" w:rsidRPr="001069A5" w:rsidRDefault="001069A5">
            <w:pPr>
              <w:pStyle w:val="ConsPlusCell"/>
              <w:jc w:val="center"/>
              <w:rPr>
                <w:rFonts w:ascii="Times New Roman" w:hAnsi="Times New Roman" w:cs="Times New Roman"/>
                <w:sz w:val="18"/>
                <w:szCs w:val="18"/>
              </w:rPr>
            </w:pPr>
          </w:p>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249,3</w:t>
            </w:r>
          </w:p>
        </w:tc>
        <w:tc>
          <w:tcPr>
            <w:tcW w:w="1984" w:type="dxa"/>
            <w:tcBorders>
              <w:top w:val="single" w:sz="6" w:space="0" w:color="auto"/>
              <w:left w:val="single" w:sz="6" w:space="0" w:color="auto"/>
              <w:bottom w:val="single" w:sz="6" w:space="0" w:color="auto"/>
              <w:right w:val="single" w:sz="6" w:space="0" w:color="auto"/>
            </w:tcBorders>
          </w:tcPr>
          <w:p w:rsidR="001069A5" w:rsidRPr="001069A5" w:rsidRDefault="001069A5">
            <w:pPr>
              <w:pStyle w:val="ConsPlusCell"/>
              <w:jc w:val="center"/>
              <w:rPr>
                <w:rFonts w:ascii="Times New Roman" w:hAnsi="Times New Roman" w:cs="Times New Roman"/>
                <w:sz w:val="18"/>
                <w:szCs w:val="18"/>
              </w:rPr>
            </w:pPr>
          </w:p>
          <w:p w:rsidR="001069A5" w:rsidRPr="001069A5" w:rsidRDefault="001069A5">
            <w:pPr>
              <w:pStyle w:val="ConsPlusCell"/>
              <w:jc w:val="center"/>
              <w:rPr>
                <w:rFonts w:ascii="Times New Roman" w:hAnsi="Times New Roman" w:cs="Times New Roman"/>
                <w:sz w:val="18"/>
                <w:szCs w:val="18"/>
              </w:rPr>
            </w:pPr>
            <w:r w:rsidRPr="001069A5">
              <w:rPr>
                <w:rFonts w:ascii="Times New Roman" w:hAnsi="Times New Roman" w:cs="Times New Roman"/>
                <w:sz w:val="18"/>
                <w:szCs w:val="18"/>
              </w:rPr>
              <w:t>257,6</w:t>
            </w:r>
          </w:p>
        </w:tc>
      </w:tr>
      <w:tr w:rsidR="001069A5" w:rsidRPr="001069A5" w:rsidTr="001069A5">
        <w:trPr>
          <w:cantSplit/>
          <w:trHeight w:val="480"/>
        </w:trPr>
        <w:tc>
          <w:tcPr>
            <w:tcW w:w="5528" w:type="dxa"/>
            <w:gridSpan w:val="2"/>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rPr>
                <w:rFonts w:ascii="Times New Roman" w:hAnsi="Times New Roman" w:cs="Times New Roman"/>
                <w:b/>
                <w:sz w:val="18"/>
                <w:szCs w:val="18"/>
              </w:rPr>
            </w:pPr>
            <w:r w:rsidRPr="001069A5">
              <w:rPr>
                <w:rFonts w:ascii="Times New Roman" w:hAnsi="Times New Roman" w:cs="Times New Roman"/>
                <w:b/>
                <w:sz w:val="18"/>
                <w:szCs w:val="18"/>
              </w:rPr>
              <w:t>ИТОГО</w:t>
            </w:r>
          </w:p>
        </w:tc>
        <w:tc>
          <w:tcPr>
            <w:tcW w:w="1417"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center"/>
              <w:rPr>
                <w:rFonts w:ascii="Times New Roman" w:hAnsi="Times New Roman" w:cs="Times New Roman"/>
                <w:b/>
                <w:sz w:val="18"/>
                <w:szCs w:val="18"/>
              </w:rPr>
            </w:pPr>
            <w:r w:rsidRPr="001069A5">
              <w:rPr>
                <w:rFonts w:ascii="Times New Roman" w:hAnsi="Times New Roman" w:cs="Times New Roman"/>
                <w:b/>
                <w:sz w:val="18"/>
                <w:szCs w:val="18"/>
              </w:rPr>
              <w:t>255,6</w:t>
            </w:r>
          </w:p>
        </w:tc>
        <w:tc>
          <w:tcPr>
            <w:tcW w:w="1766"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center"/>
              <w:rPr>
                <w:rFonts w:ascii="Times New Roman" w:hAnsi="Times New Roman" w:cs="Times New Roman"/>
                <w:b/>
                <w:sz w:val="18"/>
                <w:szCs w:val="18"/>
              </w:rPr>
            </w:pPr>
            <w:r w:rsidRPr="001069A5">
              <w:rPr>
                <w:rFonts w:ascii="Times New Roman" w:hAnsi="Times New Roman" w:cs="Times New Roman"/>
                <w:b/>
                <w:sz w:val="18"/>
                <w:szCs w:val="18"/>
              </w:rPr>
              <w:t>249,5</w:t>
            </w:r>
          </w:p>
        </w:tc>
        <w:tc>
          <w:tcPr>
            <w:tcW w:w="1984" w:type="dxa"/>
            <w:tcBorders>
              <w:top w:val="single" w:sz="6" w:space="0" w:color="auto"/>
              <w:left w:val="single" w:sz="6" w:space="0" w:color="auto"/>
              <w:bottom w:val="single" w:sz="6" w:space="0" w:color="auto"/>
              <w:right w:val="single" w:sz="6" w:space="0" w:color="auto"/>
            </w:tcBorders>
            <w:hideMark/>
          </w:tcPr>
          <w:p w:rsidR="001069A5" w:rsidRPr="001069A5" w:rsidRDefault="001069A5">
            <w:pPr>
              <w:pStyle w:val="ConsPlusCell"/>
              <w:jc w:val="center"/>
              <w:rPr>
                <w:rFonts w:ascii="Times New Roman" w:hAnsi="Times New Roman" w:cs="Times New Roman"/>
                <w:b/>
                <w:sz w:val="18"/>
                <w:szCs w:val="18"/>
              </w:rPr>
            </w:pPr>
            <w:r w:rsidRPr="001069A5">
              <w:rPr>
                <w:rFonts w:ascii="Times New Roman" w:hAnsi="Times New Roman" w:cs="Times New Roman"/>
                <w:b/>
                <w:sz w:val="18"/>
                <w:szCs w:val="18"/>
              </w:rPr>
              <w:t>257,8</w:t>
            </w:r>
          </w:p>
        </w:tc>
      </w:tr>
    </w:tbl>
    <w:p w:rsidR="001069A5" w:rsidRPr="001069A5" w:rsidRDefault="001069A5" w:rsidP="001069A5">
      <w:pPr>
        <w:rPr>
          <w:rFonts w:ascii="Times New Roman" w:eastAsia="Times New Roman" w:hAnsi="Times New Roman" w:cs="Times New Roman"/>
          <w:sz w:val="18"/>
          <w:szCs w:val="18"/>
          <w:lang w:eastAsia="ru-RU"/>
        </w:rPr>
      </w:pPr>
    </w:p>
    <w:p w:rsidR="001069A5" w:rsidRPr="001069A5" w:rsidRDefault="001069A5" w:rsidP="001069A5">
      <w:pPr>
        <w:rPr>
          <w:rFonts w:ascii="Times New Roman" w:eastAsia="Times New Roman" w:hAnsi="Times New Roman" w:cs="Times New Roman"/>
          <w:sz w:val="18"/>
          <w:szCs w:val="18"/>
          <w:lang w:eastAsia="ru-RU"/>
        </w:rPr>
      </w:pPr>
    </w:p>
    <w:p w:rsidR="001069A5" w:rsidRPr="001069A5" w:rsidRDefault="001069A5" w:rsidP="001069A5">
      <w:pPr>
        <w:spacing w:after="0" w:line="240" w:lineRule="auto"/>
        <w:rPr>
          <w:rFonts w:ascii="Times New Roman" w:eastAsia="Times New Roman" w:hAnsi="Times New Roman" w:cs="Times New Roman"/>
          <w:sz w:val="18"/>
          <w:szCs w:val="18"/>
          <w:lang w:eastAsia="ru-RU"/>
        </w:rPr>
      </w:pPr>
      <w:r w:rsidRPr="001069A5">
        <w:rPr>
          <w:rFonts w:ascii="Times New Roman" w:eastAsia="Times New Roman" w:hAnsi="Times New Roman" w:cs="Times New Roman"/>
          <w:sz w:val="18"/>
          <w:szCs w:val="18"/>
          <w:lang w:eastAsia="ru-RU"/>
        </w:rPr>
        <w:t>Председатель Собрания депутатов -</w:t>
      </w:r>
    </w:p>
    <w:p w:rsidR="001069A5" w:rsidRPr="001069A5" w:rsidRDefault="001069A5" w:rsidP="001069A5">
      <w:pPr>
        <w:spacing w:after="0" w:line="240" w:lineRule="auto"/>
        <w:rPr>
          <w:rFonts w:ascii="Times New Roman" w:eastAsia="Times New Roman" w:hAnsi="Times New Roman" w:cs="Times New Roman"/>
          <w:sz w:val="18"/>
          <w:szCs w:val="18"/>
          <w:lang w:eastAsia="ru-RU"/>
        </w:rPr>
      </w:pPr>
      <w:r w:rsidRPr="001069A5">
        <w:rPr>
          <w:rFonts w:ascii="Times New Roman" w:eastAsia="Times New Roman" w:hAnsi="Times New Roman" w:cs="Times New Roman"/>
          <w:sz w:val="18"/>
          <w:szCs w:val="18"/>
          <w:lang w:eastAsia="ru-RU"/>
        </w:rPr>
        <w:t xml:space="preserve">Глава Митякинского сельского поселения                    </w:t>
      </w:r>
      <w:r w:rsidRPr="001069A5">
        <w:rPr>
          <w:rFonts w:ascii="Times New Roman" w:eastAsia="Times New Roman" w:hAnsi="Times New Roman" w:cs="Times New Roman"/>
          <w:sz w:val="18"/>
          <w:szCs w:val="18"/>
          <w:lang w:eastAsia="ru-RU"/>
        </w:rPr>
        <w:tab/>
      </w:r>
      <w:r w:rsidRPr="001069A5">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1069A5">
        <w:rPr>
          <w:rFonts w:ascii="Times New Roman" w:eastAsia="Times New Roman" w:hAnsi="Times New Roman" w:cs="Times New Roman"/>
          <w:sz w:val="18"/>
          <w:szCs w:val="18"/>
          <w:lang w:eastAsia="ru-RU"/>
        </w:rPr>
        <w:t>В.А. Щуров</w:t>
      </w:r>
    </w:p>
    <w:p w:rsidR="001069A5" w:rsidRPr="001069A5" w:rsidRDefault="001069A5" w:rsidP="001069A5">
      <w:pPr>
        <w:rPr>
          <w:rFonts w:ascii="Times New Roman" w:eastAsia="Calibri" w:hAnsi="Times New Roman" w:cs="Times New Roman"/>
          <w:sz w:val="18"/>
          <w:szCs w:val="18"/>
        </w:rPr>
      </w:pPr>
    </w:p>
    <w:p w:rsidR="007A446E" w:rsidRDefault="007A446E"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tbl>
      <w:tblPr>
        <w:tblW w:w="10080" w:type="dxa"/>
        <w:tblInd w:w="93" w:type="dxa"/>
        <w:tblLook w:val="04A0" w:firstRow="1" w:lastRow="0" w:firstColumn="1" w:lastColumn="0" w:noHBand="0" w:noVBand="1"/>
      </w:tblPr>
      <w:tblGrid>
        <w:gridCol w:w="10080"/>
      </w:tblGrid>
      <w:tr w:rsidR="00496BEC" w:rsidRPr="00496BEC" w:rsidTr="00496BEC">
        <w:trPr>
          <w:trHeight w:val="291"/>
        </w:trPr>
        <w:tc>
          <w:tcPr>
            <w:tcW w:w="10080" w:type="dxa"/>
            <w:noWrap/>
            <w:vAlign w:val="bottom"/>
            <w:hideMark/>
          </w:tcPr>
          <w:p w:rsidR="00496BEC" w:rsidRPr="00496BEC" w:rsidRDefault="00496BEC">
            <w:pPr>
              <w:jc w:val="right"/>
              <w:rPr>
                <w:rFonts w:ascii="Times New Roman" w:hAnsi="Times New Roman" w:cs="Times New Roman"/>
                <w:color w:val="000000"/>
                <w:sz w:val="18"/>
                <w:szCs w:val="18"/>
              </w:rPr>
            </w:pPr>
            <w:r w:rsidRPr="00496BEC">
              <w:rPr>
                <w:rFonts w:ascii="Times New Roman" w:hAnsi="Times New Roman" w:cs="Times New Roman"/>
                <w:color w:val="000000"/>
                <w:sz w:val="18"/>
                <w:szCs w:val="18"/>
              </w:rPr>
              <w:lastRenderedPageBreak/>
              <w:t>Приложение 8</w:t>
            </w:r>
          </w:p>
          <w:p w:rsidR="00496BEC" w:rsidRPr="00496BEC" w:rsidRDefault="00496BEC">
            <w:pPr>
              <w:jc w:val="right"/>
              <w:rPr>
                <w:rFonts w:ascii="Times New Roman" w:hAnsi="Times New Roman" w:cs="Times New Roman"/>
                <w:color w:val="000000"/>
                <w:sz w:val="18"/>
                <w:szCs w:val="18"/>
              </w:rPr>
            </w:pPr>
            <w:r w:rsidRPr="00496BEC">
              <w:rPr>
                <w:rFonts w:ascii="Times New Roman" w:hAnsi="Times New Roman" w:cs="Times New Roman"/>
                <w:color w:val="000000"/>
                <w:sz w:val="18"/>
                <w:szCs w:val="18"/>
              </w:rPr>
              <w:t>к  решению Собрания депутатов Митякинского сельского поселения</w:t>
            </w:r>
          </w:p>
          <w:p w:rsidR="00496BEC" w:rsidRPr="00496BEC" w:rsidRDefault="00496BEC">
            <w:pPr>
              <w:jc w:val="right"/>
              <w:rPr>
                <w:rFonts w:ascii="Times New Roman" w:hAnsi="Times New Roman" w:cs="Times New Roman"/>
                <w:color w:val="000000"/>
                <w:sz w:val="18"/>
                <w:szCs w:val="18"/>
              </w:rPr>
            </w:pPr>
            <w:r w:rsidRPr="00496BEC">
              <w:rPr>
                <w:rFonts w:ascii="Times New Roman" w:hAnsi="Times New Roman" w:cs="Times New Roman"/>
                <w:color w:val="000000"/>
                <w:sz w:val="18"/>
                <w:szCs w:val="18"/>
              </w:rPr>
              <w:t xml:space="preserve"> № 20 от 30.08.2022 г.  «О внесении изменений в решение Собрания депутатов Митякинского сельского поселения № 18 от 27.12.2021 г. «О бюджете Митякинского сельского поселения Тарасовского района на 2022 год</w:t>
            </w:r>
          </w:p>
          <w:p w:rsidR="00496BEC" w:rsidRPr="00496BEC" w:rsidRDefault="00496BEC">
            <w:pPr>
              <w:jc w:val="right"/>
              <w:rPr>
                <w:rFonts w:ascii="Times New Roman" w:hAnsi="Times New Roman" w:cs="Times New Roman"/>
                <w:sz w:val="18"/>
                <w:szCs w:val="18"/>
              </w:rPr>
            </w:pPr>
            <w:r w:rsidRPr="00496BEC">
              <w:rPr>
                <w:rFonts w:ascii="Times New Roman" w:hAnsi="Times New Roman" w:cs="Times New Roman"/>
                <w:color w:val="000000"/>
                <w:sz w:val="18"/>
                <w:szCs w:val="18"/>
              </w:rPr>
              <w:t>и на плановый период 2023 и 2024 годов»»</w:t>
            </w:r>
          </w:p>
        </w:tc>
      </w:tr>
    </w:tbl>
    <w:p w:rsidR="00496BEC" w:rsidRPr="00496BEC" w:rsidRDefault="00496BEC" w:rsidP="00496BEC">
      <w:pPr>
        <w:autoSpaceDE w:val="0"/>
        <w:autoSpaceDN w:val="0"/>
        <w:adjustRightInd w:val="0"/>
        <w:spacing w:before="240"/>
        <w:jc w:val="center"/>
        <w:rPr>
          <w:rFonts w:ascii="Times New Roman" w:hAnsi="Times New Roman" w:cs="Times New Roman"/>
          <w:b/>
          <w:bCs/>
          <w:sz w:val="18"/>
          <w:szCs w:val="18"/>
        </w:rPr>
      </w:pPr>
    </w:p>
    <w:p w:rsidR="00496BEC" w:rsidRPr="00496BEC" w:rsidRDefault="00496BEC" w:rsidP="00496BEC">
      <w:pPr>
        <w:autoSpaceDE w:val="0"/>
        <w:autoSpaceDN w:val="0"/>
        <w:adjustRightInd w:val="0"/>
        <w:spacing w:before="240"/>
        <w:jc w:val="center"/>
        <w:rPr>
          <w:rFonts w:ascii="Times New Roman" w:hAnsi="Times New Roman" w:cs="Times New Roman"/>
          <w:b/>
          <w:bCs/>
          <w:sz w:val="18"/>
          <w:szCs w:val="18"/>
        </w:rPr>
      </w:pPr>
      <w:r w:rsidRPr="00496BEC">
        <w:rPr>
          <w:rFonts w:ascii="Times New Roman" w:hAnsi="Times New Roman" w:cs="Times New Roman"/>
          <w:b/>
          <w:bCs/>
          <w:sz w:val="18"/>
          <w:szCs w:val="18"/>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2022 году и в плановом периоде 2023 и 2024 годов</w:t>
      </w:r>
    </w:p>
    <w:p w:rsidR="00496BEC" w:rsidRPr="00496BEC" w:rsidRDefault="00496BEC" w:rsidP="00496BEC">
      <w:pPr>
        <w:autoSpaceDE w:val="0"/>
        <w:autoSpaceDN w:val="0"/>
        <w:adjustRightInd w:val="0"/>
        <w:jc w:val="center"/>
        <w:rPr>
          <w:rFonts w:ascii="Times New Roman" w:hAnsi="Times New Roman" w:cs="Times New Roman"/>
          <w:sz w:val="18"/>
          <w:szCs w:val="18"/>
        </w:rPr>
      </w:pPr>
    </w:p>
    <w:p w:rsidR="00496BEC" w:rsidRPr="00496BEC" w:rsidRDefault="00496BEC" w:rsidP="00496BEC">
      <w:pPr>
        <w:autoSpaceDE w:val="0"/>
        <w:autoSpaceDN w:val="0"/>
        <w:adjustRightInd w:val="0"/>
        <w:jc w:val="right"/>
        <w:outlineLvl w:val="0"/>
        <w:rPr>
          <w:rFonts w:ascii="Times New Roman" w:hAnsi="Times New Roman" w:cs="Times New Roman"/>
          <w:sz w:val="18"/>
          <w:szCs w:val="18"/>
        </w:rPr>
      </w:pPr>
      <w:r w:rsidRPr="00496BEC">
        <w:rPr>
          <w:rFonts w:ascii="Times New Roman" w:hAnsi="Times New Roman" w:cs="Times New Roman"/>
          <w:sz w:val="18"/>
          <w:szCs w:val="18"/>
        </w:rPr>
        <w:t>(тыс. рублей)</w:t>
      </w:r>
    </w:p>
    <w:tbl>
      <w:tblPr>
        <w:tblW w:w="10695" w:type="dxa"/>
        <w:tblInd w:w="70" w:type="dxa"/>
        <w:tblLayout w:type="fixed"/>
        <w:tblCellMar>
          <w:left w:w="70" w:type="dxa"/>
          <w:right w:w="70" w:type="dxa"/>
        </w:tblCellMar>
        <w:tblLook w:val="04A0" w:firstRow="1" w:lastRow="0" w:firstColumn="1" w:lastColumn="0" w:noHBand="0" w:noVBand="1"/>
      </w:tblPr>
      <w:tblGrid>
        <w:gridCol w:w="675"/>
        <w:gridCol w:w="4854"/>
        <w:gridCol w:w="1764"/>
        <w:gridCol w:w="1560"/>
        <w:gridCol w:w="1842"/>
      </w:tblGrid>
      <w:tr w:rsidR="00496BEC" w:rsidRPr="00496BEC" w:rsidTr="00496BEC">
        <w:trPr>
          <w:cantSplit/>
          <w:trHeight w:val="360"/>
        </w:trPr>
        <w:tc>
          <w:tcPr>
            <w:tcW w:w="675" w:type="dxa"/>
            <w:vMerge w:val="restart"/>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N п/п</w:t>
            </w:r>
          </w:p>
        </w:tc>
        <w:tc>
          <w:tcPr>
            <w:tcW w:w="4854" w:type="dxa"/>
            <w:vMerge w:val="restart"/>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Наименование межбюджетного трансферта</w:t>
            </w:r>
          </w:p>
        </w:tc>
        <w:tc>
          <w:tcPr>
            <w:tcW w:w="5166" w:type="dxa"/>
            <w:gridSpan w:val="3"/>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Сумма</w:t>
            </w:r>
          </w:p>
        </w:tc>
      </w:tr>
      <w:tr w:rsidR="00496BEC" w:rsidRPr="00496BEC" w:rsidTr="00496BEC">
        <w:trPr>
          <w:cantSplit/>
          <w:trHeight w:val="360"/>
        </w:trPr>
        <w:tc>
          <w:tcPr>
            <w:tcW w:w="675" w:type="dxa"/>
            <w:vMerge/>
            <w:tcBorders>
              <w:top w:val="single" w:sz="6" w:space="0" w:color="auto"/>
              <w:left w:val="single" w:sz="6" w:space="0" w:color="auto"/>
              <w:bottom w:val="single" w:sz="6" w:space="0" w:color="auto"/>
              <w:right w:val="single" w:sz="6" w:space="0" w:color="auto"/>
            </w:tcBorders>
            <w:vAlign w:val="center"/>
            <w:hideMark/>
          </w:tcPr>
          <w:p w:rsidR="00496BEC" w:rsidRPr="00496BEC" w:rsidRDefault="00496BEC">
            <w:pPr>
              <w:rPr>
                <w:rFonts w:ascii="Times New Roman" w:eastAsia="Calibri" w:hAnsi="Times New Roman" w:cs="Times New Roman"/>
                <w:sz w:val="18"/>
                <w:szCs w:val="18"/>
              </w:rPr>
            </w:pPr>
          </w:p>
        </w:tc>
        <w:tc>
          <w:tcPr>
            <w:tcW w:w="4854" w:type="dxa"/>
            <w:vMerge/>
            <w:tcBorders>
              <w:top w:val="single" w:sz="6" w:space="0" w:color="auto"/>
              <w:left w:val="single" w:sz="6" w:space="0" w:color="auto"/>
              <w:bottom w:val="single" w:sz="6" w:space="0" w:color="auto"/>
              <w:right w:val="single" w:sz="6" w:space="0" w:color="auto"/>
            </w:tcBorders>
            <w:vAlign w:val="center"/>
            <w:hideMark/>
          </w:tcPr>
          <w:p w:rsidR="00496BEC" w:rsidRPr="00496BEC" w:rsidRDefault="00496BEC">
            <w:pPr>
              <w:rPr>
                <w:rFonts w:ascii="Times New Roman" w:eastAsia="Calibri" w:hAnsi="Times New Roman" w:cs="Times New Roman"/>
                <w:sz w:val="18"/>
                <w:szCs w:val="18"/>
              </w:rPr>
            </w:pPr>
          </w:p>
        </w:tc>
        <w:tc>
          <w:tcPr>
            <w:tcW w:w="1764" w:type="dxa"/>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2022 год</w:t>
            </w:r>
          </w:p>
        </w:tc>
        <w:tc>
          <w:tcPr>
            <w:tcW w:w="1560" w:type="dxa"/>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2023 год</w:t>
            </w:r>
          </w:p>
        </w:tc>
        <w:tc>
          <w:tcPr>
            <w:tcW w:w="1842" w:type="dxa"/>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2024 год</w:t>
            </w:r>
          </w:p>
        </w:tc>
      </w:tr>
      <w:tr w:rsidR="00496BEC" w:rsidRPr="00496BEC" w:rsidTr="00496BEC">
        <w:trPr>
          <w:cantSplit/>
          <w:trHeight w:val="2040"/>
        </w:trPr>
        <w:tc>
          <w:tcPr>
            <w:tcW w:w="675" w:type="dxa"/>
            <w:tcBorders>
              <w:top w:val="single" w:sz="6" w:space="0" w:color="auto"/>
              <w:left w:val="single" w:sz="6" w:space="0" w:color="auto"/>
              <w:bottom w:val="single" w:sz="4" w:space="0" w:color="auto"/>
              <w:right w:val="single" w:sz="6" w:space="0" w:color="auto"/>
            </w:tcBorders>
            <w:hideMark/>
          </w:tcPr>
          <w:p w:rsidR="00496BEC" w:rsidRPr="00496BEC" w:rsidRDefault="00496BEC">
            <w:pPr>
              <w:pStyle w:val="ConsPlusCell"/>
              <w:rPr>
                <w:rFonts w:ascii="Times New Roman" w:hAnsi="Times New Roman" w:cs="Times New Roman"/>
                <w:sz w:val="18"/>
                <w:szCs w:val="18"/>
              </w:rPr>
            </w:pPr>
            <w:r w:rsidRPr="00496BEC">
              <w:rPr>
                <w:rFonts w:ascii="Times New Roman" w:hAnsi="Times New Roman" w:cs="Times New Roman"/>
                <w:sz w:val="18"/>
                <w:szCs w:val="18"/>
              </w:rPr>
              <w:t>1.</w:t>
            </w:r>
          </w:p>
        </w:tc>
        <w:tc>
          <w:tcPr>
            <w:tcW w:w="4854" w:type="dxa"/>
            <w:tcBorders>
              <w:top w:val="single" w:sz="6" w:space="0" w:color="auto"/>
              <w:left w:val="single" w:sz="6" w:space="0" w:color="auto"/>
              <w:bottom w:val="single" w:sz="4" w:space="0" w:color="auto"/>
              <w:right w:val="single" w:sz="6" w:space="0" w:color="auto"/>
            </w:tcBorders>
            <w:hideMark/>
          </w:tcPr>
          <w:p w:rsidR="00496BEC" w:rsidRPr="00496BEC" w:rsidRDefault="00496BEC">
            <w:pPr>
              <w:pStyle w:val="ConsPlusCell"/>
              <w:jc w:val="both"/>
              <w:rPr>
                <w:rFonts w:ascii="Times New Roman" w:hAnsi="Times New Roman" w:cs="Times New Roman"/>
                <w:sz w:val="18"/>
                <w:szCs w:val="18"/>
              </w:rPr>
            </w:pPr>
            <w:r w:rsidRPr="00496BEC">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64" w:type="dxa"/>
            <w:tcBorders>
              <w:top w:val="single" w:sz="6" w:space="0" w:color="auto"/>
              <w:left w:val="single" w:sz="6" w:space="0" w:color="auto"/>
              <w:bottom w:val="single" w:sz="4" w:space="0" w:color="auto"/>
              <w:right w:val="single" w:sz="6" w:space="0" w:color="auto"/>
            </w:tcBorders>
          </w:tcPr>
          <w:p w:rsidR="00496BEC" w:rsidRPr="00496BEC" w:rsidRDefault="00496BEC">
            <w:pPr>
              <w:pStyle w:val="ConsPlusCell"/>
              <w:jc w:val="right"/>
              <w:rPr>
                <w:rFonts w:ascii="Times New Roman" w:hAnsi="Times New Roman" w:cs="Times New Roman"/>
                <w:sz w:val="18"/>
                <w:szCs w:val="18"/>
              </w:rPr>
            </w:pPr>
          </w:p>
          <w:p w:rsidR="00496BEC" w:rsidRPr="00496BEC" w:rsidRDefault="00496BEC">
            <w:pPr>
              <w:pStyle w:val="ConsPlusCell"/>
              <w:jc w:val="right"/>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2 725,7</w:t>
            </w:r>
          </w:p>
        </w:tc>
        <w:tc>
          <w:tcPr>
            <w:tcW w:w="1560" w:type="dxa"/>
            <w:tcBorders>
              <w:top w:val="single" w:sz="6" w:space="0" w:color="auto"/>
              <w:left w:val="single" w:sz="6" w:space="0" w:color="auto"/>
              <w:bottom w:val="single" w:sz="4" w:space="0" w:color="auto"/>
              <w:right w:val="single" w:sz="6" w:space="0" w:color="auto"/>
            </w:tcBorders>
          </w:tcPr>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0,0</w:t>
            </w:r>
          </w:p>
        </w:tc>
        <w:tc>
          <w:tcPr>
            <w:tcW w:w="1842" w:type="dxa"/>
            <w:tcBorders>
              <w:top w:val="single" w:sz="6" w:space="0" w:color="auto"/>
              <w:left w:val="single" w:sz="6" w:space="0" w:color="auto"/>
              <w:bottom w:val="single" w:sz="4" w:space="0" w:color="auto"/>
              <w:right w:val="single" w:sz="6" w:space="0" w:color="auto"/>
            </w:tcBorders>
          </w:tcPr>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0,0</w:t>
            </w:r>
          </w:p>
        </w:tc>
      </w:tr>
      <w:tr w:rsidR="00496BEC" w:rsidRPr="00496BEC" w:rsidTr="00496BEC">
        <w:trPr>
          <w:cantSplit/>
          <w:trHeight w:val="199"/>
        </w:trPr>
        <w:tc>
          <w:tcPr>
            <w:tcW w:w="675" w:type="dxa"/>
            <w:tcBorders>
              <w:top w:val="single" w:sz="4" w:space="0" w:color="auto"/>
              <w:left w:val="single" w:sz="6" w:space="0" w:color="auto"/>
              <w:bottom w:val="single" w:sz="6" w:space="0" w:color="auto"/>
              <w:right w:val="single" w:sz="6" w:space="0" w:color="auto"/>
            </w:tcBorders>
          </w:tcPr>
          <w:p w:rsidR="00496BEC" w:rsidRPr="00496BEC" w:rsidRDefault="00496BEC">
            <w:pPr>
              <w:pStyle w:val="ConsPlusCell"/>
              <w:rPr>
                <w:rFonts w:ascii="Times New Roman" w:hAnsi="Times New Roman" w:cs="Times New Roman"/>
                <w:sz w:val="18"/>
                <w:szCs w:val="18"/>
              </w:rPr>
            </w:pPr>
          </w:p>
          <w:p w:rsidR="00496BEC" w:rsidRPr="00496BEC" w:rsidRDefault="00496BEC">
            <w:pPr>
              <w:pStyle w:val="ConsPlusCell"/>
              <w:rPr>
                <w:rFonts w:ascii="Times New Roman" w:hAnsi="Times New Roman" w:cs="Times New Roman"/>
                <w:sz w:val="18"/>
                <w:szCs w:val="18"/>
              </w:rPr>
            </w:pPr>
            <w:r w:rsidRPr="00496BEC">
              <w:rPr>
                <w:rFonts w:ascii="Times New Roman" w:hAnsi="Times New Roman" w:cs="Times New Roman"/>
                <w:sz w:val="18"/>
                <w:szCs w:val="18"/>
              </w:rPr>
              <w:t>2.</w:t>
            </w:r>
          </w:p>
        </w:tc>
        <w:tc>
          <w:tcPr>
            <w:tcW w:w="4854" w:type="dxa"/>
            <w:tcBorders>
              <w:top w:val="single" w:sz="4" w:space="0" w:color="auto"/>
              <w:left w:val="single" w:sz="6" w:space="0" w:color="auto"/>
              <w:bottom w:val="single" w:sz="6" w:space="0" w:color="auto"/>
              <w:right w:val="single" w:sz="6" w:space="0" w:color="auto"/>
            </w:tcBorders>
          </w:tcPr>
          <w:p w:rsidR="00496BEC" w:rsidRPr="00496BEC" w:rsidRDefault="00496BEC">
            <w:pPr>
              <w:pStyle w:val="ConsPlusCell"/>
              <w:jc w:val="both"/>
              <w:rPr>
                <w:rFonts w:ascii="Times New Roman" w:hAnsi="Times New Roman" w:cs="Times New Roman"/>
                <w:sz w:val="18"/>
                <w:szCs w:val="18"/>
              </w:rPr>
            </w:pPr>
          </w:p>
          <w:p w:rsidR="00496BEC" w:rsidRPr="00496BEC" w:rsidRDefault="00496BEC">
            <w:pPr>
              <w:pStyle w:val="ConsPlusCell"/>
              <w:jc w:val="both"/>
              <w:rPr>
                <w:rFonts w:ascii="Times New Roman" w:hAnsi="Times New Roman" w:cs="Times New Roman"/>
                <w:sz w:val="18"/>
                <w:szCs w:val="18"/>
              </w:rPr>
            </w:pPr>
            <w:r w:rsidRPr="00496BEC">
              <w:rPr>
                <w:rFonts w:ascii="Times New Roman" w:hAnsi="Times New Roman" w:cs="Times New Roman"/>
                <w:sz w:val="18"/>
                <w:szCs w:val="18"/>
              </w:rPr>
              <w:t>Прочие межбюджетные трансферты, передаваемые бюджетам сельских поселений</w:t>
            </w:r>
          </w:p>
        </w:tc>
        <w:tc>
          <w:tcPr>
            <w:tcW w:w="1764" w:type="dxa"/>
            <w:tcBorders>
              <w:top w:val="single" w:sz="6" w:space="0" w:color="auto"/>
              <w:left w:val="single" w:sz="6" w:space="0" w:color="auto"/>
              <w:bottom w:val="single" w:sz="4" w:space="0" w:color="auto"/>
              <w:right w:val="single" w:sz="6" w:space="0" w:color="auto"/>
            </w:tcBorders>
          </w:tcPr>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4 594,0</w:t>
            </w:r>
          </w:p>
          <w:p w:rsidR="00496BEC" w:rsidRPr="00496BEC" w:rsidRDefault="00496BEC">
            <w:pPr>
              <w:pStyle w:val="ConsPlusCell"/>
              <w:jc w:val="center"/>
              <w:rPr>
                <w:rFonts w:ascii="Times New Roman" w:hAnsi="Times New Roman" w:cs="Times New Roman"/>
                <w:sz w:val="18"/>
                <w:szCs w:val="18"/>
              </w:rPr>
            </w:pPr>
          </w:p>
        </w:tc>
        <w:tc>
          <w:tcPr>
            <w:tcW w:w="1560" w:type="dxa"/>
            <w:tcBorders>
              <w:top w:val="single" w:sz="6" w:space="0" w:color="auto"/>
              <w:left w:val="single" w:sz="6" w:space="0" w:color="auto"/>
              <w:bottom w:val="single" w:sz="4" w:space="0" w:color="auto"/>
              <w:right w:val="single" w:sz="6" w:space="0" w:color="auto"/>
            </w:tcBorders>
          </w:tcPr>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0,0</w:t>
            </w:r>
          </w:p>
        </w:tc>
        <w:tc>
          <w:tcPr>
            <w:tcW w:w="1842" w:type="dxa"/>
            <w:tcBorders>
              <w:top w:val="single" w:sz="6" w:space="0" w:color="auto"/>
              <w:left w:val="single" w:sz="6" w:space="0" w:color="auto"/>
              <w:bottom w:val="single" w:sz="4" w:space="0" w:color="auto"/>
              <w:right w:val="single" w:sz="6" w:space="0" w:color="auto"/>
            </w:tcBorders>
          </w:tcPr>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p>
          <w:p w:rsidR="00496BEC" w:rsidRPr="00496BEC" w:rsidRDefault="00496BEC">
            <w:pPr>
              <w:pStyle w:val="ConsPlusCell"/>
              <w:jc w:val="center"/>
              <w:rPr>
                <w:rFonts w:ascii="Times New Roman" w:hAnsi="Times New Roman" w:cs="Times New Roman"/>
                <w:sz w:val="18"/>
                <w:szCs w:val="18"/>
              </w:rPr>
            </w:pPr>
            <w:r w:rsidRPr="00496BEC">
              <w:rPr>
                <w:rFonts w:ascii="Times New Roman" w:hAnsi="Times New Roman" w:cs="Times New Roman"/>
                <w:sz w:val="18"/>
                <w:szCs w:val="18"/>
              </w:rPr>
              <w:t>0,0</w:t>
            </w:r>
          </w:p>
        </w:tc>
      </w:tr>
      <w:tr w:rsidR="00496BEC" w:rsidRPr="00496BEC" w:rsidTr="00496BEC">
        <w:trPr>
          <w:cantSplit/>
          <w:trHeight w:val="480"/>
        </w:trPr>
        <w:tc>
          <w:tcPr>
            <w:tcW w:w="5529" w:type="dxa"/>
            <w:gridSpan w:val="2"/>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rPr>
                <w:rFonts w:ascii="Times New Roman" w:hAnsi="Times New Roman" w:cs="Times New Roman"/>
                <w:b/>
                <w:sz w:val="18"/>
                <w:szCs w:val="18"/>
              </w:rPr>
            </w:pPr>
            <w:r w:rsidRPr="00496BEC">
              <w:rPr>
                <w:rFonts w:ascii="Times New Roman" w:hAnsi="Times New Roman" w:cs="Times New Roman"/>
                <w:b/>
                <w:sz w:val="18"/>
                <w:szCs w:val="18"/>
              </w:rPr>
              <w:t>ИТОГО</w:t>
            </w:r>
          </w:p>
        </w:tc>
        <w:tc>
          <w:tcPr>
            <w:tcW w:w="1764" w:type="dxa"/>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b/>
                <w:sz w:val="18"/>
                <w:szCs w:val="18"/>
              </w:rPr>
            </w:pPr>
            <w:r w:rsidRPr="00496BEC">
              <w:rPr>
                <w:rFonts w:ascii="Times New Roman" w:hAnsi="Times New Roman" w:cs="Times New Roman"/>
                <w:b/>
                <w:sz w:val="18"/>
                <w:szCs w:val="18"/>
              </w:rPr>
              <w:t>9 154,4</w:t>
            </w:r>
          </w:p>
        </w:tc>
        <w:tc>
          <w:tcPr>
            <w:tcW w:w="1560" w:type="dxa"/>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b/>
                <w:bCs/>
                <w:sz w:val="18"/>
                <w:szCs w:val="18"/>
              </w:rPr>
            </w:pPr>
            <w:r w:rsidRPr="00496BEC">
              <w:rPr>
                <w:rFonts w:ascii="Times New Roman" w:hAnsi="Times New Roman" w:cs="Times New Roman"/>
                <w:b/>
                <w:bCs/>
                <w:sz w:val="18"/>
                <w:szCs w:val="18"/>
              </w:rPr>
              <w:t>0,0</w:t>
            </w:r>
          </w:p>
        </w:tc>
        <w:tc>
          <w:tcPr>
            <w:tcW w:w="1842" w:type="dxa"/>
            <w:tcBorders>
              <w:top w:val="single" w:sz="6" w:space="0" w:color="auto"/>
              <w:left w:val="single" w:sz="6" w:space="0" w:color="auto"/>
              <w:bottom w:val="single" w:sz="6" w:space="0" w:color="auto"/>
              <w:right w:val="single" w:sz="6" w:space="0" w:color="auto"/>
            </w:tcBorders>
            <w:hideMark/>
          </w:tcPr>
          <w:p w:rsidR="00496BEC" w:rsidRPr="00496BEC" w:rsidRDefault="00496BEC">
            <w:pPr>
              <w:pStyle w:val="ConsPlusCell"/>
              <w:jc w:val="center"/>
              <w:rPr>
                <w:rFonts w:ascii="Times New Roman" w:hAnsi="Times New Roman" w:cs="Times New Roman"/>
                <w:b/>
                <w:bCs/>
                <w:sz w:val="18"/>
                <w:szCs w:val="18"/>
              </w:rPr>
            </w:pPr>
            <w:r w:rsidRPr="00496BEC">
              <w:rPr>
                <w:rFonts w:ascii="Times New Roman" w:hAnsi="Times New Roman" w:cs="Times New Roman"/>
                <w:b/>
                <w:bCs/>
                <w:sz w:val="18"/>
                <w:szCs w:val="18"/>
              </w:rPr>
              <w:t>0,0</w:t>
            </w:r>
          </w:p>
        </w:tc>
      </w:tr>
    </w:tbl>
    <w:p w:rsidR="00496BEC" w:rsidRPr="00496BEC" w:rsidRDefault="00496BEC" w:rsidP="00496BEC">
      <w:pPr>
        <w:autoSpaceDE w:val="0"/>
        <w:autoSpaceDN w:val="0"/>
        <w:adjustRightInd w:val="0"/>
        <w:jc w:val="center"/>
        <w:rPr>
          <w:rFonts w:ascii="Times New Roman" w:hAnsi="Times New Roman" w:cs="Times New Roman"/>
          <w:sz w:val="18"/>
          <w:szCs w:val="18"/>
        </w:rPr>
      </w:pPr>
    </w:p>
    <w:p w:rsidR="00496BEC" w:rsidRPr="00496BEC" w:rsidRDefault="00496BEC" w:rsidP="00496BEC">
      <w:pPr>
        <w:autoSpaceDE w:val="0"/>
        <w:autoSpaceDN w:val="0"/>
        <w:adjustRightInd w:val="0"/>
        <w:jc w:val="center"/>
        <w:rPr>
          <w:rFonts w:ascii="Times New Roman" w:hAnsi="Times New Roman" w:cs="Times New Roman"/>
          <w:sz w:val="18"/>
          <w:szCs w:val="18"/>
        </w:rPr>
      </w:pPr>
    </w:p>
    <w:p w:rsidR="00496BEC" w:rsidRPr="00496BEC" w:rsidRDefault="00496BEC" w:rsidP="00496BEC">
      <w:pPr>
        <w:autoSpaceDE w:val="0"/>
        <w:autoSpaceDN w:val="0"/>
        <w:adjustRightInd w:val="0"/>
        <w:jc w:val="center"/>
        <w:rPr>
          <w:rFonts w:ascii="Times New Roman" w:hAnsi="Times New Roman" w:cs="Times New Roman"/>
          <w:sz w:val="18"/>
          <w:szCs w:val="18"/>
        </w:rPr>
      </w:pPr>
    </w:p>
    <w:p w:rsidR="00496BEC" w:rsidRPr="00496BEC" w:rsidRDefault="00496BEC" w:rsidP="00496BEC">
      <w:pPr>
        <w:autoSpaceDE w:val="0"/>
        <w:autoSpaceDN w:val="0"/>
        <w:adjustRightInd w:val="0"/>
        <w:jc w:val="center"/>
        <w:rPr>
          <w:rFonts w:ascii="Times New Roman" w:hAnsi="Times New Roman" w:cs="Times New Roman"/>
          <w:sz w:val="18"/>
          <w:szCs w:val="18"/>
        </w:rPr>
      </w:pPr>
    </w:p>
    <w:p w:rsidR="00496BEC" w:rsidRPr="00496BEC" w:rsidRDefault="00496BEC" w:rsidP="00496BEC">
      <w:pPr>
        <w:pStyle w:val="2"/>
        <w:rPr>
          <w:sz w:val="18"/>
          <w:szCs w:val="18"/>
        </w:rPr>
      </w:pPr>
      <w:r w:rsidRPr="00496BEC">
        <w:rPr>
          <w:sz w:val="18"/>
          <w:szCs w:val="18"/>
        </w:rPr>
        <w:t>Председатель Собрания депутатов –</w:t>
      </w:r>
    </w:p>
    <w:p w:rsidR="00496BEC" w:rsidRPr="00496BEC" w:rsidRDefault="00496BEC" w:rsidP="00496BEC">
      <w:pPr>
        <w:pStyle w:val="2"/>
        <w:rPr>
          <w:sz w:val="18"/>
          <w:szCs w:val="18"/>
        </w:rPr>
      </w:pPr>
      <w:r w:rsidRPr="00496BEC">
        <w:rPr>
          <w:sz w:val="18"/>
          <w:szCs w:val="18"/>
        </w:rPr>
        <w:t>глава Митякинского сельского поселения</w:t>
      </w:r>
      <w:r w:rsidRPr="00496BEC">
        <w:rPr>
          <w:sz w:val="18"/>
          <w:szCs w:val="18"/>
        </w:rPr>
        <w:tab/>
      </w:r>
      <w:r w:rsidRPr="00496BEC">
        <w:rPr>
          <w:sz w:val="18"/>
          <w:szCs w:val="18"/>
        </w:rPr>
        <w:tab/>
      </w:r>
      <w:r w:rsidRPr="00496BEC">
        <w:rPr>
          <w:sz w:val="18"/>
          <w:szCs w:val="18"/>
        </w:rPr>
        <w:tab/>
      </w:r>
      <w:r>
        <w:rPr>
          <w:sz w:val="18"/>
          <w:szCs w:val="18"/>
        </w:rPr>
        <w:t xml:space="preserve">                                                                         </w:t>
      </w:r>
      <w:r w:rsidRPr="00496BEC">
        <w:rPr>
          <w:sz w:val="18"/>
          <w:szCs w:val="18"/>
        </w:rPr>
        <w:t>В.А. Щуров</w:t>
      </w:r>
    </w:p>
    <w:p w:rsidR="00496BEC" w:rsidRPr="00496BEC" w:rsidRDefault="00496BEC" w:rsidP="00496BEC">
      <w:pPr>
        <w:autoSpaceDE w:val="0"/>
        <w:autoSpaceDN w:val="0"/>
        <w:adjustRightInd w:val="0"/>
        <w:jc w:val="center"/>
        <w:rPr>
          <w:rFonts w:ascii="Times New Roman" w:hAnsi="Times New Roman" w:cs="Times New Roman"/>
          <w:sz w:val="18"/>
          <w:szCs w:val="18"/>
        </w:rPr>
      </w:pPr>
    </w:p>
    <w:p w:rsidR="00496BEC" w:rsidRDefault="00496BEC"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p w:rsidR="00050600" w:rsidRDefault="00050600" w:rsidP="000C3230">
      <w:pPr>
        <w:tabs>
          <w:tab w:val="left" w:pos="2745"/>
        </w:tabs>
        <w:rPr>
          <w:rFonts w:ascii="Times New Roman" w:hAnsi="Times New Roman" w:cs="Times New Roman"/>
          <w:sz w:val="18"/>
          <w:szCs w:val="18"/>
        </w:rPr>
      </w:pPr>
    </w:p>
    <w:tbl>
      <w:tblPr>
        <w:tblW w:w="9654" w:type="dxa"/>
        <w:tblInd w:w="93" w:type="dxa"/>
        <w:tblLook w:val="04A0" w:firstRow="1" w:lastRow="0" w:firstColumn="1" w:lastColumn="0" w:noHBand="0" w:noVBand="1"/>
      </w:tblPr>
      <w:tblGrid>
        <w:gridCol w:w="9654"/>
      </w:tblGrid>
      <w:tr w:rsidR="00050600" w:rsidRPr="00050600" w:rsidTr="00050600">
        <w:trPr>
          <w:trHeight w:val="255"/>
        </w:trPr>
        <w:tc>
          <w:tcPr>
            <w:tcW w:w="9654" w:type="dxa"/>
            <w:noWrap/>
            <w:vAlign w:val="bottom"/>
            <w:hideMark/>
          </w:tcPr>
          <w:p w:rsidR="00050600" w:rsidRPr="00050600" w:rsidRDefault="00050600">
            <w:pPr>
              <w:jc w:val="right"/>
              <w:rPr>
                <w:rFonts w:ascii="Times New Roman" w:hAnsi="Times New Roman" w:cs="Times New Roman"/>
                <w:color w:val="000000"/>
                <w:sz w:val="18"/>
                <w:szCs w:val="18"/>
              </w:rPr>
            </w:pPr>
            <w:r w:rsidRPr="00050600">
              <w:rPr>
                <w:rFonts w:ascii="Times New Roman" w:hAnsi="Times New Roman" w:cs="Times New Roman"/>
                <w:color w:val="000000"/>
                <w:sz w:val="18"/>
                <w:szCs w:val="18"/>
              </w:rPr>
              <w:t>Приложение 9</w:t>
            </w:r>
          </w:p>
          <w:p w:rsidR="00050600" w:rsidRPr="00050600" w:rsidRDefault="00050600">
            <w:pPr>
              <w:jc w:val="right"/>
              <w:rPr>
                <w:rFonts w:ascii="Times New Roman" w:hAnsi="Times New Roman" w:cs="Times New Roman"/>
                <w:color w:val="000000"/>
                <w:sz w:val="18"/>
                <w:szCs w:val="18"/>
              </w:rPr>
            </w:pPr>
            <w:r w:rsidRPr="00050600">
              <w:rPr>
                <w:rFonts w:ascii="Times New Roman" w:hAnsi="Times New Roman" w:cs="Times New Roman"/>
                <w:color w:val="000000"/>
                <w:sz w:val="18"/>
                <w:szCs w:val="18"/>
              </w:rPr>
              <w:t>к решению Собрания депутатов</w:t>
            </w:r>
          </w:p>
          <w:p w:rsidR="00050600" w:rsidRPr="00050600" w:rsidRDefault="00050600">
            <w:pPr>
              <w:jc w:val="right"/>
              <w:rPr>
                <w:rFonts w:ascii="Times New Roman" w:hAnsi="Times New Roman" w:cs="Times New Roman"/>
                <w:color w:val="000000"/>
                <w:sz w:val="18"/>
                <w:szCs w:val="18"/>
              </w:rPr>
            </w:pPr>
            <w:r w:rsidRPr="00050600">
              <w:rPr>
                <w:rFonts w:ascii="Times New Roman" w:hAnsi="Times New Roman" w:cs="Times New Roman"/>
                <w:color w:val="000000"/>
                <w:sz w:val="18"/>
                <w:szCs w:val="18"/>
              </w:rPr>
              <w:t>Митякинского сельского поселения № 20 от 30.08.2022 г. «О внесении изменений в решение Собрания депутатов</w:t>
            </w:r>
          </w:p>
          <w:p w:rsidR="00050600" w:rsidRPr="00050600" w:rsidRDefault="00050600">
            <w:pPr>
              <w:jc w:val="right"/>
              <w:rPr>
                <w:rFonts w:ascii="Times New Roman" w:hAnsi="Times New Roman" w:cs="Times New Roman"/>
                <w:color w:val="000000"/>
                <w:sz w:val="18"/>
                <w:szCs w:val="18"/>
              </w:rPr>
            </w:pPr>
            <w:r w:rsidRPr="00050600">
              <w:rPr>
                <w:rFonts w:ascii="Times New Roman" w:hAnsi="Times New Roman" w:cs="Times New Roman"/>
                <w:color w:val="000000"/>
                <w:sz w:val="18"/>
                <w:szCs w:val="18"/>
              </w:rPr>
              <w:t>Митякинского сельского поселения №18 от 27.12.2021 г.</w:t>
            </w:r>
          </w:p>
          <w:p w:rsidR="00050600" w:rsidRPr="00050600" w:rsidRDefault="00050600">
            <w:pPr>
              <w:jc w:val="right"/>
              <w:rPr>
                <w:rFonts w:ascii="Times New Roman" w:hAnsi="Times New Roman" w:cs="Times New Roman"/>
                <w:color w:val="000000"/>
                <w:sz w:val="18"/>
                <w:szCs w:val="18"/>
              </w:rPr>
            </w:pPr>
            <w:r w:rsidRPr="00050600">
              <w:rPr>
                <w:rFonts w:ascii="Times New Roman" w:hAnsi="Times New Roman" w:cs="Times New Roman"/>
                <w:color w:val="000000"/>
                <w:sz w:val="18"/>
                <w:szCs w:val="18"/>
              </w:rPr>
              <w:t xml:space="preserve">«О бюджете Митякинского сельского поселения </w:t>
            </w:r>
          </w:p>
          <w:p w:rsidR="00050600" w:rsidRPr="00050600" w:rsidRDefault="00050600">
            <w:pPr>
              <w:jc w:val="right"/>
              <w:rPr>
                <w:rFonts w:ascii="Times New Roman" w:hAnsi="Times New Roman" w:cs="Times New Roman"/>
                <w:color w:val="000000"/>
                <w:sz w:val="18"/>
                <w:szCs w:val="18"/>
              </w:rPr>
            </w:pPr>
            <w:r w:rsidRPr="00050600">
              <w:rPr>
                <w:rFonts w:ascii="Times New Roman" w:hAnsi="Times New Roman" w:cs="Times New Roman"/>
                <w:color w:val="000000"/>
                <w:sz w:val="18"/>
                <w:szCs w:val="18"/>
              </w:rPr>
              <w:t xml:space="preserve">Тарасовского района на 2022 год и на плановый </w:t>
            </w:r>
          </w:p>
          <w:p w:rsidR="00050600" w:rsidRPr="00050600" w:rsidRDefault="00050600">
            <w:pPr>
              <w:jc w:val="right"/>
              <w:rPr>
                <w:rFonts w:ascii="Times New Roman" w:hAnsi="Times New Roman" w:cs="Times New Roman"/>
                <w:sz w:val="18"/>
                <w:szCs w:val="18"/>
              </w:rPr>
            </w:pPr>
            <w:r w:rsidRPr="00050600">
              <w:rPr>
                <w:rFonts w:ascii="Times New Roman" w:hAnsi="Times New Roman" w:cs="Times New Roman"/>
                <w:color w:val="000000"/>
                <w:sz w:val="18"/>
                <w:szCs w:val="18"/>
              </w:rPr>
              <w:t>период 2023 и 2024 годов»</w:t>
            </w:r>
          </w:p>
        </w:tc>
      </w:tr>
    </w:tbl>
    <w:p w:rsidR="00050600" w:rsidRPr="00050600" w:rsidRDefault="00050600" w:rsidP="00050600">
      <w:pPr>
        <w:jc w:val="center"/>
        <w:rPr>
          <w:rFonts w:ascii="Times New Roman" w:hAnsi="Times New Roman" w:cs="Times New Roman"/>
          <w:b/>
          <w:sz w:val="18"/>
          <w:szCs w:val="18"/>
        </w:rPr>
      </w:pPr>
    </w:p>
    <w:p w:rsidR="00050600" w:rsidRPr="00050600" w:rsidRDefault="00050600" w:rsidP="00050600">
      <w:pPr>
        <w:jc w:val="center"/>
        <w:rPr>
          <w:rFonts w:ascii="Times New Roman" w:hAnsi="Times New Roman" w:cs="Times New Roman"/>
          <w:b/>
          <w:bCs/>
          <w:sz w:val="18"/>
          <w:szCs w:val="18"/>
        </w:rPr>
      </w:pPr>
      <w:r w:rsidRPr="00050600">
        <w:rPr>
          <w:rFonts w:ascii="Times New Roman" w:hAnsi="Times New Roman" w:cs="Times New Roman"/>
          <w:b/>
          <w:sz w:val="18"/>
          <w:szCs w:val="18"/>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2022 год</w:t>
      </w:r>
    </w:p>
    <w:p w:rsidR="00050600" w:rsidRPr="00050600" w:rsidRDefault="00050600" w:rsidP="00050600">
      <w:pPr>
        <w:jc w:val="right"/>
        <w:rPr>
          <w:rFonts w:ascii="Times New Roman" w:hAnsi="Times New Roman" w:cs="Times New Roman"/>
          <w:bCs/>
          <w:sz w:val="18"/>
          <w:szCs w:val="18"/>
        </w:rPr>
      </w:pPr>
      <w:r w:rsidRPr="00050600">
        <w:rPr>
          <w:rFonts w:ascii="Times New Roman" w:hAnsi="Times New Roman" w:cs="Times New Roman"/>
          <w:bCs/>
          <w:sz w:val="18"/>
          <w:szCs w:val="18"/>
        </w:rPr>
        <w:t>(тыс. рублей)</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5697"/>
      </w:tblGrid>
      <w:tr w:rsidR="00050600" w:rsidRPr="00050600" w:rsidTr="00050600">
        <w:trPr>
          <w:trHeight w:val="463"/>
        </w:trPr>
        <w:tc>
          <w:tcPr>
            <w:tcW w:w="4930" w:type="dxa"/>
            <w:tcBorders>
              <w:top w:val="single" w:sz="4" w:space="0" w:color="auto"/>
              <w:left w:val="single" w:sz="4" w:space="0" w:color="auto"/>
              <w:bottom w:val="single" w:sz="4" w:space="0" w:color="auto"/>
              <w:right w:val="single" w:sz="4" w:space="0" w:color="auto"/>
            </w:tcBorders>
            <w:vAlign w:val="center"/>
            <w:hideMark/>
          </w:tcPr>
          <w:p w:rsidR="00050600" w:rsidRPr="00050600" w:rsidRDefault="00050600">
            <w:pPr>
              <w:jc w:val="center"/>
              <w:rPr>
                <w:rFonts w:ascii="Times New Roman" w:hAnsi="Times New Roman" w:cs="Times New Roman"/>
                <w:sz w:val="18"/>
                <w:szCs w:val="18"/>
              </w:rPr>
            </w:pPr>
            <w:r w:rsidRPr="00050600">
              <w:rPr>
                <w:rFonts w:ascii="Times New Roman" w:hAnsi="Times New Roman" w:cs="Times New Roman"/>
                <w:sz w:val="18"/>
                <w:szCs w:val="18"/>
              </w:rPr>
              <w:t>Наименование расходов</w:t>
            </w:r>
          </w:p>
        </w:tc>
        <w:tc>
          <w:tcPr>
            <w:tcW w:w="5697" w:type="dxa"/>
            <w:tcBorders>
              <w:top w:val="single" w:sz="4" w:space="0" w:color="auto"/>
              <w:left w:val="single" w:sz="4" w:space="0" w:color="auto"/>
              <w:bottom w:val="single" w:sz="4" w:space="0" w:color="auto"/>
              <w:right w:val="single" w:sz="4" w:space="0" w:color="auto"/>
            </w:tcBorders>
            <w:vAlign w:val="center"/>
            <w:hideMark/>
          </w:tcPr>
          <w:p w:rsidR="00050600" w:rsidRPr="00050600" w:rsidRDefault="00050600">
            <w:pPr>
              <w:jc w:val="center"/>
              <w:rPr>
                <w:rFonts w:ascii="Times New Roman" w:hAnsi="Times New Roman" w:cs="Times New Roman"/>
                <w:sz w:val="18"/>
                <w:szCs w:val="18"/>
              </w:rPr>
            </w:pPr>
            <w:r w:rsidRPr="00050600">
              <w:rPr>
                <w:rFonts w:ascii="Times New Roman" w:hAnsi="Times New Roman" w:cs="Times New Roman"/>
                <w:sz w:val="18"/>
                <w:szCs w:val="18"/>
              </w:rPr>
              <w:t>2022 год</w:t>
            </w:r>
          </w:p>
        </w:tc>
      </w:tr>
      <w:tr w:rsidR="00050600" w:rsidRPr="00050600" w:rsidTr="00050600">
        <w:trPr>
          <w:trHeight w:val="1625"/>
        </w:trPr>
        <w:tc>
          <w:tcPr>
            <w:tcW w:w="4930" w:type="dxa"/>
            <w:tcBorders>
              <w:top w:val="single" w:sz="4" w:space="0" w:color="auto"/>
              <w:left w:val="single" w:sz="4" w:space="0" w:color="auto"/>
              <w:bottom w:val="single" w:sz="4" w:space="0" w:color="auto"/>
              <w:right w:val="single" w:sz="4" w:space="0" w:color="auto"/>
            </w:tcBorders>
            <w:vAlign w:val="center"/>
            <w:hideMark/>
          </w:tcPr>
          <w:p w:rsidR="00050600" w:rsidRPr="00050600" w:rsidRDefault="00050600">
            <w:pPr>
              <w:jc w:val="both"/>
              <w:rPr>
                <w:rFonts w:ascii="Times New Roman" w:hAnsi="Times New Roman" w:cs="Times New Roman"/>
                <w:sz w:val="18"/>
                <w:szCs w:val="18"/>
              </w:rPr>
            </w:pPr>
            <w:r w:rsidRPr="00050600">
              <w:rPr>
                <w:rFonts w:ascii="Times New Roman" w:hAnsi="Times New Roman" w:cs="Times New Roman"/>
                <w:sz w:val="18"/>
                <w:szCs w:val="18"/>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5697" w:type="dxa"/>
            <w:tcBorders>
              <w:top w:val="single" w:sz="4" w:space="0" w:color="auto"/>
              <w:left w:val="single" w:sz="4" w:space="0" w:color="auto"/>
              <w:bottom w:val="single" w:sz="4" w:space="0" w:color="auto"/>
              <w:right w:val="single" w:sz="4" w:space="0" w:color="auto"/>
            </w:tcBorders>
            <w:vAlign w:val="center"/>
            <w:hideMark/>
          </w:tcPr>
          <w:p w:rsidR="00050600" w:rsidRPr="00050600" w:rsidRDefault="00050600">
            <w:pPr>
              <w:jc w:val="center"/>
              <w:rPr>
                <w:rFonts w:ascii="Times New Roman" w:hAnsi="Times New Roman" w:cs="Times New Roman"/>
                <w:sz w:val="18"/>
                <w:szCs w:val="18"/>
              </w:rPr>
            </w:pPr>
            <w:r w:rsidRPr="00050600">
              <w:rPr>
                <w:rFonts w:ascii="Times New Roman" w:hAnsi="Times New Roman" w:cs="Times New Roman"/>
                <w:sz w:val="18"/>
                <w:szCs w:val="18"/>
              </w:rPr>
              <w:t>2,3</w:t>
            </w:r>
          </w:p>
        </w:tc>
      </w:tr>
      <w:tr w:rsidR="00050600" w:rsidRPr="00050600" w:rsidTr="00050600">
        <w:tc>
          <w:tcPr>
            <w:tcW w:w="4930" w:type="dxa"/>
            <w:tcBorders>
              <w:top w:val="single" w:sz="4" w:space="0" w:color="auto"/>
              <w:left w:val="single" w:sz="4" w:space="0" w:color="auto"/>
              <w:bottom w:val="single" w:sz="4" w:space="0" w:color="auto"/>
              <w:right w:val="single" w:sz="4" w:space="0" w:color="auto"/>
            </w:tcBorders>
            <w:vAlign w:val="center"/>
            <w:hideMark/>
          </w:tcPr>
          <w:p w:rsidR="00050600" w:rsidRPr="00050600" w:rsidRDefault="00050600">
            <w:pPr>
              <w:rPr>
                <w:rFonts w:ascii="Times New Roman" w:hAnsi="Times New Roman" w:cs="Times New Roman"/>
                <w:b/>
                <w:sz w:val="18"/>
                <w:szCs w:val="18"/>
              </w:rPr>
            </w:pPr>
            <w:r w:rsidRPr="00050600">
              <w:rPr>
                <w:rFonts w:ascii="Times New Roman" w:hAnsi="Times New Roman" w:cs="Times New Roman"/>
                <w:b/>
                <w:sz w:val="18"/>
                <w:szCs w:val="18"/>
              </w:rPr>
              <w:t>Итого</w:t>
            </w:r>
          </w:p>
        </w:tc>
        <w:tc>
          <w:tcPr>
            <w:tcW w:w="5697" w:type="dxa"/>
            <w:tcBorders>
              <w:top w:val="single" w:sz="4" w:space="0" w:color="auto"/>
              <w:left w:val="single" w:sz="4" w:space="0" w:color="auto"/>
              <w:bottom w:val="single" w:sz="4" w:space="0" w:color="auto"/>
              <w:right w:val="single" w:sz="4" w:space="0" w:color="auto"/>
            </w:tcBorders>
            <w:vAlign w:val="center"/>
            <w:hideMark/>
          </w:tcPr>
          <w:p w:rsidR="00050600" w:rsidRPr="00050600" w:rsidRDefault="00050600">
            <w:pPr>
              <w:jc w:val="center"/>
              <w:rPr>
                <w:rFonts w:ascii="Times New Roman" w:hAnsi="Times New Roman" w:cs="Times New Roman"/>
                <w:b/>
                <w:sz w:val="18"/>
                <w:szCs w:val="18"/>
              </w:rPr>
            </w:pPr>
            <w:r w:rsidRPr="00050600">
              <w:rPr>
                <w:rFonts w:ascii="Times New Roman" w:hAnsi="Times New Roman" w:cs="Times New Roman"/>
                <w:b/>
                <w:sz w:val="18"/>
                <w:szCs w:val="18"/>
              </w:rPr>
              <w:t>2,3</w:t>
            </w:r>
          </w:p>
        </w:tc>
      </w:tr>
    </w:tbl>
    <w:p w:rsidR="00050600" w:rsidRPr="00050600" w:rsidRDefault="00050600" w:rsidP="00050600">
      <w:pPr>
        <w:jc w:val="center"/>
        <w:rPr>
          <w:rFonts w:ascii="Times New Roman" w:hAnsi="Times New Roman" w:cs="Times New Roman"/>
          <w:b/>
          <w:bCs/>
          <w:sz w:val="18"/>
          <w:szCs w:val="18"/>
        </w:rPr>
      </w:pPr>
    </w:p>
    <w:p w:rsidR="00050600" w:rsidRPr="00050600" w:rsidRDefault="00050600" w:rsidP="00050600">
      <w:pPr>
        <w:jc w:val="right"/>
        <w:rPr>
          <w:rFonts w:ascii="Times New Roman" w:hAnsi="Times New Roman" w:cs="Times New Roman"/>
          <w:sz w:val="18"/>
          <w:szCs w:val="18"/>
        </w:rPr>
      </w:pPr>
    </w:p>
    <w:p w:rsidR="00050600" w:rsidRPr="00050600" w:rsidRDefault="00050600" w:rsidP="00050600">
      <w:pPr>
        <w:jc w:val="right"/>
        <w:rPr>
          <w:rFonts w:ascii="Times New Roman" w:hAnsi="Times New Roman" w:cs="Times New Roman"/>
          <w:sz w:val="18"/>
          <w:szCs w:val="18"/>
        </w:rPr>
      </w:pPr>
    </w:p>
    <w:p w:rsidR="00050600" w:rsidRPr="00050600" w:rsidRDefault="00050600" w:rsidP="00050600">
      <w:pPr>
        <w:pStyle w:val="2"/>
        <w:rPr>
          <w:sz w:val="18"/>
          <w:szCs w:val="18"/>
        </w:rPr>
      </w:pPr>
      <w:r w:rsidRPr="00050600">
        <w:rPr>
          <w:sz w:val="18"/>
          <w:szCs w:val="18"/>
        </w:rPr>
        <w:t>Председатель Собрания депутатов –</w:t>
      </w:r>
    </w:p>
    <w:p w:rsidR="00050600" w:rsidRPr="00050600" w:rsidRDefault="00050600" w:rsidP="00050600">
      <w:pPr>
        <w:pStyle w:val="2"/>
        <w:rPr>
          <w:sz w:val="18"/>
          <w:szCs w:val="18"/>
        </w:rPr>
      </w:pPr>
      <w:r w:rsidRPr="00050600">
        <w:rPr>
          <w:sz w:val="18"/>
          <w:szCs w:val="18"/>
        </w:rPr>
        <w:t>глава Митякинского сельского поселения</w:t>
      </w:r>
      <w:r w:rsidRPr="00050600">
        <w:rPr>
          <w:sz w:val="18"/>
          <w:szCs w:val="18"/>
        </w:rPr>
        <w:tab/>
      </w:r>
      <w:r w:rsidRPr="00050600">
        <w:rPr>
          <w:sz w:val="18"/>
          <w:szCs w:val="18"/>
        </w:rPr>
        <w:tab/>
      </w:r>
      <w:r w:rsidRPr="00050600">
        <w:rPr>
          <w:sz w:val="18"/>
          <w:szCs w:val="18"/>
        </w:rPr>
        <w:tab/>
      </w:r>
      <w:r>
        <w:rPr>
          <w:sz w:val="18"/>
          <w:szCs w:val="18"/>
        </w:rPr>
        <w:t xml:space="preserve">                                                                               </w:t>
      </w:r>
      <w:r w:rsidRPr="00050600">
        <w:rPr>
          <w:sz w:val="18"/>
          <w:szCs w:val="18"/>
        </w:rPr>
        <w:t>В.А. Щуров</w:t>
      </w:r>
    </w:p>
    <w:p w:rsidR="00050600" w:rsidRDefault="00050600"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Pr="00A86261" w:rsidRDefault="00A86261" w:rsidP="00A86261">
      <w:pPr>
        <w:pStyle w:val="ConsPlusNormal"/>
        <w:jc w:val="right"/>
        <w:rPr>
          <w:rFonts w:ascii="Times New Roman" w:hAnsi="Times New Roman" w:cs="Times New Roman"/>
          <w:sz w:val="18"/>
          <w:szCs w:val="18"/>
        </w:rPr>
      </w:pPr>
      <w:r w:rsidRPr="00A86261">
        <w:rPr>
          <w:rFonts w:ascii="Times New Roman" w:hAnsi="Times New Roman" w:cs="Times New Roman"/>
          <w:sz w:val="18"/>
          <w:szCs w:val="18"/>
        </w:rPr>
        <w:t>Приложение 10</w:t>
      </w:r>
    </w:p>
    <w:p w:rsidR="00A86261" w:rsidRPr="00A86261" w:rsidRDefault="00A86261" w:rsidP="00A86261">
      <w:pPr>
        <w:pStyle w:val="ConsPlusNormal"/>
        <w:jc w:val="right"/>
        <w:rPr>
          <w:rFonts w:ascii="Times New Roman" w:hAnsi="Times New Roman" w:cs="Times New Roman"/>
          <w:sz w:val="18"/>
          <w:szCs w:val="18"/>
        </w:rPr>
      </w:pPr>
      <w:r w:rsidRPr="00A86261">
        <w:rPr>
          <w:rFonts w:ascii="Times New Roman" w:hAnsi="Times New Roman" w:cs="Times New Roman"/>
          <w:sz w:val="18"/>
          <w:szCs w:val="18"/>
        </w:rPr>
        <w:t>к решению Собрания депутатов</w:t>
      </w:r>
    </w:p>
    <w:p w:rsidR="00A86261" w:rsidRPr="00A86261" w:rsidRDefault="00A86261" w:rsidP="00A86261">
      <w:pPr>
        <w:pStyle w:val="ConsPlusNormal"/>
        <w:jc w:val="right"/>
        <w:rPr>
          <w:rFonts w:ascii="Times New Roman" w:hAnsi="Times New Roman" w:cs="Times New Roman"/>
          <w:sz w:val="18"/>
          <w:szCs w:val="18"/>
        </w:rPr>
      </w:pPr>
      <w:r w:rsidRPr="00A86261">
        <w:rPr>
          <w:rFonts w:ascii="Times New Roman" w:hAnsi="Times New Roman" w:cs="Times New Roman"/>
          <w:sz w:val="18"/>
          <w:szCs w:val="18"/>
        </w:rPr>
        <w:t>Митякинского сельского поселения № 20 от 30.08.2022 г. «О внесении изменений в решение Собрания депутатов</w:t>
      </w:r>
    </w:p>
    <w:p w:rsidR="00A86261" w:rsidRPr="00A86261" w:rsidRDefault="00A86261" w:rsidP="00A86261">
      <w:pPr>
        <w:pStyle w:val="ConsPlusNormal"/>
        <w:jc w:val="right"/>
        <w:rPr>
          <w:rFonts w:ascii="Times New Roman" w:hAnsi="Times New Roman" w:cs="Times New Roman"/>
          <w:sz w:val="18"/>
          <w:szCs w:val="18"/>
        </w:rPr>
      </w:pPr>
      <w:r w:rsidRPr="00A86261">
        <w:rPr>
          <w:rFonts w:ascii="Times New Roman" w:hAnsi="Times New Roman" w:cs="Times New Roman"/>
          <w:sz w:val="18"/>
          <w:szCs w:val="18"/>
        </w:rPr>
        <w:t>Митякинского сельского поселения №18 от 27.12.2021 г.</w:t>
      </w:r>
    </w:p>
    <w:p w:rsidR="00A86261" w:rsidRPr="00A86261" w:rsidRDefault="00A86261" w:rsidP="00A86261">
      <w:pPr>
        <w:pStyle w:val="ConsPlusNormal"/>
        <w:jc w:val="right"/>
        <w:rPr>
          <w:rFonts w:ascii="Times New Roman" w:hAnsi="Times New Roman" w:cs="Times New Roman"/>
          <w:sz w:val="18"/>
          <w:szCs w:val="18"/>
        </w:rPr>
      </w:pPr>
      <w:r w:rsidRPr="00A86261">
        <w:rPr>
          <w:rFonts w:ascii="Times New Roman" w:hAnsi="Times New Roman" w:cs="Times New Roman"/>
          <w:sz w:val="18"/>
          <w:szCs w:val="18"/>
        </w:rPr>
        <w:t xml:space="preserve">«О бюджете Митякинского сельского поселения </w:t>
      </w:r>
    </w:p>
    <w:p w:rsidR="00A86261" w:rsidRPr="00A86261" w:rsidRDefault="00A86261" w:rsidP="00A86261">
      <w:pPr>
        <w:pStyle w:val="ConsPlusNormal"/>
        <w:jc w:val="right"/>
        <w:rPr>
          <w:rFonts w:ascii="Times New Roman" w:hAnsi="Times New Roman" w:cs="Times New Roman"/>
          <w:sz w:val="18"/>
          <w:szCs w:val="18"/>
        </w:rPr>
      </w:pPr>
      <w:r w:rsidRPr="00A86261">
        <w:rPr>
          <w:rFonts w:ascii="Times New Roman" w:hAnsi="Times New Roman" w:cs="Times New Roman"/>
          <w:sz w:val="18"/>
          <w:szCs w:val="18"/>
        </w:rPr>
        <w:t xml:space="preserve">Тарасовского района на 2022 год и на плановый </w:t>
      </w:r>
    </w:p>
    <w:p w:rsidR="00A86261" w:rsidRPr="00A86261" w:rsidRDefault="00A86261" w:rsidP="00A86261">
      <w:pPr>
        <w:pStyle w:val="ConsPlusNormal"/>
        <w:jc w:val="right"/>
        <w:rPr>
          <w:rFonts w:ascii="Times New Roman" w:hAnsi="Times New Roman" w:cs="Times New Roman"/>
          <w:sz w:val="18"/>
          <w:szCs w:val="18"/>
        </w:rPr>
      </w:pPr>
      <w:r w:rsidRPr="00A86261">
        <w:rPr>
          <w:rFonts w:ascii="Times New Roman" w:hAnsi="Times New Roman" w:cs="Times New Roman"/>
          <w:sz w:val="18"/>
          <w:szCs w:val="18"/>
        </w:rPr>
        <w:t>период 2023 и 2024 годов»</w:t>
      </w:r>
    </w:p>
    <w:p w:rsidR="00A86261" w:rsidRPr="00A86261" w:rsidRDefault="00A86261" w:rsidP="00A86261">
      <w:pPr>
        <w:pStyle w:val="ConsPlusNormal"/>
        <w:jc w:val="right"/>
        <w:rPr>
          <w:rFonts w:ascii="Times New Roman" w:hAnsi="Times New Roman" w:cs="Times New Roman"/>
          <w:sz w:val="18"/>
          <w:szCs w:val="18"/>
        </w:rPr>
      </w:pPr>
    </w:p>
    <w:p w:rsidR="00A86261" w:rsidRPr="00A86261" w:rsidRDefault="00A86261" w:rsidP="00A86261">
      <w:pPr>
        <w:pStyle w:val="ConsPlusNormal"/>
        <w:jc w:val="right"/>
        <w:rPr>
          <w:rFonts w:ascii="Times New Roman" w:eastAsia="Calibri" w:hAnsi="Times New Roman" w:cs="Times New Roman"/>
          <w:sz w:val="18"/>
          <w:szCs w:val="18"/>
          <w:lang w:eastAsia="en-US"/>
        </w:rPr>
      </w:pPr>
    </w:p>
    <w:p w:rsidR="00A86261" w:rsidRPr="00A86261" w:rsidRDefault="00A86261" w:rsidP="00A86261">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A86261">
        <w:rPr>
          <w:rFonts w:ascii="Times New Roman" w:eastAsia="Times New Roman" w:hAnsi="Times New Roman" w:cs="Times New Roman"/>
          <w:b/>
          <w:bCs/>
          <w:sz w:val="18"/>
          <w:szCs w:val="18"/>
          <w:lang w:eastAsia="ru-RU"/>
        </w:rPr>
        <w:t xml:space="preserve">Программы муниципальных гарантий Митякинского сельского поселения Тарасовского района на 2022 год и на плановый период </w:t>
      </w:r>
    </w:p>
    <w:p w:rsidR="00A86261" w:rsidRPr="00A86261" w:rsidRDefault="00A86261" w:rsidP="00A86261">
      <w:pPr>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A86261">
        <w:rPr>
          <w:rFonts w:ascii="Times New Roman" w:eastAsia="Times New Roman" w:hAnsi="Times New Roman" w:cs="Times New Roman"/>
          <w:b/>
          <w:bCs/>
          <w:sz w:val="18"/>
          <w:szCs w:val="18"/>
          <w:lang w:eastAsia="ru-RU"/>
        </w:rPr>
        <w:t>2023 и 2024 годов</w:t>
      </w:r>
    </w:p>
    <w:p w:rsidR="00A86261" w:rsidRPr="00A86261" w:rsidRDefault="00A86261" w:rsidP="00A86261">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A86261" w:rsidRPr="00A86261" w:rsidRDefault="00A86261" w:rsidP="00A86261">
      <w:pPr>
        <w:autoSpaceDE w:val="0"/>
        <w:autoSpaceDN w:val="0"/>
        <w:adjustRightInd w:val="0"/>
        <w:spacing w:after="0" w:line="240" w:lineRule="auto"/>
        <w:jc w:val="center"/>
        <w:outlineLvl w:val="1"/>
        <w:rPr>
          <w:rFonts w:ascii="Times New Roman" w:eastAsia="Times New Roman" w:hAnsi="Times New Roman" w:cs="Times New Roman"/>
          <w:sz w:val="18"/>
          <w:szCs w:val="18"/>
          <w:lang w:eastAsia="ru-RU"/>
        </w:rPr>
      </w:pPr>
      <w:r w:rsidRPr="00A86261">
        <w:rPr>
          <w:rFonts w:ascii="Times New Roman" w:eastAsia="Times New Roman" w:hAnsi="Times New Roman" w:cs="Times New Roman"/>
          <w:sz w:val="18"/>
          <w:szCs w:val="18"/>
          <w:lang w:eastAsia="ru-RU"/>
        </w:rPr>
        <w:t>1. Программа муниципальных гарантий Митякинского сельского поселения в валюте Российской Федерации на 2022 год</w:t>
      </w:r>
      <w:r w:rsidRPr="00A86261">
        <w:rPr>
          <w:rFonts w:ascii="Times New Roman" w:eastAsia="Times New Roman" w:hAnsi="Times New Roman" w:cs="Times New Roman"/>
          <w:bCs/>
          <w:sz w:val="18"/>
          <w:szCs w:val="18"/>
          <w:lang w:eastAsia="ru-RU"/>
        </w:rPr>
        <w:t xml:space="preserve"> и на плановый период 2023 и 2024 годов</w:t>
      </w:r>
    </w:p>
    <w:p w:rsidR="00A86261" w:rsidRPr="00A86261" w:rsidRDefault="00A86261" w:rsidP="00A86261">
      <w:pPr>
        <w:autoSpaceDE w:val="0"/>
        <w:autoSpaceDN w:val="0"/>
        <w:adjustRightInd w:val="0"/>
        <w:spacing w:after="0" w:line="240" w:lineRule="auto"/>
        <w:jc w:val="center"/>
        <w:outlineLvl w:val="1"/>
        <w:rPr>
          <w:rFonts w:ascii="Times New Roman" w:eastAsia="Times New Roman" w:hAnsi="Times New Roman" w:cs="Times New Roman"/>
          <w:sz w:val="18"/>
          <w:szCs w:val="18"/>
          <w:lang w:eastAsia="ru-RU"/>
        </w:rPr>
      </w:pPr>
    </w:p>
    <w:p w:rsidR="00A86261" w:rsidRPr="00A86261" w:rsidRDefault="00A86261" w:rsidP="00A86261">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A86261">
        <w:rPr>
          <w:rFonts w:ascii="Times New Roman" w:eastAsia="Times New Roman" w:hAnsi="Times New Roman" w:cs="Times New Roman"/>
          <w:sz w:val="18"/>
          <w:szCs w:val="18"/>
          <w:lang w:eastAsia="ru-RU"/>
        </w:rPr>
        <w:t>1.1. Предоставление муниципальных гарантий Митякинского сельского поселения Тарасовского района в 2022 году и в плановом периоде 2023 и 2024годов не планируется.</w:t>
      </w:r>
    </w:p>
    <w:p w:rsidR="00A86261" w:rsidRPr="00A86261" w:rsidRDefault="00A86261" w:rsidP="00A8626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
    <w:p w:rsidR="00A86261" w:rsidRPr="00A86261" w:rsidRDefault="00A86261" w:rsidP="00A86261">
      <w:pPr>
        <w:autoSpaceDE w:val="0"/>
        <w:autoSpaceDN w:val="0"/>
        <w:adjustRightInd w:val="0"/>
        <w:spacing w:after="0" w:line="240" w:lineRule="auto"/>
        <w:jc w:val="center"/>
        <w:outlineLvl w:val="1"/>
        <w:rPr>
          <w:rFonts w:ascii="Times New Roman" w:eastAsia="Times New Roman" w:hAnsi="Times New Roman" w:cs="Times New Roman"/>
          <w:sz w:val="18"/>
          <w:szCs w:val="18"/>
          <w:lang w:eastAsia="ru-RU"/>
        </w:rPr>
      </w:pPr>
      <w:r w:rsidRPr="00A86261">
        <w:rPr>
          <w:rFonts w:ascii="Times New Roman" w:eastAsia="Times New Roman" w:hAnsi="Times New Roman" w:cs="Times New Roman"/>
          <w:sz w:val="18"/>
          <w:szCs w:val="18"/>
          <w:lang w:eastAsia="ru-RU"/>
        </w:rPr>
        <w:t>2. Программа муниципальных гарантий Митякинского сельского поселения Тарасовского района в иностранной валюте на 2022 год</w:t>
      </w:r>
      <w:r w:rsidRPr="00A86261">
        <w:rPr>
          <w:rFonts w:ascii="Times New Roman" w:eastAsia="Times New Roman" w:hAnsi="Times New Roman" w:cs="Times New Roman"/>
          <w:bCs/>
          <w:sz w:val="18"/>
          <w:szCs w:val="18"/>
          <w:lang w:eastAsia="ru-RU"/>
        </w:rPr>
        <w:t xml:space="preserve"> и на плановый период 2023 и 2024 годов</w:t>
      </w:r>
    </w:p>
    <w:p w:rsidR="00A86261" w:rsidRPr="00A86261" w:rsidRDefault="00A86261" w:rsidP="00A86261">
      <w:pPr>
        <w:autoSpaceDE w:val="0"/>
        <w:autoSpaceDN w:val="0"/>
        <w:adjustRightInd w:val="0"/>
        <w:spacing w:after="0" w:line="240" w:lineRule="auto"/>
        <w:jc w:val="center"/>
        <w:outlineLvl w:val="1"/>
        <w:rPr>
          <w:rFonts w:ascii="Times New Roman" w:eastAsia="Times New Roman" w:hAnsi="Times New Roman" w:cs="Times New Roman"/>
          <w:sz w:val="18"/>
          <w:szCs w:val="18"/>
          <w:lang w:eastAsia="ru-RU"/>
        </w:rPr>
      </w:pPr>
    </w:p>
    <w:p w:rsidR="00A86261" w:rsidRPr="00A86261" w:rsidRDefault="00A86261" w:rsidP="00A86261">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A86261">
        <w:rPr>
          <w:rFonts w:ascii="Times New Roman" w:eastAsia="Times New Roman" w:hAnsi="Times New Roman" w:cs="Times New Roman"/>
          <w:sz w:val="18"/>
          <w:szCs w:val="18"/>
          <w:lang w:eastAsia="ru-RU"/>
        </w:rPr>
        <w:t>2.1. Предоставление муниципальных гарантий Митякинского сельского поселения Тарасовского района в 2022 году и в плановом периоде 2023 и 2024 годов не планируется.</w:t>
      </w:r>
    </w:p>
    <w:p w:rsidR="00A86261" w:rsidRPr="00A86261" w:rsidRDefault="00A86261" w:rsidP="00A86261">
      <w:pPr>
        <w:rPr>
          <w:rFonts w:ascii="Times New Roman" w:eastAsia="Calibri" w:hAnsi="Times New Roman" w:cs="Times New Roman"/>
          <w:sz w:val="18"/>
          <w:szCs w:val="18"/>
        </w:rPr>
      </w:pPr>
    </w:p>
    <w:p w:rsidR="00A86261" w:rsidRPr="00A86261" w:rsidRDefault="00A86261" w:rsidP="00A86261">
      <w:pPr>
        <w:rPr>
          <w:rFonts w:ascii="Times New Roman" w:hAnsi="Times New Roman" w:cs="Times New Roman"/>
          <w:sz w:val="18"/>
          <w:szCs w:val="18"/>
        </w:rPr>
      </w:pPr>
    </w:p>
    <w:p w:rsidR="00A86261" w:rsidRPr="00A86261" w:rsidRDefault="00A86261" w:rsidP="00A86261">
      <w:pPr>
        <w:rPr>
          <w:rFonts w:ascii="Times New Roman" w:hAnsi="Times New Roman" w:cs="Times New Roman"/>
          <w:sz w:val="18"/>
          <w:szCs w:val="18"/>
        </w:rPr>
      </w:pPr>
    </w:p>
    <w:p w:rsidR="00A86261" w:rsidRPr="00A86261" w:rsidRDefault="00A86261" w:rsidP="00A86261">
      <w:pPr>
        <w:spacing w:after="0" w:line="240" w:lineRule="auto"/>
        <w:rPr>
          <w:rFonts w:ascii="Times New Roman" w:hAnsi="Times New Roman" w:cs="Times New Roman"/>
          <w:sz w:val="18"/>
          <w:szCs w:val="18"/>
        </w:rPr>
      </w:pPr>
      <w:r w:rsidRPr="00A86261">
        <w:rPr>
          <w:rFonts w:ascii="Times New Roman" w:hAnsi="Times New Roman" w:cs="Times New Roman"/>
          <w:sz w:val="18"/>
          <w:szCs w:val="18"/>
        </w:rPr>
        <w:t>Председатель Собрания депутатов-</w:t>
      </w:r>
    </w:p>
    <w:p w:rsidR="00A86261" w:rsidRPr="00A86261" w:rsidRDefault="00A86261" w:rsidP="00A86261">
      <w:pPr>
        <w:spacing w:after="0" w:line="240" w:lineRule="auto"/>
        <w:rPr>
          <w:rFonts w:ascii="Times New Roman" w:hAnsi="Times New Roman" w:cs="Times New Roman"/>
          <w:sz w:val="18"/>
          <w:szCs w:val="18"/>
        </w:rPr>
      </w:pPr>
      <w:r w:rsidRPr="00A86261">
        <w:rPr>
          <w:rFonts w:ascii="Times New Roman" w:hAnsi="Times New Roman" w:cs="Times New Roman"/>
          <w:sz w:val="18"/>
          <w:szCs w:val="18"/>
        </w:rPr>
        <w:t xml:space="preserve">глава Митякинского сельского поселения                        </w:t>
      </w:r>
      <w:r>
        <w:rPr>
          <w:rFonts w:ascii="Times New Roman" w:hAnsi="Times New Roman" w:cs="Times New Roman"/>
          <w:sz w:val="18"/>
          <w:szCs w:val="18"/>
        </w:rPr>
        <w:t xml:space="preserve">                                                                                           </w:t>
      </w:r>
      <w:r w:rsidRPr="00A86261">
        <w:rPr>
          <w:rFonts w:ascii="Times New Roman" w:hAnsi="Times New Roman" w:cs="Times New Roman"/>
          <w:sz w:val="18"/>
          <w:szCs w:val="18"/>
        </w:rPr>
        <w:t xml:space="preserve">  В.А. Щуров</w:t>
      </w: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tbl>
      <w:tblPr>
        <w:tblpPr w:leftFromText="180" w:rightFromText="180" w:horzAnchor="margin" w:tblpXSpec="right" w:tblpY="-945"/>
        <w:tblW w:w="6060" w:type="dxa"/>
        <w:tblLayout w:type="fixed"/>
        <w:tblLook w:val="04A0" w:firstRow="1" w:lastRow="0" w:firstColumn="1" w:lastColumn="0" w:noHBand="0" w:noVBand="1"/>
      </w:tblPr>
      <w:tblGrid>
        <w:gridCol w:w="6060"/>
      </w:tblGrid>
      <w:tr w:rsidR="00A86261" w:rsidRPr="00A86261" w:rsidTr="00A86261">
        <w:tc>
          <w:tcPr>
            <w:tcW w:w="6062" w:type="dxa"/>
            <w:hideMark/>
          </w:tcPr>
          <w:p w:rsidR="00A86261" w:rsidRPr="00A86261" w:rsidRDefault="00A86261">
            <w:pPr>
              <w:spacing w:line="216" w:lineRule="auto"/>
              <w:jc w:val="right"/>
              <w:rPr>
                <w:rFonts w:ascii="Times New Roman" w:hAnsi="Times New Roman" w:cs="Times New Roman"/>
                <w:snapToGrid w:val="0"/>
                <w:sz w:val="18"/>
                <w:szCs w:val="18"/>
              </w:rPr>
            </w:pPr>
            <w:r w:rsidRPr="00A86261">
              <w:rPr>
                <w:rFonts w:ascii="Times New Roman" w:hAnsi="Times New Roman" w:cs="Times New Roman"/>
                <w:snapToGrid w:val="0"/>
                <w:sz w:val="18"/>
                <w:szCs w:val="18"/>
              </w:rPr>
              <w:t>Приложение 11</w:t>
            </w:r>
          </w:p>
          <w:p w:rsidR="00A86261" w:rsidRPr="00A86261" w:rsidRDefault="00A86261">
            <w:pPr>
              <w:spacing w:line="216" w:lineRule="auto"/>
              <w:jc w:val="right"/>
              <w:rPr>
                <w:rFonts w:ascii="Times New Roman" w:hAnsi="Times New Roman" w:cs="Times New Roman"/>
                <w:snapToGrid w:val="0"/>
                <w:sz w:val="18"/>
                <w:szCs w:val="18"/>
              </w:rPr>
            </w:pPr>
            <w:r w:rsidRPr="00A86261">
              <w:rPr>
                <w:rFonts w:ascii="Times New Roman" w:hAnsi="Times New Roman" w:cs="Times New Roman"/>
                <w:snapToGrid w:val="0"/>
                <w:sz w:val="18"/>
                <w:szCs w:val="18"/>
              </w:rPr>
              <w:t>к решению Собрания депутатов Митякинского сельского поселения № 20 от 30.08.2022 г. «О внесении изменений в решение Собрания депутатов</w:t>
            </w:r>
          </w:p>
          <w:p w:rsidR="00A86261" w:rsidRPr="00A86261" w:rsidRDefault="00A86261">
            <w:pPr>
              <w:spacing w:line="216" w:lineRule="auto"/>
              <w:jc w:val="right"/>
              <w:rPr>
                <w:rFonts w:ascii="Times New Roman" w:hAnsi="Times New Roman" w:cs="Times New Roman"/>
                <w:snapToGrid w:val="0"/>
                <w:sz w:val="18"/>
                <w:szCs w:val="18"/>
              </w:rPr>
            </w:pPr>
            <w:r w:rsidRPr="00A86261">
              <w:rPr>
                <w:rFonts w:ascii="Times New Roman" w:hAnsi="Times New Roman" w:cs="Times New Roman"/>
                <w:snapToGrid w:val="0"/>
                <w:sz w:val="18"/>
                <w:szCs w:val="18"/>
              </w:rPr>
              <w:t>Митякинского сельского поселения №18 от 27.12.2021 г.</w:t>
            </w:r>
          </w:p>
          <w:p w:rsidR="00A86261" w:rsidRPr="00A86261" w:rsidRDefault="00A86261">
            <w:pPr>
              <w:spacing w:line="216" w:lineRule="auto"/>
              <w:jc w:val="right"/>
              <w:rPr>
                <w:rFonts w:ascii="Times New Roman" w:hAnsi="Times New Roman" w:cs="Times New Roman"/>
                <w:snapToGrid w:val="0"/>
                <w:sz w:val="18"/>
                <w:szCs w:val="18"/>
              </w:rPr>
            </w:pPr>
            <w:r w:rsidRPr="00A86261">
              <w:rPr>
                <w:rFonts w:ascii="Times New Roman" w:hAnsi="Times New Roman" w:cs="Times New Roman"/>
                <w:snapToGrid w:val="0"/>
                <w:sz w:val="18"/>
                <w:szCs w:val="18"/>
              </w:rPr>
              <w:t xml:space="preserve">«О бюджете Митякинского сельского поселения </w:t>
            </w:r>
          </w:p>
          <w:p w:rsidR="00A86261" w:rsidRPr="00A86261" w:rsidRDefault="00A86261">
            <w:pPr>
              <w:spacing w:line="216" w:lineRule="auto"/>
              <w:jc w:val="right"/>
              <w:rPr>
                <w:rFonts w:ascii="Times New Roman" w:hAnsi="Times New Roman" w:cs="Times New Roman"/>
                <w:snapToGrid w:val="0"/>
                <w:sz w:val="18"/>
                <w:szCs w:val="18"/>
              </w:rPr>
            </w:pPr>
            <w:r w:rsidRPr="00A86261">
              <w:rPr>
                <w:rFonts w:ascii="Times New Roman" w:hAnsi="Times New Roman" w:cs="Times New Roman"/>
                <w:snapToGrid w:val="0"/>
                <w:sz w:val="18"/>
                <w:szCs w:val="18"/>
              </w:rPr>
              <w:t xml:space="preserve">Тарасовского района на 2022 год и на плановый </w:t>
            </w:r>
          </w:p>
          <w:p w:rsidR="00A86261" w:rsidRPr="00A86261" w:rsidRDefault="00A86261">
            <w:pPr>
              <w:spacing w:line="216" w:lineRule="auto"/>
              <w:jc w:val="right"/>
              <w:rPr>
                <w:rFonts w:ascii="Times New Roman" w:hAnsi="Times New Roman" w:cs="Times New Roman"/>
                <w:snapToGrid w:val="0"/>
                <w:sz w:val="18"/>
                <w:szCs w:val="18"/>
              </w:rPr>
            </w:pPr>
            <w:r w:rsidRPr="00A86261">
              <w:rPr>
                <w:rFonts w:ascii="Times New Roman" w:hAnsi="Times New Roman" w:cs="Times New Roman"/>
                <w:snapToGrid w:val="0"/>
                <w:sz w:val="18"/>
                <w:szCs w:val="18"/>
              </w:rPr>
              <w:t>период 2023 и 2024 годов»"</w:t>
            </w:r>
          </w:p>
        </w:tc>
      </w:tr>
    </w:tbl>
    <w:p w:rsidR="00A86261" w:rsidRPr="00A86261" w:rsidRDefault="00A86261" w:rsidP="00A86261">
      <w:pPr>
        <w:jc w:val="center"/>
        <w:rPr>
          <w:rFonts w:ascii="Times New Roman" w:hAnsi="Times New Roman" w:cs="Times New Roman"/>
          <w:b/>
          <w:sz w:val="18"/>
          <w:szCs w:val="18"/>
        </w:rPr>
      </w:pPr>
    </w:p>
    <w:p w:rsidR="00A86261" w:rsidRPr="00A86261" w:rsidRDefault="00A86261" w:rsidP="00A86261">
      <w:pPr>
        <w:jc w:val="center"/>
        <w:rPr>
          <w:rFonts w:ascii="Times New Roman" w:hAnsi="Times New Roman" w:cs="Times New Roman"/>
          <w:b/>
          <w:sz w:val="18"/>
          <w:szCs w:val="18"/>
        </w:rPr>
      </w:pPr>
    </w:p>
    <w:p w:rsidR="00A86261" w:rsidRPr="00A86261" w:rsidRDefault="00A86261" w:rsidP="00A86261">
      <w:pPr>
        <w:jc w:val="center"/>
        <w:rPr>
          <w:rFonts w:ascii="Times New Roman" w:hAnsi="Times New Roman" w:cs="Times New Roman"/>
          <w:b/>
          <w:sz w:val="18"/>
          <w:szCs w:val="18"/>
        </w:rPr>
      </w:pPr>
    </w:p>
    <w:p w:rsidR="00A86261" w:rsidRPr="00A86261" w:rsidRDefault="00A86261" w:rsidP="00A86261">
      <w:pPr>
        <w:jc w:val="center"/>
        <w:rPr>
          <w:rFonts w:ascii="Times New Roman" w:hAnsi="Times New Roman" w:cs="Times New Roman"/>
          <w:b/>
          <w:sz w:val="18"/>
          <w:szCs w:val="18"/>
        </w:rPr>
      </w:pPr>
    </w:p>
    <w:p w:rsidR="00A86261" w:rsidRPr="00A86261" w:rsidRDefault="00A86261" w:rsidP="00A86261">
      <w:pPr>
        <w:jc w:val="center"/>
        <w:rPr>
          <w:rFonts w:ascii="Times New Roman" w:hAnsi="Times New Roman" w:cs="Times New Roman"/>
          <w:b/>
          <w:sz w:val="18"/>
          <w:szCs w:val="18"/>
        </w:rPr>
      </w:pPr>
      <w:r w:rsidRPr="00A86261">
        <w:rPr>
          <w:rFonts w:ascii="Times New Roman" w:hAnsi="Times New Roman" w:cs="Times New Roman"/>
          <w:b/>
          <w:sz w:val="18"/>
          <w:szCs w:val="18"/>
        </w:rPr>
        <w:t>Программа муниципальных внутренних заимствований</w:t>
      </w:r>
    </w:p>
    <w:p w:rsidR="00A86261" w:rsidRPr="00A86261" w:rsidRDefault="00A86261" w:rsidP="00A86261">
      <w:pPr>
        <w:jc w:val="center"/>
        <w:rPr>
          <w:rFonts w:ascii="Times New Roman" w:hAnsi="Times New Roman" w:cs="Times New Roman"/>
          <w:b/>
          <w:sz w:val="18"/>
          <w:szCs w:val="18"/>
        </w:rPr>
      </w:pPr>
      <w:r w:rsidRPr="00A86261">
        <w:rPr>
          <w:rFonts w:ascii="Times New Roman" w:hAnsi="Times New Roman" w:cs="Times New Roman"/>
          <w:b/>
          <w:snapToGrid w:val="0"/>
          <w:sz w:val="18"/>
          <w:szCs w:val="18"/>
        </w:rPr>
        <w:t>Митякинского сельского поселения</w:t>
      </w:r>
      <w:r w:rsidRPr="00A86261">
        <w:rPr>
          <w:rFonts w:ascii="Times New Roman" w:hAnsi="Times New Roman" w:cs="Times New Roman"/>
          <w:snapToGrid w:val="0"/>
          <w:sz w:val="18"/>
          <w:szCs w:val="18"/>
        </w:rPr>
        <w:t xml:space="preserve"> </w:t>
      </w:r>
      <w:r w:rsidRPr="00A86261">
        <w:rPr>
          <w:rFonts w:ascii="Times New Roman" w:hAnsi="Times New Roman" w:cs="Times New Roman"/>
          <w:b/>
          <w:sz w:val="18"/>
          <w:szCs w:val="18"/>
        </w:rPr>
        <w:t>на 2022 год</w:t>
      </w:r>
    </w:p>
    <w:p w:rsidR="00A86261" w:rsidRPr="00A86261" w:rsidRDefault="00A86261" w:rsidP="00A86261">
      <w:pPr>
        <w:jc w:val="center"/>
        <w:rPr>
          <w:rFonts w:ascii="Times New Roman" w:hAnsi="Times New Roman" w:cs="Times New Roman"/>
          <w:b/>
          <w:sz w:val="18"/>
          <w:szCs w:val="18"/>
        </w:rPr>
      </w:pPr>
      <w:r w:rsidRPr="00A86261">
        <w:rPr>
          <w:rFonts w:ascii="Times New Roman" w:hAnsi="Times New Roman" w:cs="Times New Roman"/>
          <w:b/>
          <w:sz w:val="18"/>
          <w:szCs w:val="18"/>
        </w:rPr>
        <w:t>и на плановый период 2023 и 2024 годов</w:t>
      </w:r>
    </w:p>
    <w:p w:rsidR="00A86261" w:rsidRPr="00A86261" w:rsidRDefault="00A86261" w:rsidP="00A86261">
      <w:pPr>
        <w:jc w:val="center"/>
        <w:rPr>
          <w:rFonts w:ascii="Times New Roman" w:hAnsi="Times New Roman" w:cs="Times New Roman"/>
          <w:b/>
          <w:sz w:val="18"/>
          <w:szCs w:val="18"/>
        </w:rPr>
      </w:pPr>
    </w:p>
    <w:p w:rsidR="00A86261" w:rsidRPr="00A86261" w:rsidRDefault="00A86261" w:rsidP="00A86261">
      <w:pPr>
        <w:jc w:val="center"/>
        <w:rPr>
          <w:rFonts w:ascii="Times New Roman" w:hAnsi="Times New Roman" w:cs="Times New Roman"/>
          <w:b/>
          <w:sz w:val="18"/>
          <w:szCs w:val="18"/>
        </w:rPr>
      </w:pPr>
      <w:r w:rsidRPr="00A86261">
        <w:rPr>
          <w:rFonts w:ascii="Times New Roman" w:hAnsi="Times New Roman" w:cs="Times New Roman"/>
          <w:b/>
          <w:sz w:val="18"/>
          <w:szCs w:val="18"/>
        </w:rPr>
        <w:t>1. Муниципальные внутренние заимствования</w:t>
      </w:r>
    </w:p>
    <w:p w:rsidR="00A86261" w:rsidRPr="00A86261" w:rsidRDefault="00A86261" w:rsidP="00A86261">
      <w:pPr>
        <w:jc w:val="center"/>
        <w:rPr>
          <w:rFonts w:ascii="Times New Roman" w:hAnsi="Times New Roman" w:cs="Times New Roman"/>
          <w:b/>
          <w:sz w:val="18"/>
          <w:szCs w:val="18"/>
        </w:rPr>
      </w:pPr>
      <w:r w:rsidRPr="00A86261">
        <w:rPr>
          <w:rFonts w:ascii="Times New Roman" w:hAnsi="Times New Roman" w:cs="Times New Roman"/>
          <w:b/>
          <w:snapToGrid w:val="0"/>
          <w:sz w:val="18"/>
          <w:szCs w:val="18"/>
        </w:rPr>
        <w:t>Митякинского сельского поселения</w:t>
      </w:r>
      <w:r w:rsidRPr="00A86261">
        <w:rPr>
          <w:rFonts w:ascii="Times New Roman" w:hAnsi="Times New Roman" w:cs="Times New Roman"/>
          <w:snapToGrid w:val="0"/>
          <w:sz w:val="18"/>
          <w:szCs w:val="18"/>
        </w:rPr>
        <w:t xml:space="preserve"> </w:t>
      </w:r>
      <w:r w:rsidRPr="00A86261">
        <w:rPr>
          <w:rFonts w:ascii="Times New Roman" w:hAnsi="Times New Roman" w:cs="Times New Roman"/>
          <w:b/>
          <w:sz w:val="18"/>
          <w:szCs w:val="18"/>
        </w:rPr>
        <w:t>на 2022 год</w:t>
      </w:r>
    </w:p>
    <w:p w:rsidR="00A86261" w:rsidRPr="00A86261" w:rsidRDefault="00A86261" w:rsidP="00A86261">
      <w:pPr>
        <w:spacing w:after="120"/>
        <w:jc w:val="right"/>
        <w:rPr>
          <w:rFonts w:ascii="Times New Roman" w:hAnsi="Times New Roman" w:cs="Times New Roman"/>
          <w:sz w:val="18"/>
          <w:szCs w:val="18"/>
        </w:rPr>
      </w:pPr>
      <w:r w:rsidRPr="00A86261">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gridCol w:w="2606"/>
      </w:tblGrid>
      <w:tr w:rsidR="00A86261" w:rsidRPr="00A86261" w:rsidTr="00A86261">
        <w:tc>
          <w:tcPr>
            <w:tcW w:w="3805" w:type="pct"/>
            <w:tcBorders>
              <w:top w:val="single" w:sz="4" w:space="0" w:color="auto"/>
              <w:left w:val="single" w:sz="4" w:space="0" w:color="auto"/>
              <w:bottom w:val="single" w:sz="4" w:space="0" w:color="auto"/>
              <w:right w:val="single" w:sz="4" w:space="0" w:color="auto"/>
            </w:tcBorders>
            <w:vAlign w:val="center"/>
            <w:hideMark/>
          </w:tcPr>
          <w:p w:rsidR="00A86261" w:rsidRPr="00A86261" w:rsidRDefault="00A86261">
            <w:pPr>
              <w:spacing w:before="60" w:after="60"/>
              <w:jc w:val="center"/>
              <w:rPr>
                <w:rFonts w:ascii="Times New Roman" w:hAnsi="Times New Roman" w:cs="Times New Roman"/>
                <w:sz w:val="18"/>
                <w:szCs w:val="18"/>
              </w:rPr>
            </w:pPr>
            <w:r w:rsidRPr="00A86261">
              <w:rPr>
                <w:rFonts w:ascii="Times New Roman" w:hAnsi="Times New Roman" w:cs="Times New Roman"/>
                <w:sz w:val="18"/>
                <w:szCs w:val="18"/>
              </w:rPr>
              <w:t>Вид заимствования</w:t>
            </w:r>
          </w:p>
        </w:tc>
        <w:tc>
          <w:tcPr>
            <w:tcW w:w="1195" w:type="pct"/>
            <w:tcBorders>
              <w:top w:val="single" w:sz="4" w:space="0" w:color="auto"/>
              <w:left w:val="single" w:sz="4" w:space="0" w:color="auto"/>
              <w:bottom w:val="single" w:sz="4" w:space="0" w:color="auto"/>
              <w:right w:val="single" w:sz="4" w:space="0" w:color="auto"/>
            </w:tcBorders>
            <w:vAlign w:val="center"/>
            <w:hideMark/>
          </w:tcPr>
          <w:p w:rsidR="00A86261" w:rsidRPr="00A86261" w:rsidRDefault="00A86261">
            <w:pPr>
              <w:spacing w:before="60" w:after="60"/>
              <w:jc w:val="center"/>
              <w:rPr>
                <w:rFonts w:ascii="Times New Roman" w:hAnsi="Times New Roman" w:cs="Times New Roman"/>
                <w:sz w:val="18"/>
                <w:szCs w:val="18"/>
              </w:rPr>
            </w:pPr>
            <w:r w:rsidRPr="00A86261">
              <w:rPr>
                <w:rFonts w:ascii="Times New Roman" w:hAnsi="Times New Roman" w:cs="Times New Roman"/>
                <w:sz w:val="18"/>
                <w:szCs w:val="18"/>
              </w:rPr>
              <w:t>2022 год</w:t>
            </w:r>
          </w:p>
        </w:tc>
      </w:tr>
      <w:tr w:rsidR="00A86261" w:rsidRPr="00A86261" w:rsidTr="00A86261">
        <w:tc>
          <w:tcPr>
            <w:tcW w:w="380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jc w:val="both"/>
              <w:rPr>
                <w:rFonts w:ascii="Times New Roman" w:hAnsi="Times New Roman" w:cs="Times New Roman"/>
                <w:sz w:val="18"/>
                <w:szCs w:val="18"/>
              </w:rPr>
            </w:pPr>
            <w:r w:rsidRPr="00A86261">
              <w:rPr>
                <w:rFonts w:ascii="Times New Roman" w:hAnsi="Times New Roman" w:cs="Times New Roman"/>
                <w:sz w:val="18"/>
                <w:szCs w:val="18"/>
              </w:rPr>
              <w:t>Кредиты, полученные от кредитных организаций</w:t>
            </w:r>
          </w:p>
        </w:tc>
        <w:tc>
          <w:tcPr>
            <w:tcW w:w="119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80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jc w:val="both"/>
              <w:rPr>
                <w:rFonts w:ascii="Times New Roman" w:hAnsi="Times New Roman" w:cs="Times New Roman"/>
                <w:sz w:val="18"/>
                <w:szCs w:val="18"/>
              </w:rPr>
            </w:pPr>
            <w:r w:rsidRPr="00A86261">
              <w:rPr>
                <w:rFonts w:ascii="Times New Roman" w:hAnsi="Times New Roman" w:cs="Times New Roman"/>
                <w:sz w:val="18"/>
                <w:szCs w:val="18"/>
              </w:rPr>
              <w:t xml:space="preserve">привлечение </w:t>
            </w:r>
          </w:p>
        </w:tc>
        <w:tc>
          <w:tcPr>
            <w:tcW w:w="119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rPr>
          <w:trHeight w:val="443"/>
        </w:trPr>
        <w:tc>
          <w:tcPr>
            <w:tcW w:w="380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jc w:val="both"/>
              <w:rPr>
                <w:rFonts w:ascii="Times New Roman" w:hAnsi="Times New Roman" w:cs="Times New Roman"/>
                <w:sz w:val="18"/>
                <w:szCs w:val="18"/>
              </w:rPr>
            </w:pPr>
            <w:r w:rsidRPr="00A86261">
              <w:rPr>
                <w:rFonts w:ascii="Times New Roman" w:hAnsi="Times New Roman" w:cs="Times New Roman"/>
                <w:sz w:val="18"/>
                <w:szCs w:val="18"/>
              </w:rPr>
              <w:t>погашение</w:t>
            </w:r>
          </w:p>
        </w:tc>
        <w:tc>
          <w:tcPr>
            <w:tcW w:w="119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ind w:left="720"/>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80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19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80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 xml:space="preserve">привлечение </w:t>
            </w:r>
          </w:p>
        </w:tc>
        <w:tc>
          <w:tcPr>
            <w:tcW w:w="119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80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погашение</w:t>
            </w:r>
          </w:p>
        </w:tc>
        <w:tc>
          <w:tcPr>
            <w:tcW w:w="1195"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ind w:left="720"/>
              <w:jc w:val="right"/>
              <w:rPr>
                <w:rFonts w:ascii="Times New Roman" w:hAnsi="Times New Roman" w:cs="Times New Roman"/>
                <w:sz w:val="18"/>
                <w:szCs w:val="18"/>
              </w:rPr>
            </w:pPr>
            <w:r w:rsidRPr="00A86261">
              <w:rPr>
                <w:rFonts w:ascii="Times New Roman" w:hAnsi="Times New Roman" w:cs="Times New Roman"/>
                <w:sz w:val="18"/>
                <w:szCs w:val="18"/>
              </w:rPr>
              <w:t>0,0</w:t>
            </w:r>
          </w:p>
        </w:tc>
      </w:tr>
    </w:tbl>
    <w:p w:rsidR="00A86261" w:rsidRPr="00A86261" w:rsidRDefault="00A86261" w:rsidP="00A86261">
      <w:pPr>
        <w:jc w:val="both"/>
        <w:rPr>
          <w:rFonts w:ascii="Times New Roman" w:hAnsi="Times New Roman" w:cs="Times New Roman"/>
          <w:sz w:val="18"/>
          <w:szCs w:val="18"/>
        </w:rPr>
      </w:pPr>
    </w:p>
    <w:p w:rsidR="00A86261" w:rsidRPr="00A86261" w:rsidRDefault="00A86261" w:rsidP="00A86261">
      <w:pPr>
        <w:jc w:val="center"/>
        <w:rPr>
          <w:rFonts w:ascii="Times New Roman" w:hAnsi="Times New Roman" w:cs="Times New Roman"/>
          <w:b/>
          <w:sz w:val="18"/>
          <w:szCs w:val="18"/>
        </w:rPr>
      </w:pPr>
      <w:r w:rsidRPr="00A86261">
        <w:rPr>
          <w:rFonts w:ascii="Times New Roman" w:hAnsi="Times New Roman" w:cs="Times New Roman"/>
          <w:b/>
          <w:sz w:val="18"/>
          <w:szCs w:val="18"/>
        </w:rPr>
        <w:t>2. Муниципальные внутренние заимствования</w:t>
      </w:r>
    </w:p>
    <w:p w:rsidR="00A86261" w:rsidRPr="00A86261" w:rsidRDefault="00A86261" w:rsidP="00A86261">
      <w:pPr>
        <w:jc w:val="center"/>
        <w:rPr>
          <w:rFonts w:ascii="Times New Roman" w:hAnsi="Times New Roman" w:cs="Times New Roman"/>
          <w:b/>
          <w:sz w:val="18"/>
          <w:szCs w:val="18"/>
        </w:rPr>
      </w:pPr>
      <w:r w:rsidRPr="00A86261">
        <w:rPr>
          <w:rFonts w:ascii="Times New Roman" w:hAnsi="Times New Roman" w:cs="Times New Roman"/>
          <w:b/>
          <w:snapToGrid w:val="0"/>
          <w:sz w:val="18"/>
          <w:szCs w:val="18"/>
        </w:rPr>
        <w:t>Митякинского сельского поселения</w:t>
      </w:r>
      <w:r w:rsidRPr="00A86261">
        <w:rPr>
          <w:rFonts w:ascii="Times New Roman" w:hAnsi="Times New Roman" w:cs="Times New Roman"/>
          <w:snapToGrid w:val="0"/>
          <w:sz w:val="18"/>
          <w:szCs w:val="18"/>
        </w:rPr>
        <w:t xml:space="preserve"> </w:t>
      </w:r>
      <w:r w:rsidRPr="00A86261">
        <w:rPr>
          <w:rFonts w:ascii="Times New Roman" w:hAnsi="Times New Roman" w:cs="Times New Roman"/>
          <w:b/>
          <w:sz w:val="18"/>
          <w:szCs w:val="18"/>
        </w:rPr>
        <w:t>на 2023 и 2024 годы</w:t>
      </w:r>
    </w:p>
    <w:p w:rsidR="00A86261" w:rsidRPr="00A86261" w:rsidRDefault="00A86261" w:rsidP="00A86261">
      <w:pPr>
        <w:spacing w:after="120"/>
        <w:jc w:val="right"/>
        <w:rPr>
          <w:rFonts w:ascii="Times New Roman" w:hAnsi="Times New Roman" w:cs="Times New Roman"/>
          <w:sz w:val="18"/>
          <w:szCs w:val="18"/>
        </w:rPr>
      </w:pPr>
      <w:r w:rsidRPr="00A86261">
        <w:rPr>
          <w:rFonts w:ascii="Times New Roman" w:hAnsi="Times New Roman" w:cs="Times New Roman"/>
          <w:sz w:val="18"/>
          <w:szCs w:val="1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6"/>
        <w:gridCol w:w="2218"/>
        <w:gridCol w:w="2070"/>
      </w:tblGrid>
      <w:tr w:rsidR="00A86261" w:rsidRPr="00A86261" w:rsidTr="00A86261">
        <w:trPr>
          <w:trHeight w:val="858"/>
        </w:trPr>
        <w:tc>
          <w:tcPr>
            <w:tcW w:w="3034" w:type="pct"/>
            <w:vMerge w:val="restart"/>
            <w:tcBorders>
              <w:top w:val="single" w:sz="4" w:space="0" w:color="auto"/>
              <w:left w:val="single" w:sz="4" w:space="0" w:color="auto"/>
              <w:bottom w:val="single" w:sz="4" w:space="0" w:color="auto"/>
              <w:right w:val="single" w:sz="4" w:space="0" w:color="auto"/>
            </w:tcBorders>
            <w:vAlign w:val="center"/>
            <w:hideMark/>
          </w:tcPr>
          <w:p w:rsidR="00A86261" w:rsidRPr="00A86261" w:rsidRDefault="00A86261">
            <w:pPr>
              <w:spacing w:before="60" w:after="60" w:line="216" w:lineRule="auto"/>
              <w:jc w:val="center"/>
              <w:rPr>
                <w:rFonts w:ascii="Times New Roman" w:hAnsi="Times New Roman" w:cs="Times New Roman"/>
                <w:sz w:val="18"/>
                <w:szCs w:val="18"/>
              </w:rPr>
            </w:pPr>
            <w:r w:rsidRPr="00A86261">
              <w:rPr>
                <w:rFonts w:ascii="Times New Roman" w:hAnsi="Times New Roman" w:cs="Times New Roman"/>
                <w:sz w:val="18"/>
                <w:szCs w:val="18"/>
              </w:rPr>
              <w:t>Вид заимствования</w:t>
            </w:r>
          </w:p>
        </w:tc>
        <w:tc>
          <w:tcPr>
            <w:tcW w:w="1966" w:type="pct"/>
            <w:gridSpan w:val="2"/>
            <w:tcBorders>
              <w:top w:val="single" w:sz="4" w:space="0" w:color="auto"/>
              <w:left w:val="single" w:sz="4" w:space="0" w:color="auto"/>
              <w:bottom w:val="single" w:sz="4" w:space="0" w:color="auto"/>
              <w:right w:val="single" w:sz="4" w:space="0" w:color="auto"/>
            </w:tcBorders>
            <w:vAlign w:val="center"/>
            <w:hideMark/>
          </w:tcPr>
          <w:p w:rsidR="00A86261" w:rsidRPr="00A86261" w:rsidRDefault="00A86261">
            <w:pPr>
              <w:spacing w:before="60" w:after="60" w:line="216" w:lineRule="auto"/>
              <w:jc w:val="center"/>
              <w:rPr>
                <w:rFonts w:ascii="Times New Roman" w:hAnsi="Times New Roman" w:cs="Times New Roman"/>
                <w:sz w:val="18"/>
                <w:szCs w:val="18"/>
              </w:rPr>
            </w:pPr>
            <w:r w:rsidRPr="00A86261">
              <w:rPr>
                <w:rFonts w:ascii="Times New Roman" w:hAnsi="Times New Roman" w:cs="Times New Roman"/>
                <w:sz w:val="18"/>
                <w:szCs w:val="18"/>
              </w:rPr>
              <w:t>Плановый период</w:t>
            </w:r>
          </w:p>
        </w:tc>
      </w:tr>
      <w:tr w:rsidR="00A86261" w:rsidRPr="00A86261" w:rsidTr="00A86261">
        <w:trPr>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6261" w:rsidRPr="00A86261" w:rsidRDefault="00A86261">
            <w:pPr>
              <w:rPr>
                <w:rFonts w:ascii="Times New Roman" w:hAnsi="Times New Roman" w:cs="Times New Roman"/>
                <w:sz w:val="18"/>
                <w:szCs w:val="18"/>
              </w:rPr>
            </w:pPr>
          </w:p>
        </w:tc>
        <w:tc>
          <w:tcPr>
            <w:tcW w:w="1017" w:type="pct"/>
            <w:tcBorders>
              <w:top w:val="single" w:sz="4" w:space="0" w:color="auto"/>
              <w:left w:val="single" w:sz="4" w:space="0" w:color="auto"/>
              <w:bottom w:val="single" w:sz="4" w:space="0" w:color="auto"/>
              <w:right w:val="single" w:sz="4" w:space="0" w:color="auto"/>
            </w:tcBorders>
            <w:vAlign w:val="center"/>
            <w:hideMark/>
          </w:tcPr>
          <w:p w:rsidR="00A86261" w:rsidRPr="00A86261" w:rsidRDefault="00A86261">
            <w:pPr>
              <w:spacing w:before="60" w:after="60" w:line="216" w:lineRule="auto"/>
              <w:jc w:val="center"/>
              <w:rPr>
                <w:rFonts w:ascii="Times New Roman" w:hAnsi="Times New Roman" w:cs="Times New Roman"/>
                <w:sz w:val="18"/>
                <w:szCs w:val="18"/>
              </w:rPr>
            </w:pPr>
            <w:r w:rsidRPr="00A86261">
              <w:rPr>
                <w:rFonts w:ascii="Times New Roman" w:hAnsi="Times New Roman" w:cs="Times New Roman"/>
                <w:sz w:val="18"/>
                <w:szCs w:val="18"/>
              </w:rPr>
              <w:t>2023 год</w:t>
            </w:r>
          </w:p>
        </w:tc>
        <w:tc>
          <w:tcPr>
            <w:tcW w:w="949" w:type="pct"/>
            <w:tcBorders>
              <w:top w:val="single" w:sz="4" w:space="0" w:color="auto"/>
              <w:left w:val="single" w:sz="4" w:space="0" w:color="auto"/>
              <w:bottom w:val="single" w:sz="4" w:space="0" w:color="auto"/>
              <w:right w:val="single" w:sz="4" w:space="0" w:color="auto"/>
            </w:tcBorders>
            <w:vAlign w:val="center"/>
            <w:hideMark/>
          </w:tcPr>
          <w:p w:rsidR="00A86261" w:rsidRPr="00A86261" w:rsidRDefault="00A86261">
            <w:pPr>
              <w:spacing w:before="60" w:after="60" w:line="216" w:lineRule="auto"/>
              <w:jc w:val="center"/>
              <w:rPr>
                <w:rFonts w:ascii="Times New Roman" w:hAnsi="Times New Roman" w:cs="Times New Roman"/>
                <w:sz w:val="18"/>
                <w:szCs w:val="18"/>
              </w:rPr>
            </w:pPr>
            <w:r w:rsidRPr="00A86261">
              <w:rPr>
                <w:rFonts w:ascii="Times New Roman" w:hAnsi="Times New Roman" w:cs="Times New Roman"/>
                <w:sz w:val="18"/>
                <w:szCs w:val="18"/>
              </w:rPr>
              <w:t>2024 год</w:t>
            </w:r>
          </w:p>
        </w:tc>
      </w:tr>
      <w:tr w:rsidR="00A86261" w:rsidRPr="00A86261" w:rsidTr="00A86261">
        <w:tc>
          <w:tcPr>
            <w:tcW w:w="3034"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 xml:space="preserve">Кредиты, полученные от кредитных </w:t>
            </w:r>
          </w:p>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организаций</w:t>
            </w:r>
          </w:p>
        </w:tc>
        <w:tc>
          <w:tcPr>
            <w:tcW w:w="1017"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034"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 xml:space="preserve">привлечение </w:t>
            </w:r>
          </w:p>
        </w:tc>
        <w:tc>
          <w:tcPr>
            <w:tcW w:w="1017"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034"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 xml:space="preserve">погашение </w:t>
            </w:r>
          </w:p>
        </w:tc>
        <w:tc>
          <w:tcPr>
            <w:tcW w:w="1017"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034"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 xml:space="preserve">Бюджетные кредиты, привлеченные в областной бюджет от федерального бюджета </w:t>
            </w:r>
          </w:p>
        </w:tc>
        <w:tc>
          <w:tcPr>
            <w:tcW w:w="1017"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034"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 xml:space="preserve">привлечение </w:t>
            </w:r>
          </w:p>
        </w:tc>
        <w:tc>
          <w:tcPr>
            <w:tcW w:w="1017"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r>
      <w:tr w:rsidR="00A86261" w:rsidRPr="00A86261" w:rsidTr="00A86261">
        <w:tc>
          <w:tcPr>
            <w:tcW w:w="3034"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both"/>
              <w:rPr>
                <w:rFonts w:ascii="Times New Roman" w:hAnsi="Times New Roman" w:cs="Times New Roman"/>
                <w:sz w:val="18"/>
                <w:szCs w:val="18"/>
              </w:rPr>
            </w:pPr>
            <w:r w:rsidRPr="00A86261">
              <w:rPr>
                <w:rFonts w:ascii="Times New Roman" w:hAnsi="Times New Roman" w:cs="Times New Roman"/>
                <w:sz w:val="18"/>
                <w:szCs w:val="18"/>
              </w:rPr>
              <w:t>погашение</w:t>
            </w:r>
          </w:p>
        </w:tc>
        <w:tc>
          <w:tcPr>
            <w:tcW w:w="1017"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c>
          <w:tcPr>
            <w:tcW w:w="949" w:type="pct"/>
            <w:tcBorders>
              <w:top w:val="single" w:sz="4" w:space="0" w:color="auto"/>
              <w:left w:val="single" w:sz="4" w:space="0" w:color="auto"/>
              <w:bottom w:val="single" w:sz="4" w:space="0" w:color="auto"/>
              <w:right w:val="single" w:sz="4" w:space="0" w:color="auto"/>
            </w:tcBorders>
            <w:hideMark/>
          </w:tcPr>
          <w:p w:rsidR="00A86261" w:rsidRPr="00A86261" w:rsidRDefault="00A86261">
            <w:pPr>
              <w:spacing w:before="60" w:after="60" w:line="216" w:lineRule="auto"/>
              <w:jc w:val="right"/>
              <w:rPr>
                <w:rFonts w:ascii="Times New Roman" w:hAnsi="Times New Roman" w:cs="Times New Roman"/>
                <w:sz w:val="18"/>
                <w:szCs w:val="18"/>
              </w:rPr>
            </w:pPr>
            <w:r w:rsidRPr="00A86261">
              <w:rPr>
                <w:rFonts w:ascii="Times New Roman" w:hAnsi="Times New Roman" w:cs="Times New Roman"/>
                <w:sz w:val="18"/>
                <w:szCs w:val="18"/>
              </w:rPr>
              <w:t>0,0</w:t>
            </w:r>
          </w:p>
        </w:tc>
      </w:tr>
    </w:tbl>
    <w:p w:rsidR="00A86261" w:rsidRPr="00A86261" w:rsidRDefault="00A86261" w:rsidP="00A86261">
      <w:pPr>
        <w:rPr>
          <w:rFonts w:ascii="Times New Roman" w:hAnsi="Times New Roman" w:cs="Times New Roman"/>
          <w:sz w:val="18"/>
          <w:szCs w:val="18"/>
        </w:rPr>
      </w:pPr>
    </w:p>
    <w:p w:rsidR="00A86261" w:rsidRPr="00A86261" w:rsidRDefault="00A86261" w:rsidP="00A86261">
      <w:pPr>
        <w:rPr>
          <w:rFonts w:ascii="Times New Roman" w:hAnsi="Times New Roman" w:cs="Times New Roman"/>
          <w:sz w:val="18"/>
          <w:szCs w:val="18"/>
        </w:rPr>
      </w:pPr>
    </w:p>
    <w:p w:rsidR="00A86261" w:rsidRPr="00A86261" w:rsidRDefault="00A86261" w:rsidP="00A86261">
      <w:pPr>
        <w:rPr>
          <w:rFonts w:ascii="Times New Roman" w:hAnsi="Times New Roman" w:cs="Times New Roman"/>
          <w:sz w:val="18"/>
          <w:szCs w:val="18"/>
        </w:rPr>
      </w:pPr>
      <w:r w:rsidRPr="00A86261">
        <w:rPr>
          <w:rFonts w:ascii="Times New Roman" w:hAnsi="Times New Roman" w:cs="Times New Roman"/>
          <w:sz w:val="18"/>
          <w:szCs w:val="18"/>
        </w:rPr>
        <w:t>Председатель Собрания депутатов -</w:t>
      </w:r>
    </w:p>
    <w:p w:rsidR="00A86261" w:rsidRPr="00A86261" w:rsidRDefault="00A86261" w:rsidP="00A86261">
      <w:pPr>
        <w:rPr>
          <w:rFonts w:ascii="Times New Roman" w:hAnsi="Times New Roman" w:cs="Times New Roman"/>
          <w:sz w:val="18"/>
          <w:szCs w:val="18"/>
        </w:rPr>
      </w:pPr>
      <w:r w:rsidRPr="00A86261">
        <w:rPr>
          <w:rFonts w:ascii="Times New Roman" w:hAnsi="Times New Roman" w:cs="Times New Roman"/>
          <w:sz w:val="18"/>
          <w:szCs w:val="18"/>
        </w:rPr>
        <w:t>Глава Митякинского сельского поселения</w:t>
      </w:r>
      <w:r w:rsidRPr="00A86261">
        <w:rPr>
          <w:rFonts w:ascii="Times New Roman" w:hAnsi="Times New Roman" w:cs="Times New Roman"/>
          <w:sz w:val="18"/>
          <w:szCs w:val="18"/>
        </w:rPr>
        <w:tab/>
      </w:r>
      <w:r w:rsidRPr="00A86261">
        <w:rPr>
          <w:rFonts w:ascii="Times New Roman" w:hAnsi="Times New Roman" w:cs="Times New Roman"/>
          <w:sz w:val="18"/>
          <w:szCs w:val="18"/>
        </w:rPr>
        <w:tab/>
      </w:r>
      <w:r w:rsidRPr="00A86261">
        <w:rPr>
          <w:rFonts w:ascii="Times New Roman" w:hAnsi="Times New Roman" w:cs="Times New Roman"/>
          <w:sz w:val="18"/>
          <w:szCs w:val="18"/>
        </w:rPr>
        <w:tab/>
      </w:r>
      <w:r w:rsidRPr="00A86261">
        <w:rPr>
          <w:rFonts w:ascii="Times New Roman" w:hAnsi="Times New Roman" w:cs="Times New Roman"/>
          <w:sz w:val="18"/>
          <w:szCs w:val="18"/>
        </w:rPr>
        <w:tab/>
      </w:r>
      <w:r>
        <w:rPr>
          <w:rFonts w:ascii="Times New Roman" w:hAnsi="Times New Roman" w:cs="Times New Roman"/>
          <w:sz w:val="18"/>
          <w:szCs w:val="18"/>
        </w:rPr>
        <w:t xml:space="preserve">                                                                                    </w:t>
      </w:r>
      <w:r w:rsidRPr="00A86261">
        <w:rPr>
          <w:rFonts w:ascii="Times New Roman" w:hAnsi="Times New Roman" w:cs="Times New Roman"/>
          <w:sz w:val="18"/>
          <w:szCs w:val="18"/>
        </w:rPr>
        <w:t>В.А. Щуров</w:t>
      </w:r>
    </w:p>
    <w:p w:rsidR="00A86261" w:rsidRPr="00A86261" w:rsidRDefault="00A86261" w:rsidP="00A86261">
      <w:pPr>
        <w:rPr>
          <w:rFonts w:ascii="Times New Roman" w:hAnsi="Times New Roman" w:cs="Times New Roman"/>
          <w:sz w:val="18"/>
          <w:szCs w:val="18"/>
        </w:rPr>
      </w:pPr>
    </w:p>
    <w:p w:rsidR="00A86261" w:rsidRDefault="00A86261" w:rsidP="000C3230">
      <w:pPr>
        <w:tabs>
          <w:tab w:val="left" w:pos="2745"/>
        </w:tabs>
        <w:rPr>
          <w:rFonts w:ascii="Times New Roman" w:hAnsi="Times New Roman" w:cs="Times New Roman"/>
          <w:sz w:val="18"/>
          <w:szCs w:val="18"/>
        </w:rPr>
      </w:pPr>
    </w:p>
    <w:p w:rsidR="0086411F" w:rsidRDefault="0086411F" w:rsidP="000C3230">
      <w:pPr>
        <w:tabs>
          <w:tab w:val="left" w:pos="2745"/>
        </w:tabs>
        <w:rPr>
          <w:rFonts w:ascii="Times New Roman" w:hAnsi="Times New Roman" w:cs="Times New Roman"/>
          <w:sz w:val="18"/>
          <w:szCs w:val="18"/>
        </w:rPr>
      </w:pPr>
    </w:p>
    <w:p w:rsidR="0086411F" w:rsidRPr="0086411F" w:rsidRDefault="0086411F" w:rsidP="0086411F">
      <w:pPr>
        <w:jc w:val="center"/>
        <w:rPr>
          <w:rFonts w:ascii="Times New Roman" w:hAnsi="Times New Roman" w:cs="Times New Roman"/>
          <w:b/>
          <w:caps/>
          <w:sz w:val="18"/>
          <w:szCs w:val="18"/>
        </w:rPr>
      </w:pPr>
      <w:r>
        <w:rPr>
          <w:rFonts w:ascii="Times New Roman" w:hAnsi="Times New Roman" w:cs="Times New Roman"/>
          <w:b/>
          <w:caps/>
          <w:sz w:val="18"/>
          <w:szCs w:val="18"/>
        </w:rPr>
        <w:t>Ро</w:t>
      </w:r>
      <w:r w:rsidRPr="0086411F">
        <w:rPr>
          <w:rFonts w:ascii="Times New Roman" w:hAnsi="Times New Roman" w:cs="Times New Roman"/>
          <w:b/>
          <w:caps/>
          <w:sz w:val="18"/>
          <w:szCs w:val="18"/>
        </w:rPr>
        <w:t xml:space="preserve">ССИЙСКАЯ ФЕДЕРАЦИЯ                                 </w:t>
      </w:r>
    </w:p>
    <w:p w:rsidR="0086411F" w:rsidRPr="0086411F" w:rsidRDefault="0086411F" w:rsidP="0086411F">
      <w:pPr>
        <w:jc w:val="center"/>
        <w:rPr>
          <w:rFonts w:ascii="Times New Roman" w:hAnsi="Times New Roman" w:cs="Times New Roman"/>
          <w:b/>
          <w:caps/>
          <w:sz w:val="18"/>
          <w:szCs w:val="18"/>
        </w:rPr>
      </w:pPr>
      <w:r w:rsidRPr="0086411F">
        <w:rPr>
          <w:rFonts w:ascii="Times New Roman" w:hAnsi="Times New Roman" w:cs="Times New Roman"/>
          <w:b/>
          <w:caps/>
          <w:sz w:val="18"/>
          <w:szCs w:val="18"/>
        </w:rPr>
        <w:t>РОСТОВСКАЯ ОБЛАСТЬ</w:t>
      </w:r>
    </w:p>
    <w:p w:rsidR="0086411F" w:rsidRPr="0086411F" w:rsidRDefault="0086411F" w:rsidP="0086411F">
      <w:pPr>
        <w:jc w:val="center"/>
        <w:rPr>
          <w:rFonts w:ascii="Times New Roman" w:hAnsi="Times New Roman" w:cs="Times New Roman"/>
          <w:b/>
          <w:caps/>
          <w:sz w:val="18"/>
          <w:szCs w:val="18"/>
        </w:rPr>
      </w:pPr>
      <w:r w:rsidRPr="0086411F">
        <w:rPr>
          <w:rFonts w:ascii="Times New Roman" w:hAnsi="Times New Roman" w:cs="Times New Roman"/>
          <w:b/>
          <w:caps/>
          <w:sz w:val="18"/>
          <w:szCs w:val="18"/>
        </w:rPr>
        <w:t>ТАРАСОВСКИЙ РАЙОН</w:t>
      </w:r>
    </w:p>
    <w:p w:rsidR="0086411F" w:rsidRPr="0086411F" w:rsidRDefault="0086411F" w:rsidP="0086411F">
      <w:pPr>
        <w:jc w:val="center"/>
        <w:rPr>
          <w:rFonts w:ascii="Times New Roman" w:hAnsi="Times New Roman" w:cs="Times New Roman"/>
          <w:b/>
          <w:caps/>
          <w:sz w:val="18"/>
          <w:szCs w:val="18"/>
        </w:rPr>
      </w:pPr>
      <w:r w:rsidRPr="0086411F">
        <w:rPr>
          <w:rFonts w:ascii="Times New Roman" w:hAnsi="Times New Roman" w:cs="Times New Roman"/>
          <w:b/>
          <w:caps/>
          <w:sz w:val="18"/>
          <w:szCs w:val="18"/>
        </w:rPr>
        <w:t xml:space="preserve">МУНИЦИПАЛЬНОЕ ОБРАЗОВАНИЕ </w:t>
      </w:r>
    </w:p>
    <w:p w:rsidR="0086411F" w:rsidRPr="0086411F" w:rsidRDefault="0086411F" w:rsidP="0086411F">
      <w:pPr>
        <w:jc w:val="center"/>
        <w:rPr>
          <w:rFonts w:ascii="Times New Roman" w:hAnsi="Times New Roman" w:cs="Times New Roman"/>
          <w:b/>
          <w:caps/>
          <w:sz w:val="18"/>
          <w:szCs w:val="18"/>
        </w:rPr>
      </w:pPr>
      <w:r w:rsidRPr="0086411F">
        <w:rPr>
          <w:rFonts w:ascii="Times New Roman" w:hAnsi="Times New Roman" w:cs="Times New Roman"/>
          <w:b/>
          <w:caps/>
          <w:sz w:val="18"/>
          <w:szCs w:val="18"/>
        </w:rPr>
        <w:t>«МИТЯКИНСКОЕ СЕЛЬСКОЕ ПОСЕЛЕНИЕ»</w:t>
      </w:r>
    </w:p>
    <w:p w:rsidR="0086411F" w:rsidRPr="0086411F" w:rsidRDefault="0086411F" w:rsidP="0086411F">
      <w:pPr>
        <w:jc w:val="center"/>
        <w:rPr>
          <w:rFonts w:ascii="Times New Roman" w:hAnsi="Times New Roman" w:cs="Times New Roman"/>
          <w:b/>
          <w:caps/>
          <w:sz w:val="18"/>
          <w:szCs w:val="18"/>
        </w:rPr>
      </w:pPr>
    </w:p>
    <w:p w:rsidR="0086411F" w:rsidRPr="0086411F" w:rsidRDefault="0086411F" w:rsidP="0086411F">
      <w:pPr>
        <w:jc w:val="center"/>
        <w:rPr>
          <w:rFonts w:ascii="Times New Roman" w:hAnsi="Times New Roman" w:cs="Times New Roman"/>
          <w:b/>
          <w:caps/>
          <w:sz w:val="18"/>
          <w:szCs w:val="18"/>
        </w:rPr>
      </w:pPr>
      <w:r w:rsidRPr="0086411F">
        <w:rPr>
          <w:rFonts w:ascii="Times New Roman" w:hAnsi="Times New Roman" w:cs="Times New Roman"/>
          <w:b/>
          <w:caps/>
          <w:sz w:val="18"/>
          <w:szCs w:val="18"/>
        </w:rPr>
        <w:t>СОБРАНИЕ ДЕПУТАТОВ МИТЯКИНСКОГО СЕЛЬСКОГО ПОСЕЛЕНИЯ</w:t>
      </w:r>
    </w:p>
    <w:p w:rsidR="0086411F" w:rsidRPr="0086411F" w:rsidRDefault="0086411F" w:rsidP="0086411F">
      <w:pPr>
        <w:jc w:val="center"/>
        <w:rPr>
          <w:rFonts w:ascii="Times New Roman" w:hAnsi="Times New Roman" w:cs="Times New Roman"/>
          <w:b/>
          <w:caps/>
          <w:sz w:val="18"/>
          <w:szCs w:val="18"/>
        </w:rPr>
      </w:pPr>
    </w:p>
    <w:p w:rsidR="0086411F" w:rsidRPr="0086411F" w:rsidRDefault="0086411F" w:rsidP="0086411F">
      <w:pPr>
        <w:jc w:val="center"/>
        <w:rPr>
          <w:rFonts w:ascii="Times New Roman" w:hAnsi="Times New Roman" w:cs="Times New Roman"/>
          <w:b/>
          <w:sz w:val="18"/>
          <w:szCs w:val="18"/>
        </w:rPr>
      </w:pPr>
      <w:r w:rsidRPr="0086411F">
        <w:rPr>
          <w:rFonts w:ascii="Times New Roman" w:hAnsi="Times New Roman" w:cs="Times New Roman"/>
          <w:b/>
          <w:sz w:val="18"/>
          <w:szCs w:val="18"/>
        </w:rPr>
        <w:t xml:space="preserve"> Р Е Ш Е Н И Е</w:t>
      </w:r>
    </w:p>
    <w:p w:rsidR="0086411F" w:rsidRPr="0086411F" w:rsidRDefault="0086411F" w:rsidP="0086411F">
      <w:pPr>
        <w:jc w:val="center"/>
        <w:rPr>
          <w:rFonts w:ascii="Times New Roman" w:hAnsi="Times New Roman" w:cs="Times New Roman"/>
          <w:b/>
          <w:sz w:val="18"/>
          <w:szCs w:val="18"/>
        </w:rPr>
      </w:pPr>
    </w:p>
    <w:p w:rsidR="0086411F" w:rsidRPr="0086411F" w:rsidRDefault="0086411F" w:rsidP="0086411F">
      <w:pPr>
        <w:jc w:val="center"/>
        <w:rPr>
          <w:rFonts w:ascii="Times New Roman" w:hAnsi="Times New Roman" w:cs="Times New Roman"/>
          <w:b/>
          <w:sz w:val="18"/>
          <w:szCs w:val="18"/>
        </w:rPr>
      </w:pPr>
      <w:r w:rsidRPr="0086411F">
        <w:rPr>
          <w:rFonts w:ascii="Times New Roman" w:hAnsi="Times New Roman" w:cs="Times New Roman"/>
          <w:b/>
          <w:sz w:val="18"/>
          <w:szCs w:val="18"/>
        </w:rPr>
        <w:t xml:space="preserve"> № 21</w:t>
      </w:r>
    </w:p>
    <w:p w:rsidR="0086411F" w:rsidRPr="0086411F" w:rsidRDefault="0086411F" w:rsidP="0086411F">
      <w:pPr>
        <w:jc w:val="center"/>
        <w:rPr>
          <w:rFonts w:ascii="Times New Roman" w:hAnsi="Times New Roman" w:cs="Times New Roman"/>
          <w:b/>
          <w:sz w:val="18"/>
          <w:szCs w:val="18"/>
        </w:rPr>
      </w:pPr>
    </w:p>
    <w:p w:rsidR="0086411F" w:rsidRPr="0086411F" w:rsidRDefault="0086411F" w:rsidP="0086411F">
      <w:pPr>
        <w:jc w:val="center"/>
        <w:rPr>
          <w:rFonts w:ascii="Times New Roman" w:hAnsi="Times New Roman" w:cs="Times New Roman"/>
          <w:b/>
          <w:sz w:val="18"/>
          <w:szCs w:val="18"/>
        </w:rPr>
      </w:pPr>
      <w:r w:rsidRPr="0086411F">
        <w:rPr>
          <w:rFonts w:ascii="Times New Roman" w:hAnsi="Times New Roman" w:cs="Times New Roman"/>
          <w:b/>
          <w:sz w:val="18"/>
          <w:szCs w:val="18"/>
        </w:rPr>
        <w:t xml:space="preserve">«О внесении изменений в Решение Собрания депутатов Митякинского сельского поселения от 27.12.2021 г. № 18 «О бюджете Митякинского сельского поселения Тарасовского района на 2022 год и </w:t>
      </w:r>
    </w:p>
    <w:p w:rsidR="0086411F" w:rsidRPr="0086411F" w:rsidRDefault="0086411F" w:rsidP="0086411F">
      <w:pPr>
        <w:jc w:val="center"/>
        <w:rPr>
          <w:rFonts w:ascii="Times New Roman" w:hAnsi="Times New Roman" w:cs="Times New Roman"/>
          <w:b/>
          <w:sz w:val="18"/>
          <w:szCs w:val="18"/>
        </w:rPr>
      </w:pPr>
      <w:r w:rsidRPr="0086411F">
        <w:rPr>
          <w:rFonts w:ascii="Times New Roman" w:hAnsi="Times New Roman" w:cs="Times New Roman"/>
          <w:b/>
          <w:sz w:val="18"/>
          <w:szCs w:val="18"/>
        </w:rPr>
        <w:t>на плановый период 2023 и 2024 годов»</w:t>
      </w:r>
    </w:p>
    <w:p w:rsidR="0086411F" w:rsidRPr="0086411F" w:rsidRDefault="0086411F" w:rsidP="0086411F">
      <w:pPr>
        <w:jc w:val="center"/>
        <w:rPr>
          <w:rFonts w:ascii="Times New Roman" w:hAnsi="Times New Roman" w:cs="Times New Roman"/>
          <w:b/>
          <w:sz w:val="18"/>
          <w:szCs w:val="18"/>
          <w:lang w:eastAsia="ru-RU"/>
        </w:rPr>
      </w:pPr>
    </w:p>
    <w:p w:rsidR="0086411F" w:rsidRPr="0086411F" w:rsidRDefault="0086411F" w:rsidP="0086411F">
      <w:pPr>
        <w:autoSpaceDE w:val="0"/>
        <w:autoSpaceDN w:val="0"/>
        <w:adjustRightInd w:val="0"/>
        <w:rPr>
          <w:rFonts w:ascii="Times New Roman" w:hAnsi="Times New Roman" w:cs="Times New Roman"/>
          <w:b/>
          <w:sz w:val="18"/>
          <w:szCs w:val="18"/>
        </w:rPr>
      </w:pPr>
      <w:r w:rsidRPr="0086411F">
        <w:rPr>
          <w:rFonts w:ascii="Times New Roman" w:hAnsi="Times New Roman" w:cs="Times New Roman"/>
          <w:b/>
          <w:sz w:val="18"/>
          <w:szCs w:val="18"/>
        </w:rPr>
        <w:t xml:space="preserve">        Принято</w:t>
      </w:r>
    </w:p>
    <w:p w:rsidR="0086411F" w:rsidRPr="0086411F" w:rsidRDefault="0086411F" w:rsidP="0086411F">
      <w:pPr>
        <w:autoSpaceDE w:val="0"/>
        <w:autoSpaceDN w:val="0"/>
        <w:adjustRightInd w:val="0"/>
        <w:ind w:firstLine="540"/>
        <w:rPr>
          <w:rFonts w:ascii="Times New Roman" w:hAnsi="Times New Roman" w:cs="Times New Roman"/>
          <w:b/>
          <w:sz w:val="18"/>
          <w:szCs w:val="18"/>
        </w:rPr>
      </w:pPr>
      <w:r w:rsidRPr="0086411F">
        <w:rPr>
          <w:rFonts w:ascii="Times New Roman" w:hAnsi="Times New Roman" w:cs="Times New Roman"/>
          <w:b/>
          <w:sz w:val="18"/>
          <w:szCs w:val="18"/>
        </w:rPr>
        <w:t>Собранием депутатов</w:t>
      </w:r>
      <w:r w:rsidRPr="0086411F">
        <w:rPr>
          <w:rFonts w:ascii="Times New Roman" w:hAnsi="Times New Roman" w:cs="Times New Roman"/>
          <w:b/>
          <w:sz w:val="18"/>
          <w:szCs w:val="18"/>
        </w:rPr>
        <w:tab/>
      </w:r>
      <w:r w:rsidRPr="0086411F">
        <w:rPr>
          <w:rFonts w:ascii="Times New Roman" w:hAnsi="Times New Roman" w:cs="Times New Roman"/>
          <w:b/>
          <w:sz w:val="18"/>
          <w:szCs w:val="18"/>
        </w:rPr>
        <w:tab/>
      </w:r>
      <w:r w:rsidRPr="0086411F">
        <w:rPr>
          <w:rFonts w:ascii="Times New Roman" w:hAnsi="Times New Roman" w:cs="Times New Roman"/>
          <w:b/>
          <w:sz w:val="18"/>
          <w:szCs w:val="18"/>
        </w:rPr>
        <w:tab/>
      </w:r>
      <w:r w:rsidRPr="0086411F">
        <w:rPr>
          <w:rFonts w:ascii="Times New Roman" w:hAnsi="Times New Roman" w:cs="Times New Roman"/>
          <w:b/>
          <w:sz w:val="18"/>
          <w:szCs w:val="18"/>
        </w:rPr>
        <w:tab/>
        <w:t xml:space="preserve">            « 27 »  сентября 2022 года   </w:t>
      </w:r>
    </w:p>
    <w:p w:rsidR="0086411F" w:rsidRPr="0086411F" w:rsidRDefault="0086411F" w:rsidP="0086411F">
      <w:pPr>
        <w:autoSpaceDE w:val="0"/>
        <w:autoSpaceDN w:val="0"/>
        <w:adjustRightInd w:val="0"/>
        <w:ind w:firstLine="540"/>
        <w:rPr>
          <w:rFonts w:ascii="Times New Roman" w:hAnsi="Times New Roman" w:cs="Times New Roman"/>
          <w:sz w:val="18"/>
          <w:szCs w:val="18"/>
        </w:rPr>
      </w:pPr>
    </w:p>
    <w:p w:rsidR="0086411F" w:rsidRPr="0086411F" w:rsidRDefault="0086411F" w:rsidP="0086411F">
      <w:pPr>
        <w:ind w:firstLine="708"/>
        <w:jc w:val="both"/>
        <w:rPr>
          <w:rFonts w:ascii="Times New Roman" w:hAnsi="Times New Roman" w:cs="Times New Roman"/>
          <w:sz w:val="18"/>
          <w:szCs w:val="18"/>
        </w:rPr>
      </w:pPr>
      <w:r w:rsidRPr="0086411F">
        <w:rPr>
          <w:rFonts w:ascii="Times New Roman" w:hAnsi="Times New Roman" w:cs="Times New Roman"/>
          <w:sz w:val="18"/>
          <w:szCs w:val="18"/>
        </w:rPr>
        <w:t xml:space="preserve">     В соответствии с требованиями Бюджетного кодекса Российской Федерации, на основании проекта Областного закона «Об областном бюджете на 2022 год и на плановый период 2023 и 2024 годов» Собрание депутатов Митякинского сельского поселения</w:t>
      </w:r>
    </w:p>
    <w:p w:rsidR="0086411F" w:rsidRPr="0086411F" w:rsidRDefault="0086411F" w:rsidP="0086411F">
      <w:pPr>
        <w:pStyle w:val="ConsPlusTitle"/>
        <w:jc w:val="center"/>
        <w:rPr>
          <w:sz w:val="18"/>
          <w:szCs w:val="18"/>
        </w:rPr>
      </w:pPr>
    </w:p>
    <w:p w:rsidR="0086411F" w:rsidRPr="0086411F" w:rsidRDefault="0086411F" w:rsidP="0086411F">
      <w:pPr>
        <w:pStyle w:val="ConsPlusTitle"/>
        <w:jc w:val="center"/>
        <w:rPr>
          <w:sz w:val="18"/>
          <w:szCs w:val="18"/>
        </w:rPr>
      </w:pPr>
      <w:r w:rsidRPr="0086411F">
        <w:rPr>
          <w:sz w:val="18"/>
          <w:szCs w:val="18"/>
        </w:rPr>
        <w:t>РЕШИЛО:</w:t>
      </w:r>
    </w:p>
    <w:p w:rsidR="0086411F" w:rsidRPr="0086411F" w:rsidRDefault="0086411F" w:rsidP="0086411F">
      <w:pPr>
        <w:pStyle w:val="ConsPlusTitle"/>
        <w:jc w:val="center"/>
        <w:rPr>
          <w:sz w:val="18"/>
          <w:szCs w:val="18"/>
        </w:rPr>
      </w:pPr>
    </w:p>
    <w:p w:rsidR="0086411F" w:rsidRPr="0086411F" w:rsidRDefault="0086411F" w:rsidP="0086411F">
      <w:pPr>
        <w:ind w:firstLine="708"/>
        <w:jc w:val="both"/>
        <w:rPr>
          <w:rFonts w:ascii="Times New Roman" w:hAnsi="Times New Roman" w:cs="Times New Roman"/>
          <w:sz w:val="18"/>
          <w:szCs w:val="18"/>
        </w:rPr>
      </w:pPr>
      <w:r w:rsidRPr="0086411F">
        <w:rPr>
          <w:rFonts w:ascii="Times New Roman" w:hAnsi="Times New Roman" w:cs="Times New Roman"/>
          <w:sz w:val="18"/>
          <w:szCs w:val="18"/>
        </w:rPr>
        <w:t>Внести в Решение Собрания депутатов Митякинского сельского поселения от 27.12.2021 г. № 18 «О бюджете Митякинского сельского поселения на 2022 год и на плановый период 2023 и 2024 годов» следующие изменения:</w:t>
      </w:r>
    </w:p>
    <w:p w:rsidR="0086411F" w:rsidRPr="0086411F" w:rsidRDefault="0086411F" w:rsidP="0086411F">
      <w:pPr>
        <w:ind w:firstLine="708"/>
        <w:jc w:val="both"/>
        <w:rPr>
          <w:rFonts w:ascii="Times New Roman" w:hAnsi="Times New Roman" w:cs="Times New Roman"/>
          <w:sz w:val="18"/>
          <w:szCs w:val="18"/>
        </w:rPr>
      </w:pPr>
    </w:p>
    <w:p w:rsidR="0086411F" w:rsidRPr="0086411F" w:rsidRDefault="0086411F" w:rsidP="0086411F">
      <w:pPr>
        <w:pStyle w:val="ConsPlusTitle"/>
        <w:jc w:val="both"/>
        <w:rPr>
          <w:b w:val="0"/>
          <w:sz w:val="18"/>
          <w:szCs w:val="18"/>
        </w:rPr>
      </w:pPr>
      <w:r w:rsidRPr="0086411F">
        <w:rPr>
          <w:sz w:val="18"/>
          <w:szCs w:val="18"/>
        </w:rPr>
        <w:t>Статья 1.</w:t>
      </w:r>
      <w:r w:rsidRPr="0086411F">
        <w:rPr>
          <w:b w:val="0"/>
          <w:sz w:val="18"/>
          <w:szCs w:val="18"/>
        </w:rPr>
        <w:t xml:space="preserve"> </w:t>
      </w:r>
    </w:p>
    <w:p w:rsidR="0086411F" w:rsidRPr="0086411F" w:rsidRDefault="0086411F" w:rsidP="0086411F">
      <w:pPr>
        <w:pStyle w:val="ConsPlusTitle"/>
        <w:jc w:val="both"/>
        <w:rPr>
          <w:sz w:val="18"/>
          <w:szCs w:val="18"/>
        </w:rPr>
      </w:pPr>
    </w:p>
    <w:p w:rsidR="0086411F" w:rsidRPr="0086411F" w:rsidRDefault="0086411F" w:rsidP="0086411F">
      <w:pPr>
        <w:jc w:val="both"/>
        <w:rPr>
          <w:rFonts w:ascii="Times New Roman" w:hAnsi="Times New Roman" w:cs="Times New Roman"/>
          <w:iCs/>
          <w:sz w:val="18"/>
          <w:szCs w:val="18"/>
        </w:rPr>
      </w:pPr>
      <w:r w:rsidRPr="0086411F">
        <w:rPr>
          <w:rFonts w:ascii="Times New Roman" w:hAnsi="Times New Roman" w:cs="Times New Roman"/>
          <w:iCs/>
          <w:sz w:val="18"/>
          <w:szCs w:val="18"/>
        </w:rPr>
        <w:t xml:space="preserve">  1) в части 3 статьи 3:</w:t>
      </w:r>
    </w:p>
    <w:p w:rsidR="0086411F" w:rsidRPr="0086411F" w:rsidRDefault="0086411F" w:rsidP="0086411F">
      <w:pPr>
        <w:ind w:firstLine="708"/>
        <w:jc w:val="both"/>
        <w:rPr>
          <w:rFonts w:ascii="Times New Roman" w:hAnsi="Times New Roman" w:cs="Times New Roman"/>
          <w:sz w:val="18"/>
          <w:szCs w:val="18"/>
        </w:rPr>
      </w:pPr>
      <w:r w:rsidRPr="0086411F">
        <w:rPr>
          <w:rFonts w:ascii="Times New Roman" w:hAnsi="Times New Roman" w:cs="Times New Roman"/>
          <w:sz w:val="18"/>
          <w:szCs w:val="18"/>
        </w:rPr>
        <w:t xml:space="preserve">а) приложение 4 к Решению </w:t>
      </w:r>
      <w:r w:rsidRPr="0086411F">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86411F" w:rsidRPr="0086411F" w:rsidRDefault="0086411F" w:rsidP="0086411F">
      <w:pPr>
        <w:ind w:firstLine="708"/>
        <w:jc w:val="both"/>
        <w:rPr>
          <w:rFonts w:ascii="Times New Roman" w:hAnsi="Times New Roman" w:cs="Times New Roman"/>
          <w:sz w:val="18"/>
          <w:szCs w:val="18"/>
        </w:rPr>
      </w:pPr>
      <w:r w:rsidRPr="0086411F">
        <w:rPr>
          <w:rFonts w:ascii="Times New Roman" w:hAnsi="Times New Roman" w:cs="Times New Roman"/>
          <w:sz w:val="18"/>
          <w:szCs w:val="18"/>
        </w:rPr>
        <w:t xml:space="preserve">б) приложение 5 </w:t>
      </w:r>
      <w:r w:rsidRPr="0086411F">
        <w:rPr>
          <w:rFonts w:ascii="Times New Roman" w:hAnsi="Times New Roman" w:cs="Times New Roman"/>
          <w:iCs/>
          <w:sz w:val="18"/>
          <w:szCs w:val="18"/>
        </w:rPr>
        <w:t xml:space="preserve">к </w:t>
      </w:r>
      <w:r w:rsidRPr="0086411F">
        <w:rPr>
          <w:rFonts w:ascii="Times New Roman" w:hAnsi="Times New Roman" w:cs="Times New Roman"/>
          <w:sz w:val="18"/>
          <w:szCs w:val="18"/>
        </w:rPr>
        <w:t xml:space="preserve">Решению </w:t>
      </w:r>
      <w:r w:rsidRPr="0086411F">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p>
    <w:p w:rsidR="0086411F" w:rsidRPr="0086411F" w:rsidRDefault="0086411F" w:rsidP="0086411F">
      <w:pPr>
        <w:ind w:firstLine="708"/>
        <w:jc w:val="both"/>
        <w:rPr>
          <w:rFonts w:ascii="Times New Roman" w:hAnsi="Times New Roman" w:cs="Times New Roman"/>
          <w:sz w:val="18"/>
          <w:szCs w:val="18"/>
        </w:rPr>
      </w:pPr>
      <w:r w:rsidRPr="0086411F">
        <w:rPr>
          <w:rFonts w:ascii="Times New Roman" w:hAnsi="Times New Roman" w:cs="Times New Roman"/>
          <w:sz w:val="18"/>
          <w:szCs w:val="18"/>
        </w:rPr>
        <w:t xml:space="preserve">в) приложение </w:t>
      </w:r>
      <w:r w:rsidRPr="0086411F">
        <w:rPr>
          <w:rFonts w:ascii="Times New Roman" w:hAnsi="Times New Roman" w:cs="Times New Roman"/>
          <w:iCs/>
          <w:sz w:val="18"/>
          <w:szCs w:val="18"/>
        </w:rPr>
        <w:t xml:space="preserve">6 к </w:t>
      </w:r>
      <w:r w:rsidRPr="0086411F">
        <w:rPr>
          <w:rFonts w:ascii="Times New Roman" w:hAnsi="Times New Roman" w:cs="Times New Roman"/>
          <w:sz w:val="18"/>
          <w:szCs w:val="18"/>
        </w:rPr>
        <w:t xml:space="preserve">Решению </w:t>
      </w:r>
      <w:r w:rsidRPr="0086411F">
        <w:rPr>
          <w:rFonts w:ascii="Times New Roman" w:hAnsi="Times New Roman" w:cs="Times New Roman"/>
          <w:iCs/>
          <w:sz w:val="18"/>
          <w:szCs w:val="18"/>
        </w:rPr>
        <w:t>Собрания депутатов Митякинского сельского поселения от 27.12.2021 г. № 18 «О бюджете Митякинского сельского поселения Тарасовского района на 2022 год и на плановый период 2023 и 2024 годов» изложить в новой редакции</w:t>
      </w:r>
      <w:r w:rsidRPr="0086411F">
        <w:rPr>
          <w:rFonts w:ascii="Times New Roman" w:hAnsi="Times New Roman" w:cs="Times New Roman"/>
          <w:sz w:val="18"/>
          <w:szCs w:val="18"/>
        </w:rPr>
        <w:t>.</w:t>
      </w:r>
    </w:p>
    <w:p w:rsidR="0086411F" w:rsidRPr="0086411F" w:rsidRDefault="0086411F" w:rsidP="0086411F">
      <w:pPr>
        <w:autoSpaceDE w:val="0"/>
        <w:autoSpaceDN w:val="0"/>
        <w:adjustRightInd w:val="0"/>
        <w:ind w:left="585"/>
        <w:jc w:val="both"/>
        <w:outlineLvl w:val="1"/>
        <w:rPr>
          <w:rFonts w:ascii="Times New Roman" w:hAnsi="Times New Roman" w:cs="Times New Roman"/>
          <w:bCs/>
          <w:sz w:val="18"/>
          <w:szCs w:val="18"/>
        </w:rPr>
      </w:pPr>
    </w:p>
    <w:p w:rsidR="0086411F" w:rsidRPr="0086411F" w:rsidRDefault="0086411F" w:rsidP="0086411F">
      <w:pPr>
        <w:autoSpaceDE w:val="0"/>
        <w:autoSpaceDN w:val="0"/>
        <w:adjustRightInd w:val="0"/>
        <w:jc w:val="both"/>
        <w:outlineLvl w:val="1"/>
        <w:rPr>
          <w:rFonts w:ascii="Times New Roman" w:hAnsi="Times New Roman" w:cs="Times New Roman"/>
          <w:b/>
          <w:sz w:val="18"/>
          <w:szCs w:val="18"/>
        </w:rPr>
      </w:pPr>
      <w:r w:rsidRPr="0086411F">
        <w:rPr>
          <w:rFonts w:ascii="Times New Roman" w:hAnsi="Times New Roman" w:cs="Times New Roman"/>
          <w:b/>
          <w:sz w:val="18"/>
          <w:szCs w:val="18"/>
        </w:rPr>
        <w:t xml:space="preserve">Статья 2. </w:t>
      </w:r>
    </w:p>
    <w:p w:rsidR="0086411F" w:rsidRPr="0086411F" w:rsidRDefault="0086411F" w:rsidP="0086411F">
      <w:pPr>
        <w:pStyle w:val="ConsPlusNormal"/>
        <w:spacing w:after="120"/>
        <w:ind w:firstLine="426"/>
        <w:jc w:val="both"/>
        <w:rPr>
          <w:rFonts w:ascii="Times New Roman" w:hAnsi="Times New Roman" w:cs="Times New Roman"/>
          <w:sz w:val="18"/>
          <w:szCs w:val="18"/>
        </w:rPr>
      </w:pPr>
      <w:r w:rsidRPr="0086411F">
        <w:rPr>
          <w:rFonts w:ascii="Times New Roman" w:hAnsi="Times New Roman" w:cs="Times New Roman"/>
          <w:sz w:val="18"/>
          <w:szCs w:val="18"/>
        </w:rPr>
        <w:t xml:space="preserve">1) Настоящее решение вступает в силу со дня его официального опубликования. </w:t>
      </w:r>
    </w:p>
    <w:p w:rsidR="0086411F" w:rsidRPr="0086411F" w:rsidRDefault="0086411F" w:rsidP="0086411F">
      <w:pPr>
        <w:spacing w:after="200" w:line="276" w:lineRule="auto"/>
        <w:rPr>
          <w:rFonts w:ascii="Times New Roman" w:hAnsi="Times New Roman" w:cs="Times New Roman"/>
          <w:sz w:val="18"/>
          <w:szCs w:val="18"/>
        </w:rPr>
      </w:pPr>
    </w:p>
    <w:p w:rsidR="0086411F" w:rsidRPr="0086411F" w:rsidRDefault="0086411F" w:rsidP="0086411F">
      <w:pPr>
        <w:rPr>
          <w:rFonts w:ascii="Times New Roman" w:hAnsi="Times New Roman" w:cs="Times New Roman"/>
          <w:sz w:val="18"/>
          <w:szCs w:val="18"/>
        </w:rPr>
      </w:pPr>
      <w:r w:rsidRPr="0086411F">
        <w:rPr>
          <w:rFonts w:ascii="Times New Roman" w:hAnsi="Times New Roman" w:cs="Times New Roman"/>
          <w:sz w:val="18"/>
          <w:szCs w:val="18"/>
        </w:rPr>
        <w:t>Председатель Собрания депутатов -</w:t>
      </w:r>
    </w:p>
    <w:p w:rsidR="0086411F" w:rsidRPr="0086411F" w:rsidRDefault="0086411F" w:rsidP="0086411F">
      <w:pPr>
        <w:rPr>
          <w:rFonts w:ascii="Times New Roman" w:hAnsi="Times New Roman" w:cs="Times New Roman"/>
          <w:sz w:val="18"/>
          <w:szCs w:val="18"/>
        </w:rPr>
      </w:pPr>
      <w:r w:rsidRPr="0086411F">
        <w:rPr>
          <w:rFonts w:ascii="Times New Roman" w:hAnsi="Times New Roman" w:cs="Times New Roman"/>
          <w:sz w:val="18"/>
          <w:szCs w:val="18"/>
        </w:rPr>
        <w:lastRenderedPageBreak/>
        <w:t>Глава Митякинского сельского поселения</w:t>
      </w:r>
      <w:r w:rsidRPr="0086411F">
        <w:rPr>
          <w:rFonts w:ascii="Times New Roman" w:hAnsi="Times New Roman" w:cs="Times New Roman"/>
          <w:sz w:val="18"/>
          <w:szCs w:val="18"/>
        </w:rPr>
        <w:tab/>
      </w:r>
      <w:r w:rsidRPr="0086411F">
        <w:rPr>
          <w:rFonts w:ascii="Times New Roman" w:hAnsi="Times New Roman" w:cs="Times New Roman"/>
          <w:sz w:val="18"/>
          <w:szCs w:val="18"/>
        </w:rPr>
        <w:tab/>
      </w:r>
      <w:r w:rsidRPr="0086411F">
        <w:rPr>
          <w:rFonts w:ascii="Times New Roman" w:hAnsi="Times New Roman" w:cs="Times New Roman"/>
          <w:sz w:val="18"/>
          <w:szCs w:val="18"/>
        </w:rPr>
        <w:tab/>
      </w:r>
      <w:r w:rsidRPr="0086411F">
        <w:rPr>
          <w:rFonts w:ascii="Times New Roman" w:hAnsi="Times New Roman" w:cs="Times New Roman"/>
          <w:sz w:val="18"/>
          <w:szCs w:val="18"/>
        </w:rPr>
        <w:tab/>
      </w:r>
      <w:r>
        <w:rPr>
          <w:rFonts w:ascii="Times New Roman" w:hAnsi="Times New Roman" w:cs="Times New Roman"/>
          <w:sz w:val="18"/>
          <w:szCs w:val="18"/>
        </w:rPr>
        <w:t xml:space="preserve">                                                                         </w:t>
      </w:r>
      <w:r w:rsidRPr="0086411F">
        <w:rPr>
          <w:rFonts w:ascii="Times New Roman" w:hAnsi="Times New Roman" w:cs="Times New Roman"/>
          <w:sz w:val="18"/>
          <w:szCs w:val="18"/>
        </w:rPr>
        <w:t>В.А. Щуров</w:t>
      </w:r>
    </w:p>
    <w:p w:rsidR="00283320" w:rsidRPr="00283320" w:rsidRDefault="00283320" w:rsidP="00283320">
      <w:pPr>
        <w:suppressAutoHyphens/>
        <w:ind w:firstLine="709"/>
        <w:jc w:val="both"/>
        <w:rPr>
          <w:rFonts w:ascii="Times New Roman" w:hAnsi="Times New Roman" w:cs="Times New Roman"/>
          <w:b/>
          <w:bCs/>
          <w:sz w:val="18"/>
          <w:szCs w:val="18"/>
          <w:lang w:val="x-none" w:eastAsia="ar-SA"/>
        </w:rPr>
      </w:pPr>
      <w:r w:rsidRPr="00283320">
        <w:rPr>
          <w:rFonts w:ascii="Times New Roman" w:hAnsi="Times New Roman" w:cs="Times New Roman"/>
          <w:b/>
          <w:bCs/>
          <w:sz w:val="18"/>
          <w:szCs w:val="18"/>
          <w:lang w:eastAsia="ar-SA"/>
        </w:rPr>
        <w:t xml:space="preserve">                          </w:t>
      </w:r>
      <w:r w:rsidRPr="00283320">
        <w:rPr>
          <w:rFonts w:ascii="Times New Roman" w:hAnsi="Times New Roman" w:cs="Times New Roman"/>
          <w:b/>
          <w:bCs/>
          <w:sz w:val="18"/>
          <w:szCs w:val="18"/>
          <w:lang w:val="x-none" w:eastAsia="ar-SA"/>
        </w:rPr>
        <w:t>Пояснительная записка</w:t>
      </w:r>
    </w:p>
    <w:p w:rsidR="00283320" w:rsidRPr="00283320" w:rsidRDefault="00283320" w:rsidP="00283320">
      <w:pPr>
        <w:suppressAutoHyphens/>
        <w:jc w:val="center"/>
        <w:rPr>
          <w:rFonts w:ascii="Times New Roman" w:hAnsi="Times New Roman" w:cs="Times New Roman"/>
          <w:b/>
          <w:sz w:val="18"/>
          <w:szCs w:val="18"/>
          <w:lang w:eastAsia="ar-SA"/>
        </w:rPr>
      </w:pPr>
      <w:r w:rsidRPr="00283320">
        <w:rPr>
          <w:rFonts w:ascii="Times New Roman" w:hAnsi="Times New Roman" w:cs="Times New Roman"/>
          <w:b/>
          <w:sz w:val="18"/>
          <w:szCs w:val="18"/>
          <w:lang w:eastAsia="ar-SA"/>
        </w:rPr>
        <w:t>к Р</w:t>
      </w:r>
      <w:r w:rsidRPr="00283320">
        <w:rPr>
          <w:rFonts w:ascii="Times New Roman" w:hAnsi="Times New Roman" w:cs="Times New Roman"/>
          <w:b/>
          <w:sz w:val="18"/>
          <w:szCs w:val="18"/>
          <w:lang w:val="x-none" w:eastAsia="ar-SA"/>
        </w:rPr>
        <w:t>ешени</w:t>
      </w:r>
      <w:r w:rsidRPr="00283320">
        <w:rPr>
          <w:rFonts w:ascii="Times New Roman" w:hAnsi="Times New Roman" w:cs="Times New Roman"/>
          <w:b/>
          <w:sz w:val="18"/>
          <w:szCs w:val="18"/>
          <w:lang w:eastAsia="ar-SA"/>
        </w:rPr>
        <w:t>ю</w:t>
      </w:r>
      <w:r w:rsidRPr="00283320">
        <w:rPr>
          <w:rFonts w:ascii="Times New Roman" w:hAnsi="Times New Roman" w:cs="Times New Roman"/>
          <w:b/>
          <w:sz w:val="18"/>
          <w:szCs w:val="18"/>
          <w:lang w:val="x-none" w:eastAsia="ar-SA"/>
        </w:rPr>
        <w:t xml:space="preserve"> Собрания депутатов Митякинского сельского поселения </w:t>
      </w:r>
      <w:r w:rsidRPr="00283320">
        <w:rPr>
          <w:rFonts w:ascii="Times New Roman" w:hAnsi="Times New Roman" w:cs="Times New Roman"/>
          <w:b/>
          <w:sz w:val="18"/>
          <w:szCs w:val="18"/>
          <w:lang w:eastAsia="ar-SA"/>
        </w:rPr>
        <w:t xml:space="preserve">№ 21 от 27.09.2022 г. </w:t>
      </w:r>
      <w:r w:rsidRPr="00283320">
        <w:rPr>
          <w:rFonts w:ascii="Times New Roman" w:hAnsi="Times New Roman" w:cs="Times New Roman"/>
          <w:b/>
          <w:sz w:val="18"/>
          <w:szCs w:val="18"/>
        </w:rPr>
        <w:t>«О внесении изменений в Решение Собрания депутатов от 27.12.2021 г. № 18</w:t>
      </w:r>
      <w:r w:rsidRPr="00283320">
        <w:rPr>
          <w:rFonts w:ascii="Times New Roman" w:hAnsi="Times New Roman" w:cs="Times New Roman"/>
          <w:b/>
          <w:sz w:val="18"/>
          <w:szCs w:val="18"/>
          <w:lang w:val="x-none" w:eastAsia="ar-SA"/>
        </w:rPr>
        <w:t xml:space="preserve"> «О бюджете Митякинского сельского поселения Тарасовского района 20</w:t>
      </w:r>
      <w:r w:rsidRPr="00283320">
        <w:rPr>
          <w:rFonts w:ascii="Times New Roman" w:hAnsi="Times New Roman" w:cs="Times New Roman"/>
          <w:b/>
          <w:sz w:val="18"/>
          <w:szCs w:val="18"/>
          <w:lang w:eastAsia="ar-SA"/>
        </w:rPr>
        <w:t>22</w:t>
      </w:r>
      <w:r w:rsidRPr="00283320">
        <w:rPr>
          <w:rFonts w:ascii="Times New Roman" w:hAnsi="Times New Roman" w:cs="Times New Roman"/>
          <w:b/>
          <w:sz w:val="18"/>
          <w:szCs w:val="18"/>
          <w:lang w:val="x-none" w:eastAsia="ar-SA"/>
        </w:rPr>
        <w:t xml:space="preserve"> год и на плановый период 20</w:t>
      </w:r>
      <w:r w:rsidRPr="00283320">
        <w:rPr>
          <w:rFonts w:ascii="Times New Roman" w:hAnsi="Times New Roman" w:cs="Times New Roman"/>
          <w:b/>
          <w:sz w:val="18"/>
          <w:szCs w:val="18"/>
          <w:lang w:eastAsia="ar-SA"/>
        </w:rPr>
        <w:t>23</w:t>
      </w:r>
      <w:r w:rsidRPr="00283320">
        <w:rPr>
          <w:rFonts w:ascii="Times New Roman" w:hAnsi="Times New Roman" w:cs="Times New Roman"/>
          <w:b/>
          <w:sz w:val="18"/>
          <w:szCs w:val="18"/>
          <w:lang w:val="x-none" w:eastAsia="ar-SA"/>
        </w:rPr>
        <w:t xml:space="preserve"> и 20</w:t>
      </w:r>
      <w:r w:rsidRPr="00283320">
        <w:rPr>
          <w:rFonts w:ascii="Times New Roman" w:hAnsi="Times New Roman" w:cs="Times New Roman"/>
          <w:b/>
          <w:sz w:val="18"/>
          <w:szCs w:val="18"/>
          <w:lang w:eastAsia="ar-SA"/>
        </w:rPr>
        <w:t>24</w:t>
      </w:r>
      <w:r w:rsidRPr="00283320">
        <w:rPr>
          <w:rFonts w:ascii="Times New Roman" w:hAnsi="Times New Roman" w:cs="Times New Roman"/>
          <w:b/>
          <w:sz w:val="18"/>
          <w:szCs w:val="18"/>
          <w:lang w:val="x-none" w:eastAsia="ar-SA"/>
        </w:rPr>
        <w:t xml:space="preserve"> годов»</w:t>
      </w:r>
    </w:p>
    <w:p w:rsidR="00283320" w:rsidRPr="00283320" w:rsidRDefault="00283320" w:rsidP="00283320">
      <w:pPr>
        <w:suppressAutoHyphens/>
        <w:ind w:firstLine="709"/>
        <w:jc w:val="center"/>
        <w:rPr>
          <w:rFonts w:ascii="Times New Roman" w:hAnsi="Times New Roman" w:cs="Times New Roman"/>
          <w:b/>
          <w:color w:val="FF0000"/>
          <w:sz w:val="18"/>
          <w:szCs w:val="18"/>
          <w:lang w:eastAsia="ar-SA"/>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lang w:eastAsia="ru-RU"/>
        </w:rPr>
      </w:pPr>
      <w:r w:rsidRPr="00283320">
        <w:rPr>
          <w:rFonts w:ascii="Times New Roman" w:hAnsi="Times New Roman" w:cs="Times New Roman"/>
          <w:sz w:val="18"/>
          <w:szCs w:val="18"/>
        </w:rPr>
        <w:t xml:space="preserve">         Изменения в Решение Собрания депутатов Митякинского сельского поселения от 27.12.2021 № 18 «О бюджете Митякинского сельского поселения Тарасовского района на 2022 год и на плановый период 2023 и 2024 годов» вносятся в </w:t>
      </w:r>
      <w:r w:rsidRPr="00283320">
        <w:rPr>
          <w:rFonts w:ascii="Times New Roman" w:hAnsi="Times New Roman" w:cs="Times New Roman"/>
          <w:iCs/>
          <w:sz w:val="18"/>
          <w:szCs w:val="18"/>
        </w:rPr>
        <w:t xml:space="preserve">связи приведением Решения Собрания депутатов </w:t>
      </w:r>
      <w:r w:rsidRPr="00283320">
        <w:rPr>
          <w:rFonts w:ascii="Times New Roman" w:hAnsi="Times New Roman" w:cs="Times New Roman"/>
          <w:sz w:val="18"/>
          <w:szCs w:val="18"/>
        </w:rPr>
        <w:t xml:space="preserve">от 27.12.2021 № 18 «О бюджете Митякинского сельского поселения Тарасовского района на 2022 год и на плановый период 2023 и 2024 годов» </w:t>
      </w:r>
      <w:r w:rsidRPr="00283320">
        <w:rPr>
          <w:rFonts w:ascii="Times New Roman" w:hAnsi="Times New Roman" w:cs="Times New Roman"/>
          <w:iCs/>
          <w:sz w:val="18"/>
          <w:szCs w:val="18"/>
        </w:rPr>
        <w:t xml:space="preserve">в соответствие с действующим законодательством и </w:t>
      </w:r>
      <w:r w:rsidRPr="00283320">
        <w:rPr>
          <w:rFonts w:ascii="Times New Roman" w:hAnsi="Times New Roman" w:cs="Times New Roman"/>
          <w:sz w:val="18"/>
          <w:szCs w:val="18"/>
        </w:rPr>
        <w:t xml:space="preserve">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 </w:t>
      </w: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r w:rsidRPr="00283320">
        <w:rPr>
          <w:rFonts w:ascii="Times New Roman" w:hAnsi="Times New Roman" w:cs="Times New Roman"/>
          <w:sz w:val="18"/>
          <w:szCs w:val="18"/>
        </w:rPr>
        <w:t xml:space="preserve">         Основные показатели бюджета Митякинского сельского поселения на 2022 год с учетом внесенных изменений оцениваются следующим образом:</w:t>
      </w: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right"/>
        <w:rPr>
          <w:rFonts w:ascii="Times New Roman" w:hAnsi="Times New Roman" w:cs="Times New Roman"/>
          <w:sz w:val="18"/>
          <w:szCs w:val="18"/>
        </w:rPr>
      </w:pPr>
      <w:r w:rsidRPr="00283320">
        <w:rPr>
          <w:rFonts w:ascii="Times New Roman" w:hAnsi="Times New Roman" w:cs="Times New Roman"/>
          <w:sz w:val="18"/>
          <w:szCs w:val="18"/>
        </w:rPr>
        <w:t xml:space="preserve">                                                       (тыс. рублей)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283320" w:rsidRPr="00283320" w:rsidTr="00283320">
        <w:trPr>
          <w:trHeight w:val="633"/>
        </w:trPr>
        <w:tc>
          <w:tcPr>
            <w:tcW w:w="675"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both"/>
              <w:rPr>
                <w:rFonts w:ascii="Times New Roman" w:hAnsi="Times New Roman" w:cs="Times New Roman"/>
                <w:sz w:val="18"/>
                <w:szCs w:val="18"/>
              </w:rPr>
            </w:pPr>
            <w:r w:rsidRPr="00283320">
              <w:rPr>
                <w:rFonts w:ascii="Times New Roman" w:hAnsi="Times New Roman" w:cs="Times New Roman"/>
                <w:sz w:val="18"/>
                <w:szCs w:val="18"/>
              </w:rPr>
              <w:t>№ п/п</w:t>
            </w:r>
          </w:p>
        </w:tc>
        <w:tc>
          <w:tcPr>
            <w:tcW w:w="4395"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Сумма</w:t>
            </w:r>
          </w:p>
        </w:tc>
      </w:tr>
      <w:tr w:rsidR="00283320" w:rsidRPr="00283320" w:rsidTr="00283320">
        <w:tc>
          <w:tcPr>
            <w:tcW w:w="675"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1</w:t>
            </w:r>
          </w:p>
        </w:tc>
        <w:tc>
          <w:tcPr>
            <w:tcW w:w="4395"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21 470,9</w:t>
            </w:r>
          </w:p>
        </w:tc>
      </w:tr>
      <w:tr w:rsidR="00283320" w:rsidRPr="00283320" w:rsidTr="00283320">
        <w:tc>
          <w:tcPr>
            <w:tcW w:w="675"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2</w:t>
            </w:r>
          </w:p>
        </w:tc>
        <w:tc>
          <w:tcPr>
            <w:tcW w:w="4395"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22 223,7</w:t>
            </w:r>
          </w:p>
        </w:tc>
      </w:tr>
      <w:tr w:rsidR="00283320" w:rsidRPr="00283320" w:rsidTr="00283320">
        <w:tc>
          <w:tcPr>
            <w:tcW w:w="675"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3</w:t>
            </w:r>
          </w:p>
        </w:tc>
        <w:tc>
          <w:tcPr>
            <w:tcW w:w="4395"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283320" w:rsidRPr="00283320" w:rsidRDefault="00283320">
            <w:pPr>
              <w:overflowPunct w:val="0"/>
              <w:autoSpaceDE w:val="0"/>
              <w:autoSpaceDN w:val="0"/>
              <w:adjustRightInd w:val="0"/>
              <w:spacing w:line="276" w:lineRule="auto"/>
              <w:jc w:val="center"/>
              <w:rPr>
                <w:rFonts w:ascii="Times New Roman" w:hAnsi="Times New Roman" w:cs="Times New Roman"/>
                <w:sz w:val="18"/>
                <w:szCs w:val="18"/>
              </w:rPr>
            </w:pPr>
            <w:r w:rsidRPr="00283320">
              <w:rPr>
                <w:rFonts w:ascii="Times New Roman" w:hAnsi="Times New Roman" w:cs="Times New Roman"/>
                <w:sz w:val="18"/>
                <w:szCs w:val="18"/>
              </w:rPr>
              <w:t>-752,8</w:t>
            </w:r>
          </w:p>
        </w:tc>
      </w:tr>
    </w:tbl>
    <w:p w:rsidR="00283320" w:rsidRPr="00283320" w:rsidRDefault="00283320" w:rsidP="00283320">
      <w:pPr>
        <w:overflowPunct w:val="0"/>
        <w:autoSpaceDE w:val="0"/>
        <w:autoSpaceDN w:val="0"/>
        <w:adjustRightInd w:val="0"/>
        <w:jc w:val="both"/>
        <w:rPr>
          <w:rFonts w:ascii="Times New Roman" w:hAnsi="Times New Roman" w:cs="Times New Roman"/>
          <w:sz w:val="18"/>
          <w:szCs w:val="18"/>
          <w:lang w:eastAsia="ru-RU"/>
        </w:rPr>
      </w:pPr>
      <w:r w:rsidRPr="00283320">
        <w:rPr>
          <w:rFonts w:ascii="Times New Roman" w:hAnsi="Times New Roman" w:cs="Times New Roman"/>
          <w:sz w:val="18"/>
          <w:szCs w:val="18"/>
        </w:rPr>
        <w:t xml:space="preserve">            </w:t>
      </w: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overflowPunct w:val="0"/>
        <w:autoSpaceDE w:val="0"/>
        <w:autoSpaceDN w:val="0"/>
        <w:adjustRightInd w:val="0"/>
        <w:jc w:val="both"/>
        <w:rPr>
          <w:rFonts w:ascii="Times New Roman" w:hAnsi="Times New Roman" w:cs="Times New Roman"/>
          <w:sz w:val="18"/>
          <w:szCs w:val="18"/>
        </w:rPr>
      </w:pPr>
    </w:p>
    <w:p w:rsidR="00283320" w:rsidRPr="00283320" w:rsidRDefault="00283320" w:rsidP="00283320">
      <w:pPr>
        <w:autoSpaceDE w:val="0"/>
        <w:autoSpaceDN w:val="0"/>
        <w:adjustRightInd w:val="0"/>
        <w:jc w:val="center"/>
        <w:rPr>
          <w:rFonts w:ascii="Times New Roman" w:hAnsi="Times New Roman" w:cs="Times New Roman"/>
          <w:b/>
          <w:sz w:val="18"/>
          <w:szCs w:val="18"/>
        </w:rPr>
      </w:pPr>
    </w:p>
    <w:p w:rsidR="00283320" w:rsidRPr="00283320" w:rsidRDefault="00283320" w:rsidP="00283320">
      <w:pPr>
        <w:autoSpaceDE w:val="0"/>
        <w:autoSpaceDN w:val="0"/>
        <w:adjustRightInd w:val="0"/>
        <w:jc w:val="center"/>
        <w:rPr>
          <w:rFonts w:ascii="Times New Roman" w:hAnsi="Times New Roman" w:cs="Times New Roman"/>
          <w:b/>
          <w:sz w:val="18"/>
          <w:szCs w:val="18"/>
        </w:rPr>
      </w:pPr>
    </w:p>
    <w:p w:rsidR="00283320" w:rsidRPr="00283320" w:rsidRDefault="00283320" w:rsidP="00283320">
      <w:pPr>
        <w:autoSpaceDE w:val="0"/>
        <w:autoSpaceDN w:val="0"/>
        <w:adjustRightInd w:val="0"/>
        <w:jc w:val="center"/>
        <w:rPr>
          <w:rFonts w:ascii="Times New Roman" w:hAnsi="Times New Roman" w:cs="Times New Roman"/>
          <w:b/>
          <w:sz w:val="18"/>
          <w:szCs w:val="18"/>
        </w:rPr>
      </w:pPr>
    </w:p>
    <w:p w:rsidR="00283320" w:rsidRPr="00283320" w:rsidRDefault="00283320" w:rsidP="00283320">
      <w:pPr>
        <w:autoSpaceDE w:val="0"/>
        <w:autoSpaceDN w:val="0"/>
        <w:adjustRightInd w:val="0"/>
        <w:jc w:val="center"/>
        <w:rPr>
          <w:rFonts w:ascii="Times New Roman" w:hAnsi="Times New Roman" w:cs="Times New Roman"/>
          <w:b/>
          <w:sz w:val="18"/>
          <w:szCs w:val="18"/>
        </w:rPr>
      </w:pPr>
    </w:p>
    <w:p w:rsidR="00283320" w:rsidRPr="00283320" w:rsidRDefault="00283320" w:rsidP="00283320">
      <w:pPr>
        <w:jc w:val="center"/>
        <w:rPr>
          <w:rFonts w:ascii="Times New Roman" w:hAnsi="Times New Roman" w:cs="Times New Roman"/>
          <w:b/>
          <w:sz w:val="18"/>
          <w:szCs w:val="18"/>
        </w:rPr>
      </w:pPr>
      <w:r w:rsidRPr="00283320">
        <w:rPr>
          <w:rFonts w:ascii="Times New Roman" w:hAnsi="Times New Roman" w:cs="Times New Roman"/>
          <w:b/>
          <w:sz w:val="18"/>
          <w:szCs w:val="18"/>
        </w:rPr>
        <w:t>РАСХОДЫ БЮДЖЕТА</w:t>
      </w:r>
    </w:p>
    <w:p w:rsidR="00283320" w:rsidRPr="00283320" w:rsidRDefault="00283320" w:rsidP="00283320">
      <w:pPr>
        <w:jc w:val="center"/>
        <w:rPr>
          <w:rFonts w:ascii="Times New Roman" w:hAnsi="Times New Roman" w:cs="Times New Roman"/>
          <w:b/>
          <w:sz w:val="18"/>
          <w:szCs w:val="18"/>
        </w:rPr>
      </w:pPr>
      <w:r w:rsidRPr="00283320">
        <w:rPr>
          <w:rFonts w:ascii="Times New Roman" w:hAnsi="Times New Roman" w:cs="Times New Roman"/>
          <w:b/>
          <w:sz w:val="18"/>
          <w:szCs w:val="18"/>
        </w:rPr>
        <w:t>ВНЕСЕНЫ ИЗМЕНЕНИЯ И ДОПОЛНЕНИЯ по расходам:</w:t>
      </w:r>
    </w:p>
    <w:p w:rsidR="00283320" w:rsidRPr="00283320" w:rsidRDefault="00283320" w:rsidP="00283320">
      <w:pPr>
        <w:jc w:val="center"/>
        <w:rPr>
          <w:rFonts w:ascii="Times New Roman" w:hAnsi="Times New Roman" w:cs="Times New Roman"/>
          <w:b/>
          <w:sz w:val="18"/>
          <w:szCs w:val="18"/>
        </w:rPr>
      </w:pPr>
    </w:p>
    <w:p w:rsidR="00283320" w:rsidRPr="00283320" w:rsidRDefault="00283320" w:rsidP="00283320">
      <w:pPr>
        <w:jc w:val="center"/>
        <w:rPr>
          <w:rFonts w:ascii="Times New Roman" w:hAnsi="Times New Roman" w:cs="Times New Roman"/>
          <w:b/>
          <w:sz w:val="18"/>
          <w:szCs w:val="18"/>
        </w:rPr>
      </w:pPr>
      <w:r w:rsidRPr="00283320">
        <w:rPr>
          <w:rFonts w:ascii="Times New Roman" w:hAnsi="Times New Roman" w:cs="Times New Roman"/>
          <w:b/>
          <w:sz w:val="18"/>
          <w:szCs w:val="18"/>
        </w:rPr>
        <w:t>Приложения 4,5,6</w:t>
      </w:r>
    </w:p>
    <w:p w:rsidR="00283320" w:rsidRPr="00283320" w:rsidRDefault="00283320" w:rsidP="00283320">
      <w:pPr>
        <w:ind w:firstLine="709"/>
        <w:jc w:val="both"/>
        <w:rPr>
          <w:rFonts w:ascii="Times New Roman" w:hAnsi="Times New Roman" w:cs="Times New Roman"/>
          <w:spacing w:val="-4"/>
          <w:sz w:val="18"/>
          <w:szCs w:val="18"/>
        </w:rPr>
      </w:pPr>
      <w:r w:rsidRPr="00283320">
        <w:rPr>
          <w:rFonts w:ascii="Times New Roman" w:hAnsi="Times New Roman" w:cs="Times New Roman"/>
          <w:spacing w:val="-4"/>
          <w:sz w:val="18"/>
          <w:szCs w:val="18"/>
        </w:rPr>
        <w:t xml:space="preserve">Расходная часть бюджета финансового отчетного 2022 года </w:t>
      </w:r>
      <w:r w:rsidRPr="00283320">
        <w:rPr>
          <w:rFonts w:ascii="Times New Roman" w:hAnsi="Times New Roman" w:cs="Times New Roman"/>
          <w:sz w:val="18"/>
          <w:szCs w:val="18"/>
        </w:rPr>
        <w:t>Митякинского сельского поселения Тарасовского района</w:t>
      </w:r>
      <w:r w:rsidRPr="00283320">
        <w:rPr>
          <w:rFonts w:ascii="Times New Roman" w:hAnsi="Times New Roman" w:cs="Times New Roman"/>
          <w:spacing w:val="-4"/>
          <w:sz w:val="18"/>
          <w:szCs w:val="18"/>
        </w:rPr>
        <w:t xml:space="preserve"> подлежит уточнению в связи с перераспределением ассигнований.</w:t>
      </w:r>
    </w:p>
    <w:p w:rsidR="00283320" w:rsidRPr="00283320" w:rsidRDefault="00283320" w:rsidP="00283320">
      <w:pPr>
        <w:ind w:firstLine="709"/>
        <w:jc w:val="both"/>
        <w:rPr>
          <w:rFonts w:ascii="Times New Roman" w:hAnsi="Times New Roman" w:cs="Times New Roman"/>
          <w:spacing w:val="-4"/>
          <w:sz w:val="18"/>
          <w:szCs w:val="18"/>
        </w:rPr>
      </w:pPr>
      <w:r w:rsidRPr="00283320">
        <w:rPr>
          <w:rFonts w:ascii="Times New Roman" w:hAnsi="Times New Roman" w:cs="Times New Roman"/>
          <w:spacing w:val="-4"/>
          <w:sz w:val="18"/>
          <w:szCs w:val="18"/>
        </w:rPr>
        <w:t>С учетом изменений расходная часть бюджета составит: в 2022 году – 22 223,7 тыс. рублей.</w:t>
      </w:r>
    </w:p>
    <w:p w:rsidR="00283320" w:rsidRPr="00283320" w:rsidRDefault="00283320" w:rsidP="00283320">
      <w:pPr>
        <w:ind w:firstLine="709"/>
        <w:jc w:val="both"/>
        <w:rPr>
          <w:rFonts w:ascii="Times New Roman" w:hAnsi="Times New Roman" w:cs="Times New Roman"/>
          <w:spacing w:val="-4"/>
          <w:sz w:val="18"/>
          <w:szCs w:val="18"/>
        </w:rPr>
      </w:pPr>
    </w:p>
    <w:p w:rsidR="00283320" w:rsidRPr="00283320" w:rsidRDefault="00283320" w:rsidP="00283320">
      <w:pPr>
        <w:pStyle w:val="3"/>
        <w:ind w:firstLine="0"/>
        <w:jc w:val="center"/>
        <w:rPr>
          <w:b/>
          <w:bCs/>
          <w:sz w:val="18"/>
          <w:szCs w:val="18"/>
        </w:rPr>
      </w:pPr>
      <w:r w:rsidRPr="00283320">
        <w:rPr>
          <w:b/>
          <w:bCs/>
          <w:sz w:val="18"/>
          <w:szCs w:val="18"/>
        </w:rPr>
        <w:t>Раздел 01 «Общегосударственные вопросы»</w:t>
      </w:r>
    </w:p>
    <w:p w:rsidR="00283320" w:rsidRPr="00283320" w:rsidRDefault="00283320" w:rsidP="00283320">
      <w:pPr>
        <w:pStyle w:val="3"/>
        <w:ind w:firstLine="0"/>
        <w:jc w:val="both"/>
        <w:rPr>
          <w:sz w:val="18"/>
          <w:szCs w:val="18"/>
        </w:rPr>
      </w:pPr>
      <w:r w:rsidRPr="00283320">
        <w:rPr>
          <w:sz w:val="18"/>
          <w:szCs w:val="18"/>
        </w:rPr>
        <w:t xml:space="preserve">            Ассигнования по подразделу 0113 «</w:t>
      </w:r>
      <w:r w:rsidRPr="00283320">
        <w:rPr>
          <w:color w:val="000000"/>
          <w:sz w:val="18"/>
          <w:szCs w:val="18"/>
        </w:rPr>
        <w:t xml:space="preserve">Другие общегосударственные вопросы» - 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 </w:t>
      </w:r>
      <w:r w:rsidRPr="00283320">
        <w:rPr>
          <w:sz w:val="18"/>
          <w:szCs w:val="18"/>
        </w:rPr>
        <w:t>увеличиваются на 2,5 тыс. рублей.</w:t>
      </w:r>
    </w:p>
    <w:p w:rsidR="00283320" w:rsidRPr="00283320" w:rsidRDefault="00283320" w:rsidP="00283320">
      <w:pPr>
        <w:pStyle w:val="3"/>
        <w:ind w:firstLine="0"/>
        <w:jc w:val="both"/>
        <w:rPr>
          <w:sz w:val="18"/>
          <w:szCs w:val="18"/>
        </w:rPr>
      </w:pPr>
      <w:r w:rsidRPr="00283320">
        <w:rPr>
          <w:sz w:val="18"/>
          <w:szCs w:val="18"/>
        </w:rPr>
        <w:t xml:space="preserve">            Ассигнования по подразделу 0113 «</w:t>
      </w:r>
      <w:r w:rsidRPr="00283320">
        <w:rPr>
          <w:color w:val="000000"/>
          <w:sz w:val="18"/>
          <w:szCs w:val="18"/>
        </w:rPr>
        <w:t xml:space="preserve">Другие общегосударственные вопросы» - 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 </w:t>
      </w:r>
      <w:r w:rsidRPr="00283320">
        <w:rPr>
          <w:sz w:val="18"/>
          <w:szCs w:val="18"/>
        </w:rPr>
        <w:t>уменьшаются на 2,5 тыс. рублей.</w:t>
      </w:r>
    </w:p>
    <w:p w:rsidR="00283320" w:rsidRPr="00283320" w:rsidRDefault="00283320" w:rsidP="00283320">
      <w:pPr>
        <w:pStyle w:val="3"/>
        <w:ind w:firstLine="0"/>
        <w:jc w:val="both"/>
        <w:rPr>
          <w:sz w:val="18"/>
          <w:szCs w:val="18"/>
        </w:rPr>
      </w:pPr>
      <w:r w:rsidRPr="00283320">
        <w:rPr>
          <w:sz w:val="18"/>
          <w:szCs w:val="18"/>
        </w:rPr>
        <w:t xml:space="preserve">           </w:t>
      </w:r>
    </w:p>
    <w:p w:rsidR="00283320" w:rsidRPr="00283320" w:rsidRDefault="00283320" w:rsidP="00283320">
      <w:pPr>
        <w:pStyle w:val="3"/>
        <w:ind w:firstLine="0"/>
        <w:jc w:val="both"/>
        <w:rPr>
          <w:bCs/>
          <w:sz w:val="18"/>
          <w:szCs w:val="18"/>
        </w:rPr>
      </w:pPr>
      <w:r w:rsidRPr="00283320">
        <w:rPr>
          <w:sz w:val="18"/>
          <w:szCs w:val="18"/>
        </w:rPr>
        <w:t xml:space="preserve">              </w:t>
      </w:r>
      <w:r w:rsidRPr="00283320">
        <w:rPr>
          <w:bCs/>
          <w:sz w:val="18"/>
          <w:szCs w:val="18"/>
        </w:rPr>
        <w:t>С учетом внесенных изменений план по разделу 01 «</w:t>
      </w:r>
      <w:r w:rsidRPr="00283320">
        <w:rPr>
          <w:sz w:val="18"/>
          <w:szCs w:val="18"/>
        </w:rPr>
        <w:t>Общегосударственные вопросы</w:t>
      </w:r>
      <w:r w:rsidRPr="00283320">
        <w:rPr>
          <w:bCs/>
          <w:sz w:val="18"/>
          <w:szCs w:val="18"/>
        </w:rPr>
        <w:t>» на 2022 год составит 7 422,6 тыс. рублей.</w:t>
      </w:r>
    </w:p>
    <w:p w:rsidR="00283320" w:rsidRPr="00283320" w:rsidRDefault="00283320" w:rsidP="00283320">
      <w:pPr>
        <w:pStyle w:val="3"/>
        <w:ind w:firstLine="0"/>
        <w:jc w:val="both"/>
        <w:rPr>
          <w:bCs/>
          <w:sz w:val="18"/>
          <w:szCs w:val="18"/>
        </w:rPr>
      </w:pPr>
    </w:p>
    <w:tbl>
      <w:tblPr>
        <w:tblW w:w="10628" w:type="dxa"/>
        <w:tblInd w:w="113" w:type="dxa"/>
        <w:tblLook w:val="04A0" w:firstRow="1" w:lastRow="0" w:firstColumn="1" w:lastColumn="0" w:noHBand="0" w:noVBand="1"/>
      </w:tblPr>
      <w:tblGrid>
        <w:gridCol w:w="5382"/>
        <w:gridCol w:w="851"/>
        <w:gridCol w:w="850"/>
        <w:gridCol w:w="1596"/>
        <w:gridCol w:w="815"/>
        <w:gridCol w:w="1134"/>
      </w:tblGrid>
      <w:tr w:rsidR="00283320" w:rsidRPr="00283320" w:rsidTr="00283320">
        <w:trPr>
          <w:trHeight w:val="405"/>
        </w:trPr>
        <w:tc>
          <w:tcPr>
            <w:tcW w:w="5382" w:type="dxa"/>
            <w:tcBorders>
              <w:top w:val="single" w:sz="4" w:space="0" w:color="auto"/>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ОБЩЕГОСУДАРСТВЕННЫЕ ВОПРОСЫ</w:t>
            </w:r>
          </w:p>
        </w:tc>
        <w:tc>
          <w:tcPr>
            <w:tcW w:w="851" w:type="dxa"/>
            <w:tcBorders>
              <w:top w:val="single" w:sz="4" w:space="0" w:color="auto"/>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01</w:t>
            </w:r>
          </w:p>
        </w:tc>
        <w:tc>
          <w:tcPr>
            <w:tcW w:w="850" w:type="dxa"/>
            <w:tcBorders>
              <w:top w:val="single" w:sz="4" w:space="0" w:color="auto"/>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00</w:t>
            </w:r>
          </w:p>
        </w:tc>
        <w:tc>
          <w:tcPr>
            <w:tcW w:w="1596" w:type="dxa"/>
            <w:tcBorders>
              <w:top w:val="single" w:sz="4" w:space="0" w:color="auto"/>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 </w:t>
            </w:r>
          </w:p>
        </w:tc>
        <w:tc>
          <w:tcPr>
            <w:tcW w:w="815" w:type="dxa"/>
            <w:tcBorders>
              <w:top w:val="single" w:sz="4" w:space="0" w:color="auto"/>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b/>
                <w:bCs/>
                <w:sz w:val="18"/>
                <w:szCs w:val="18"/>
              </w:rPr>
            </w:pPr>
            <w:r w:rsidRPr="00283320">
              <w:rPr>
                <w:rFonts w:ascii="Times New Roman" w:hAnsi="Times New Roman" w:cs="Times New Roman"/>
                <w:b/>
                <w:bCs/>
                <w:sz w:val="18"/>
                <w:szCs w:val="18"/>
              </w:rPr>
              <w:t>7 422,6</w:t>
            </w:r>
          </w:p>
        </w:tc>
      </w:tr>
      <w:tr w:rsidR="00283320" w:rsidRPr="00283320" w:rsidTr="00283320">
        <w:trPr>
          <w:trHeight w:val="278"/>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6 668,9</w:t>
            </w:r>
          </w:p>
        </w:tc>
      </w:tr>
      <w:tr w:rsidR="00283320" w:rsidRPr="00283320" w:rsidTr="00283320">
        <w:trPr>
          <w:trHeight w:val="1157"/>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89.1.00.00110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120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5 795,2</w:t>
            </w:r>
          </w:p>
        </w:tc>
      </w:tr>
      <w:tr w:rsidR="00283320" w:rsidRPr="00283320" w:rsidTr="00283320">
        <w:trPr>
          <w:trHeight w:val="1117"/>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89.1.00.00190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120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319,3</w:t>
            </w:r>
          </w:p>
        </w:tc>
      </w:tr>
      <w:tr w:rsidR="00283320" w:rsidRPr="00283320" w:rsidTr="00283320">
        <w:trPr>
          <w:trHeight w:val="1517"/>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89.1.00.00190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554,2</w:t>
            </w:r>
          </w:p>
        </w:tc>
      </w:tr>
      <w:tr w:rsidR="00283320" w:rsidRPr="00283320" w:rsidTr="00283320">
        <w:trPr>
          <w:trHeight w:val="2309"/>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89.9.00.72390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0,2</w:t>
            </w:r>
          </w:p>
        </w:tc>
      </w:tr>
      <w:tr w:rsidR="00283320" w:rsidRPr="00283320" w:rsidTr="00283320">
        <w:trPr>
          <w:trHeight w:val="315"/>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Резервные фонды</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11</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31,0</w:t>
            </w:r>
          </w:p>
        </w:tc>
      </w:tr>
      <w:tr w:rsidR="00283320" w:rsidRPr="00283320" w:rsidTr="00283320">
        <w:trPr>
          <w:trHeight w:val="1214"/>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11</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99.1.00.90100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870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31,0</w:t>
            </w:r>
          </w:p>
        </w:tc>
      </w:tr>
      <w:tr w:rsidR="00283320" w:rsidRPr="00283320" w:rsidTr="00283320">
        <w:trPr>
          <w:trHeight w:val="281"/>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Другие общегосударственные вопросы</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722,7</w:t>
            </w:r>
          </w:p>
        </w:tc>
      </w:tr>
      <w:tr w:rsidR="00283320" w:rsidRPr="00283320" w:rsidTr="00283320">
        <w:trPr>
          <w:trHeight w:val="1987"/>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01.1.00.99990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311,0</w:t>
            </w:r>
          </w:p>
        </w:tc>
      </w:tr>
      <w:tr w:rsidR="00283320" w:rsidRPr="00283320" w:rsidTr="00283320">
        <w:trPr>
          <w:trHeight w:val="1756"/>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07.1.00.20480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2,5</w:t>
            </w:r>
          </w:p>
        </w:tc>
      </w:tr>
      <w:tr w:rsidR="00283320" w:rsidRPr="00283320" w:rsidTr="00283320">
        <w:trPr>
          <w:trHeight w:val="1554"/>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07.1.00.20490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40,5</w:t>
            </w:r>
          </w:p>
        </w:tc>
      </w:tr>
      <w:tr w:rsidR="00283320" w:rsidRPr="00283320" w:rsidTr="00283320">
        <w:trPr>
          <w:trHeight w:val="938"/>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07.1.00.20500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850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20,0</w:t>
            </w:r>
          </w:p>
        </w:tc>
      </w:tr>
      <w:tr w:rsidR="00283320" w:rsidRPr="00283320" w:rsidTr="00283320">
        <w:trPr>
          <w:trHeight w:val="1831"/>
        </w:trPr>
        <w:tc>
          <w:tcPr>
            <w:tcW w:w="5382" w:type="dxa"/>
            <w:tcBorders>
              <w:top w:val="nil"/>
              <w:left w:val="single" w:sz="4" w:space="0" w:color="auto"/>
              <w:bottom w:val="single" w:sz="4" w:space="0" w:color="auto"/>
              <w:right w:val="single" w:sz="4" w:space="0" w:color="auto"/>
            </w:tcBorders>
            <w:vAlign w:val="bottom"/>
            <w:hideMark/>
          </w:tcPr>
          <w:p w:rsidR="00283320" w:rsidRPr="00283320" w:rsidRDefault="00283320">
            <w:pPr>
              <w:rPr>
                <w:rFonts w:ascii="Times New Roman" w:hAnsi="Times New Roman" w:cs="Times New Roman"/>
                <w:color w:val="000000"/>
                <w:sz w:val="18"/>
                <w:szCs w:val="18"/>
              </w:rPr>
            </w:pPr>
            <w:r w:rsidRPr="00283320">
              <w:rPr>
                <w:rFonts w:ascii="Times New Roman" w:hAnsi="Times New Roman" w:cs="Times New Roman"/>
                <w:color w:val="000000"/>
                <w:sz w:val="18"/>
                <w:szCs w:val="18"/>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08.1.00.99990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13,1</w:t>
            </w:r>
          </w:p>
        </w:tc>
      </w:tr>
      <w:tr w:rsidR="00283320" w:rsidRPr="00283320" w:rsidTr="00283320">
        <w:trPr>
          <w:trHeight w:val="1956"/>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99.9.00.20140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20,0</w:t>
            </w:r>
          </w:p>
        </w:tc>
      </w:tr>
      <w:tr w:rsidR="00283320" w:rsidRPr="00283320" w:rsidTr="00283320">
        <w:trPr>
          <w:trHeight w:val="420"/>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99.9.00.20290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21,0</w:t>
            </w:r>
          </w:p>
        </w:tc>
      </w:tr>
      <w:tr w:rsidR="00283320" w:rsidRPr="00283320" w:rsidTr="00283320">
        <w:trPr>
          <w:trHeight w:val="1319"/>
        </w:trPr>
        <w:tc>
          <w:tcPr>
            <w:tcW w:w="5382"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01</w:t>
            </w:r>
          </w:p>
        </w:tc>
        <w:tc>
          <w:tcPr>
            <w:tcW w:w="85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13</w:t>
            </w:r>
          </w:p>
        </w:tc>
        <w:tc>
          <w:tcPr>
            <w:tcW w:w="1596"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99.9.00.99990</w:t>
            </w:r>
          </w:p>
        </w:tc>
        <w:tc>
          <w:tcPr>
            <w:tcW w:w="81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850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274,6</w:t>
            </w:r>
          </w:p>
        </w:tc>
      </w:tr>
    </w:tbl>
    <w:p w:rsidR="00283320" w:rsidRPr="00283320" w:rsidRDefault="00283320" w:rsidP="00283320">
      <w:pPr>
        <w:pStyle w:val="3"/>
        <w:ind w:firstLine="0"/>
        <w:jc w:val="both"/>
        <w:rPr>
          <w:bCs/>
          <w:sz w:val="18"/>
          <w:szCs w:val="18"/>
        </w:rPr>
      </w:pPr>
    </w:p>
    <w:p w:rsidR="00283320" w:rsidRPr="00283320" w:rsidRDefault="00283320" w:rsidP="00283320">
      <w:pPr>
        <w:pStyle w:val="3"/>
        <w:ind w:firstLine="0"/>
        <w:jc w:val="center"/>
        <w:rPr>
          <w:b/>
          <w:bCs/>
          <w:sz w:val="18"/>
          <w:szCs w:val="18"/>
        </w:rPr>
      </w:pPr>
      <w:r w:rsidRPr="00283320">
        <w:rPr>
          <w:b/>
          <w:bCs/>
          <w:sz w:val="18"/>
          <w:szCs w:val="18"/>
        </w:rPr>
        <w:t>Раздел 05 «Жилищно-коммунальное хозяйство»</w:t>
      </w:r>
    </w:p>
    <w:p w:rsidR="00283320" w:rsidRPr="00283320" w:rsidRDefault="00283320" w:rsidP="00283320">
      <w:pPr>
        <w:pStyle w:val="3"/>
        <w:ind w:firstLine="0"/>
        <w:jc w:val="both"/>
        <w:rPr>
          <w:sz w:val="18"/>
          <w:szCs w:val="18"/>
        </w:rPr>
      </w:pPr>
      <w:r w:rsidRPr="00283320">
        <w:rPr>
          <w:sz w:val="18"/>
          <w:szCs w:val="18"/>
        </w:rPr>
        <w:t xml:space="preserve">                 Ассигнования по подразделу 0503 – «</w:t>
      </w:r>
      <w:r w:rsidRPr="00283320">
        <w:rPr>
          <w:color w:val="000000"/>
          <w:sz w:val="18"/>
          <w:szCs w:val="18"/>
        </w:rPr>
        <w:t>Благоустройство</w:t>
      </w:r>
      <w:r w:rsidRPr="00283320">
        <w:rPr>
          <w:sz w:val="18"/>
          <w:szCs w:val="18"/>
        </w:rPr>
        <w:t>» - 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 увеличиваются  на 0,1 тыс. рублей.</w:t>
      </w:r>
    </w:p>
    <w:p w:rsidR="00283320" w:rsidRPr="00283320" w:rsidRDefault="00283320" w:rsidP="00283320">
      <w:pPr>
        <w:pStyle w:val="3"/>
        <w:ind w:firstLine="0"/>
        <w:jc w:val="both"/>
        <w:rPr>
          <w:sz w:val="18"/>
          <w:szCs w:val="18"/>
        </w:rPr>
      </w:pPr>
      <w:r w:rsidRPr="00283320">
        <w:rPr>
          <w:sz w:val="18"/>
          <w:szCs w:val="18"/>
        </w:rPr>
        <w:t xml:space="preserve">             Ассигнования по подразделу 0503 – «</w:t>
      </w:r>
      <w:r w:rsidRPr="00283320">
        <w:rPr>
          <w:color w:val="000000"/>
          <w:sz w:val="18"/>
          <w:szCs w:val="18"/>
        </w:rPr>
        <w:t>Благоустройство</w:t>
      </w:r>
      <w:r w:rsidRPr="00283320">
        <w:rPr>
          <w:sz w:val="18"/>
          <w:szCs w:val="18"/>
        </w:rPr>
        <w:t>» - 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 уменьшаются на 0,1 тыс. рублей</w:t>
      </w:r>
    </w:p>
    <w:p w:rsidR="00283320" w:rsidRPr="00283320" w:rsidRDefault="00283320" w:rsidP="00283320">
      <w:pPr>
        <w:pStyle w:val="3"/>
        <w:ind w:firstLine="0"/>
        <w:jc w:val="both"/>
        <w:rPr>
          <w:bCs/>
          <w:sz w:val="18"/>
          <w:szCs w:val="18"/>
        </w:rPr>
      </w:pPr>
      <w:r w:rsidRPr="00283320">
        <w:rPr>
          <w:sz w:val="18"/>
          <w:szCs w:val="18"/>
        </w:rPr>
        <w:t xml:space="preserve">               </w:t>
      </w:r>
      <w:r w:rsidRPr="00283320">
        <w:rPr>
          <w:bCs/>
          <w:sz w:val="18"/>
          <w:szCs w:val="18"/>
        </w:rPr>
        <w:t>С учетом внесенных изменений план по разделу 01 «Жилищно-коммунальное хозяйство» на 2022 год составит 2 716,5 тыс. рублей.</w:t>
      </w:r>
    </w:p>
    <w:p w:rsidR="00283320" w:rsidRPr="00283320" w:rsidRDefault="00283320" w:rsidP="00283320">
      <w:pPr>
        <w:pStyle w:val="3"/>
        <w:ind w:firstLine="0"/>
        <w:jc w:val="both"/>
        <w:rPr>
          <w:b/>
          <w:sz w:val="18"/>
          <w:szCs w:val="18"/>
        </w:rPr>
      </w:pPr>
      <w:r w:rsidRPr="00283320">
        <w:rPr>
          <w:b/>
          <w:sz w:val="18"/>
          <w:szCs w:val="18"/>
        </w:rPr>
        <w:t xml:space="preserve"> </w:t>
      </w:r>
    </w:p>
    <w:tbl>
      <w:tblPr>
        <w:tblW w:w="10343" w:type="dxa"/>
        <w:tblInd w:w="113" w:type="dxa"/>
        <w:tblLook w:val="04A0" w:firstRow="1" w:lastRow="0" w:firstColumn="1" w:lastColumn="0" w:noHBand="0" w:noVBand="1"/>
      </w:tblPr>
      <w:tblGrid>
        <w:gridCol w:w="5143"/>
        <w:gridCol w:w="970"/>
        <w:gridCol w:w="835"/>
        <w:gridCol w:w="1494"/>
        <w:gridCol w:w="767"/>
        <w:gridCol w:w="1134"/>
      </w:tblGrid>
      <w:tr w:rsidR="00283320" w:rsidRPr="00283320" w:rsidTr="00283320">
        <w:trPr>
          <w:trHeight w:val="443"/>
        </w:trPr>
        <w:tc>
          <w:tcPr>
            <w:tcW w:w="5143" w:type="dxa"/>
            <w:tcBorders>
              <w:top w:val="single" w:sz="4" w:space="0" w:color="auto"/>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ЖИЛИЩНО-КОММУНАЛЬНОЕ ХОЗЯЙСТВО</w:t>
            </w:r>
          </w:p>
        </w:tc>
        <w:tc>
          <w:tcPr>
            <w:tcW w:w="970" w:type="dxa"/>
            <w:tcBorders>
              <w:top w:val="single" w:sz="4" w:space="0" w:color="auto"/>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05</w:t>
            </w:r>
          </w:p>
        </w:tc>
        <w:tc>
          <w:tcPr>
            <w:tcW w:w="835" w:type="dxa"/>
            <w:tcBorders>
              <w:top w:val="single" w:sz="4" w:space="0" w:color="auto"/>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00</w:t>
            </w:r>
          </w:p>
        </w:tc>
        <w:tc>
          <w:tcPr>
            <w:tcW w:w="1494" w:type="dxa"/>
            <w:tcBorders>
              <w:top w:val="single" w:sz="4" w:space="0" w:color="auto"/>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 </w:t>
            </w:r>
          </w:p>
        </w:tc>
        <w:tc>
          <w:tcPr>
            <w:tcW w:w="767" w:type="dxa"/>
            <w:tcBorders>
              <w:top w:val="single" w:sz="4" w:space="0" w:color="auto"/>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b/>
                <w:bCs/>
                <w:color w:val="000000"/>
                <w:sz w:val="18"/>
                <w:szCs w:val="18"/>
              </w:rPr>
            </w:pPr>
            <w:r w:rsidRPr="00283320">
              <w:rPr>
                <w:rFonts w:ascii="Times New Roman" w:hAnsi="Times New Roman" w:cs="Times New Roman"/>
                <w:b/>
                <w:bCs/>
                <w:color w:val="000000"/>
                <w:sz w:val="18"/>
                <w:szCs w:val="18"/>
              </w:rPr>
              <w:t> </w:t>
            </w:r>
          </w:p>
        </w:tc>
        <w:tc>
          <w:tcPr>
            <w:tcW w:w="1134" w:type="dxa"/>
            <w:tcBorders>
              <w:top w:val="single" w:sz="4" w:space="0" w:color="auto"/>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b/>
                <w:bCs/>
                <w:sz w:val="18"/>
                <w:szCs w:val="18"/>
              </w:rPr>
            </w:pPr>
            <w:r w:rsidRPr="00283320">
              <w:rPr>
                <w:rFonts w:ascii="Times New Roman" w:hAnsi="Times New Roman" w:cs="Times New Roman"/>
                <w:b/>
                <w:bCs/>
                <w:sz w:val="18"/>
                <w:szCs w:val="18"/>
              </w:rPr>
              <w:t>2 716,5</w:t>
            </w:r>
          </w:p>
        </w:tc>
      </w:tr>
      <w:tr w:rsidR="00283320" w:rsidRPr="00283320" w:rsidTr="00283320">
        <w:trPr>
          <w:trHeight w:val="312"/>
        </w:trPr>
        <w:tc>
          <w:tcPr>
            <w:tcW w:w="5143"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Коммунальное хозяйство</w:t>
            </w:r>
          </w:p>
        </w:tc>
        <w:tc>
          <w:tcPr>
            <w:tcW w:w="97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05</w:t>
            </w:r>
          </w:p>
        </w:tc>
        <w:tc>
          <w:tcPr>
            <w:tcW w:w="83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02</w:t>
            </w:r>
          </w:p>
        </w:tc>
        <w:tc>
          <w:tcPr>
            <w:tcW w:w="1494"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767"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400,0</w:t>
            </w:r>
          </w:p>
        </w:tc>
      </w:tr>
      <w:tr w:rsidR="00283320" w:rsidRPr="00283320" w:rsidTr="00283320">
        <w:trPr>
          <w:trHeight w:val="1716"/>
        </w:trPr>
        <w:tc>
          <w:tcPr>
            <w:tcW w:w="5143"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7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05</w:t>
            </w:r>
          </w:p>
        </w:tc>
        <w:tc>
          <w:tcPr>
            <w:tcW w:w="83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02</w:t>
            </w:r>
          </w:p>
        </w:tc>
        <w:tc>
          <w:tcPr>
            <w:tcW w:w="1494"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04.1.00.20020</w:t>
            </w:r>
          </w:p>
        </w:tc>
        <w:tc>
          <w:tcPr>
            <w:tcW w:w="767"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10,0</w:t>
            </w:r>
          </w:p>
        </w:tc>
      </w:tr>
      <w:tr w:rsidR="00283320" w:rsidRPr="00283320" w:rsidTr="00283320">
        <w:trPr>
          <w:trHeight w:val="1790"/>
        </w:trPr>
        <w:tc>
          <w:tcPr>
            <w:tcW w:w="5143"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7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05</w:t>
            </w:r>
          </w:p>
        </w:tc>
        <w:tc>
          <w:tcPr>
            <w:tcW w:w="83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02</w:t>
            </w:r>
          </w:p>
        </w:tc>
        <w:tc>
          <w:tcPr>
            <w:tcW w:w="1494"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04.1.00.20360</w:t>
            </w:r>
          </w:p>
        </w:tc>
        <w:tc>
          <w:tcPr>
            <w:tcW w:w="767"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390,0</w:t>
            </w:r>
          </w:p>
        </w:tc>
      </w:tr>
      <w:tr w:rsidR="00283320" w:rsidRPr="00283320" w:rsidTr="00283320">
        <w:trPr>
          <w:trHeight w:val="360"/>
        </w:trPr>
        <w:tc>
          <w:tcPr>
            <w:tcW w:w="5143"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t>Благоустройство</w:t>
            </w:r>
          </w:p>
        </w:tc>
        <w:tc>
          <w:tcPr>
            <w:tcW w:w="97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05</w:t>
            </w:r>
          </w:p>
        </w:tc>
        <w:tc>
          <w:tcPr>
            <w:tcW w:w="83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03</w:t>
            </w:r>
          </w:p>
        </w:tc>
        <w:tc>
          <w:tcPr>
            <w:tcW w:w="1494"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767"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 </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2 316,5</w:t>
            </w:r>
          </w:p>
        </w:tc>
      </w:tr>
      <w:tr w:rsidR="00283320" w:rsidRPr="00283320" w:rsidTr="00283320">
        <w:trPr>
          <w:trHeight w:val="2775"/>
        </w:trPr>
        <w:tc>
          <w:tcPr>
            <w:tcW w:w="5143"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color w:val="000000"/>
                <w:sz w:val="18"/>
                <w:szCs w:val="18"/>
              </w:rPr>
            </w:pPr>
            <w:r w:rsidRPr="00283320">
              <w:rPr>
                <w:rFonts w:ascii="Times New Roman" w:hAnsi="Times New Roman" w:cs="Times New Roman"/>
                <w:color w:val="000000"/>
                <w:sz w:val="18"/>
                <w:szCs w:val="18"/>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97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05</w:t>
            </w:r>
          </w:p>
        </w:tc>
        <w:tc>
          <w:tcPr>
            <w:tcW w:w="83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03</w:t>
            </w:r>
          </w:p>
        </w:tc>
        <w:tc>
          <w:tcPr>
            <w:tcW w:w="1494"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04.2.00.20070</w:t>
            </w:r>
          </w:p>
        </w:tc>
        <w:tc>
          <w:tcPr>
            <w:tcW w:w="767"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331,9</w:t>
            </w:r>
          </w:p>
        </w:tc>
      </w:tr>
      <w:tr w:rsidR="00283320" w:rsidRPr="00283320" w:rsidTr="00283320">
        <w:trPr>
          <w:trHeight w:val="397"/>
        </w:trPr>
        <w:tc>
          <w:tcPr>
            <w:tcW w:w="5143"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sz w:val="18"/>
                <w:szCs w:val="18"/>
              </w:rPr>
            </w:pPr>
            <w:r w:rsidRPr="00283320">
              <w:rPr>
                <w:rFonts w:ascii="Times New Roman" w:hAnsi="Times New Roman" w:cs="Times New Roman"/>
                <w:sz w:val="18"/>
                <w:szCs w:val="18"/>
              </w:rPr>
              <w:t>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97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05</w:t>
            </w:r>
          </w:p>
        </w:tc>
        <w:tc>
          <w:tcPr>
            <w:tcW w:w="83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03</w:t>
            </w:r>
          </w:p>
        </w:tc>
        <w:tc>
          <w:tcPr>
            <w:tcW w:w="1494"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04.2.00.20570</w:t>
            </w:r>
          </w:p>
        </w:tc>
        <w:tc>
          <w:tcPr>
            <w:tcW w:w="767"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color w:val="000000"/>
                <w:sz w:val="18"/>
                <w:szCs w:val="18"/>
              </w:rPr>
            </w:pPr>
            <w:r w:rsidRPr="00283320">
              <w:rPr>
                <w:rFonts w:ascii="Times New Roman" w:hAnsi="Times New Roman" w:cs="Times New Roman"/>
                <w:color w:val="000000"/>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0,1</w:t>
            </w:r>
          </w:p>
        </w:tc>
      </w:tr>
      <w:tr w:rsidR="00283320" w:rsidRPr="00283320" w:rsidTr="00283320">
        <w:trPr>
          <w:trHeight w:val="2474"/>
        </w:trPr>
        <w:tc>
          <w:tcPr>
            <w:tcW w:w="5143"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sz w:val="18"/>
                <w:szCs w:val="18"/>
              </w:rPr>
            </w:pPr>
            <w:bookmarkStart w:id="32" w:name="_Hlk115353353"/>
            <w:r w:rsidRPr="00283320">
              <w:rPr>
                <w:rFonts w:ascii="Times New Roman" w:hAnsi="Times New Roman" w:cs="Times New Roman"/>
                <w:sz w:val="18"/>
                <w:szCs w:val="18"/>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bookmarkEnd w:id="32"/>
          </w:p>
        </w:tc>
        <w:tc>
          <w:tcPr>
            <w:tcW w:w="97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05</w:t>
            </w:r>
          </w:p>
        </w:tc>
        <w:tc>
          <w:tcPr>
            <w:tcW w:w="83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03</w:t>
            </w:r>
          </w:p>
        </w:tc>
        <w:tc>
          <w:tcPr>
            <w:tcW w:w="1494"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04.2.00.S4640</w:t>
            </w:r>
          </w:p>
        </w:tc>
        <w:tc>
          <w:tcPr>
            <w:tcW w:w="767"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1 974,6</w:t>
            </w:r>
          </w:p>
        </w:tc>
      </w:tr>
      <w:tr w:rsidR="00283320" w:rsidRPr="00283320" w:rsidTr="00283320">
        <w:trPr>
          <w:trHeight w:val="863"/>
        </w:trPr>
        <w:tc>
          <w:tcPr>
            <w:tcW w:w="5143" w:type="dxa"/>
            <w:tcBorders>
              <w:top w:val="nil"/>
              <w:left w:val="single" w:sz="4" w:space="0" w:color="auto"/>
              <w:bottom w:val="single" w:sz="4" w:space="0" w:color="auto"/>
              <w:right w:val="single" w:sz="4" w:space="0" w:color="auto"/>
            </w:tcBorders>
            <w:vAlign w:val="center"/>
            <w:hideMark/>
          </w:tcPr>
          <w:p w:rsidR="00283320" w:rsidRPr="00283320" w:rsidRDefault="00283320">
            <w:pPr>
              <w:jc w:val="both"/>
              <w:rPr>
                <w:rFonts w:ascii="Times New Roman" w:hAnsi="Times New Roman" w:cs="Times New Roman"/>
                <w:sz w:val="18"/>
                <w:szCs w:val="18"/>
              </w:rPr>
            </w:pPr>
            <w:r w:rsidRPr="00283320">
              <w:rPr>
                <w:rFonts w:ascii="Times New Roman" w:hAnsi="Times New Roman" w:cs="Times New Roman"/>
                <w:sz w:val="18"/>
                <w:szCs w:val="18"/>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970"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05</w:t>
            </w:r>
          </w:p>
        </w:tc>
        <w:tc>
          <w:tcPr>
            <w:tcW w:w="835"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03</w:t>
            </w:r>
          </w:p>
        </w:tc>
        <w:tc>
          <w:tcPr>
            <w:tcW w:w="1494"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04.2.00.99990</w:t>
            </w:r>
          </w:p>
        </w:tc>
        <w:tc>
          <w:tcPr>
            <w:tcW w:w="767" w:type="dxa"/>
            <w:tcBorders>
              <w:top w:val="nil"/>
              <w:left w:val="nil"/>
              <w:bottom w:val="single" w:sz="4" w:space="0" w:color="auto"/>
              <w:right w:val="single" w:sz="4" w:space="0" w:color="auto"/>
            </w:tcBorders>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240</w:t>
            </w:r>
          </w:p>
        </w:tc>
        <w:tc>
          <w:tcPr>
            <w:tcW w:w="1134" w:type="dxa"/>
            <w:tcBorders>
              <w:top w:val="nil"/>
              <w:left w:val="nil"/>
              <w:bottom w:val="single" w:sz="4" w:space="0" w:color="auto"/>
              <w:right w:val="single" w:sz="4" w:space="0" w:color="auto"/>
            </w:tcBorders>
            <w:noWrap/>
            <w:vAlign w:val="center"/>
            <w:hideMark/>
          </w:tcPr>
          <w:p w:rsidR="00283320" w:rsidRPr="00283320" w:rsidRDefault="00283320">
            <w:pPr>
              <w:jc w:val="center"/>
              <w:rPr>
                <w:rFonts w:ascii="Times New Roman" w:hAnsi="Times New Roman" w:cs="Times New Roman"/>
                <w:sz w:val="18"/>
                <w:szCs w:val="18"/>
              </w:rPr>
            </w:pPr>
            <w:r w:rsidRPr="00283320">
              <w:rPr>
                <w:rFonts w:ascii="Times New Roman" w:hAnsi="Times New Roman" w:cs="Times New Roman"/>
                <w:sz w:val="18"/>
                <w:szCs w:val="18"/>
              </w:rPr>
              <w:t>10,0</w:t>
            </w:r>
          </w:p>
        </w:tc>
      </w:tr>
    </w:tbl>
    <w:p w:rsidR="00283320" w:rsidRPr="00283320" w:rsidRDefault="00283320" w:rsidP="00283320">
      <w:pPr>
        <w:pStyle w:val="3"/>
        <w:ind w:firstLine="0"/>
        <w:jc w:val="both"/>
        <w:rPr>
          <w:b/>
          <w:sz w:val="18"/>
          <w:szCs w:val="18"/>
        </w:rPr>
      </w:pPr>
    </w:p>
    <w:p w:rsidR="00283320" w:rsidRPr="00283320" w:rsidRDefault="00283320" w:rsidP="00283320">
      <w:pPr>
        <w:rPr>
          <w:rFonts w:ascii="Times New Roman" w:hAnsi="Times New Roman" w:cs="Times New Roman"/>
          <w:b/>
          <w:sz w:val="18"/>
          <w:szCs w:val="18"/>
        </w:rPr>
      </w:pPr>
    </w:p>
    <w:p w:rsidR="00283320" w:rsidRPr="00283320" w:rsidRDefault="00283320" w:rsidP="00283320">
      <w:pPr>
        <w:rPr>
          <w:rFonts w:ascii="Times New Roman" w:hAnsi="Times New Roman" w:cs="Times New Roman"/>
          <w:sz w:val="18"/>
          <w:szCs w:val="18"/>
        </w:rPr>
      </w:pPr>
      <w:r w:rsidRPr="00283320">
        <w:rPr>
          <w:rFonts w:ascii="Times New Roman" w:hAnsi="Times New Roman" w:cs="Times New Roman"/>
          <w:b/>
          <w:sz w:val="18"/>
          <w:szCs w:val="18"/>
        </w:rPr>
        <w:t xml:space="preserve">Заведующий сектором экономики и финансов            </w:t>
      </w:r>
      <w:r>
        <w:rPr>
          <w:rFonts w:ascii="Times New Roman" w:hAnsi="Times New Roman" w:cs="Times New Roman"/>
          <w:b/>
          <w:sz w:val="18"/>
          <w:szCs w:val="18"/>
        </w:rPr>
        <w:t xml:space="preserve">                                                                                               </w:t>
      </w:r>
      <w:r w:rsidRPr="00283320">
        <w:rPr>
          <w:rFonts w:ascii="Times New Roman" w:hAnsi="Times New Roman" w:cs="Times New Roman"/>
          <w:b/>
          <w:sz w:val="18"/>
          <w:szCs w:val="18"/>
        </w:rPr>
        <w:t xml:space="preserve">    А.В. Куприенко</w:t>
      </w:r>
    </w:p>
    <w:p w:rsidR="00283320" w:rsidRPr="00283320" w:rsidRDefault="00283320" w:rsidP="00283320">
      <w:pPr>
        <w:rPr>
          <w:rFonts w:ascii="Times New Roman" w:hAnsi="Times New Roman" w:cs="Times New Roman"/>
          <w:sz w:val="18"/>
          <w:szCs w:val="18"/>
        </w:rPr>
      </w:pPr>
    </w:p>
    <w:p w:rsidR="00283320" w:rsidRPr="00283320" w:rsidRDefault="00283320" w:rsidP="00283320">
      <w:pPr>
        <w:rPr>
          <w:rFonts w:ascii="Times New Roman" w:hAnsi="Times New Roman" w:cs="Times New Roman"/>
          <w:sz w:val="18"/>
          <w:szCs w:val="18"/>
        </w:rPr>
      </w:pPr>
      <w:r w:rsidRPr="00283320">
        <w:rPr>
          <w:rFonts w:ascii="Times New Roman" w:hAnsi="Times New Roman" w:cs="Times New Roman"/>
          <w:sz w:val="18"/>
          <w:szCs w:val="18"/>
        </w:rPr>
        <w:t>Исполнитель: Анна Васильевна Куприенко</w:t>
      </w:r>
    </w:p>
    <w:p w:rsidR="00283320" w:rsidRPr="00283320" w:rsidRDefault="00283320" w:rsidP="00283320">
      <w:pPr>
        <w:tabs>
          <w:tab w:val="left" w:pos="1766"/>
        </w:tabs>
        <w:rPr>
          <w:rFonts w:ascii="Times New Roman" w:hAnsi="Times New Roman" w:cs="Times New Roman"/>
          <w:sz w:val="18"/>
          <w:szCs w:val="18"/>
        </w:rPr>
      </w:pPr>
      <w:r w:rsidRPr="00283320">
        <w:rPr>
          <w:rFonts w:ascii="Times New Roman" w:hAnsi="Times New Roman" w:cs="Times New Roman"/>
          <w:sz w:val="18"/>
          <w:szCs w:val="18"/>
        </w:rPr>
        <w:tab/>
        <w:t>Тел. 8 (86386)34228</w:t>
      </w:r>
    </w:p>
    <w:p w:rsidR="0086411F" w:rsidRDefault="0086411F"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p w:rsidR="002432C3" w:rsidRDefault="002432C3" w:rsidP="000C3230">
      <w:pPr>
        <w:tabs>
          <w:tab w:val="left" w:pos="2745"/>
        </w:tabs>
        <w:rPr>
          <w:rFonts w:ascii="Times New Roman" w:hAnsi="Times New Roman" w:cs="Times New Roman"/>
          <w:sz w:val="18"/>
          <w:szCs w:val="18"/>
        </w:rPr>
      </w:pPr>
    </w:p>
    <w:tbl>
      <w:tblPr>
        <w:tblW w:w="11945" w:type="dxa"/>
        <w:tblLook w:val="04A0" w:firstRow="1" w:lastRow="0" w:firstColumn="1" w:lastColumn="0" w:noHBand="0" w:noVBand="1"/>
      </w:tblPr>
      <w:tblGrid>
        <w:gridCol w:w="2977"/>
        <w:gridCol w:w="567"/>
        <w:gridCol w:w="567"/>
        <w:gridCol w:w="1262"/>
        <w:gridCol w:w="581"/>
        <w:gridCol w:w="992"/>
        <w:gridCol w:w="992"/>
        <w:gridCol w:w="3119"/>
        <w:gridCol w:w="222"/>
        <w:gridCol w:w="222"/>
        <w:gridCol w:w="222"/>
        <w:gridCol w:w="216"/>
        <w:gridCol w:w="6"/>
      </w:tblGrid>
      <w:tr w:rsidR="004F5A15" w:rsidRPr="004F5A15" w:rsidTr="004F5A15">
        <w:trPr>
          <w:gridAfter w:val="5"/>
          <w:wAfter w:w="888" w:type="dxa"/>
          <w:trHeight w:val="263"/>
        </w:trPr>
        <w:tc>
          <w:tcPr>
            <w:tcW w:w="297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Приложение 4 к решению</w:t>
            </w:r>
          </w:p>
        </w:tc>
      </w:tr>
      <w:tr w:rsidR="004F5A15" w:rsidRPr="004F5A15" w:rsidTr="004F5A15">
        <w:trPr>
          <w:gridAfter w:val="5"/>
          <w:wAfter w:w="888" w:type="dxa"/>
          <w:trHeight w:val="1005"/>
        </w:trPr>
        <w:tc>
          <w:tcPr>
            <w:tcW w:w="297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84" w:type="dxa"/>
            <w:gridSpan w:val="4"/>
            <w:tcBorders>
              <w:top w:val="nil"/>
              <w:left w:val="nil"/>
              <w:bottom w:val="nil"/>
              <w:right w:val="nil"/>
            </w:tcBorders>
            <w:shd w:val="clear" w:color="auto" w:fill="auto"/>
            <w:vAlign w:val="center"/>
            <w:hideMark/>
          </w:tcPr>
          <w:p w:rsid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xml:space="preserve">Собрания  депутатов Митякинского сельского поселения  </w:t>
            </w:r>
          </w:p>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xml:space="preserve">№ 21 от 27.09.2022 г.«О внесении изменений в решение Собрания депутатов Митякинского сельского поселения  № 18 от 27.12.2021 г.                       </w:t>
            </w:r>
          </w:p>
        </w:tc>
      </w:tr>
      <w:tr w:rsidR="004F5A15" w:rsidRPr="004F5A15" w:rsidTr="004F5A15">
        <w:trPr>
          <w:gridAfter w:val="5"/>
          <w:wAfter w:w="888" w:type="dxa"/>
          <w:trHeight w:val="300"/>
        </w:trPr>
        <w:tc>
          <w:tcPr>
            <w:tcW w:w="297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xml:space="preserve">" О бюджете Митякинского сельского поселения </w:t>
            </w:r>
          </w:p>
        </w:tc>
      </w:tr>
      <w:tr w:rsidR="004F5A15" w:rsidRPr="004F5A15" w:rsidTr="004F5A15">
        <w:trPr>
          <w:gridAfter w:val="5"/>
          <w:wAfter w:w="888" w:type="dxa"/>
          <w:trHeight w:val="263"/>
        </w:trPr>
        <w:tc>
          <w:tcPr>
            <w:tcW w:w="297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4F5A15" w:rsidRPr="004F5A15" w:rsidTr="004F5A15">
        <w:trPr>
          <w:gridAfter w:val="5"/>
          <w:wAfter w:w="888" w:type="dxa"/>
          <w:trHeight w:val="263"/>
        </w:trPr>
        <w:tc>
          <w:tcPr>
            <w:tcW w:w="297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3119" w:type="dxa"/>
            <w:tcBorders>
              <w:top w:val="nil"/>
              <w:left w:val="nil"/>
              <w:bottom w:val="nil"/>
              <w:right w:val="nil"/>
            </w:tcBorders>
            <w:shd w:val="clear" w:color="auto" w:fill="auto"/>
            <w:noWrap/>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период 2023 и 2024 годов""</w:t>
            </w:r>
          </w:p>
        </w:tc>
      </w:tr>
      <w:tr w:rsidR="004F5A15" w:rsidRPr="004F5A15" w:rsidTr="004F5A15">
        <w:trPr>
          <w:gridAfter w:val="5"/>
          <w:wAfter w:w="888" w:type="dxa"/>
          <w:trHeight w:val="1455"/>
        </w:trPr>
        <w:tc>
          <w:tcPr>
            <w:tcW w:w="11057" w:type="dxa"/>
            <w:gridSpan w:val="8"/>
            <w:tcBorders>
              <w:top w:val="nil"/>
              <w:left w:val="nil"/>
              <w:bottom w:val="nil"/>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2022 год и на плановый период 2023 и 2024 годов</w:t>
            </w:r>
          </w:p>
        </w:tc>
      </w:tr>
      <w:tr w:rsidR="004F5A15" w:rsidRPr="004F5A15" w:rsidTr="004F5A15">
        <w:trPr>
          <w:gridAfter w:val="5"/>
          <w:wAfter w:w="888" w:type="dxa"/>
          <w:trHeight w:val="270"/>
        </w:trPr>
        <w:tc>
          <w:tcPr>
            <w:tcW w:w="2977"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1262"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right"/>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4111" w:type="dxa"/>
            <w:gridSpan w:val="2"/>
            <w:tcBorders>
              <w:top w:val="nil"/>
              <w:left w:val="nil"/>
              <w:bottom w:val="single" w:sz="4" w:space="0" w:color="auto"/>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xml:space="preserve"> (тыс. руб.)</w:t>
            </w:r>
          </w:p>
        </w:tc>
      </w:tr>
      <w:tr w:rsidR="004F5A15" w:rsidRPr="004F5A15" w:rsidTr="004F5A15">
        <w:trPr>
          <w:gridAfter w:val="5"/>
          <w:wAfter w:w="888" w:type="dxa"/>
          <w:trHeight w:val="45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ПР</w:t>
            </w:r>
          </w:p>
        </w:tc>
        <w:tc>
          <w:tcPr>
            <w:tcW w:w="1262" w:type="dxa"/>
            <w:vMerge w:val="restart"/>
            <w:tcBorders>
              <w:top w:val="single" w:sz="4" w:space="0" w:color="auto"/>
              <w:left w:val="single" w:sz="4" w:space="0" w:color="auto"/>
              <w:bottom w:val="single" w:sz="4" w:space="0" w:color="000000"/>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ЦСР</w:t>
            </w:r>
          </w:p>
        </w:tc>
        <w:tc>
          <w:tcPr>
            <w:tcW w:w="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2022 г.</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2023 г.</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2024 г.</w:t>
            </w:r>
          </w:p>
        </w:tc>
      </w:tr>
      <w:tr w:rsidR="004F5A15" w:rsidRPr="004F5A15" w:rsidTr="004F5A15">
        <w:trPr>
          <w:gridAfter w:val="5"/>
          <w:wAfter w:w="888" w:type="dxa"/>
          <w:trHeight w:val="45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p>
        </w:tc>
        <w:tc>
          <w:tcPr>
            <w:tcW w:w="1262" w:type="dxa"/>
            <w:vMerge/>
            <w:tcBorders>
              <w:top w:val="single" w:sz="4" w:space="0" w:color="auto"/>
              <w:left w:val="single" w:sz="4" w:space="0" w:color="auto"/>
              <w:bottom w:val="single" w:sz="4" w:space="0" w:color="000000"/>
              <w:right w:val="nil"/>
            </w:tcBorders>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p>
        </w:tc>
        <w:tc>
          <w:tcPr>
            <w:tcW w:w="581" w:type="dxa"/>
            <w:vMerge/>
            <w:tcBorders>
              <w:top w:val="single" w:sz="4" w:space="0" w:color="auto"/>
              <w:left w:val="single" w:sz="4" w:space="0" w:color="auto"/>
              <w:bottom w:val="single" w:sz="4" w:space="0" w:color="000000"/>
              <w:right w:val="single" w:sz="4" w:space="0" w:color="auto"/>
            </w:tcBorders>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p>
        </w:tc>
        <w:tc>
          <w:tcPr>
            <w:tcW w:w="3119" w:type="dxa"/>
            <w:vMerge/>
            <w:tcBorders>
              <w:top w:val="nil"/>
              <w:left w:val="single" w:sz="4" w:space="0" w:color="auto"/>
              <w:bottom w:val="single" w:sz="4" w:space="0" w:color="auto"/>
              <w:right w:val="single" w:sz="4" w:space="0" w:color="auto"/>
            </w:tcBorders>
            <w:vAlign w:val="center"/>
            <w:hideMark/>
          </w:tcPr>
          <w:p w:rsidR="004F5A15" w:rsidRPr="004F5A15" w:rsidRDefault="004F5A15" w:rsidP="004F5A15">
            <w:pPr>
              <w:spacing w:after="0" w:line="240" w:lineRule="auto"/>
              <w:rPr>
                <w:rFonts w:ascii="Times New Roman" w:eastAsia="Times New Roman" w:hAnsi="Times New Roman" w:cs="Times New Roman"/>
                <w:b/>
                <w:bCs/>
                <w:color w:val="000000"/>
                <w:sz w:val="18"/>
                <w:szCs w:val="18"/>
                <w:lang w:eastAsia="ru-RU"/>
              </w:rPr>
            </w:pPr>
          </w:p>
        </w:tc>
      </w:tr>
      <w:tr w:rsidR="004F5A15" w:rsidRPr="004F5A15" w:rsidTr="004F5A15">
        <w:trPr>
          <w:gridAfter w:val="5"/>
          <w:wAfter w:w="888" w:type="dxa"/>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22 223,6</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10 273,9</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9 815,7</w:t>
            </w:r>
          </w:p>
        </w:tc>
      </w:tr>
      <w:tr w:rsidR="004F5A15" w:rsidRPr="004F5A15" w:rsidTr="004F5A15">
        <w:trPr>
          <w:gridAfter w:val="5"/>
          <w:wAfter w:w="888" w:type="dxa"/>
          <w:trHeight w:val="4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7 422,6</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6 476,2</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6 930,3</w:t>
            </w:r>
          </w:p>
        </w:tc>
      </w:tr>
      <w:tr w:rsidR="004F5A15" w:rsidRPr="004F5A15" w:rsidTr="004F5A15">
        <w:trPr>
          <w:gridAfter w:val="5"/>
          <w:wAfter w:w="888" w:type="dxa"/>
          <w:trHeight w:val="10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6 668,9</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6 225,6</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6 452,4</w:t>
            </w:r>
          </w:p>
        </w:tc>
      </w:tr>
      <w:tr w:rsidR="004F5A15" w:rsidRPr="004F5A15" w:rsidTr="004F5A15">
        <w:trPr>
          <w:gridAfter w:val="5"/>
          <w:wAfter w:w="888" w:type="dxa"/>
          <w:trHeight w:val="15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89.1.00.00110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5 795,2</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5 801,2</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5 993,3</w:t>
            </w:r>
          </w:p>
        </w:tc>
      </w:tr>
      <w:tr w:rsidR="004F5A15" w:rsidRPr="004F5A15" w:rsidTr="004F5A15">
        <w:trPr>
          <w:gridAfter w:val="5"/>
          <w:wAfter w:w="888" w:type="dxa"/>
          <w:trHeight w:val="16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89.1.00.00190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319,3</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332,1</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364,4</w:t>
            </w:r>
          </w:p>
        </w:tc>
      </w:tr>
      <w:tr w:rsidR="004F5A15" w:rsidRPr="004F5A15" w:rsidTr="004F5A15">
        <w:trPr>
          <w:gridAfter w:val="5"/>
          <w:wAfter w:w="888" w:type="dxa"/>
          <w:trHeight w:val="16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89.1.00.00190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554,2</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92,1</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94,5</w:t>
            </w:r>
          </w:p>
        </w:tc>
      </w:tr>
      <w:tr w:rsidR="004F5A15" w:rsidRPr="004F5A15" w:rsidTr="004F5A15">
        <w:trPr>
          <w:gridAfter w:val="5"/>
          <w:wAfter w:w="888" w:type="dxa"/>
          <w:trHeight w:val="31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89.9.00.72390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r>
      <w:tr w:rsidR="004F5A15" w:rsidRPr="004F5A15" w:rsidTr="004F5A15">
        <w:trPr>
          <w:gridAfter w:val="5"/>
          <w:wAfter w:w="888" w:type="dxa"/>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31,0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15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11</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99.1.00.90100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31,0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55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722,7</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250,6</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477,9</w:t>
            </w:r>
          </w:p>
        </w:tc>
      </w:tr>
      <w:tr w:rsidR="004F5A15" w:rsidRPr="004F5A15" w:rsidTr="004F5A15">
        <w:trPr>
          <w:gridAfter w:val="5"/>
          <w:wAfter w:w="888" w:type="dxa"/>
          <w:trHeight w:val="250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01.1.00.99990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311,0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22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07.1.00.20480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2,5</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53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07.1.00.20490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40,5</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12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07.1.00.20500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252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08.1.00.99990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13,1</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250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99.9.00.20140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259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lastRenderedPageBreak/>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99.9.00.20290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21,0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160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99.9.00.90110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880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250,6</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477,9</w:t>
            </w:r>
          </w:p>
        </w:tc>
      </w:tr>
      <w:tr w:rsidR="004F5A15" w:rsidRPr="004F5A15" w:rsidTr="004F5A15">
        <w:trPr>
          <w:gridAfter w:val="5"/>
          <w:wAfter w:w="888" w:type="dxa"/>
          <w:trHeight w:val="397"/>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99.9.00.99990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274,6</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18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99.9.00.99990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3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255,4</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249,3</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257,6</w:t>
            </w:r>
          </w:p>
        </w:tc>
      </w:tr>
      <w:tr w:rsidR="004F5A15" w:rsidRPr="004F5A15" w:rsidTr="004F5A15">
        <w:trPr>
          <w:gridAfter w:val="5"/>
          <w:wAfter w:w="888" w:type="dxa"/>
          <w:trHeight w:val="40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255,4</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249,3</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257,6</w:t>
            </w:r>
          </w:p>
        </w:tc>
      </w:tr>
      <w:tr w:rsidR="004F5A15" w:rsidRPr="004F5A15" w:rsidTr="004F5A15">
        <w:trPr>
          <w:gridAfter w:val="5"/>
          <w:wAfter w:w="888" w:type="dxa"/>
          <w:trHeight w:val="24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89.9.00.51180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251,2</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240,6</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241,5</w:t>
            </w:r>
          </w:p>
        </w:tc>
      </w:tr>
      <w:tr w:rsidR="004F5A15" w:rsidRPr="004F5A15" w:rsidTr="004F5A15">
        <w:trPr>
          <w:gridAfter w:val="5"/>
          <w:wAfter w:w="888" w:type="dxa"/>
          <w:trHeight w:val="250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89.9.00.51180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4,2</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8,7</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16,1</w:t>
            </w:r>
          </w:p>
        </w:tc>
      </w:tr>
      <w:tr w:rsidR="004F5A15" w:rsidRPr="004F5A15" w:rsidTr="004F5A15">
        <w:trPr>
          <w:gridAfter w:val="5"/>
          <w:wAfter w:w="888" w:type="dxa"/>
          <w:trHeight w:val="64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r>
      <w:tr w:rsidR="004F5A15" w:rsidRPr="004F5A15" w:rsidTr="004F5A15">
        <w:trPr>
          <w:gridAfter w:val="5"/>
          <w:wAfter w:w="888" w:type="dxa"/>
          <w:trHeight w:val="6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9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02.1.00.20560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27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2 775,7</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r>
      <w:tr w:rsidR="004F5A15" w:rsidRPr="004F5A15" w:rsidTr="004F5A15">
        <w:trPr>
          <w:gridAfter w:val="5"/>
          <w:wAfter w:w="888" w:type="dxa"/>
          <w:trHeight w:val="3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2 725,7</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21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09</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03.1.00.99990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2 725,7</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45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50,0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12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12</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99.9.00.20420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50,0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44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2 716,5</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r>
      <w:tr w:rsidR="004F5A15" w:rsidRPr="004F5A15" w:rsidTr="004F5A15">
        <w:trPr>
          <w:gridAfter w:val="5"/>
          <w:wAfter w:w="888" w:type="dxa"/>
          <w:trHeight w:val="312"/>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400,0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279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04.1.00.20020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285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02</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04.1.00.20360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390,0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36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2 316,5</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277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04.2.00.20070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331,9</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309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04.2.00.20570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0,1</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28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lastRenderedPageBreak/>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04.2.00.S4640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1 974,6</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103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04.2.00.99990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34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9 046,1</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color w:val="000000"/>
                <w:sz w:val="18"/>
                <w:szCs w:val="18"/>
                <w:lang w:eastAsia="ru-RU"/>
              </w:rPr>
            </w:pPr>
            <w:r w:rsidRPr="004F5A15">
              <w:rPr>
                <w:rFonts w:ascii="Times New Roman" w:eastAsia="Times New Roman" w:hAnsi="Times New Roman" w:cs="Times New Roman"/>
                <w:b/>
                <w:bCs/>
                <w:color w:val="000000"/>
                <w:sz w:val="18"/>
                <w:szCs w:val="18"/>
                <w:lang w:eastAsia="ru-RU"/>
              </w:rPr>
              <w:t>3 548,4</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2 627,8</w:t>
            </w:r>
          </w:p>
        </w:tc>
      </w:tr>
      <w:tr w:rsidR="004F5A15" w:rsidRPr="004F5A15" w:rsidTr="004F5A15">
        <w:trPr>
          <w:gridAfter w:val="5"/>
          <w:wAfter w:w="888" w:type="dxa"/>
          <w:trHeight w:val="28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9 046,1</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3 548,4</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2 627,8</w:t>
            </w:r>
          </w:p>
        </w:tc>
      </w:tr>
      <w:tr w:rsidR="004F5A15" w:rsidRPr="004F5A15" w:rsidTr="004F5A15">
        <w:trPr>
          <w:gridAfter w:val="5"/>
          <w:wAfter w:w="888" w:type="dxa"/>
          <w:trHeight w:val="539"/>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06.1.00.00590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610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4 101,1</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3 548,4</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2 627,8</w:t>
            </w:r>
          </w:p>
        </w:tc>
      </w:tr>
      <w:tr w:rsidR="004F5A15" w:rsidRPr="004F5A15" w:rsidTr="004F5A15">
        <w:trPr>
          <w:gridAfter w:val="5"/>
          <w:wAfter w:w="888" w:type="dxa"/>
          <w:trHeight w:val="15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01</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06.1.00.S3920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610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4 945,0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938"/>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2,3</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b/>
                <w:bCs/>
                <w:sz w:val="18"/>
                <w:szCs w:val="18"/>
                <w:lang w:eastAsia="ru-RU"/>
              </w:rPr>
            </w:pPr>
            <w:r w:rsidRPr="004F5A15">
              <w:rPr>
                <w:rFonts w:ascii="Times New Roman" w:eastAsia="Times New Roman" w:hAnsi="Times New Roman" w:cs="Times New Roman"/>
                <w:b/>
                <w:bCs/>
                <w:sz w:val="18"/>
                <w:szCs w:val="18"/>
                <w:lang w:eastAsia="ru-RU"/>
              </w:rPr>
              <w:t>0,0</w:t>
            </w:r>
          </w:p>
        </w:tc>
      </w:tr>
      <w:tr w:rsidR="004F5A15" w:rsidRPr="004F5A15" w:rsidTr="004F5A15">
        <w:trPr>
          <w:gridAfter w:val="5"/>
          <w:wAfter w:w="888" w:type="dxa"/>
          <w:trHeight w:val="33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both"/>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2,3</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sz w:val="18"/>
                <w:szCs w:val="18"/>
                <w:lang w:eastAsia="ru-RU"/>
              </w:rPr>
            </w:pPr>
            <w:r w:rsidRPr="004F5A15">
              <w:rPr>
                <w:rFonts w:ascii="Times New Roman" w:eastAsia="Times New Roman" w:hAnsi="Times New Roman" w:cs="Times New Roman"/>
                <w:sz w:val="18"/>
                <w:szCs w:val="18"/>
                <w:lang w:eastAsia="ru-RU"/>
              </w:rPr>
              <w:t>0,0</w:t>
            </w:r>
          </w:p>
        </w:tc>
      </w:tr>
      <w:tr w:rsidR="004F5A15" w:rsidRPr="004F5A15" w:rsidTr="004F5A15">
        <w:trPr>
          <w:gridAfter w:val="5"/>
          <w:wAfter w:w="888" w:type="dxa"/>
          <w:trHeight w:val="154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03</w:t>
            </w:r>
          </w:p>
        </w:tc>
        <w:tc>
          <w:tcPr>
            <w:tcW w:w="1262"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xml:space="preserve"> 99.9.00.85010</w:t>
            </w:r>
          </w:p>
        </w:tc>
        <w:tc>
          <w:tcPr>
            <w:tcW w:w="581" w:type="dxa"/>
            <w:tcBorders>
              <w:top w:val="nil"/>
              <w:left w:val="nil"/>
              <w:bottom w:val="single" w:sz="4" w:space="0" w:color="auto"/>
              <w:right w:val="single" w:sz="4" w:space="0" w:color="auto"/>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2,3</w:t>
            </w:r>
          </w:p>
        </w:tc>
        <w:tc>
          <w:tcPr>
            <w:tcW w:w="992"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c>
          <w:tcPr>
            <w:tcW w:w="3119" w:type="dxa"/>
            <w:tcBorders>
              <w:top w:val="nil"/>
              <w:left w:val="nil"/>
              <w:bottom w:val="single" w:sz="4" w:space="0" w:color="auto"/>
              <w:right w:val="single" w:sz="4" w:space="0" w:color="auto"/>
            </w:tcBorders>
            <w:shd w:val="clear" w:color="auto" w:fill="auto"/>
            <w:noWrap/>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0,0</w:t>
            </w:r>
          </w:p>
        </w:tc>
      </w:tr>
      <w:tr w:rsidR="004F5A15" w:rsidRPr="004F5A15" w:rsidTr="004F5A15">
        <w:trPr>
          <w:gridAfter w:val="5"/>
          <w:wAfter w:w="888" w:type="dxa"/>
          <w:trHeight w:val="15"/>
        </w:trPr>
        <w:tc>
          <w:tcPr>
            <w:tcW w:w="297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r>
      <w:tr w:rsidR="004F5A15" w:rsidRPr="004F5A15" w:rsidTr="004F5A15">
        <w:trPr>
          <w:gridAfter w:val="5"/>
          <w:wAfter w:w="888" w:type="dxa"/>
          <w:trHeight w:val="630"/>
        </w:trPr>
        <w:tc>
          <w:tcPr>
            <w:tcW w:w="4111" w:type="dxa"/>
            <w:gridSpan w:val="3"/>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lastRenderedPageBreak/>
              <w:t xml:space="preserve">Председатель Собрания депутатов-                                                     </w:t>
            </w:r>
          </w:p>
        </w:tc>
        <w:tc>
          <w:tcPr>
            <w:tcW w:w="1262"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p>
        </w:tc>
        <w:tc>
          <w:tcPr>
            <w:tcW w:w="992"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r>
      <w:tr w:rsidR="004F5A15" w:rsidRPr="004F5A15" w:rsidTr="004F5A15">
        <w:trPr>
          <w:gridAfter w:val="1"/>
          <w:wAfter w:w="6" w:type="dxa"/>
          <w:trHeight w:val="420"/>
        </w:trPr>
        <w:tc>
          <w:tcPr>
            <w:tcW w:w="297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Глава Митякинского сельского поселения</w:t>
            </w:r>
          </w:p>
        </w:tc>
        <w:tc>
          <w:tcPr>
            <w:tcW w:w="56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581" w:type="dxa"/>
            <w:tcBorders>
              <w:top w:val="nil"/>
              <w:left w:val="nil"/>
              <w:bottom w:val="nil"/>
              <w:right w:val="nil"/>
            </w:tcBorders>
            <w:shd w:val="clear" w:color="auto" w:fill="auto"/>
            <w:vAlign w:val="center"/>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 </w:t>
            </w:r>
          </w:p>
        </w:tc>
        <w:tc>
          <w:tcPr>
            <w:tcW w:w="992"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jc w:val="center"/>
              <w:rPr>
                <w:rFonts w:ascii="Times New Roman" w:eastAsia="Times New Roman" w:hAnsi="Times New Roman" w:cs="Times New Roman"/>
                <w:color w:val="000000"/>
                <w:sz w:val="18"/>
                <w:szCs w:val="18"/>
                <w:lang w:eastAsia="ru-RU"/>
              </w:rPr>
            </w:pPr>
          </w:p>
        </w:tc>
        <w:tc>
          <w:tcPr>
            <w:tcW w:w="4993" w:type="dxa"/>
            <w:gridSpan w:val="6"/>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r w:rsidRPr="004F5A15">
              <w:rPr>
                <w:rFonts w:ascii="Times New Roman" w:eastAsia="Times New Roman" w:hAnsi="Times New Roman" w:cs="Times New Roman"/>
                <w:color w:val="000000"/>
                <w:sz w:val="18"/>
                <w:szCs w:val="18"/>
                <w:lang w:eastAsia="ru-RU"/>
              </w:rPr>
              <w:t>В.А. Щуров</w:t>
            </w:r>
          </w:p>
        </w:tc>
      </w:tr>
      <w:tr w:rsidR="004F5A15" w:rsidRPr="004F5A15" w:rsidTr="004F5A15">
        <w:trPr>
          <w:trHeight w:val="192"/>
        </w:trPr>
        <w:tc>
          <w:tcPr>
            <w:tcW w:w="297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567"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1262"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581"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3119" w:type="dxa"/>
            <w:tcBorders>
              <w:top w:val="nil"/>
              <w:left w:val="nil"/>
              <w:bottom w:val="nil"/>
              <w:right w:val="nil"/>
            </w:tcBorders>
            <w:shd w:val="clear" w:color="auto" w:fill="auto"/>
            <w:noWrap/>
            <w:vAlign w:val="bottom"/>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222" w:type="dxa"/>
            <w:vAlign w:val="center"/>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c>
          <w:tcPr>
            <w:tcW w:w="222" w:type="dxa"/>
            <w:gridSpan w:val="2"/>
            <w:vAlign w:val="center"/>
            <w:hideMark/>
          </w:tcPr>
          <w:p w:rsidR="004F5A15" w:rsidRPr="004F5A15" w:rsidRDefault="004F5A15" w:rsidP="004F5A15">
            <w:pPr>
              <w:spacing w:after="0" w:line="240" w:lineRule="auto"/>
              <w:rPr>
                <w:rFonts w:ascii="Times New Roman" w:eastAsia="Times New Roman" w:hAnsi="Times New Roman" w:cs="Times New Roman"/>
                <w:sz w:val="18"/>
                <w:szCs w:val="18"/>
                <w:lang w:eastAsia="ru-RU"/>
              </w:rPr>
            </w:pPr>
          </w:p>
        </w:tc>
      </w:tr>
    </w:tbl>
    <w:p w:rsidR="002432C3" w:rsidRDefault="002432C3"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p w:rsidR="00D670A1" w:rsidRDefault="00D670A1" w:rsidP="000C3230">
      <w:pPr>
        <w:tabs>
          <w:tab w:val="left" w:pos="2745"/>
        </w:tabs>
        <w:rPr>
          <w:rFonts w:ascii="Times New Roman" w:hAnsi="Times New Roman" w:cs="Times New Roman"/>
          <w:sz w:val="18"/>
          <w:szCs w:val="18"/>
        </w:rPr>
      </w:pPr>
    </w:p>
    <w:tbl>
      <w:tblPr>
        <w:tblW w:w="11057" w:type="dxa"/>
        <w:tblLook w:val="04A0" w:firstRow="1" w:lastRow="0" w:firstColumn="1" w:lastColumn="0" w:noHBand="0" w:noVBand="1"/>
      </w:tblPr>
      <w:tblGrid>
        <w:gridCol w:w="3402"/>
        <w:gridCol w:w="709"/>
        <w:gridCol w:w="399"/>
        <w:gridCol w:w="593"/>
        <w:gridCol w:w="1418"/>
        <w:gridCol w:w="709"/>
        <w:gridCol w:w="850"/>
        <w:gridCol w:w="851"/>
        <w:gridCol w:w="2126"/>
      </w:tblGrid>
      <w:tr w:rsidR="00D670A1" w:rsidRPr="00D670A1" w:rsidTr="00D670A1">
        <w:trPr>
          <w:trHeight w:val="278"/>
        </w:trPr>
        <w:tc>
          <w:tcPr>
            <w:tcW w:w="3402"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20"/>
                <w:szCs w:val="20"/>
                <w:lang w:eastAsia="ru-RU"/>
              </w:rPr>
            </w:pPr>
            <w:r w:rsidRPr="00D670A1">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20"/>
                <w:szCs w:val="20"/>
                <w:lang w:eastAsia="ru-RU"/>
              </w:rPr>
            </w:pPr>
            <w:r w:rsidRPr="00D670A1">
              <w:rPr>
                <w:rFonts w:ascii="Times New Roman" w:eastAsia="Times New Roman" w:hAnsi="Times New Roman" w:cs="Times New Roman"/>
                <w:b/>
                <w:bCs/>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20"/>
                <w:szCs w:val="20"/>
                <w:lang w:eastAsia="ru-RU"/>
              </w:rPr>
            </w:pPr>
            <w:r w:rsidRPr="00D670A1">
              <w:rPr>
                <w:rFonts w:ascii="Times New Roman" w:eastAsia="Times New Roman" w:hAnsi="Times New Roman" w:cs="Times New Roman"/>
                <w:b/>
                <w:bCs/>
                <w:color w:val="000000"/>
                <w:sz w:val="20"/>
                <w:szCs w:val="20"/>
                <w:lang w:eastAsia="ru-RU"/>
              </w:rPr>
              <w:t> </w:t>
            </w:r>
          </w:p>
        </w:tc>
        <w:tc>
          <w:tcPr>
            <w:tcW w:w="593"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20"/>
                <w:szCs w:val="20"/>
                <w:lang w:eastAsia="ru-RU"/>
              </w:rPr>
            </w:pPr>
            <w:r w:rsidRPr="00D670A1">
              <w:rPr>
                <w:rFonts w:ascii="Times New Roman" w:eastAsia="Times New Roman" w:hAnsi="Times New Roman" w:cs="Times New Roman"/>
                <w:b/>
                <w:bCs/>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20"/>
                <w:szCs w:val="20"/>
                <w:lang w:eastAsia="ru-RU"/>
              </w:rPr>
            </w:pPr>
            <w:r w:rsidRPr="00D670A1">
              <w:rPr>
                <w:rFonts w:ascii="Times New Roman" w:eastAsia="Times New Roman" w:hAnsi="Times New Roman" w:cs="Times New Roman"/>
                <w:b/>
                <w:bCs/>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tabs>
                <w:tab w:val="left" w:pos="4321"/>
              </w:tabs>
              <w:spacing w:after="0" w:line="240" w:lineRule="auto"/>
              <w:rPr>
                <w:rFonts w:ascii="Times New Roman" w:eastAsia="Times New Roman" w:hAnsi="Times New Roman" w:cs="Times New Roman"/>
                <w:b/>
                <w:bCs/>
                <w:color w:val="000000"/>
                <w:sz w:val="20"/>
                <w:szCs w:val="20"/>
                <w:lang w:eastAsia="ru-RU"/>
              </w:rPr>
            </w:pPr>
            <w:r w:rsidRPr="00D670A1">
              <w:rPr>
                <w:rFonts w:ascii="Times New Roman" w:eastAsia="Times New Roman" w:hAnsi="Times New Roman" w:cs="Times New Roman"/>
                <w:b/>
                <w:bCs/>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b/>
                <w:bCs/>
                <w:color w:val="000000"/>
                <w:sz w:val="20"/>
                <w:szCs w:val="20"/>
                <w:lang w:eastAsia="ru-RU"/>
              </w:rPr>
            </w:pPr>
            <w:r w:rsidRPr="00D670A1">
              <w:rPr>
                <w:rFonts w:ascii="Times New Roman" w:eastAsia="Times New Roman" w:hAnsi="Times New Roman" w:cs="Times New Roman"/>
                <w:b/>
                <w:bCs/>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b/>
                <w:bCs/>
                <w:color w:val="000000"/>
                <w:sz w:val="20"/>
                <w:szCs w:val="20"/>
                <w:lang w:eastAsia="ru-RU"/>
              </w:rPr>
            </w:pPr>
            <w:r w:rsidRPr="00D670A1">
              <w:rPr>
                <w:rFonts w:ascii="Times New Roman" w:eastAsia="Times New Roman" w:hAnsi="Times New Roman" w:cs="Times New Roman"/>
                <w:b/>
                <w:bCs/>
                <w:color w:val="000000"/>
                <w:sz w:val="20"/>
                <w:szCs w:val="20"/>
                <w:lang w:eastAsia="ru-RU"/>
              </w:rPr>
              <w:t> </w:t>
            </w:r>
          </w:p>
        </w:tc>
        <w:tc>
          <w:tcPr>
            <w:tcW w:w="2126"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xml:space="preserve">Приложение 5 к решению Собрания </w:t>
            </w:r>
          </w:p>
        </w:tc>
      </w:tr>
      <w:tr w:rsidR="00D670A1" w:rsidRPr="00D670A1" w:rsidTr="00D670A1">
        <w:trPr>
          <w:trHeight w:val="195"/>
        </w:trPr>
        <w:tc>
          <w:tcPr>
            <w:tcW w:w="3402"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593"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tabs>
                <w:tab w:val="left" w:pos="4321"/>
              </w:tabs>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2126"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депутатов Митякинского сельского поселения № 21 от 27.09.2022 г.</w:t>
            </w:r>
          </w:p>
        </w:tc>
      </w:tr>
      <w:tr w:rsidR="00D670A1" w:rsidRPr="00D670A1" w:rsidTr="00D670A1">
        <w:trPr>
          <w:trHeight w:val="15"/>
        </w:trPr>
        <w:tc>
          <w:tcPr>
            <w:tcW w:w="3402"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39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593"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tabs>
                <w:tab w:val="left" w:pos="4321"/>
              </w:tabs>
              <w:spacing w:after="0" w:line="240" w:lineRule="auto"/>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c>
          <w:tcPr>
            <w:tcW w:w="2126"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20"/>
                <w:szCs w:val="20"/>
                <w:lang w:eastAsia="ru-RU"/>
              </w:rPr>
            </w:pPr>
            <w:r w:rsidRPr="00D670A1">
              <w:rPr>
                <w:rFonts w:ascii="Times New Roman" w:eastAsia="Times New Roman" w:hAnsi="Times New Roman" w:cs="Times New Roman"/>
                <w:color w:val="000000"/>
                <w:sz w:val="20"/>
                <w:szCs w:val="20"/>
                <w:lang w:eastAsia="ru-RU"/>
              </w:rPr>
              <w:t> </w:t>
            </w:r>
          </w:p>
        </w:tc>
      </w:tr>
      <w:tr w:rsidR="00D670A1" w:rsidRPr="00D670A1" w:rsidTr="00D670A1">
        <w:trPr>
          <w:trHeight w:val="1125"/>
        </w:trPr>
        <w:tc>
          <w:tcPr>
            <w:tcW w:w="3402"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593"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tabs>
                <w:tab w:val="left" w:pos="4321"/>
              </w:tabs>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3827" w:type="dxa"/>
            <w:gridSpan w:val="3"/>
            <w:tcBorders>
              <w:top w:val="nil"/>
              <w:left w:val="nil"/>
              <w:bottom w:val="nil"/>
              <w:right w:val="nil"/>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18 от 27.12.2021 г."О бюджете Митякинского сельского поселения Тарасовского района на</w:t>
            </w:r>
          </w:p>
        </w:tc>
      </w:tr>
      <w:tr w:rsidR="00D670A1" w:rsidRPr="00D670A1" w:rsidTr="00D670A1">
        <w:trPr>
          <w:trHeight w:val="278"/>
        </w:trPr>
        <w:tc>
          <w:tcPr>
            <w:tcW w:w="3402"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593"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tabs>
                <w:tab w:val="left" w:pos="4321"/>
              </w:tabs>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xml:space="preserve"> 2022 год и на плановый период 2023 и 2024 годов"</w:t>
            </w:r>
          </w:p>
        </w:tc>
      </w:tr>
      <w:tr w:rsidR="00D670A1" w:rsidRPr="00D670A1" w:rsidTr="00D670A1">
        <w:trPr>
          <w:trHeight w:val="312"/>
        </w:trPr>
        <w:tc>
          <w:tcPr>
            <w:tcW w:w="3402"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593"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noWrap/>
            <w:vAlign w:val="center"/>
            <w:hideMark/>
          </w:tcPr>
          <w:p w:rsidR="00D670A1" w:rsidRPr="00D670A1" w:rsidRDefault="00D670A1" w:rsidP="00D670A1">
            <w:pPr>
              <w:tabs>
                <w:tab w:val="left" w:pos="4321"/>
              </w:tabs>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noWrap/>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r>
      <w:tr w:rsidR="00D670A1" w:rsidRPr="00D670A1" w:rsidTr="00D670A1">
        <w:trPr>
          <w:trHeight w:val="600"/>
        </w:trPr>
        <w:tc>
          <w:tcPr>
            <w:tcW w:w="11057" w:type="dxa"/>
            <w:gridSpan w:val="9"/>
            <w:tcBorders>
              <w:top w:val="nil"/>
              <w:left w:val="nil"/>
              <w:bottom w:val="nil"/>
              <w:right w:val="nil"/>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Ведомственная структура расходов бюджета Митякинского сельского поселения на 2022 год и на плановый период 2023 год и 2024 годов</w:t>
            </w:r>
          </w:p>
        </w:tc>
      </w:tr>
      <w:tr w:rsidR="00D670A1" w:rsidRPr="00D670A1" w:rsidTr="00D670A1">
        <w:trPr>
          <w:trHeight w:val="225"/>
        </w:trPr>
        <w:tc>
          <w:tcPr>
            <w:tcW w:w="3402" w:type="dxa"/>
            <w:tcBorders>
              <w:top w:val="nil"/>
              <w:left w:val="nil"/>
              <w:bottom w:val="nil"/>
              <w:right w:val="nil"/>
            </w:tcBorders>
            <w:shd w:val="clear" w:color="auto" w:fill="auto"/>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399" w:type="dxa"/>
            <w:tcBorders>
              <w:top w:val="nil"/>
              <w:left w:val="nil"/>
              <w:bottom w:val="nil"/>
              <w:right w:val="nil"/>
            </w:tcBorders>
            <w:shd w:val="clear" w:color="auto" w:fill="auto"/>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593" w:type="dxa"/>
            <w:tcBorders>
              <w:top w:val="nil"/>
              <w:left w:val="nil"/>
              <w:bottom w:val="nil"/>
              <w:right w:val="nil"/>
            </w:tcBorders>
            <w:shd w:val="clear" w:color="auto" w:fill="auto"/>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1418" w:type="dxa"/>
            <w:tcBorders>
              <w:top w:val="nil"/>
              <w:left w:val="nil"/>
              <w:bottom w:val="nil"/>
              <w:right w:val="nil"/>
            </w:tcBorders>
            <w:shd w:val="clear" w:color="auto" w:fill="auto"/>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709" w:type="dxa"/>
            <w:tcBorders>
              <w:top w:val="nil"/>
              <w:left w:val="nil"/>
              <w:bottom w:val="nil"/>
              <w:right w:val="nil"/>
            </w:tcBorders>
            <w:shd w:val="clear" w:color="auto" w:fill="auto"/>
            <w:vAlign w:val="center"/>
            <w:hideMark/>
          </w:tcPr>
          <w:p w:rsidR="00D670A1" w:rsidRPr="00D670A1" w:rsidRDefault="00D670A1" w:rsidP="00D670A1">
            <w:pPr>
              <w:tabs>
                <w:tab w:val="left" w:pos="4321"/>
              </w:tabs>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850" w:type="dxa"/>
            <w:tcBorders>
              <w:top w:val="nil"/>
              <w:left w:val="nil"/>
              <w:bottom w:val="nil"/>
              <w:right w:val="nil"/>
            </w:tcBorders>
            <w:shd w:val="clear" w:color="auto" w:fill="auto"/>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851" w:type="dxa"/>
            <w:tcBorders>
              <w:top w:val="nil"/>
              <w:left w:val="nil"/>
              <w:bottom w:val="nil"/>
              <w:right w:val="nil"/>
            </w:tcBorders>
            <w:shd w:val="clear" w:color="auto" w:fill="auto"/>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w:t>
            </w:r>
          </w:p>
        </w:tc>
        <w:tc>
          <w:tcPr>
            <w:tcW w:w="2126" w:type="dxa"/>
            <w:tcBorders>
              <w:top w:val="nil"/>
              <w:left w:val="nil"/>
              <w:bottom w:val="nil"/>
              <w:right w:val="nil"/>
            </w:tcBorders>
            <w:shd w:val="clear" w:color="auto" w:fill="auto"/>
            <w:vAlign w:val="center"/>
            <w:hideMark/>
          </w:tcPr>
          <w:p w:rsidR="00D670A1" w:rsidRPr="00D670A1" w:rsidRDefault="00D670A1" w:rsidP="00D670A1">
            <w:pPr>
              <w:spacing w:after="0" w:line="240" w:lineRule="auto"/>
              <w:jc w:val="right"/>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 xml:space="preserve"> (тыс. руб.)</w:t>
            </w:r>
          </w:p>
        </w:tc>
      </w:tr>
      <w:tr w:rsidR="00D670A1" w:rsidRPr="00D670A1" w:rsidTr="00D670A1">
        <w:trPr>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Мин</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Рз</w:t>
            </w:r>
          </w:p>
        </w:tc>
        <w:tc>
          <w:tcPr>
            <w:tcW w:w="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ПР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ВР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2022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2023 г.</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2024 г.</w:t>
            </w:r>
          </w:p>
        </w:tc>
      </w:tr>
      <w:tr w:rsidR="00D670A1" w:rsidRPr="00D670A1" w:rsidTr="00D670A1">
        <w:trPr>
          <w:trHeight w:val="450"/>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18"/>
                <w:szCs w:val="18"/>
                <w:lang w:eastAsia="ru-RU"/>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18"/>
                <w:szCs w:val="18"/>
                <w:lang w:eastAsia="ru-RU"/>
              </w:rPr>
            </w:pPr>
          </w:p>
        </w:tc>
        <w:tc>
          <w:tcPr>
            <w:tcW w:w="593"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tabs>
                <w:tab w:val="left" w:pos="4321"/>
              </w:tabs>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18"/>
                <w:szCs w:val="1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670A1" w:rsidRPr="00D670A1" w:rsidRDefault="00D670A1" w:rsidP="00D670A1">
            <w:pPr>
              <w:spacing w:after="0" w:line="240" w:lineRule="auto"/>
              <w:rPr>
                <w:rFonts w:ascii="Times New Roman" w:eastAsia="Times New Roman" w:hAnsi="Times New Roman" w:cs="Times New Roman"/>
                <w:b/>
                <w:bCs/>
                <w:color w:val="000000"/>
                <w:sz w:val="18"/>
                <w:szCs w:val="18"/>
                <w:lang w:eastAsia="ru-RU"/>
              </w:rPr>
            </w:pPr>
          </w:p>
        </w:tc>
      </w:tr>
      <w:tr w:rsidR="00D670A1" w:rsidRPr="00D670A1" w:rsidTr="00D670A1">
        <w:trPr>
          <w:trHeight w:val="334"/>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22 223,7</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10 273,9</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9 815,7</w:t>
            </w:r>
          </w:p>
        </w:tc>
      </w:tr>
      <w:tr w:rsidR="00D670A1" w:rsidRPr="00D670A1" w:rsidTr="00D670A1">
        <w:trPr>
          <w:trHeight w:val="62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lastRenderedPageBreak/>
              <w:t>АДМИНИСТРАЦИЯ МИТЯКИНСКОГО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22 223,7</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10 273,9</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b/>
                <w:bCs/>
                <w:color w:val="000000"/>
                <w:sz w:val="18"/>
                <w:szCs w:val="18"/>
                <w:lang w:eastAsia="ru-RU"/>
              </w:rPr>
            </w:pPr>
            <w:r w:rsidRPr="00D670A1">
              <w:rPr>
                <w:rFonts w:ascii="Times New Roman" w:eastAsia="Times New Roman" w:hAnsi="Times New Roman" w:cs="Times New Roman"/>
                <w:b/>
                <w:bCs/>
                <w:color w:val="000000"/>
                <w:sz w:val="18"/>
                <w:szCs w:val="18"/>
                <w:lang w:eastAsia="ru-RU"/>
              </w:rPr>
              <w:t>9 815,7</w:t>
            </w:r>
          </w:p>
        </w:tc>
      </w:tr>
      <w:tr w:rsidR="00D670A1" w:rsidRPr="00D670A1" w:rsidTr="00D670A1">
        <w:trPr>
          <w:trHeight w:val="15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120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5 795,2</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5 801,2</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5 993,3</w:t>
            </w:r>
          </w:p>
        </w:tc>
      </w:tr>
      <w:tr w:rsidR="00D670A1" w:rsidRPr="00D670A1" w:rsidTr="00D670A1">
        <w:trPr>
          <w:trHeight w:val="154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120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319,3</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332,1</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364,4</w:t>
            </w:r>
          </w:p>
        </w:tc>
      </w:tr>
      <w:tr w:rsidR="00D670A1" w:rsidRPr="00D670A1" w:rsidTr="00D670A1">
        <w:trPr>
          <w:trHeight w:val="16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554,2</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92,1</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94,5</w:t>
            </w:r>
          </w:p>
        </w:tc>
      </w:tr>
      <w:tr w:rsidR="00D670A1" w:rsidRPr="00D670A1" w:rsidTr="00D670A1">
        <w:trPr>
          <w:trHeight w:val="25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0,2</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0,2</w:t>
            </w:r>
          </w:p>
        </w:tc>
      </w:tr>
      <w:tr w:rsidR="00D670A1" w:rsidRPr="00D670A1" w:rsidTr="00D670A1">
        <w:trPr>
          <w:trHeight w:val="13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11</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99.1.00.90110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880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31,0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1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311,0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19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07.1.00.20480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2,5</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188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07.1.00.20490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40,5</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r>
      <w:tr w:rsidR="00D670A1" w:rsidRPr="00D670A1" w:rsidTr="00D670A1">
        <w:trPr>
          <w:trHeight w:val="92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07.1.00.20500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850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r>
      <w:tr w:rsidR="00D670A1" w:rsidRPr="00D670A1" w:rsidTr="00D670A1">
        <w:trPr>
          <w:trHeight w:val="214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08.1.00.99990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13,1</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r>
      <w:tr w:rsidR="00D670A1" w:rsidRPr="00D670A1" w:rsidTr="00D670A1">
        <w:trPr>
          <w:trHeight w:val="21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99.9.00.20140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r>
      <w:tr w:rsidR="00D670A1" w:rsidRPr="00D670A1" w:rsidTr="00D670A1">
        <w:trPr>
          <w:trHeight w:val="2352"/>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на меоприятия,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99.9.00.202900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21,0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r>
      <w:tr w:rsidR="00D670A1" w:rsidRPr="00D670A1" w:rsidTr="00D670A1">
        <w:trPr>
          <w:trHeight w:val="128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lastRenderedPageBreak/>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880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250,6</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477,9</w:t>
            </w:r>
          </w:p>
        </w:tc>
      </w:tr>
      <w:tr w:rsidR="00D670A1" w:rsidRPr="00D670A1" w:rsidTr="00D670A1">
        <w:trPr>
          <w:trHeight w:val="15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850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274,6</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0,0</w:t>
            </w:r>
          </w:p>
        </w:tc>
      </w:tr>
      <w:tr w:rsidR="00D670A1" w:rsidRPr="00D670A1" w:rsidTr="00D670A1">
        <w:trPr>
          <w:trHeight w:val="1572"/>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1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02</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89.9.00.51180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120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251,2</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240,6</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241,5</w:t>
            </w:r>
          </w:p>
        </w:tc>
      </w:tr>
      <w:tr w:rsidR="00D670A1" w:rsidRPr="00D670A1" w:rsidTr="00D670A1">
        <w:trPr>
          <w:trHeight w:val="265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02</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89.9.00.51180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4,2</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8,7</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16,1</w:t>
            </w:r>
          </w:p>
        </w:tc>
      </w:tr>
      <w:tr w:rsidR="00D670A1" w:rsidRPr="00D670A1" w:rsidTr="00D670A1">
        <w:trPr>
          <w:trHeight w:val="9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03</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02.1.00.71180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5,0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28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03.1.00.99990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2 725,7</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9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99.9.00.20420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50,0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4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04.1.00.20020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498"/>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04.1.00.20360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390,0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50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04.2.00.20070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331,9</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50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Расходы на реализацию инициативного проекта по благоустройству общественной территории "Сельскохозяйственная Ярмарка"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04.2.00.20570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99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04.2.00.99990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10,0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5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lastRenderedPageBreak/>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05</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04.2.00.S4640</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tabs>
                <w:tab w:val="left" w:pos="4321"/>
              </w:tabs>
              <w:spacing w:after="0" w:line="240" w:lineRule="auto"/>
              <w:jc w:val="both"/>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240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1 974,6</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363"/>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08</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06.1.00.00590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610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4 101,1</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3 548,4</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2 627,8</w:t>
            </w:r>
          </w:p>
        </w:tc>
      </w:tr>
      <w:tr w:rsidR="00D670A1" w:rsidRPr="00D670A1" w:rsidTr="00D670A1">
        <w:trPr>
          <w:trHeight w:val="13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sz w:val="18"/>
                <w:szCs w:val="18"/>
                <w:lang w:eastAsia="ru-RU"/>
              </w:rPr>
            </w:pPr>
            <w:r w:rsidRPr="00D670A1">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08</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06.1.00.S3920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610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4 945,0</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1609"/>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both"/>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951</w:t>
            </w:r>
          </w:p>
        </w:tc>
        <w:tc>
          <w:tcPr>
            <w:tcW w:w="399"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14</w:t>
            </w:r>
          </w:p>
        </w:tc>
        <w:tc>
          <w:tcPr>
            <w:tcW w:w="593"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99.9.00.85010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70A1" w:rsidRPr="00D670A1" w:rsidRDefault="00D670A1" w:rsidP="00D670A1">
            <w:pPr>
              <w:tabs>
                <w:tab w:val="left" w:pos="4321"/>
              </w:tabs>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540</w:t>
            </w:r>
          </w:p>
        </w:tc>
        <w:tc>
          <w:tcPr>
            <w:tcW w:w="850"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2,3</w:t>
            </w:r>
          </w:p>
        </w:tc>
        <w:tc>
          <w:tcPr>
            <w:tcW w:w="851"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c>
          <w:tcPr>
            <w:tcW w:w="2126" w:type="dxa"/>
            <w:tcBorders>
              <w:top w:val="nil"/>
              <w:left w:val="nil"/>
              <w:bottom w:val="single" w:sz="4" w:space="0" w:color="auto"/>
              <w:right w:val="single" w:sz="4" w:space="0" w:color="auto"/>
            </w:tcBorders>
            <w:shd w:val="clear" w:color="auto" w:fill="auto"/>
            <w:noWrap/>
            <w:vAlign w:val="center"/>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0,0</w:t>
            </w:r>
          </w:p>
        </w:tc>
      </w:tr>
      <w:tr w:rsidR="00D670A1" w:rsidRPr="00D670A1" w:rsidTr="00D670A1">
        <w:trPr>
          <w:trHeight w:val="252"/>
        </w:trPr>
        <w:tc>
          <w:tcPr>
            <w:tcW w:w="3402"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jc w:val="center"/>
              <w:rPr>
                <w:rFonts w:ascii="Times New Roman" w:eastAsia="Times New Roman" w:hAnsi="Times New Roman" w:cs="Times New Roman"/>
                <w:color w:val="000000"/>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tabs>
                <w:tab w:val="left" w:pos="4321"/>
              </w:tabs>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r>
      <w:tr w:rsidR="00D670A1" w:rsidRPr="00D670A1" w:rsidTr="00D670A1">
        <w:trPr>
          <w:trHeight w:val="45"/>
        </w:trPr>
        <w:tc>
          <w:tcPr>
            <w:tcW w:w="3402"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tabs>
                <w:tab w:val="left" w:pos="4321"/>
              </w:tabs>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r>
      <w:tr w:rsidR="00D670A1" w:rsidRPr="00D670A1" w:rsidTr="00D670A1">
        <w:trPr>
          <w:trHeight w:val="698"/>
        </w:trPr>
        <w:tc>
          <w:tcPr>
            <w:tcW w:w="3402" w:type="dxa"/>
            <w:tcBorders>
              <w:top w:val="nil"/>
              <w:left w:val="nil"/>
              <w:bottom w:val="nil"/>
              <w:right w:val="nil"/>
            </w:tcBorders>
            <w:shd w:val="clear" w:color="auto" w:fill="auto"/>
            <w:vAlign w:val="center"/>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70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p>
        </w:tc>
        <w:tc>
          <w:tcPr>
            <w:tcW w:w="39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tabs>
                <w:tab w:val="left" w:pos="4321"/>
              </w:tabs>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r w:rsidRPr="00D670A1">
              <w:rPr>
                <w:rFonts w:ascii="Times New Roman" w:eastAsia="Times New Roman" w:hAnsi="Times New Roman" w:cs="Times New Roman"/>
                <w:color w:val="000000"/>
                <w:sz w:val="18"/>
                <w:szCs w:val="18"/>
                <w:lang w:eastAsia="ru-RU"/>
              </w:rPr>
              <w:t>В.А. Щуров</w:t>
            </w:r>
          </w:p>
        </w:tc>
        <w:tc>
          <w:tcPr>
            <w:tcW w:w="2126"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color w:val="000000"/>
                <w:sz w:val="18"/>
                <w:szCs w:val="18"/>
                <w:lang w:eastAsia="ru-RU"/>
              </w:rPr>
            </w:pPr>
          </w:p>
        </w:tc>
      </w:tr>
      <w:tr w:rsidR="00D670A1" w:rsidRPr="00D670A1" w:rsidTr="00D670A1">
        <w:trPr>
          <w:trHeight w:val="203"/>
        </w:trPr>
        <w:tc>
          <w:tcPr>
            <w:tcW w:w="3402"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tabs>
                <w:tab w:val="left" w:pos="4321"/>
              </w:tabs>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r>
      <w:tr w:rsidR="00D670A1" w:rsidRPr="00D670A1" w:rsidTr="00D670A1">
        <w:trPr>
          <w:trHeight w:val="615"/>
        </w:trPr>
        <w:tc>
          <w:tcPr>
            <w:tcW w:w="3402"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399"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593"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1418"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709" w:type="dxa"/>
            <w:tcBorders>
              <w:top w:val="nil"/>
              <w:left w:val="nil"/>
              <w:bottom w:val="nil"/>
              <w:right w:val="nil"/>
            </w:tcBorders>
            <w:shd w:val="clear" w:color="auto" w:fill="auto"/>
            <w:noWrap/>
            <w:vAlign w:val="bottom"/>
            <w:hideMark/>
          </w:tcPr>
          <w:p w:rsidR="00D670A1" w:rsidRPr="00D670A1" w:rsidRDefault="00D670A1" w:rsidP="00D670A1">
            <w:pPr>
              <w:tabs>
                <w:tab w:val="left" w:pos="4321"/>
              </w:tabs>
              <w:spacing w:after="0" w:line="240" w:lineRule="auto"/>
              <w:rPr>
                <w:rFonts w:ascii="Times New Roman" w:eastAsia="Times New Roman" w:hAnsi="Times New Roman" w:cs="Times New Roman"/>
                <w:sz w:val="18"/>
                <w:szCs w:val="18"/>
                <w:lang w:eastAsia="ru-RU"/>
              </w:rPr>
            </w:pPr>
          </w:p>
        </w:tc>
        <w:tc>
          <w:tcPr>
            <w:tcW w:w="850"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c>
          <w:tcPr>
            <w:tcW w:w="2126" w:type="dxa"/>
            <w:tcBorders>
              <w:top w:val="nil"/>
              <w:left w:val="nil"/>
              <w:bottom w:val="nil"/>
              <w:right w:val="nil"/>
            </w:tcBorders>
            <w:shd w:val="clear" w:color="auto" w:fill="auto"/>
            <w:noWrap/>
            <w:vAlign w:val="bottom"/>
            <w:hideMark/>
          </w:tcPr>
          <w:p w:rsidR="00D670A1" w:rsidRPr="00D670A1" w:rsidRDefault="00D670A1" w:rsidP="00D670A1">
            <w:pPr>
              <w:spacing w:after="0" w:line="240" w:lineRule="auto"/>
              <w:rPr>
                <w:rFonts w:ascii="Times New Roman" w:eastAsia="Times New Roman" w:hAnsi="Times New Roman" w:cs="Times New Roman"/>
                <w:sz w:val="18"/>
                <w:szCs w:val="18"/>
                <w:lang w:eastAsia="ru-RU"/>
              </w:rPr>
            </w:pPr>
          </w:p>
        </w:tc>
      </w:tr>
    </w:tbl>
    <w:p w:rsidR="00D670A1" w:rsidRDefault="00D670A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p w:rsidR="005539C1" w:rsidRDefault="005539C1" w:rsidP="000C3230">
      <w:pPr>
        <w:tabs>
          <w:tab w:val="left" w:pos="2745"/>
        </w:tabs>
        <w:rPr>
          <w:rFonts w:ascii="Times New Roman" w:hAnsi="Times New Roman" w:cs="Times New Roman"/>
          <w:sz w:val="18"/>
          <w:szCs w:val="18"/>
        </w:rPr>
      </w:pPr>
    </w:p>
    <w:tbl>
      <w:tblPr>
        <w:tblW w:w="10206" w:type="dxa"/>
        <w:tblLook w:val="04A0" w:firstRow="1" w:lastRow="0" w:firstColumn="1" w:lastColumn="0" w:noHBand="0" w:noVBand="1"/>
      </w:tblPr>
      <w:tblGrid>
        <w:gridCol w:w="3686"/>
        <w:gridCol w:w="1276"/>
        <w:gridCol w:w="486"/>
        <w:gridCol w:w="506"/>
        <w:gridCol w:w="466"/>
        <w:gridCol w:w="951"/>
        <w:gridCol w:w="905"/>
        <w:gridCol w:w="1930"/>
      </w:tblGrid>
      <w:tr w:rsidR="005539C1" w:rsidRPr="005539C1" w:rsidTr="00DE6674">
        <w:trPr>
          <w:trHeight w:val="300"/>
        </w:trPr>
        <w:tc>
          <w:tcPr>
            <w:tcW w:w="36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127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4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50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46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951"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1930"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Приложение 6 к  решению Собрания депутатов</w:t>
            </w:r>
          </w:p>
        </w:tc>
      </w:tr>
      <w:tr w:rsidR="005539C1" w:rsidRPr="005539C1" w:rsidTr="00DE6674">
        <w:trPr>
          <w:trHeight w:val="229"/>
        </w:trPr>
        <w:tc>
          <w:tcPr>
            <w:tcW w:w="36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930"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xml:space="preserve"> Митякинского сельского поселения № 21 от 27.09.2022 г.</w:t>
            </w:r>
          </w:p>
        </w:tc>
      </w:tr>
      <w:tr w:rsidR="005539C1" w:rsidRPr="005539C1" w:rsidTr="00DE6674">
        <w:trPr>
          <w:trHeight w:val="540"/>
        </w:trPr>
        <w:tc>
          <w:tcPr>
            <w:tcW w:w="36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6520" w:type="dxa"/>
            <w:gridSpan w:val="7"/>
            <w:tcBorders>
              <w:top w:val="nil"/>
              <w:left w:val="nil"/>
              <w:bottom w:val="nil"/>
              <w:right w:val="nil"/>
            </w:tcBorders>
            <w:shd w:val="clear" w:color="auto" w:fill="auto"/>
            <w:vAlign w:val="bottom"/>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«О внесении изменений в решение Собрания депутатов                                                 Митякинского сельского поселения № 18 от 27.12.2021 г.</w:t>
            </w:r>
          </w:p>
        </w:tc>
      </w:tr>
      <w:tr w:rsidR="005539C1" w:rsidRPr="005539C1" w:rsidTr="00DE6674">
        <w:trPr>
          <w:trHeight w:val="300"/>
        </w:trPr>
        <w:tc>
          <w:tcPr>
            <w:tcW w:w="36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930"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xml:space="preserve">"О бюджете Митякинского сельского поселения </w:t>
            </w:r>
          </w:p>
        </w:tc>
      </w:tr>
      <w:tr w:rsidR="005539C1" w:rsidRPr="005539C1" w:rsidTr="00DE6674">
        <w:trPr>
          <w:trHeight w:val="300"/>
        </w:trPr>
        <w:tc>
          <w:tcPr>
            <w:tcW w:w="36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930"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xml:space="preserve">Тарасовского района на 2022 год и на плановый </w:t>
            </w:r>
          </w:p>
        </w:tc>
      </w:tr>
      <w:tr w:rsidR="005539C1" w:rsidRPr="005539C1" w:rsidTr="00DE6674">
        <w:trPr>
          <w:trHeight w:val="300"/>
        </w:trPr>
        <w:tc>
          <w:tcPr>
            <w:tcW w:w="36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930"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период 2023 и 2024 годов"</w:t>
            </w:r>
          </w:p>
        </w:tc>
      </w:tr>
      <w:tr w:rsidR="005539C1" w:rsidRPr="005539C1" w:rsidTr="00DE6674">
        <w:trPr>
          <w:trHeight w:val="315"/>
        </w:trPr>
        <w:tc>
          <w:tcPr>
            <w:tcW w:w="36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930" w:type="dxa"/>
            <w:tcBorders>
              <w:top w:val="nil"/>
              <w:left w:val="nil"/>
              <w:bottom w:val="nil"/>
              <w:right w:val="nil"/>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r>
      <w:tr w:rsidR="005539C1" w:rsidRPr="005539C1" w:rsidTr="00DE6674">
        <w:trPr>
          <w:trHeight w:val="1230"/>
        </w:trPr>
        <w:tc>
          <w:tcPr>
            <w:tcW w:w="10206" w:type="dxa"/>
            <w:gridSpan w:val="8"/>
            <w:tcBorders>
              <w:top w:val="nil"/>
              <w:left w:val="nil"/>
              <w:bottom w:val="nil"/>
              <w:right w:val="nil"/>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2022 год и на плановый период 2023 и 2024 годы</w:t>
            </w:r>
          </w:p>
        </w:tc>
      </w:tr>
      <w:tr w:rsidR="005539C1" w:rsidRPr="005539C1" w:rsidTr="00DE6674">
        <w:trPr>
          <w:trHeight w:val="615"/>
        </w:trPr>
        <w:tc>
          <w:tcPr>
            <w:tcW w:w="36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27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8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05" w:type="dxa"/>
            <w:tcBorders>
              <w:top w:val="nil"/>
              <w:left w:val="nil"/>
              <w:bottom w:val="nil"/>
              <w:right w:val="nil"/>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930" w:type="dxa"/>
            <w:tcBorders>
              <w:top w:val="nil"/>
              <w:left w:val="nil"/>
              <w:bottom w:val="nil"/>
              <w:right w:val="nil"/>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xml:space="preserve"> (тыс. руб.)</w:t>
            </w:r>
          </w:p>
        </w:tc>
      </w:tr>
      <w:tr w:rsidR="005539C1" w:rsidRPr="005539C1" w:rsidTr="00DE6674">
        <w:trPr>
          <w:trHeight w:val="76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ЦСР</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ВР</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Рз</w:t>
            </w:r>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ПР</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2022 г.</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2023 г.</w:t>
            </w:r>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2024 г.</w:t>
            </w:r>
          </w:p>
        </w:tc>
      </w:tr>
      <w:tr w:rsidR="005539C1" w:rsidRPr="005539C1" w:rsidTr="00DE6674">
        <w:trPr>
          <w:trHeight w:val="6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22 223,7</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10 273,9</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9 815,7</w:t>
            </w:r>
          </w:p>
        </w:tc>
      </w:tr>
      <w:tr w:rsidR="005539C1" w:rsidRPr="005539C1" w:rsidTr="00DE6674">
        <w:trPr>
          <w:trHeight w:val="7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lastRenderedPageBreak/>
              <w:t>Муниципальная программа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01.0.00.00000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311,0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r>
      <w:tr w:rsidR="005539C1" w:rsidRPr="005539C1" w:rsidTr="00DE6674">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01.1.00.00000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311,0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84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01.1.00.99990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311,0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630"/>
        </w:trPr>
        <w:tc>
          <w:tcPr>
            <w:tcW w:w="3686" w:type="dxa"/>
            <w:tcBorders>
              <w:top w:val="nil"/>
              <w:left w:val="single" w:sz="4" w:space="0" w:color="auto"/>
              <w:bottom w:val="single" w:sz="4" w:space="0" w:color="auto"/>
              <w:right w:val="nil"/>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Муниципальная программа Митякинского сельского поселения «Развитие транспортной системы"</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03.0.00.00000</w:t>
            </w:r>
          </w:p>
        </w:tc>
        <w:tc>
          <w:tcPr>
            <w:tcW w:w="48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2 725,7</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r>
      <w:tr w:rsidR="005539C1" w:rsidRPr="005539C1" w:rsidTr="00DE6674">
        <w:trPr>
          <w:trHeight w:val="97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Подпрограмма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03.1.00.00000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09</w:t>
            </w:r>
          </w:p>
        </w:tc>
        <w:tc>
          <w:tcPr>
            <w:tcW w:w="951"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2 725,7</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9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Митякинского селького поселения" муниципальной программы Митякинского сельского поселения «Развитие транспортной системы"(Иные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03.1.00.99990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09</w:t>
            </w:r>
          </w:p>
        </w:tc>
        <w:tc>
          <w:tcPr>
            <w:tcW w:w="951"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2 725,7</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9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Муниципальная программа Митякинского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02.0.00.00000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5,0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r>
      <w:tr w:rsidR="005539C1" w:rsidRPr="005539C1" w:rsidTr="00DE6674">
        <w:trPr>
          <w:trHeight w:val="4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02.1.00.00000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10</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7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02.1.00.20560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10</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04.0.00.00000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2 716,6</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r>
      <w:tr w:rsidR="005539C1" w:rsidRPr="005539C1" w:rsidTr="00DE6674">
        <w:trPr>
          <w:trHeight w:val="15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04.1.00.00000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400,0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22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04.1.00.20020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9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04.1.00.20360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390,0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Подпрограмма "Организация благоустройства территории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04.2.00.00000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2 316,6</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22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04.2.00.20070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331,9</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9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реализацию инициативного проекта  по благоустройству общественной территории  "Сельскохозяйственная Ярмарка" в рамках подпрограммы  " Организация благоустройства территории Митякинского сельского поселения " муниципальной программы Митякинского сельского поселения "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04.2.00.20570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67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мероприятия по организации контроля за строительными работами по благоустройству территории Митякинского сельского поселение</w:t>
            </w:r>
          </w:p>
        </w:tc>
        <w:tc>
          <w:tcPr>
            <w:tcW w:w="127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04.2.00.99990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10,0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965"/>
        </w:trPr>
        <w:tc>
          <w:tcPr>
            <w:tcW w:w="3686" w:type="dxa"/>
            <w:tcBorders>
              <w:top w:val="nil"/>
              <w:left w:val="single" w:sz="4" w:space="0" w:color="auto"/>
              <w:bottom w:val="nil"/>
              <w:right w:val="nil"/>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реализацию инициативных проектов  по благоустройству общественных территорий  Митякинского сельского поселения Тарасовского района в рамках подпрограммы"Организация благоустройства территории Митякинского селского поселения" муниципальной программы Митякинского сельского поеселения "Обеспечение качественными жилищно-коммунальными услугами населения Митякинского сельского поселения Тарасовского района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04.2.00.S4640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05</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1 974,6</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338"/>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lastRenderedPageBreak/>
              <w:t>Муниципальная программа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06.0.00.00000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9 046,1</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3 548,4</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2 627,8</w:t>
            </w:r>
          </w:p>
        </w:tc>
      </w:tr>
      <w:tr w:rsidR="005539C1" w:rsidRPr="005539C1" w:rsidTr="00DE6674">
        <w:trPr>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Подпрограмма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06.1.00.00000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9 046,1</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3 548,4</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2 627,8</w:t>
            </w:r>
          </w:p>
        </w:tc>
      </w:tr>
      <w:tr w:rsidR="005539C1" w:rsidRPr="005539C1" w:rsidTr="00DE6674">
        <w:trPr>
          <w:trHeight w:val="202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06.1.00.00590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610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4 101,1</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3 548,4</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2 627,8</w:t>
            </w:r>
          </w:p>
        </w:tc>
      </w:tr>
      <w:tr w:rsidR="005539C1" w:rsidRPr="005539C1" w:rsidTr="00DE6674">
        <w:trPr>
          <w:trHeight w:val="12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Расходы на разработку проектной документации на капитальный ремонт муниципального учреждения культуры в рамках подпрограммы «Развитие культуры» муниципальной программы Митякинского сельского поселения «Развитие культуры»</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06.1.00.S3920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610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08</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4 945,0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44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Муниципальная программа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07.0.00.00000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63,0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r>
      <w:tr w:rsidR="005539C1" w:rsidRPr="005539C1" w:rsidTr="00DE6674">
        <w:trPr>
          <w:trHeight w:val="7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07.1.00.00000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63,0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9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07.1.00.20480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07.1.00.20490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38,0</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9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07.1.00.20500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850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4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Муниципальная программа "Энергоэффективность и развитие энергетики"</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08.0.00.00000</w:t>
            </w:r>
          </w:p>
        </w:tc>
        <w:tc>
          <w:tcPr>
            <w:tcW w:w="48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13,1</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r>
      <w:tr w:rsidR="005539C1" w:rsidRPr="005539C1" w:rsidTr="00DE6674">
        <w:trPr>
          <w:trHeight w:val="90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Подпрогамма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08.1.00.00000</w:t>
            </w:r>
          </w:p>
        </w:tc>
        <w:tc>
          <w:tcPr>
            <w:tcW w:w="48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13,1</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99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lastRenderedPageBreak/>
              <w:t>Закупка товаров, работ, услуг в целях реализации мероприятий  по энергоэффективности в Митякинском сельском поселении  в рамках подпрограммы "Энергосбережение и повышение энергетической эффективности в муниципальном учреждении" муниципальной программы "Энергоэффективность и развитие энергетики"(Иные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08.1.00.99990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13,1</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52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Администрация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89.1.00.00000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6 668,7</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6 225,4</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6 452,2</w:t>
            </w:r>
          </w:p>
        </w:tc>
      </w:tr>
      <w:tr w:rsidR="005539C1" w:rsidRPr="005539C1" w:rsidTr="00DE6674">
        <w:trPr>
          <w:trHeight w:val="136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89.1.00.00110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5 795,2</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5 801,2</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5 993,3</w:t>
            </w:r>
          </w:p>
        </w:tc>
      </w:tr>
      <w:tr w:rsidR="005539C1" w:rsidRPr="005539C1" w:rsidTr="00DE6674">
        <w:trPr>
          <w:trHeight w:val="10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319,3</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332,1</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364,4</w:t>
            </w:r>
          </w:p>
        </w:tc>
      </w:tr>
      <w:tr w:rsidR="005539C1" w:rsidRPr="005539C1" w:rsidTr="00DE6674">
        <w:trPr>
          <w:trHeight w:val="13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89.1.00.00190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554,2</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92,1</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94,5</w:t>
            </w:r>
          </w:p>
        </w:tc>
      </w:tr>
      <w:tr w:rsidR="005539C1" w:rsidRPr="005539C1" w:rsidTr="00DE6674">
        <w:trPr>
          <w:trHeight w:val="4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89.9.00.00000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255,6</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249,5</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257,8</w:t>
            </w:r>
          </w:p>
        </w:tc>
      </w:tr>
      <w:tr w:rsidR="005539C1" w:rsidRPr="005539C1" w:rsidTr="00DE6674">
        <w:trPr>
          <w:trHeight w:val="12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120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951" w:type="dxa"/>
            <w:tcBorders>
              <w:top w:val="nil"/>
              <w:left w:val="nil"/>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251,2</w:t>
            </w:r>
          </w:p>
        </w:tc>
        <w:tc>
          <w:tcPr>
            <w:tcW w:w="905" w:type="dxa"/>
            <w:tcBorders>
              <w:top w:val="nil"/>
              <w:left w:val="nil"/>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240,6</w:t>
            </w:r>
          </w:p>
        </w:tc>
        <w:tc>
          <w:tcPr>
            <w:tcW w:w="1930" w:type="dxa"/>
            <w:tcBorders>
              <w:top w:val="nil"/>
              <w:left w:val="nil"/>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241,5</w:t>
            </w:r>
          </w:p>
        </w:tc>
      </w:tr>
      <w:tr w:rsidR="005539C1" w:rsidRPr="005539C1" w:rsidTr="00DE6674">
        <w:trPr>
          <w:trHeight w:val="19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89.9.00.51180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951" w:type="dxa"/>
            <w:tcBorders>
              <w:top w:val="nil"/>
              <w:left w:val="nil"/>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4,2</w:t>
            </w:r>
          </w:p>
        </w:tc>
        <w:tc>
          <w:tcPr>
            <w:tcW w:w="905" w:type="dxa"/>
            <w:tcBorders>
              <w:top w:val="nil"/>
              <w:left w:val="nil"/>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8,7</w:t>
            </w:r>
          </w:p>
        </w:tc>
        <w:tc>
          <w:tcPr>
            <w:tcW w:w="1930" w:type="dxa"/>
            <w:tcBorders>
              <w:top w:val="nil"/>
              <w:left w:val="nil"/>
              <w:bottom w:val="single" w:sz="4" w:space="0" w:color="auto"/>
              <w:right w:val="single" w:sz="4" w:space="0" w:color="auto"/>
            </w:tcBorders>
            <w:shd w:val="clear" w:color="auto" w:fill="auto"/>
            <w:noWrap/>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16,1</w:t>
            </w:r>
          </w:p>
        </w:tc>
      </w:tr>
      <w:tr w:rsidR="005539C1" w:rsidRPr="005539C1" w:rsidTr="00DE6674">
        <w:trPr>
          <w:trHeight w:val="230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w:t>
            </w:r>
            <w:r w:rsidRPr="005539C1">
              <w:rPr>
                <w:rFonts w:ascii="Times New Roman" w:eastAsia="Times New Roman" w:hAnsi="Times New Roman" w:cs="Times New Roman"/>
                <w:color w:val="000000"/>
                <w:sz w:val="18"/>
                <w:szCs w:val="18"/>
                <w:lang w:eastAsia="ru-RU"/>
              </w:rPr>
              <w:lastRenderedPageBreak/>
              <w:t>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lastRenderedPageBreak/>
              <w:t>89.9.00.72390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0,2</w:t>
            </w:r>
          </w:p>
        </w:tc>
      </w:tr>
      <w:tr w:rsidR="005539C1" w:rsidRPr="005539C1" w:rsidTr="00DE6674">
        <w:trPr>
          <w:trHeight w:val="4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99.1.00.00000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31,0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sz w:val="18"/>
                <w:szCs w:val="18"/>
                <w:lang w:eastAsia="ru-RU"/>
              </w:rPr>
            </w:pPr>
            <w:r w:rsidRPr="005539C1">
              <w:rPr>
                <w:rFonts w:ascii="Times New Roman" w:eastAsia="Times New Roman" w:hAnsi="Times New Roman" w:cs="Times New Roman"/>
                <w:b/>
                <w:bCs/>
                <w:sz w:val="18"/>
                <w:szCs w:val="18"/>
                <w:lang w:eastAsia="ru-RU"/>
              </w:rPr>
              <w:t>0,0</w:t>
            </w:r>
          </w:p>
        </w:tc>
      </w:tr>
      <w:tr w:rsidR="005539C1" w:rsidRPr="005539C1" w:rsidTr="00DE6674">
        <w:trPr>
          <w:trHeight w:val="12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both"/>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(Резервные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99.1.00.90100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870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11</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31,0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3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99.9.00.00000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 </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387,9</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250,6</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b/>
                <w:bCs/>
                <w:color w:val="000000"/>
                <w:sz w:val="18"/>
                <w:szCs w:val="18"/>
                <w:lang w:eastAsia="ru-RU"/>
              </w:rPr>
            </w:pPr>
            <w:r w:rsidRPr="005539C1">
              <w:rPr>
                <w:rFonts w:ascii="Times New Roman" w:eastAsia="Times New Roman" w:hAnsi="Times New Roman" w:cs="Times New Roman"/>
                <w:b/>
                <w:bCs/>
                <w:color w:val="000000"/>
                <w:sz w:val="18"/>
                <w:szCs w:val="18"/>
                <w:lang w:eastAsia="ru-RU"/>
              </w:rPr>
              <w:t>477,9</w:t>
            </w:r>
          </w:p>
        </w:tc>
      </w:tr>
      <w:tr w:rsidR="005539C1" w:rsidRPr="005539C1" w:rsidTr="00DE6674">
        <w:trPr>
          <w:trHeight w:val="183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99.9.00.20140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95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Расходы на мероприятия,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99.9.00.20290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sz w:val="18"/>
                <w:szCs w:val="18"/>
                <w:lang w:eastAsia="ru-RU"/>
              </w:rPr>
            </w:pPr>
            <w:r w:rsidRPr="005539C1">
              <w:rPr>
                <w:rFonts w:ascii="Times New Roman" w:eastAsia="Times New Roman" w:hAnsi="Times New Roman" w:cs="Times New Roman"/>
                <w:sz w:val="18"/>
                <w:szCs w:val="18"/>
                <w:lang w:eastAsia="ru-RU"/>
              </w:rPr>
              <w:t>21,0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98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99.9.00.20420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04</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12</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33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99.9.00.85010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540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14</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2,3</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30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both"/>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"Митякинское сельское поселение" (Специальные расходы)</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99.9.00.90110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880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250,6</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477,9</w:t>
            </w:r>
          </w:p>
        </w:tc>
      </w:tr>
      <w:tr w:rsidR="005539C1" w:rsidRPr="005539C1" w:rsidTr="00DE6674">
        <w:trPr>
          <w:trHeight w:val="97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850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274,6</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169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lastRenderedPageBreak/>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 Прочая закупка товаров, работ и услуг для обеспечения государственных (муниципальных) нужд) (прочие расходы) </w:t>
            </w:r>
          </w:p>
        </w:tc>
        <w:tc>
          <w:tcPr>
            <w:tcW w:w="127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99.9.00.99990</w:t>
            </w:r>
          </w:p>
        </w:tc>
        <w:tc>
          <w:tcPr>
            <w:tcW w:w="48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240</w:t>
            </w:r>
          </w:p>
        </w:tc>
        <w:tc>
          <w:tcPr>
            <w:tcW w:w="50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01</w:t>
            </w:r>
          </w:p>
        </w:tc>
        <w:tc>
          <w:tcPr>
            <w:tcW w:w="466"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center"/>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13</w:t>
            </w:r>
          </w:p>
        </w:tc>
        <w:tc>
          <w:tcPr>
            <w:tcW w:w="951"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20,0</w:t>
            </w:r>
          </w:p>
        </w:tc>
        <w:tc>
          <w:tcPr>
            <w:tcW w:w="905"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c>
          <w:tcPr>
            <w:tcW w:w="1930" w:type="dxa"/>
            <w:tcBorders>
              <w:top w:val="nil"/>
              <w:left w:val="nil"/>
              <w:bottom w:val="single" w:sz="4" w:space="0" w:color="auto"/>
              <w:right w:val="single" w:sz="4" w:space="0" w:color="auto"/>
            </w:tcBorders>
            <w:shd w:val="clear" w:color="auto" w:fill="auto"/>
            <w:vAlign w:val="center"/>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0,0</w:t>
            </w:r>
          </w:p>
        </w:tc>
      </w:tr>
      <w:tr w:rsidR="005539C1" w:rsidRPr="005539C1" w:rsidTr="00DE6674">
        <w:trPr>
          <w:trHeight w:val="289"/>
        </w:trPr>
        <w:tc>
          <w:tcPr>
            <w:tcW w:w="368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jc w:val="right"/>
              <w:rPr>
                <w:rFonts w:ascii="Times New Roman" w:eastAsia="Times New Roman" w:hAnsi="Times New Roman" w:cs="Times New Roman"/>
                <w:color w:val="000000"/>
                <w:sz w:val="18"/>
                <w:szCs w:val="18"/>
                <w:lang w:eastAsia="ru-RU"/>
              </w:rPr>
            </w:pPr>
          </w:p>
        </w:tc>
        <w:tc>
          <w:tcPr>
            <w:tcW w:w="127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48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50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951"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905"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1930"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r>
      <w:tr w:rsidR="005539C1" w:rsidRPr="005539C1" w:rsidTr="00DE6674">
        <w:trPr>
          <w:trHeight w:val="672"/>
        </w:trPr>
        <w:tc>
          <w:tcPr>
            <w:tcW w:w="3686" w:type="dxa"/>
            <w:tcBorders>
              <w:top w:val="nil"/>
              <w:left w:val="nil"/>
              <w:bottom w:val="nil"/>
              <w:right w:val="nil"/>
            </w:tcBorders>
            <w:shd w:val="clear" w:color="auto" w:fill="auto"/>
            <w:vAlign w:val="center"/>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Председатель Собрания депутатов -                                                                                                                  Глава Митякинского сельского поселения</w:t>
            </w:r>
          </w:p>
        </w:tc>
        <w:tc>
          <w:tcPr>
            <w:tcW w:w="127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p>
        </w:tc>
        <w:tc>
          <w:tcPr>
            <w:tcW w:w="48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50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466"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951" w:type="dxa"/>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sz w:val="18"/>
                <w:szCs w:val="18"/>
                <w:lang w:eastAsia="ru-RU"/>
              </w:rPr>
            </w:pPr>
          </w:p>
        </w:tc>
        <w:tc>
          <w:tcPr>
            <w:tcW w:w="2835" w:type="dxa"/>
            <w:gridSpan w:val="2"/>
            <w:tcBorders>
              <w:top w:val="nil"/>
              <w:left w:val="nil"/>
              <w:bottom w:val="nil"/>
              <w:right w:val="nil"/>
            </w:tcBorders>
            <w:shd w:val="clear" w:color="auto" w:fill="auto"/>
            <w:noWrap/>
            <w:vAlign w:val="bottom"/>
            <w:hideMark/>
          </w:tcPr>
          <w:p w:rsidR="005539C1" w:rsidRPr="005539C1" w:rsidRDefault="005539C1" w:rsidP="005539C1">
            <w:pPr>
              <w:spacing w:after="0" w:line="240" w:lineRule="auto"/>
              <w:rPr>
                <w:rFonts w:ascii="Times New Roman" w:eastAsia="Times New Roman" w:hAnsi="Times New Roman" w:cs="Times New Roman"/>
                <w:color w:val="000000"/>
                <w:sz w:val="18"/>
                <w:szCs w:val="18"/>
                <w:lang w:eastAsia="ru-RU"/>
              </w:rPr>
            </w:pPr>
            <w:r w:rsidRPr="005539C1">
              <w:rPr>
                <w:rFonts w:ascii="Times New Roman" w:eastAsia="Times New Roman" w:hAnsi="Times New Roman" w:cs="Times New Roman"/>
                <w:color w:val="000000"/>
                <w:sz w:val="18"/>
                <w:szCs w:val="18"/>
                <w:lang w:eastAsia="ru-RU"/>
              </w:rPr>
              <w:t>В.А. Щуров</w:t>
            </w:r>
          </w:p>
        </w:tc>
      </w:tr>
    </w:tbl>
    <w:p w:rsidR="005539C1" w:rsidRPr="005539C1" w:rsidRDefault="005539C1" w:rsidP="000C3230">
      <w:pPr>
        <w:tabs>
          <w:tab w:val="left" w:pos="2745"/>
        </w:tabs>
        <w:rPr>
          <w:rFonts w:ascii="Times New Roman" w:hAnsi="Times New Roman" w:cs="Times New Roman"/>
          <w:sz w:val="18"/>
          <w:szCs w:val="18"/>
        </w:rPr>
      </w:pPr>
    </w:p>
    <w:sectPr w:rsidR="005539C1" w:rsidRPr="005539C1" w:rsidSect="00157ECB">
      <w:pgSz w:w="11906" w:h="16838"/>
      <w:pgMar w:top="822" w:right="425"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3C8" w:rsidRDefault="00A603C8">
      <w:pPr>
        <w:spacing w:after="0" w:line="240" w:lineRule="auto"/>
      </w:pPr>
      <w:r>
        <w:separator/>
      </w:r>
    </w:p>
  </w:endnote>
  <w:endnote w:type="continuationSeparator" w:id="0">
    <w:p w:rsidR="00A603C8" w:rsidRDefault="00A6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Sans Serif">
    <w:altName w:val="Microsoft Sans Serif"/>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778849"/>
      <w:docPartObj>
        <w:docPartGallery w:val="Page Numbers (Bottom of Page)"/>
        <w:docPartUnique/>
      </w:docPartObj>
    </w:sdtPr>
    <w:sdtContent>
      <w:p w:rsidR="00361E0E" w:rsidRDefault="00361E0E">
        <w:pPr>
          <w:pStyle w:val="ab"/>
          <w:jc w:val="center"/>
        </w:pPr>
        <w:r>
          <w:fldChar w:fldCharType="begin"/>
        </w:r>
        <w:r>
          <w:instrText>PAGE   \* MERGEFORMAT</w:instrText>
        </w:r>
        <w:r>
          <w:fldChar w:fldCharType="separate"/>
        </w:r>
        <w:r>
          <w:t>2</w:t>
        </w:r>
        <w:r>
          <w:fldChar w:fldCharType="end"/>
        </w:r>
      </w:p>
    </w:sdtContent>
  </w:sdt>
  <w:p w:rsidR="00361E0E" w:rsidRDefault="00361E0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3C8" w:rsidRDefault="00A603C8">
      <w:pPr>
        <w:spacing w:after="0" w:line="240" w:lineRule="auto"/>
      </w:pPr>
      <w:r>
        <w:separator/>
      </w:r>
    </w:p>
  </w:footnote>
  <w:footnote w:type="continuationSeparator" w:id="0">
    <w:p w:rsidR="00A603C8" w:rsidRDefault="00A60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E0E" w:rsidRPr="00BF3EDA" w:rsidRDefault="00361E0E">
    <w:pPr>
      <w:pStyle w:val="a3"/>
      <w:jc w:val="center"/>
      <w:rPr>
        <w:sz w:val="24"/>
        <w:szCs w:val="24"/>
      </w:rPr>
    </w:pPr>
    <w:r w:rsidRPr="00BF3EDA">
      <w:rPr>
        <w:sz w:val="24"/>
        <w:szCs w:val="24"/>
      </w:rPr>
      <w:fldChar w:fldCharType="begin"/>
    </w:r>
    <w:r w:rsidRPr="00BF3EDA">
      <w:rPr>
        <w:sz w:val="24"/>
        <w:szCs w:val="24"/>
      </w:rPr>
      <w:instrText xml:space="preserve"> PAGE   \* MERGEFORMAT </w:instrText>
    </w:r>
    <w:r w:rsidRPr="00BF3EDA">
      <w:rPr>
        <w:sz w:val="24"/>
        <w:szCs w:val="24"/>
      </w:rPr>
      <w:fldChar w:fldCharType="separate"/>
    </w:r>
    <w:r>
      <w:rPr>
        <w:noProof/>
        <w:sz w:val="24"/>
        <w:szCs w:val="24"/>
      </w:rPr>
      <w:t>4</w:t>
    </w:r>
    <w:r w:rsidRPr="00BF3EDA">
      <w:rPr>
        <w:sz w:val="24"/>
        <w:szCs w:val="24"/>
      </w:rPr>
      <w:fldChar w:fldCharType="end"/>
    </w:r>
  </w:p>
  <w:p w:rsidR="00361E0E" w:rsidRPr="00841A01" w:rsidRDefault="00361E0E" w:rsidP="001C04A0">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19E"/>
    <w:multiLevelType w:val="hybridMultilevel"/>
    <w:tmpl w:val="3ED4DEA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DF432D"/>
    <w:multiLevelType w:val="hybridMultilevel"/>
    <w:tmpl w:val="AAA278BE"/>
    <w:lvl w:ilvl="0" w:tplc="05E43DE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2" w15:restartNumberingAfterBreak="0">
    <w:nsid w:val="092A346B"/>
    <w:multiLevelType w:val="hybridMultilevel"/>
    <w:tmpl w:val="BCEAE0DA"/>
    <w:lvl w:ilvl="0" w:tplc="530A07E8">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 w15:restartNumberingAfterBreak="0">
    <w:nsid w:val="0A157D79"/>
    <w:multiLevelType w:val="hybridMultilevel"/>
    <w:tmpl w:val="CF3831E6"/>
    <w:lvl w:ilvl="0" w:tplc="BCD6F5C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3766B3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9F67C5E">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242B73A">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B6C566E">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CDA477A">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9DCB486">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22A8382">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3C09B86">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0C15260B"/>
    <w:multiLevelType w:val="multilevel"/>
    <w:tmpl w:val="66C6214A"/>
    <w:lvl w:ilvl="0">
      <w:start w:val="4"/>
      <w:numFmt w:val="decimal"/>
      <w:lvlText w:val="%1."/>
      <w:lvlJc w:val="left"/>
      <w:pPr>
        <w:ind w:left="435" w:hanging="435"/>
      </w:pPr>
    </w:lvl>
    <w:lvl w:ilvl="1">
      <w:start w:val="9"/>
      <w:numFmt w:val="decimal"/>
      <w:lvlText w:val="%1.%2."/>
      <w:lvlJc w:val="left"/>
      <w:pPr>
        <w:ind w:left="1419" w:hanging="720"/>
      </w:pPr>
    </w:lvl>
    <w:lvl w:ilvl="2">
      <w:start w:val="1"/>
      <w:numFmt w:val="decimal"/>
      <w:lvlText w:val="%1.%2.%3."/>
      <w:lvlJc w:val="left"/>
      <w:pPr>
        <w:ind w:left="2118" w:hanging="720"/>
      </w:pPr>
    </w:lvl>
    <w:lvl w:ilvl="3">
      <w:start w:val="1"/>
      <w:numFmt w:val="decimal"/>
      <w:lvlText w:val="%1.%2.%3.%4."/>
      <w:lvlJc w:val="left"/>
      <w:pPr>
        <w:ind w:left="3177" w:hanging="1080"/>
      </w:pPr>
    </w:lvl>
    <w:lvl w:ilvl="4">
      <w:start w:val="1"/>
      <w:numFmt w:val="decimal"/>
      <w:lvlText w:val="%1.%2.%3.%4.%5."/>
      <w:lvlJc w:val="left"/>
      <w:pPr>
        <w:ind w:left="3876" w:hanging="1080"/>
      </w:pPr>
    </w:lvl>
    <w:lvl w:ilvl="5">
      <w:start w:val="1"/>
      <w:numFmt w:val="decimal"/>
      <w:lvlText w:val="%1.%2.%3.%4.%5.%6."/>
      <w:lvlJc w:val="left"/>
      <w:pPr>
        <w:ind w:left="4935" w:hanging="1440"/>
      </w:pPr>
    </w:lvl>
    <w:lvl w:ilvl="6">
      <w:start w:val="1"/>
      <w:numFmt w:val="decimal"/>
      <w:lvlText w:val="%1.%2.%3.%4.%5.%6.%7."/>
      <w:lvlJc w:val="left"/>
      <w:pPr>
        <w:ind w:left="5994" w:hanging="1800"/>
      </w:pPr>
    </w:lvl>
    <w:lvl w:ilvl="7">
      <w:start w:val="1"/>
      <w:numFmt w:val="decimal"/>
      <w:lvlText w:val="%1.%2.%3.%4.%5.%6.%7.%8."/>
      <w:lvlJc w:val="left"/>
      <w:pPr>
        <w:ind w:left="6693" w:hanging="1800"/>
      </w:pPr>
    </w:lvl>
    <w:lvl w:ilvl="8">
      <w:start w:val="1"/>
      <w:numFmt w:val="decimal"/>
      <w:lvlText w:val="%1.%2.%3.%4.%5.%6.%7.%8.%9."/>
      <w:lvlJc w:val="left"/>
      <w:pPr>
        <w:ind w:left="7752" w:hanging="2160"/>
      </w:pPr>
    </w:lvl>
  </w:abstractNum>
  <w:abstractNum w:abstractNumId="5" w15:restartNumberingAfterBreak="0">
    <w:nsid w:val="0E910922"/>
    <w:multiLevelType w:val="hybridMultilevel"/>
    <w:tmpl w:val="3C480F2C"/>
    <w:lvl w:ilvl="0" w:tplc="4BF6AFEC">
      <w:start w:val="1"/>
      <w:numFmt w:val="decimal"/>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9DBE1E4E">
      <w:start w:val="1"/>
      <w:numFmt w:val="lowerLetter"/>
      <w:lvlText w:val="%2"/>
      <w:lvlJc w:val="left"/>
      <w:pPr>
        <w:ind w:left="185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1C4294AA">
      <w:start w:val="1"/>
      <w:numFmt w:val="lowerRoman"/>
      <w:lvlText w:val="%3"/>
      <w:lvlJc w:val="left"/>
      <w:pPr>
        <w:ind w:left="257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E5128EF2">
      <w:start w:val="1"/>
      <w:numFmt w:val="decimal"/>
      <w:lvlText w:val="%4"/>
      <w:lvlJc w:val="left"/>
      <w:pPr>
        <w:ind w:left="329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7F50B91A">
      <w:start w:val="1"/>
      <w:numFmt w:val="lowerLetter"/>
      <w:lvlText w:val="%5"/>
      <w:lvlJc w:val="left"/>
      <w:pPr>
        <w:ind w:left="401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B8B6BED8">
      <w:start w:val="1"/>
      <w:numFmt w:val="lowerRoman"/>
      <w:lvlText w:val="%6"/>
      <w:lvlJc w:val="left"/>
      <w:pPr>
        <w:ind w:left="473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D58880DA">
      <w:start w:val="1"/>
      <w:numFmt w:val="decimal"/>
      <w:lvlText w:val="%7"/>
      <w:lvlJc w:val="left"/>
      <w:pPr>
        <w:ind w:left="545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D138060E">
      <w:start w:val="1"/>
      <w:numFmt w:val="lowerLetter"/>
      <w:lvlText w:val="%8"/>
      <w:lvlJc w:val="left"/>
      <w:pPr>
        <w:ind w:left="617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AF7E0144">
      <w:start w:val="1"/>
      <w:numFmt w:val="lowerRoman"/>
      <w:lvlText w:val="%9"/>
      <w:lvlJc w:val="left"/>
      <w:pPr>
        <w:ind w:left="689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149D7497"/>
    <w:multiLevelType w:val="hybridMultilevel"/>
    <w:tmpl w:val="495EF19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5F456AF"/>
    <w:multiLevelType w:val="hybridMultilevel"/>
    <w:tmpl w:val="CB3C5E3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316D72"/>
    <w:multiLevelType w:val="hybridMultilevel"/>
    <w:tmpl w:val="D4BCD31A"/>
    <w:lvl w:ilvl="0" w:tplc="4C54A2A4">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406E5"/>
    <w:multiLevelType w:val="hybridMultilevel"/>
    <w:tmpl w:val="0B5C42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827656"/>
    <w:multiLevelType w:val="hybridMultilevel"/>
    <w:tmpl w:val="D2F6B5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BCB4DAB"/>
    <w:multiLevelType w:val="hybridMultilevel"/>
    <w:tmpl w:val="2B7E0AB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D67810"/>
    <w:multiLevelType w:val="hybridMultilevel"/>
    <w:tmpl w:val="AD6A265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CE057CC"/>
    <w:multiLevelType w:val="hybridMultilevel"/>
    <w:tmpl w:val="53C068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01D017E"/>
    <w:multiLevelType w:val="hybridMultilevel"/>
    <w:tmpl w:val="7932EF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DE0269"/>
    <w:multiLevelType w:val="hybridMultilevel"/>
    <w:tmpl w:val="082492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ED3115"/>
    <w:multiLevelType w:val="hybridMultilevel"/>
    <w:tmpl w:val="582052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5219A9"/>
    <w:multiLevelType w:val="hybridMultilevel"/>
    <w:tmpl w:val="46F21B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4258E8"/>
    <w:multiLevelType w:val="hybridMultilevel"/>
    <w:tmpl w:val="7A58DD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42A376F"/>
    <w:multiLevelType w:val="hybridMultilevel"/>
    <w:tmpl w:val="CCB026EA"/>
    <w:lvl w:ilvl="0" w:tplc="692C1FBA">
      <w:start w:val="1"/>
      <w:numFmt w:val="decimal"/>
      <w:lvlText w:val="%1."/>
      <w:lvlJc w:val="left"/>
      <w:pPr>
        <w:ind w:left="2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DB092F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EC6AA0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82C0B68">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08C4F9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1E75C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254D79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E6A16D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8CCC8C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0" w15:restartNumberingAfterBreak="0">
    <w:nsid w:val="48285AEE"/>
    <w:multiLevelType w:val="hybridMultilevel"/>
    <w:tmpl w:val="BF5CC9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AF42E19"/>
    <w:multiLevelType w:val="hybridMultilevel"/>
    <w:tmpl w:val="73560C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00E7CE1"/>
    <w:multiLevelType w:val="hybridMultilevel"/>
    <w:tmpl w:val="B47A51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0563B32"/>
    <w:multiLevelType w:val="hybridMultilevel"/>
    <w:tmpl w:val="063696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5637014"/>
    <w:multiLevelType w:val="hybridMultilevel"/>
    <w:tmpl w:val="908CC0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A2503BF"/>
    <w:multiLevelType w:val="hybridMultilevel"/>
    <w:tmpl w:val="ADE0E8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CF140E5"/>
    <w:multiLevelType w:val="hybridMultilevel"/>
    <w:tmpl w:val="2A64C5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0625204"/>
    <w:multiLevelType w:val="hybridMultilevel"/>
    <w:tmpl w:val="ADE6DF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AC6775D"/>
    <w:multiLevelType w:val="singleLevel"/>
    <w:tmpl w:val="18AAB700"/>
    <w:lvl w:ilvl="0">
      <w:start w:val="1"/>
      <w:numFmt w:val="decimal"/>
      <w:lvlText w:val="%1)"/>
      <w:legacy w:legacy="1" w:legacySpace="0" w:legacyIndent="360"/>
      <w:lvlJc w:val="left"/>
      <w:rPr>
        <w:rFonts w:ascii="Times New Roman" w:eastAsia="Times New Roman" w:hAnsi="Times New Roman" w:cs="Times New Roman"/>
      </w:rPr>
    </w:lvl>
  </w:abstractNum>
  <w:abstractNum w:abstractNumId="29" w15:restartNumberingAfterBreak="0">
    <w:nsid w:val="6AE652E0"/>
    <w:multiLevelType w:val="hybridMultilevel"/>
    <w:tmpl w:val="E126EB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F03F01"/>
    <w:multiLevelType w:val="hybridMultilevel"/>
    <w:tmpl w:val="9C2E2D56"/>
    <w:lvl w:ilvl="0" w:tplc="A52AB42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1341EF4">
      <w:start w:val="1"/>
      <w:numFmt w:val="bullet"/>
      <w:lvlText w:val="o"/>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604B3A2">
      <w:start w:val="1"/>
      <w:numFmt w:val="bullet"/>
      <w:lvlText w:val="▪"/>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FB6D924">
      <w:start w:val="1"/>
      <w:numFmt w:val="bullet"/>
      <w:lvlText w:val="•"/>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84212A2">
      <w:start w:val="1"/>
      <w:numFmt w:val="bullet"/>
      <w:lvlText w:val="o"/>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48E5730">
      <w:start w:val="1"/>
      <w:numFmt w:val="bullet"/>
      <w:lvlText w:val="▪"/>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F8A3DB0">
      <w:start w:val="1"/>
      <w:numFmt w:val="bullet"/>
      <w:lvlText w:val="•"/>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8ECBA60">
      <w:start w:val="1"/>
      <w:numFmt w:val="bullet"/>
      <w:lvlText w:val="o"/>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542BF76">
      <w:start w:val="1"/>
      <w:numFmt w:val="bullet"/>
      <w:lvlText w:val="▪"/>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1" w15:restartNumberingAfterBreak="0">
    <w:nsid w:val="6BB8508C"/>
    <w:multiLevelType w:val="hybridMultilevel"/>
    <w:tmpl w:val="EB524E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8A73B7"/>
    <w:multiLevelType w:val="hybridMultilevel"/>
    <w:tmpl w:val="8704157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2C25366"/>
    <w:multiLevelType w:val="hybridMultilevel"/>
    <w:tmpl w:val="19D0B1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35C67F0"/>
    <w:multiLevelType w:val="hybridMultilevel"/>
    <w:tmpl w:val="009E03C6"/>
    <w:lvl w:ilvl="0" w:tplc="EA9E361A">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056A68"/>
    <w:multiLevelType w:val="hybridMultilevel"/>
    <w:tmpl w:val="CF22EDEC"/>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A211433"/>
    <w:multiLevelType w:val="hybridMultilevel"/>
    <w:tmpl w:val="4B6CF85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CC84EED"/>
    <w:multiLevelType w:val="hybridMultilevel"/>
    <w:tmpl w:val="4D9237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EDC0990"/>
    <w:multiLevelType w:val="hybridMultilevel"/>
    <w:tmpl w:val="9B8A8B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5"/>
  </w:num>
  <w:num w:numId="5">
    <w:abstractNumId w:val="7"/>
  </w:num>
  <w:num w:numId="6">
    <w:abstractNumId w:val="14"/>
  </w:num>
  <w:num w:numId="7">
    <w:abstractNumId w:val="25"/>
  </w:num>
  <w:num w:numId="8">
    <w:abstractNumId w:val="0"/>
  </w:num>
  <w:num w:numId="9">
    <w:abstractNumId w:val="31"/>
  </w:num>
  <w:num w:numId="10">
    <w:abstractNumId w:val="22"/>
  </w:num>
  <w:num w:numId="11">
    <w:abstractNumId w:val="12"/>
  </w:num>
  <w:num w:numId="12">
    <w:abstractNumId w:val="18"/>
  </w:num>
  <w:num w:numId="13">
    <w:abstractNumId w:val="37"/>
  </w:num>
  <w:num w:numId="14">
    <w:abstractNumId w:val="21"/>
  </w:num>
  <w:num w:numId="15">
    <w:abstractNumId w:val="17"/>
  </w:num>
  <w:num w:numId="16">
    <w:abstractNumId w:val="6"/>
  </w:num>
  <w:num w:numId="17">
    <w:abstractNumId w:val="27"/>
  </w:num>
  <w:num w:numId="18">
    <w:abstractNumId w:val="13"/>
  </w:num>
  <w:num w:numId="19">
    <w:abstractNumId w:val="32"/>
  </w:num>
  <w:num w:numId="20">
    <w:abstractNumId w:val="36"/>
  </w:num>
  <w:num w:numId="21">
    <w:abstractNumId w:val="10"/>
  </w:num>
  <w:num w:numId="22">
    <w:abstractNumId w:val="16"/>
  </w:num>
  <w:num w:numId="23">
    <w:abstractNumId w:val="20"/>
  </w:num>
  <w:num w:numId="24">
    <w:abstractNumId w:val="26"/>
  </w:num>
  <w:num w:numId="25">
    <w:abstractNumId w:val="33"/>
  </w:num>
  <w:num w:numId="26">
    <w:abstractNumId w:val="29"/>
  </w:num>
  <w:num w:numId="27">
    <w:abstractNumId w:val="38"/>
  </w:num>
  <w:num w:numId="28">
    <w:abstractNumId w:val="11"/>
  </w:num>
  <w:num w:numId="29">
    <w:abstractNumId w:val="15"/>
  </w:num>
  <w:num w:numId="30">
    <w:abstractNumId w:val="9"/>
  </w:num>
  <w:num w:numId="31">
    <w:abstractNumId w:val="23"/>
  </w:num>
  <w:num w:numId="32">
    <w:abstractNumId w:val="34"/>
  </w:num>
  <w:num w:numId="33">
    <w:abstractNumId w:va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E1"/>
    <w:rsid w:val="00004C34"/>
    <w:rsid w:val="00050600"/>
    <w:rsid w:val="00061F16"/>
    <w:rsid w:val="000C3230"/>
    <w:rsid w:val="000D1282"/>
    <w:rsid w:val="000E18B2"/>
    <w:rsid w:val="001069A5"/>
    <w:rsid w:val="00136CB3"/>
    <w:rsid w:val="00151EAE"/>
    <w:rsid w:val="00157ECB"/>
    <w:rsid w:val="001659B7"/>
    <w:rsid w:val="001A63C6"/>
    <w:rsid w:val="001C04A0"/>
    <w:rsid w:val="001C6ABF"/>
    <w:rsid w:val="001D2D1F"/>
    <w:rsid w:val="00231BCF"/>
    <w:rsid w:val="00231E90"/>
    <w:rsid w:val="002432C3"/>
    <w:rsid w:val="00283320"/>
    <w:rsid w:val="0028520A"/>
    <w:rsid w:val="002F456A"/>
    <w:rsid w:val="00330E58"/>
    <w:rsid w:val="0033306F"/>
    <w:rsid w:val="00361E0E"/>
    <w:rsid w:val="0039213D"/>
    <w:rsid w:val="003D49A2"/>
    <w:rsid w:val="004174CB"/>
    <w:rsid w:val="00496BEC"/>
    <w:rsid w:val="004E03BE"/>
    <w:rsid w:val="004E56B1"/>
    <w:rsid w:val="004F5A15"/>
    <w:rsid w:val="005539C1"/>
    <w:rsid w:val="0057484C"/>
    <w:rsid w:val="005A757C"/>
    <w:rsid w:val="006979FB"/>
    <w:rsid w:val="006D256F"/>
    <w:rsid w:val="006E3522"/>
    <w:rsid w:val="00776A9B"/>
    <w:rsid w:val="007A446E"/>
    <w:rsid w:val="007F458F"/>
    <w:rsid w:val="00823CBF"/>
    <w:rsid w:val="0084002A"/>
    <w:rsid w:val="00841837"/>
    <w:rsid w:val="0086411F"/>
    <w:rsid w:val="008774A3"/>
    <w:rsid w:val="00A13F0F"/>
    <w:rsid w:val="00A603C8"/>
    <w:rsid w:val="00A86261"/>
    <w:rsid w:val="00B074B8"/>
    <w:rsid w:val="00B438A6"/>
    <w:rsid w:val="00B6316A"/>
    <w:rsid w:val="00BB2553"/>
    <w:rsid w:val="00BF7564"/>
    <w:rsid w:val="00C34A6D"/>
    <w:rsid w:val="00C5378E"/>
    <w:rsid w:val="00D670A1"/>
    <w:rsid w:val="00DE2387"/>
    <w:rsid w:val="00DE6674"/>
    <w:rsid w:val="00E376FE"/>
    <w:rsid w:val="00E37FF2"/>
    <w:rsid w:val="00E52BE1"/>
    <w:rsid w:val="00E90BCD"/>
    <w:rsid w:val="00F60A02"/>
    <w:rsid w:val="00F67566"/>
    <w:rsid w:val="00F74637"/>
    <w:rsid w:val="00FE16BF"/>
    <w:rsid w:val="00FF1F11"/>
    <w:rsid w:val="00FF5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2BE6"/>
  <w15:chartTrackingRefBased/>
  <w15:docId w15:val="{CC8CAACC-9017-4764-A65A-8A592574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BE1"/>
  </w:style>
  <w:style w:type="paragraph" w:styleId="2">
    <w:name w:val="heading 2"/>
    <w:basedOn w:val="a"/>
    <w:next w:val="a"/>
    <w:link w:val="20"/>
    <w:semiHidden/>
    <w:unhideWhenUsed/>
    <w:qFormat/>
    <w:rsid w:val="00776A9B"/>
    <w:pPr>
      <w:keepNext/>
      <w:spacing w:after="0" w:line="240" w:lineRule="auto"/>
      <w:jc w:val="both"/>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52BE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E52BE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semiHidden/>
    <w:unhideWhenUsed/>
    <w:rsid w:val="00F67566"/>
    <w:pPr>
      <w:spacing w:after="0" w:line="24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semiHidden/>
    <w:rsid w:val="00F67566"/>
    <w:rPr>
      <w:rFonts w:ascii="Times New Roman" w:eastAsia="Times New Roman" w:hAnsi="Times New Roman" w:cs="Times New Roman"/>
      <w:sz w:val="28"/>
      <w:szCs w:val="20"/>
      <w:lang w:eastAsia="ru-RU"/>
    </w:rPr>
  </w:style>
  <w:style w:type="paragraph" w:styleId="a3">
    <w:name w:val="header"/>
    <w:basedOn w:val="a"/>
    <w:link w:val="a4"/>
    <w:uiPriority w:val="99"/>
    <w:rsid w:val="001C6AB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1C6ABF"/>
    <w:rPr>
      <w:rFonts w:ascii="Times New Roman" w:eastAsia="Times New Roman" w:hAnsi="Times New Roman" w:cs="Times New Roman"/>
      <w:sz w:val="20"/>
      <w:szCs w:val="20"/>
      <w:lang w:eastAsia="ru-RU"/>
    </w:rPr>
  </w:style>
  <w:style w:type="table" w:styleId="a5">
    <w:name w:val="Table Grid"/>
    <w:basedOn w:val="a1"/>
    <w:uiPriority w:val="59"/>
    <w:rsid w:val="001C6A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C6ABF"/>
    <w:pPr>
      <w:spacing w:after="0" w:line="240" w:lineRule="auto"/>
    </w:pPr>
    <w:rPr>
      <w:rFonts w:ascii="Calibri" w:eastAsia="Calibri" w:hAnsi="Calibri" w:cs="Times New Roman"/>
    </w:rPr>
  </w:style>
  <w:style w:type="character" w:customStyle="1" w:styleId="20">
    <w:name w:val="Заголовок 2 Знак"/>
    <w:basedOn w:val="a0"/>
    <w:link w:val="2"/>
    <w:semiHidden/>
    <w:rsid w:val="00776A9B"/>
    <w:rPr>
      <w:rFonts w:ascii="Times New Roman" w:eastAsia="Times New Roman" w:hAnsi="Times New Roman" w:cs="Times New Roman"/>
      <w:sz w:val="28"/>
      <w:szCs w:val="24"/>
      <w:lang w:eastAsia="ru-RU"/>
    </w:rPr>
  </w:style>
  <w:style w:type="paragraph" w:customStyle="1" w:styleId="ConsPlusCell">
    <w:name w:val="ConsPlusCell"/>
    <w:uiPriority w:val="99"/>
    <w:rsid w:val="00776A9B"/>
    <w:pPr>
      <w:autoSpaceDE w:val="0"/>
      <w:autoSpaceDN w:val="0"/>
      <w:adjustRightInd w:val="0"/>
      <w:spacing w:after="0" w:line="240" w:lineRule="auto"/>
    </w:pPr>
    <w:rPr>
      <w:rFonts w:ascii="Arial" w:eastAsia="Calibri" w:hAnsi="Arial" w:cs="Arial"/>
      <w:sz w:val="20"/>
      <w:szCs w:val="20"/>
    </w:rPr>
  </w:style>
  <w:style w:type="paragraph" w:styleId="a7">
    <w:name w:val="Title"/>
    <w:basedOn w:val="a"/>
    <w:link w:val="a8"/>
    <w:qFormat/>
    <w:rsid w:val="00330E58"/>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Заголовок Знак"/>
    <w:basedOn w:val="a0"/>
    <w:link w:val="a7"/>
    <w:rsid w:val="00330E58"/>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330E58"/>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330E58"/>
    <w:rPr>
      <w:rFonts w:ascii="Segoe UI" w:eastAsia="Times New Roman" w:hAnsi="Segoe UI" w:cs="Segoe UI"/>
      <w:sz w:val="18"/>
      <w:szCs w:val="18"/>
      <w:lang w:eastAsia="ru-RU"/>
    </w:rPr>
  </w:style>
  <w:style w:type="paragraph" w:styleId="ab">
    <w:name w:val="footer"/>
    <w:basedOn w:val="a"/>
    <w:link w:val="ac"/>
    <w:uiPriority w:val="99"/>
    <w:unhideWhenUsed/>
    <w:rsid w:val="00330E5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330E58"/>
    <w:rPr>
      <w:rFonts w:ascii="Calibri" w:eastAsia="Times New Roman" w:hAnsi="Calibri" w:cs="Times New Roman"/>
      <w:lang w:eastAsia="ru-RU"/>
    </w:rPr>
  </w:style>
  <w:style w:type="paragraph" w:customStyle="1" w:styleId="ConsNormal">
    <w:name w:val="ConsNormal"/>
    <w:rsid w:val="00330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basedOn w:val="a"/>
    <w:next w:val="a7"/>
    <w:link w:val="ae"/>
    <w:qFormat/>
    <w:rsid w:val="00DE2387"/>
    <w:pPr>
      <w:spacing w:after="0" w:line="240" w:lineRule="auto"/>
      <w:jc w:val="center"/>
    </w:pPr>
    <w:rPr>
      <w:b/>
      <w:caps/>
      <w:color w:val="0000FF"/>
      <w:sz w:val="28"/>
      <w:szCs w:val="24"/>
    </w:rPr>
  </w:style>
  <w:style w:type="character" w:customStyle="1" w:styleId="ae">
    <w:name w:val="Название Знак"/>
    <w:link w:val="ad"/>
    <w:rsid w:val="00DE2387"/>
    <w:rPr>
      <w:b/>
      <w:caps/>
      <w:color w:val="0000FF"/>
      <w:sz w:val="28"/>
      <w:szCs w:val="24"/>
    </w:rPr>
  </w:style>
  <w:style w:type="paragraph" w:styleId="af">
    <w:name w:val="Subtitle"/>
    <w:basedOn w:val="a"/>
    <w:link w:val="af0"/>
    <w:qFormat/>
    <w:rsid w:val="00DE2387"/>
    <w:pPr>
      <w:spacing w:after="0" w:line="240" w:lineRule="auto"/>
    </w:pPr>
    <w:rPr>
      <w:rFonts w:ascii="Times New Roman" w:eastAsia="Times New Roman" w:hAnsi="Times New Roman" w:cs="Times New Roman"/>
      <w:b/>
      <w:caps/>
      <w:sz w:val="34"/>
      <w:szCs w:val="24"/>
      <w:lang w:val="x-none" w:eastAsia="x-none"/>
    </w:rPr>
  </w:style>
  <w:style w:type="character" w:customStyle="1" w:styleId="af0">
    <w:name w:val="Подзаголовок Знак"/>
    <w:basedOn w:val="a0"/>
    <w:link w:val="af"/>
    <w:rsid w:val="00DE2387"/>
    <w:rPr>
      <w:rFonts w:ascii="Times New Roman" w:eastAsia="Times New Roman" w:hAnsi="Times New Roman" w:cs="Times New Roman"/>
      <w:b/>
      <w:caps/>
      <w:sz w:val="34"/>
      <w:szCs w:val="24"/>
      <w:lang w:val="x-none" w:eastAsia="x-none"/>
    </w:rPr>
  </w:style>
  <w:style w:type="character" w:styleId="af1">
    <w:name w:val="Hyperlink"/>
    <w:uiPriority w:val="99"/>
    <w:semiHidden/>
    <w:unhideWhenUsed/>
    <w:rsid w:val="00DE2387"/>
    <w:rPr>
      <w:color w:val="0000FF"/>
      <w:u w:val="single"/>
    </w:rPr>
  </w:style>
  <w:style w:type="paragraph" w:styleId="af2">
    <w:name w:val="List Paragraph"/>
    <w:basedOn w:val="a"/>
    <w:uiPriority w:val="34"/>
    <w:qFormat/>
    <w:rsid w:val="006D256F"/>
    <w:pPr>
      <w:spacing w:after="5" w:line="268" w:lineRule="auto"/>
      <w:ind w:left="720" w:right="142" w:firstLine="699"/>
      <w:contextualSpacing/>
      <w:jc w:val="both"/>
    </w:pPr>
    <w:rPr>
      <w:rFonts w:ascii="Times New Roman" w:eastAsia="Times New Roman" w:hAnsi="Times New Roman" w:cs="Times New Roman"/>
      <w:color w:val="000000"/>
      <w:sz w:val="28"/>
      <w:lang w:eastAsia="ru-RU"/>
    </w:rPr>
  </w:style>
  <w:style w:type="character" w:customStyle="1" w:styleId="ConsPlusNormal0">
    <w:name w:val="ConsPlusNormal Знак"/>
    <w:link w:val="ConsPlusNormal"/>
    <w:locked/>
    <w:rsid w:val="006D256F"/>
    <w:rPr>
      <w:rFonts w:ascii="Arial" w:eastAsia="Times New Roman" w:hAnsi="Arial" w:cs="Arial"/>
      <w:sz w:val="20"/>
      <w:szCs w:val="20"/>
      <w:lang w:eastAsia="ru-RU"/>
    </w:rPr>
  </w:style>
  <w:style w:type="table" w:customStyle="1" w:styleId="TableGrid">
    <w:name w:val="TableGrid"/>
    <w:rsid w:val="006D256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29534">
      <w:bodyDiv w:val="1"/>
      <w:marLeft w:val="0"/>
      <w:marRight w:val="0"/>
      <w:marTop w:val="0"/>
      <w:marBottom w:val="0"/>
      <w:divBdr>
        <w:top w:val="none" w:sz="0" w:space="0" w:color="auto"/>
        <w:left w:val="none" w:sz="0" w:space="0" w:color="auto"/>
        <w:bottom w:val="none" w:sz="0" w:space="0" w:color="auto"/>
        <w:right w:val="none" w:sz="0" w:space="0" w:color="auto"/>
      </w:divBdr>
    </w:div>
    <w:div w:id="214436025">
      <w:bodyDiv w:val="1"/>
      <w:marLeft w:val="0"/>
      <w:marRight w:val="0"/>
      <w:marTop w:val="0"/>
      <w:marBottom w:val="0"/>
      <w:divBdr>
        <w:top w:val="none" w:sz="0" w:space="0" w:color="auto"/>
        <w:left w:val="none" w:sz="0" w:space="0" w:color="auto"/>
        <w:bottom w:val="none" w:sz="0" w:space="0" w:color="auto"/>
        <w:right w:val="none" w:sz="0" w:space="0" w:color="auto"/>
      </w:divBdr>
    </w:div>
    <w:div w:id="410544143">
      <w:bodyDiv w:val="1"/>
      <w:marLeft w:val="0"/>
      <w:marRight w:val="0"/>
      <w:marTop w:val="0"/>
      <w:marBottom w:val="0"/>
      <w:divBdr>
        <w:top w:val="none" w:sz="0" w:space="0" w:color="auto"/>
        <w:left w:val="none" w:sz="0" w:space="0" w:color="auto"/>
        <w:bottom w:val="none" w:sz="0" w:space="0" w:color="auto"/>
        <w:right w:val="none" w:sz="0" w:space="0" w:color="auto"/>
      </w:divBdr>
    </w:div>
    <w:div w:id="608127001">
      <w:bodyDiv w:val="1"/>
      <w:marLeft w:val="0"/>
      <w:marRight w:val="0"/>
      <w:marTop w:val="0"/>
      <w:marBottom w:val="0"/>
      <w:divBdr>
        <w:top w:val="none" w:sz="0" w:space="0" w:color="auto"/>
        <w:left w:val="none" w:sz="0" w:space="0" w:color="auto"/>
        <w:bottom w:val="none" w:sz="0" w:space="0" w:color="auto"/>
        <w:right w:val="none" w:sz="0" w:space="0" w:color="auto"/>
      </w:divBdr>
    </w:div>
    <w:div w:id="643513757">
      <w:bodyDiv w:val="1"/>
      <w:marLeft w:val="0"/>
      <w:marRight w:val="0"/>
      <w:marTop w:val="0"/>
      <w:marBottom w:val="0"/>
      <w:divBdr>
        <w:top w:val="none" w:sz="0" w:space="0" w:color="auto"/>
        <w:left w:val="none" w:sz="0" w:space="0" w:color="auto"/>
        <w:bottom w:val="none" w:sz="0" w:space="0" w:color="auto"/>
        <w:right w:val="none" w:sz="0" w:space="0" w:color="auto"/>
      </w:divBdr>
    </w:div>
    <w:div w:id="646663530">
      <w:bodyDiv w:val="1"/>
      <w:marLeft w:val="0"/>
      <w:marRight w:val="0"/>
      <w:marTop w:val="0"/>
      <w:marBottom w:val="0"/>
      <w:divBdr>
        <w:top w:val="none" w:sz="0" w:space="0" w:color="auto"/>
        <w:left w:val="none" w:sz="0" w:space="0" w:color="auto"/>
        <w:bottom w:val="none" w:sz="0" w:space="0" w:color="auto"/>
        <w:right w:val="none" w:sz="0" w:space="0" w:color="auto"/>
      </w:divBdr>
    </w:div>
    <w:div w:id="680744683">
      <w:bodyDiv w:val="1"/>
      <w:marLeft w:val="0"/>
      <w:marRight w:val="0"/>
      <w:marTop w:val="0"/>
      <w:marBottom w:val="0"/>
      <w:divBdr>
        <w:top w:val="none" w:sz="0" w:space="0" w:color="auto"/>
        <w:left w:val="none" w:sz="0" w:space="0" w:color="auto"/>
        <w:bottom w:val="none" w:sz="0" w:space="0" w:color="auto"/>
        <w:right w:val="none" w:sz="0" w:space="0" w:color="auto"/>
      </w:divBdr>
    </w:div>
    <w:div w:id="769081876">
      <w:bodyDiv w:val="1"/>
      <w:marLeft w:val="0"/>
      <w:marRight w:val="0"/>
      <w:marTop w:val="0"/>
      <w:marBottom w:val="0"/>
      <w:divBdr>
        <w:top w:val="none" w:sz="0" w:space="0" w:color="auto"/>
        <w:left w:val="none" w:sz="0" w:space="0" w:color="auto"/>
        <w:bottom w:val="none" w:sz="0" w:space="0" w:color="auto"/>
        <w:right w:val="none" w:sz="0" w:space="0" w:color="auto"/>
      </w:divBdr>
    </w:div>
    <w:div w:id="838543478">
      <w:bodyDiv w:val="1"/>
      <w:marLeft w:val="0"/>
      <w:marRight w:val="0"/>
      <w:marTop w:val="0"/>
      <w:marBottom w:val="0"/>
      <w:divBdr>
        <w:top w:val="none" w:sz="0" w:space="0" w:color="auto"/>
        <w:left w:val="none" w:sz="0" w:space="0" w:color="auto"/>
        <w:bottom w:val="none" w:sz="0" w:space="0" w:color="auto"/>
        <w:right w:val="none" w:sz="0" w:space="0" w:color="auto"/>
      </w:divBdr>
    </w:div>
    <w:div w:id="1003312730">
      <w:bodyDiv w:val="1"/>
      <w:marLeft w:val="0"/>
      <w:marRight w:val="0"/>
      <w:marTop w:val="0"/>
      <w:marBottom w:val="0"/>
      <w:divBdr>
        <w:top w:val="none" w:sz="0" w:space="0" w:color="auto"/>
        <w:left w:val="none" w:sz="0" w:space="0" w:color="auto"/>
        <w:bottom w:val="none" w:sz="0" w:space="0" w:color="auto"/>
        <w:right w:val="none" w:sz="0" w:space="0" w:color="auto"/>
      </w:divBdr>
    </w:div>
    <w:div w:id="1047029593">
      <w:bodyDiv w:val="1"/>
      <w:marLeft w:val="0"/>
      <w:marRight w:val="0"/>
      <w:marTop w:val="0"/>
      <w:marBottom w:val="0"/>
      <w:divBdr>
        <w:top w:val="none" w:sz="0" w:space="0" w:color="auto"/>
        <w:left w:val="none" w:sz="0" w:space="0" w:color="auto"/>
        <w:bottom w:val="none" w:sz="0" w:space="0" w:color="auto"/>
        <w:right w:val="none" w:sz="0" w:space="0" w:color="auto"/>
      </w:divBdr>
    </w:div>
    <w:div w:id="1086656100">
      <w:bodyDiv w:val="1"/>
      <w:marLeft w:val="0"/>
      <w:marRight w:val="0"/>
      <w:marTop w:val="0"/>
      <w:marBottom w:val="0"/>
      <w:divBdr>
        <w:top w:val="none" w:sz="0" w:space="0" w:color="auto"/>
        <w:left w:val="none" w:sz="0" w:space="0" w:color="auto"/>
        <w:bottom w:val="none" w:sz="0" w:space="0" w:color="auto"/>
        <w:right w:val="none" w:sz="0" w:space="0" w:color="auto"/>
      </w:divBdr>
    </w:div>
    <w:div w:id="1256866402">
      <w:bodyDiv w:val="1"/>
      <w:marLeft w:val="0"/>
      <w:marRight w:val="0"/>
      <w:marTop w:val="0"/>
      <w:marBottom w:val="0"/>
      <w:divBdr>
        <w:top w:val="none" w:sz="0" w:space="0" w:color="auto"/>
        <w:left w:val="none" w:sz="0" w:space="0" w:color="auto"/>
        <w:bottom w:val="none" w:sz="0" w:space="0" w:color="auto"/>
        <w:right w:val="none" w:sz="0" w:space="0" w:color="auto"/>
      </w:divBdr>
    </w:div>
    <w:div w:id="1267466728">
      <w:bodyDiv w:val="1"/>
      <w:marLeft w:val="0"/>
      <w:marRight w:val="0"/>
      <w:marTop w:val="0"/>
      <w:marBottom w:val="0"/>
      <w:divBdr>
        <w:top w:val="none" w:sz="0" w:space="0" w:color="auto"/>
        <w:left w:val="none" w:sz="0" w:space="0" w:color="auto"/>
        <w:bottom w:val="none" w:sz="0" w:space="0" w:color="auto"/>
        <w:right w:val="none" w:sz="0" w:space="0" w:color="auto"/>
      </w:divBdr>
    </w:div>
    <w:div w:id="1275676977">
      <w:bodyDiv w:val="1"/>
      <w:marLeft w:val="0"/>
      <w:marRight w:val="0"/>
      <w:marTop w:val="0"/>
      <w:marBottom w:val="0"/>
      <w:divBdr>
        <w:top w:val="none" w:sz="0" w:space="0" w:color="auto"/>
        <w:left w:val="none" w:sz="0" w:space="0" w:color="auto"/>
        <w:bottom w:val="none" w:sz="0" w:space="0" w:color="auto"/>
        <w:right w:val="none" w:sz="0" w:space="0" w:color="auto"/>
      </w:divBdr>
    </w:div>
    <w:div w:id="1338652703">
      <w:bodyDiv w:val="1"/>
      <w:marLeft w:val="0"/>
      <w:marRight w:val="0"/>
      <w:marTop w:val="0"/>
      <w:marBottom w:val="0"/>
      <w:divBdr>
        <w:top w:val="none" w:sz="0" w:space="0" w:color="auto"/>
        <w:left w:val="none" w:sz="0" w:space="0" w:color="auto"/>
        <w:bottom w:val="none" w:sz="0" w:space="0" w:color="auto"/>
        <w:right w:val="none" w:sz="0" w:space="0" w:color="auto"/>
      </w:divBdr>
    </w:div>
    <w:div w:id="1375689486">
      <w:bodyDiv w:val="1"/>
      <w:marLeft w:val="0"/>
      <w:marRight w:val="0"/>
      <w:marTop w:val="0"/>
      <w:marBottom w:val="0"/>
      <w:divBdr>
        <w:top w:val="none" w:sz="0" w:space="0" w:color="auto"/>
        <w:left w:val="none" w:sz="0" w:space="0" w:color="auto"/>
        <w:bottom w:val="none" w:sz="0" w:space="0" w:color="auto"/>
        <w:right w:val="none" w:sz="0" w:space="0" w:color="auto"/>
      </w:divBdr>
    </w:div>
    <w:div w:id="1521813510">
      <w:bodyDiv w:val="1"/>
      <w:marLeft w:val="0"/>
      <w:marRight w:val="0"/>
      <w:marTop w:val="0"/>
      <w:marBottom w:val="0"/>
      <w:divBdr>
        <w:top w:val="none" w:sz="0" w:space="0" w:color="auto"/>
        <w:left w:val="none" w:sz="0" w:space="0" w:color="auto"/>
        <w:bottom w:val="none" w:sz="0" w:space="0" w:color="auto"/>
        <w:right w:val="none" w:sz="0" w:space="0" w:color="auto"/>
      </w:divBdr>
    </w:div>
    <w:div w:id="1643458541">
      <w:bodyDiv w:val="1"/>
      <w:marLeft w:val="0"/>
      <w:marRight w:val="0"/>
      <w:marTop w:val="0"/>
      <w:marBottom w:val="0"/>
      <w:divBdr>
        <w:top w:val="none" w:sz="0" w:space="0" w:color="auto"/>
        <w:left w:val="none" w:sz="0" w:space="0" w:color="auto"/>
        <w:bottom w:val="none" w:sz="0" w:space="0" w:color="auto"/>
        <w:right w:val="none" w:sz="0" w:space="0" w:color="auto"/>
      </w:divBdr>
    </w:div>
    <w:div w:id="1654143458">
      <w:bodyDiv w:val="1"/>
      <w:marLeft w:val="0"/>
      <w:marRight w:val="0"/>
      <w:marTop w:val="0"/>
      <w:marBottom w:val="0"/>
      <w:divBdr>
        <w:top w:val="none" w:sz="0" w:space="0" w:color="auto"/>
        <w:left w:val="none" w:sz="0" w:space="0" w:color="auto"/>
        <w:bottom w:val="none" w:sz="0" w:space="0" w:color="auto"/>
        <w:right w:val="none" w:sz="0" w:space="0" w:color="auto"/>
      </w:divBdr>
    </w:div>
    <w:div w:id="1728257456">
      <w:bodyDiv w:val="1"/>
      <w:marLeft w:val="0"/>
      <w:marRight w:val="0"/>
      <w:marTop w:val="0"/>
      <w:marBottom w:val="0"/>
      <w:divBdr>
        <w:top w:val="none" w:sz="0" w:space="0" w:color="auto"/>
        <w:left w:val="none" w:sz="0" w:space="0" w:color="auto"/>
        <w:bottom w:val="none" w:sz="0" w:space="0" w:color="auto"/>
        <w:right w:val="none" w:sz="0" w:space="0" w:color="auto"/>
      </w:divBdr>
    </w:div>
    <w:div w:id="1739742561">
      <w:bodyDiv w:val="1"/>
      <w:marLeft w:val="0"/>
      <w:marRight w:val="0"/>
      <w:marTop w:val="0"/>
      <w:marBottom w:val="0"/>
      <w:divBdr>
        <w:top w:val="none" w:sz="0" w:space="0" w:color="auto"/>
        <w:left w:val="none" w:sz="0" w:space="0" w:color="auto"/>
        <w:bottom w:val="none" w:sz="0" w:space="0" w:color="auto"/>
        <w:right w:val="none" w:sz="0" w:space="0" w:color="auto"/>
      </w:divBdr>
    </w:div>
    <w:div w:id="1822036026">
      <w:bodyDiv w:val="1"/>
      <w:marLeft w:val="0"/>
      <w:marRight w:val="0"/>
      <w:marTop w:val="0"/>
      <w:marBottom w:val="0"/>
      <w:divBdr>
        <w:top w:val="none" w:sz="0" w:space="0" w:color="auto"/>
        <w:left w:val="none" w:sz="0" w:space="0" w:color="auto"/>
        <w:bottom w:val="none" w:sz="0" w:space="0" w:color="auto"/>
        <w:right w:val="none" w:sz="0" w:space="0" w:color="auto"/>
      </w:divBdr>
    </w:div>
    <w:div w:id="1891258233">
      <w:bodyDiv w:val="1"/>
      <w:marLeft w:val="0"/>
      <w:marRight w:val="0"/>
      <w:marTop w:val="0"/>
      <w:marBottom w:val="0"/>
      <w:divBdr>
        <w:top w:val="none" w:sz="0" w:space="0" w:color="auto"/>
        <w:left w:val="none" w:sz="0" w:space="0" w:color="auto"/>
        <w:bottom w:val="none" w:sz="0" w:space="0" w:color="auto"/>
        <w:right w:val="none" w:sz="0" w:space="0" w:color="auto"/>
      </w:divBdr>
    </w:div>
    <w:div w:id="1900508411">
      <w:bodyDiv w:val="1"/>
      <w:marLeft w:val="0"/>
      <w:marRight w:val="0"/>
      <w:marTop w:val="0"/>
      <w:marBottom w:val="0"/>
      <w:divBdr>
        <w:top w:val="none" w:sz="0" w:space="0" w:color="auto"/>
        <w:left w:val="none" w:sz="0" w:space="0" w:color="auto"/>
        <w:bottom w:val="none" w:sz="0" w:space="0" w:color="auto"/>
        <w:right w:val="none" w:sz="0" w:space="0" w:color="auto"/>
      </w:divBdr>
    </w:div>
    <w:div w:id="1903982643">
      <w:bodyDiv w:val="1"/>
      <w:marLeft w:val="0"/>
      <w:marRight w:val="0"/>
      <w:marTop w:val="0"/>
      <w:marBottom w:val="0"/>
      <w:divBdr>
        <w:top w:val="none" w:sz="0" w:space="0" w:color="auto"/>
        <w:left w:val="none" w:sz="0" w:space="0" w:color="auto"/>
        <w:bottom w:val="none" w:sz="0" w:space="0" w:color="auto"/>
        <w:right w:val="none" w:sz="0" w:space="0" w:color="auto"/>
      </w:divBdr>
    </w:div>
    <w:div w:id="1905991768">
      <w:bodyDiv w:val="1"/>
      <w:marLeft w:val="0"/>
      <w:marRight w:val="0"/>
      <w:marTop w:val="0"/>
      <w:marBottom w:val="0"/>
      <w:divBdr>
        <w:top w:val="none" w:sz="0" w:space="0" w:color="auto"/>
        <w:left w:val="none" w:sz="0" w:space="0" w:color="auto"/>
        <w:bottom w:val="none" w:sz="0" w:space="0" w:color="auto"/>
        <w:right w:val="none" w:sz="0" w:space="0" w:color="auto"/>
      </w:divBdr>
    </w:div>
    <w:div w:id="1995909356">
      <w:bodyDiv w:val="1"/>
      <w:marLeft w:val="0"/>
      <w:marRight w:val="0"/>
      <w:marTop w:val="0"/>
      <w:marBottom w:val="0"/>
      <w:divBdr>
        <w:top w:val="none" w:sz="0" w:space="0" w:color="auto"/>
        <w:left w:val="none" w:sz="0" w:space="0" w:color="auto"/>
        <w:bottom w:val="none" w:sz="0" w:space="0" w:color="auto"/>
        <w:right w:val="none" w:sz="0" w:space="0" w:color="auto"/>
      </w:divBdr>
    </w:div>
    <w:div w:id="2032418513">
      <w:bodyDiv w:val="1"/>
      <w:marLeft w:val="0"/>
      <w:marRight w:val="0"/>
      <w:marTop w:val="0"/>
      <w:marBottom w:val="0"/>
      <w:divBdr>
        <w:top w:val="none" w:sz="0" w:space="0" w:color="auto"/>
        <w:left w:val="none" w:sz="0" w:space="0" w:color="auto"/>
        <w:bottom w:val="none" w:sz="0" w:space="0" w:color="auto"/>
        <w:right w:val="none" w:sz="0" w:space="0" w:color="auto"/>
      </w:divBdr>
    </w:div>
    <w:div w:id="20427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main?base=RLAW186;n=33726;fld=134;dst=10007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main?base=LAW;n=77481;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86;n=32669;fld=134;dst=1001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157</Pages>
  <Words>47041</Words>
  <Characters>268135</Characters>
  <Application>Microsoft Office Word</Application>
  <DocSecurity>0</DocSecurity>
  <Lines>2234</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42</cp:revision>
  <dcterms:created xsi:type="dcterms:W3CDTF">2022-09-28T07:10:00Z</dcterms:created>
  <dcterms:modified xsi:type="dcterms:W3CDTF">2022-10-03T07:27:00Z</dcterms:modified>
</cp:coreProperties>
</file>