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D3BDD" w14:textId="156D8CFB" w:rsidR="004F3207" w:rsidRDefault="004F3207" w:rsidP="004F3207">
      <w:pPr>
        <w:tabs>
          <w:tab w:val="left" w:pos="9214"/>
        </w:tabs>
        <w:ind w:right="1"/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проект</w:t>
      </w:r>
    </w:p>
    <w:p w14:paraId="1A99D3A8" w14:textId="5558ED1C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76F0545B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4F3207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4F3207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5132EC64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муниципальной программы «Информационное общество»</w:t>
      </w:r>
    </w:p>
    <w:p w14:paraId="29A393AB" w14:textId="20EC7CBA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2B78B4E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3413B6">
        <w:rPr>
          <w:sz w:val="28"/>
          <w:szCs w:val="28"/>
        </w:rPr>
        <w:t xml:space="preserve">1. Утвердить </w:t>
      </w:r>
      <w:hyperlink r:id="rId7" w:history="1">
        <w:r w:rsidRPr="003413B6">
          <w:rPr>
            <w:sz w:val="28"/>
            <w:szCs w:val="28"/>
          </w:rPr>
          <w:t>отчет</w:t>
        </w:r>
      </w:hyperlink>
      <w:r w:rsidRPr="003413B6">
        <w:rPr>
          <w:sz w:val="28"/>
          <w:szCs w:val="28"/>
        </w:rPr>
        <w:t xml:space="preserve"> о реализации муниципальной программы «Информационное общество» 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год, </w:t>
      </w:r>
      <w:r w:rsidRPr="003413B6">
        <w:rPr>
          <w:color w:val="000000"/>
          <w:sz w:val="28"/>
          <w:szCs w:val="28"/>
        </w:rPr>
        <w:t xml:space="preserve">утвержденной постановлением Администрации </w:t>
      </w:r>
      <w:proofErr w:type="spellStart"/>
      <w:r w:rsidRPr="003413B6">
        <w:rPr>
          <w:color w:val="000000"/>
          <w:sz w:val="28"/>
          <w:szCs w:val="28"/>
        </w:rPr>
        <w:t>Митякинского</w:t>
      </w:r>
      <w:proofErr w:type="spellEnd"/>
      <w:r w:rsidRPr="003413B6">
        <w:rPr>
          <w:color w:val="000000"/>
          <w:sz w:val="28"/>
          <w:szCs w:val="28"/>
        </w:rPr>
        <w:t xml:space="preserve"> сельского поселения от</w:t>
      </w:r>
      <w:r w:rsidRPr="003413B6">
        <w:rPr>
          <w:color w:val="FF0000"/>
          <w:sz w:val="28"/>
          <w:szCs w:val="28"/>
        </w:rPr>
        <w:t xml:space="preserve"> </w:t>
      </w:r>
      <w:r w:rsidRPr="003413B6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3413B6">
        <w:rPr>
          <w:sz w:val="28"/>
          <w:szCs w:val="28"/>
        </w:rPr>
        <w:t>.12.2018</w:t>
      </w:r>
      <w:r>
        <w:rPr>
          <w:sz w:val="28"/>
          <w:szCs w:val="28"/>
        </w:rPr>
        <w:t xml:space="preserve"> </w:t>
      </w:r>
      <w:r w:rsidRPr="003413B6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3413B6">
        <w:rPr>
          <w:sz w:val="28"/>
          <w:szCs w:val="28"/>
        </w:rPr>
        <w:t xml:space="preserve"> № 1</w:t>
      </w:r>
      <w:r>
        <w:rPr>
          <w:sz w:val="28"/>
          <w:szCs w:val="28"/>
        </w:rPr>
        <w:t>55</w:t>
      </w:r>
      <w:r w:rsidRPr="003413B6">
        <w:rPr>
          <w:sz w:val="28"/>
          <w:szCs w:val="28"/>
        </w:rPr>
        <w:t xml:space="preserve"> «Об утверждении муниципальной программы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«Информационное общество», 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60BC03B8" w:rsidR="00232B46" w:rsidRPr="003413B6" w:rsidRDefault="00772AB7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3444F3C2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772AB7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57F40CC5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F3207">
        <w:rPr>
          <w:sz w:val="28"/>
          <w:szCs w:val="28"/>
        </w:rPr>
        <w:t>00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4F3207">
        <w:rPr>
          <w:sz w:val="28"/>
          <w:szCs w:val="28"/>
        </w:rPr>
        <w:t>00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2D1415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2D1415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proofErr w:type="spellStart"/>
      <w:r w:rsidR="00232B46" w:rsidRPr="004A0A69">
        <w:t>Митякинского</w:t>
      </w:r>
      <w:proofErr w:type="spellEnd"/>
      <w:r w:rsidR="00232B46" w:rsidRPr="004A0A69">
        <w:t xml:space="preserve"> сельского поселения</w:t>
      </w:r>
    </w:p>
    <w:p w14:paraId="3BB0E8B4" w14:textId="62DD338A" w:rsidR="00144069" w:rsidRPr="004A0A69" w:rsidRDefault="002D1415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 xml:space="preserve"> «</w:t>
      </w:r>
      <w:r w:rsidR="00232B46" w:rsidRPr="004A0A69">
        <w:t>Информационное общество</w:t>
      </w:r>
      <w:r w:rsidRPr="004A0A69">
        <w:t xml:space="preserve">»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2D1415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0C26CADF" w14:textId="78DDD532" w:rsidR="00144069" w:rsidRDefault="00DB0DF4" w:rsidP="00F42F4F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>
        <w:t>В целях создания</w:t>
      </w:r>
      <w:r>
        <w:rPr>
          <w:spacing w:val="-1"/>
        </w:rPr>
        <w:t xml:space="preserve"> </w:t>
      </w:r>
      <w:r>
        <w:t>условий для</w:t>
      </w:r>
      <w:r>
        <w:rPr>
          <w:spacing w:val="-1"/>
        </w:rPr>
        <w:t xml:space="preserve"> </w:t>
      </w:r>
      <w:r>
        <w:t xml:space="preserve">формирования и развития безопасной информационной и телекоммуникационной инфраструктуры </w:t>
      </w:r>
      <w:proofErr w:type="spellStart"/>
      <w:r>
        <w:t>Митякинского</w:t>
      </w:r>
      <w:proofErr w:type="spellEnd"/>
      <w:r>
        <w:t xml:space="preserve"> сельского поселения, повышения эффективности использования цифровых технологий в сфере муниципального управления, отраслях экономики и социальной сферы </w:t>
      </w:r>
      <w:proofErr w:type="spellStart"/>
      <w:r>
        <w:t>Митякинского</w:t>
      </w:r>
      <w:proofErr w:type="spellEnd"/>
      <w:r>
        <w:t xml:space="preserve"> сельского поселения и достижения к 2030 году 100-процентного уровня «цифровой зрелости»</w:t>
      </w:r>
      <w:r w:rsidRPr="00DB0DF4"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 xml:space="preserve">рамках </w:t>
      </w:r>
      <w:r>
        <w:t>реализации</w:t>
      </w:r>
      <w:r>
        <w:rPr>
          <w:spacing w:val="29"/>
        </w:rPr>
        <w:t xml:space="preserve"> </w:t>
      </w:r>
      <w:r>
        <w:t>муниципальной</w:t>
      </w:r>
      <w:r>
        <w:rPr>
          <w:spacing w:val="33"/>
        </w:rPr>
        <w:t xml:space="preserve"> </w:t>
      </w:r>
      <w:r>
        <w:t>программы</w:t>
      </w:r>
      <w:r>
        <w:rPr>
          <w:spacing w:val="31"/>
        </w:rPr>
        <w:t xml:space="preserve"> </w:t>
      </w:r>
      <w:proofErr w:type="spellStart"/>
      <w:r>
        <w:t>Митякинского</w:t>
      </w:r>
      <w:proofErr w:type="spellEnd"/>
      <w:r>
        <w:t xml:space="preserve"> сельского поселения </w:t>
      </w:r>
      <w:r>
        <w:rPr>
          <w:spacing w:val="-10"/>
        </w:rPr>
        <w:t>«</w:t>
      </w:r>
      <w:r w:rsidRPr="004A0A69">
        <w:t>Информационное общество</w:t>
      </w:r>
      <w:r>
        <w:t>»,</w:t>
      </w:r>
      <w:r>
        <w:rPr>
          <w:spacing w:val="-10"/>
        </w:rPr>
        <w:t xml:space="preserve"> </w:t>
      </w:r>
      <w:r>
        <w:t>утвержденной</w:t>
      </w:r>
      <w:r>
        <w:rPr>
          <w:spacing w:val="-7"/>
        </w:rPr>
        <w:t xml:space="preserve"> </w:t>
      </w:r>
      <w:r>
        <w:rPr>
          <w:spacing w:val="-2"/>
        </w:rPr>
        <w:t>постановлением</w:t>
      </w:r>
      <w:r>
        <w:t xml:space="preserve"> Администрации </w:t>
      </w:r>
      <w:proofErr w:type="spellStart"/>
      <w:r>
        <w:t>Митякинского</w:t>
      </w:r>
      <w:proofErr w:type="spellEnd"/>
      <w:r>
        <w:t xml:space="preserve"> сельского поселения от 26</w:t>
      </w:r>
      <w:r w:rsidRPr="000A4872">
        <w:t>.</w:t>
      </w:r>
      <w:r>
        <w:t>12</w:t>
      </w:r>
      <w:r w:rsidRPr="000A4872">
        <w:t>.201</w:t>
      </w:r>
      <w:r>
        <w:t>8</w:t>
      </w:r>
      <w:r w:rsidRPr="000A4872">
        <w:t xml:space="preserve"> № </w:t>
      </w:r>
      <w:r>
        <w:t>155</w:t>
      </w:r>
      <w:r w:rsidRPr="000A4872">
        <w:t xml:space="preserve"> «Об утверждении муниципальной программы </w:t>
      </w:r>
      <w:proofErr w:type="spellStart"/>
      <w:r>
        <w:t>Митякинского</w:t>
      </w:r>
      <w:proofErr w:type="spellEnd"/>
      <w:r w:rsidRPr="000A4872">
        <w:t xml:space="preserve"> сельского поселения «Информационное общество</w:t>
      </w:r>
      <w:r>
        <w:t>» (далее – муниципальная программа), ответственным</w:t>
      </w:r>
      <w:r w:rsidR="00730630">
        <w:t>и</w:t>
      </w:r>
      <w:r>
        <w:t xml:space="preserve"> исполнител</w:t>
      </w:r>
      <w:r w:rsidR="00730630">
        <w:t>ями</w:t>
      </w:r>
      <w:r>
        <w:rPr>
          <w:spacing w:val="-16"/>
        </w:rPr>
        <w:t xml:space="preserve"> </w:t>
      </w:r>
      <w:r>
        <w:t>муниципальной</w:t>
      </w:r>
      <w:r w:rsidR="00730630">
        <w:rPr>
          <w:spacing w:val="-14"/>
        </w:rPr>
        <w:t xml:space="preserve"> </w:t>
      </w:r>
      <w:r>
        <w:t>программы в</w:t>
      </w:r>
      <w:r w:rsidRPr="00DB0DF4">
        <w:t xml:space="preserve"> 2025</w:t>
      </w:r>
      <w:r>
        <w:t xml:space="preserve"> </w:t>
      </w:r>
      <w:r w:rsidRPr="00DB0DF4">
        <w:rPr>
          <w:spacing w:val="-4"/>
        </w:rPr>
        <w:t>году</w:t>
      </w:r>
      <w:r>
        <w:t xml:space="preserve"> достигнуты</w:t>
      </w:r>
      <w:r>
        <w:rPr>
          <w:spacing w:val="-10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14:paraId="7644B682" w14:textId="14ED90EF" w:rsidR="00CE0610" w:rsidRPr="00762582" w:rsidRDefault="00762582" w:rsidP="00F42F4F">
      <w:pPr>
        <w:spacing w:before="1" w:after="240" w:line="322" w:lineRule="exact"/>
        <w:ind w:right="41" w:firstLine="851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62582">
        <w:rPr>
          <w:sz w:val="28"/>
          <w:szCs w:val="28"/>
        </w:rPr>
        <w:t>«Цифровая зрелость» органов местного самоуправления и организаций в сфере муниципального управления, подразумевающая использование ими отечественных информационно-технологических решений составила 80,6 %</w:t>
      </w:r>
      <w:r w:rsidR="00942535">
        <w:rPr>
          <w:sz w:val="28"/>
          <w:szCs w:val="28"/>
        </w:rPr>
        <w:t>.</w:t>
      </w:r>
    </w:p>
    <w:p w14:paraId="6DA89B92" w14:textId="78F38B95" w:rsidR="00CE0610" w:rsidRPr="00946E93" w:rsidRDefault="002D1415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390FE53C" w:rsidR="00144069" w:rsidRDefault="002D1415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>
        <w:t>В рамках структурного элемента (комплекса процессных мероприятий</w:t>
      </w:r>
      <w:r>
        <w:rPr>
          <w:spacing w:val="-2"/>
        </w:rPr>
        <w:t>)</w:t>
      </w:r>
      <w:r w:rsidR="00730630">
        <w:rPr>
          <w:spacing w:val="-2"/>
        </w:rPr>
        <w:t xml:space="preserve"> </w:t>
      </w:r>
      <w:r>
        <w:rPr>
          <w:spacing w:val="-10"/>
        </w:rPr>
        <w:t>1</w:t>
      </w:r>
      <w:r w:rsidR="00730630">
        <w:rPr>
          <w:spacing w:val="-10"/>
        </w:rPr>
        <w:t xml:space="preserve"> </w:t>
      </w:r>
      <w:r w:rsidRPr="00730630">
        <w:rPr>
          <w:spacing w:val="-10"/>
        </w:rPr>
        <w:t>«</w:t>
      </w:r>
      <w:r w:rsidR="00730630" w:rsidRPr="00730630">
        <w:t>Развитие цифровых технологий</w:t>
      </w:r>
      <w:r w:rsidRPr="00730630">
        <w:rPr>
          <w:spacing w:val="-5"/>
        </w:rPr>
        <w:t>»,</w:t>
      </w:r>
      <w:r w:rsidR="00CE0610">
        <w:rPr>
          <w:spacing w:val="-5"/>
        </w:rPr>
        <w:t xml:space="preserve"> </w:t>
      </w:r>
      <w:r>
        <w:rPr>
          <w:spacing w:val="-2"/>
        </w:rPr>
        <w:t>предусмотрена</w:t>
      </w:r>
      <w:r w:rsidR="00CE0610">
        <w:t xml:space="preserve"> </w:t>
      </w:r>
      <w:r>
        <w:t xml:space="preserve">реализация </w:t>
      </w:r>
      <w:r w:rsidR="00CE0610">
        <w:rPr>
          <w:u w:val="single"/>
        </w:rPr>
        <w:t>1</w:t>
      </w:r>
      <w:r>
        <w:t>мероприяти</w:t>
      </w:r>
      <w:r w:rsidR="00CE0610">
        <w:t>я</w:t>
      </w:r>
      <w:r>
        <w:t xml:space="preserve"> (результатов) и </w:t>
      </w:r>
      <w:r w:rsidR="00CE0610">
        <w:rPr>
          <w:u w:val="single"/>
        </w:rPr>
        <w:t xml:space="preserve">3 </w:t>
      </w:r>
      <w:r>
        <w:t>контрольных</w:t>
      </w:r>
      <w:r>
        <w:rPr>
          <w:spacing w:val="-13"/>
        </w:rPr>
        <w:t xml:space="preserve"> </w:t>
      </w:r>
      <w:r>
        <w:rPr>
          <w:spacing w:val="-2"/>
        </w:rPr>
        <w:t>точек.</w:t>
      </w:r>
    </w:p>
    <w:p w14:paraId="5E3FBDA3" w14:textId="71F80C59" w:rsidR="00144069" w:rsidRPr="00CE0610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>1.</w:t>
      </w:r>
      <w:r w:rsidR="00CE0610">
        <w:rPr>
          <w:spacing w:val="-4"/>
        </w:rPr>
        <w:t>1</w:t>
      </w:r>
      <w:r>
        <w:rPr>
          <w:spacing w:val="-4"/>
        </w:rPr>
        <w:t xml:space="preserve">. </w:t>
      </w:r>
      <w:r w:rsidRPr="00DC34D3">
        <w:rPr>
          <w:spacing w:val="-10"/>
        </w:rPr>
        <w:t>«</w:t>
      </w:r>
      <w:r w:rsidR="00CE0610" w:rsidRPr="00DC34D3">
        <w:t>Обеспечена закупка товаров, работ, услуг в сфере информационно-коммуникационных технологий</w:t>
      </w:r>
      <w:r w:rsidRPr="00DC34D3">
        <w:rPr>
          <w:spacing w:val="-10"/>
        </w:rPr>
        <w:t>»</w:t>
      </w:r>
      <w:r>
        <w:rPr>
          <w:spacing w:val="-10"/>
        </w:rPr>
        <w:t xml:space="preserve"> </w:t>
      </w:r>
      <w:r>
        <w:t>выполнено в полном объеме.</w:t>
      </w:r>
    </w:p>
    <w:p w14:paraId="780BEE9E" w14:textId="6D55D1BC" w:rsidR="00144069" w:rsidRDefault="002D1415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>По структурному элементу (комплексу процессных мероприятий) 1 «</w:t>
      </w:r>
      <w:r w:rsidR="00DC34D3" w:rsidRPr="00730630">
        <w:t>Развитие цифровых технологий</w:t>
      </w:r>
      <w:r>
        <w:rPr>
          <w:spacing w:val="-10"/>
        </w:rPr>
        <w:t>»</w:t>
      </w:r>
      <w:r w:rsidR="00DC34D3">
        <w:t xml:space="preserve"> </w:t>
      </w:r>
      <w:r>
        <w:t>предусмотрено</w:t>
      </w:r>
      <w:r>
        <w:rPr>
          <w:spacing w:val="-12"/>
        </w:rPr>
        <w:t xml:space="preserve"> </w:t>
      </w:r>
      <w:r>
        <w:rPr>
          <w:spacing w:val="-2"/>
        </w:rPr>
        <w:t>выполнение</w:t>
      </w:r>
      <w:r w:rsidR="00DC34D3" w:rsidRPr="00DC34D3">
        <w:rPr>
          <w:spacing w:val="-2"/>
        </w:rPr>
        <w:t xml:space="preserve"> </w:t>
      </w:r>
      <w:r w:rsidR="00DC34D3" w:rsidRPr="00DC34D3">
        <w:t xml:space="preserve">3 </w:t>
      </w:r>
      <w:r w:rsidRPr="007C651A">
        <w:t>контрольных</w:t>
      </w:r>
      <w:r w:rsidRPr="007C651A">
        <w:rPr>
          <w:spacing w:val="-8"/>
        </w:rPr>
        <w:t xml:space="preserve"> </w:t>
      </w:r>
      <w:r w:rsidRPr="007C651A">
        <w:t>точек,</w:t>
      </w:r>
      <w:r w:rsidRPr="007C651A">
        <w:rPr>
          <w:spacing w:val="-6"/>
        </w:rPr>
        <w:t xml:space="preserve"> </w:t>
      </w:r>
      <w:r w:rsidRPr="007C651A">
        <w:t>из</w:t>
      </w:r>
      <w:r w:rsidRPr="007C651A">
        <w:rPr>
          <w:spacing w:val="-5"/>
        </w:rPr>
        <w:t xml:space="preserve"> них</w:t>
      </w:r>
      <w:r w:rsidR="00DC34D3" w:rsidRPr="007C651A">
        <w:t xml:space="preserve"> </w:t>
      </w:r>
      <w:r w:rsidRPr="007C651A">
        <w:rPr>
          <w:spacing w:val="-2"/>
        </w:rPr>
        <w:t>достигнуто</w:t>
      </w:r>
      <w:r w:rsidR="00DC34D3" w:rsidRPr="007C651A">
        <w:t xml:space="preserve"> </w:t>
      </w:r>
      <w:r w:rsidRPr="007C651A">
        <w:rPr>
          <w:spacing w:val="-10"/>
        </w:rPr>
        <w:t>в</w:t>
      </w:r>
      <w:r w:rsidR="00DC34D3" w:rsidRPr="007C651A">
        <w:rPr>
          <w:spacing w:val="-10"/>
        </w:rPr>
        <w:t xml:space="preserve"> </w:t>
      </w:r>
      <w:r w:rsidRPr="007C651A">
        <w:rPr>
          <w:spacing w:val="-2"/>
        </w:rPr>
        <w:t>установленные</w:t>
      </w:r>
      <w:r w:rsidR="00DC34D3" w:rsidRPr="007C651A">
        <w:t xml:space="preserve"> </w:t>
      </w:r>
      <w:r w:rsidRPr="007C651A">
        <w:rPr>
          <w:spacing w:val="-2"/>
        </w:rPr>
        <w:t>сроки</w:t>
      </w:r>
      <w:r w:rsidR="00DC34D3" w:rsidRPr="007C651A">
        <w:rPr>
          <w:spacing w:val="-2"/>
        </w:rPr>
        <w:t xml:space="preserve"> </w:t>
      </w:r>
      <w:r w:rsidRPr="007C651A">
        <w:rPr>
          <w:spacing w:val="-10"/>
        </w:rPr>
        <w:t>–</w:t>
      </w:r>
      <w:r w:rsidR="00DC34D3" w:rsidRPr="007C651A">
        <w:rPr>
          <w:spacing w:val="-10"/>
        </w:rPr>
        <w:t xml:space="preserve"> 3</w:t>
      </w:r>
      <w:r w:rsidRPr="007C651A">
        <w:t>,</w:t>
      </w:r>
      <w:r w:rsidRPr="007C651A">
        <w:rPr>
          <w:spacing w:val="80"/>
          <w:w w:val="150"/>
        </w:rPr>
        <w:t xml:space="preserve"> </w:t>
      </w:r>
      <w:r w:rsidRPr="007C651A">
        <w:t>с</w:t>
      </w:r>
      <w:r w:rsidRPr="007C651A">
        <w:rPr>
          <w:spacing w:val="80"/>
          <w:w w:val="150"/>
        </w:rPr>
        <w:t xml:space="preserve"> </w:t>
      </w:r>
      <w:r w:rsidRPr="007C651A">
        <w:t>нарушением</w:t>
      </w:r>
      <w:r w:rsidRPr="007C651A">
        <w:rPr>
          <w:spacing w:val="80"/>
          <w:w w:val="150"/>
        </w:rPr>
        <w:t xml:space="preserve"> </w:t>
      </w:r>
      <w:r w:rsidRPr="007C651A">
        <w:t>срока</w:t>
      </w:r>
      <w:r w:rsidRPr="007C651A">
        <w:rPr>
          <w:spacing w:val="80"/>
          <w:w w:val="150"/>
        </w:rPr>
        <w:t xml:space="preserve"> </w:t>
      </w:r>
      <w:r w:rsidRPr="007C651A">
        <w:t>–</w:t>
      </w:r>
      <w:r w:rsidRPr="007C651A">
        <w:rPr>
          <w:spacing w:val="114"/>
        </w:rPr>
        <w:t xml:space="preserve"> </w:t>
      </w:r>
      <w:r w:rsidR="00DC34D3" w:rsidRPr="007C651A">
        <w:t>0</w:t>
      </w:r>
      <w:r w:rsidRPr="007C651A">
        <w:t>;</w:t>
      </w:r>
      <w:r w:rsidRPr="007C651A">
        <w:rPr>
          <w:spacing w:val="80"/>
          <w:w w:val="150"/>
        </w:rPr>
        <w:t xml:space="preserve"> </w:t>
      </w:r>
      <w:r w:rsidRPr="007C651A">
        <w:t>не</w:t>
      </w:r>
      <w:r w:rsidRPr="007C651A">
        <w:rPr>
          <w:spacing w:val="80"/>
          <w:w w:val="150"/>
        </w:rPr>
        <w:t xml:space="preserve"> </w:t>
      </w:r>
      <w:r w:rsidRPr="007C651A">
        <w:t>достигнуто</w:t>
      </w:r>
      <w:r w:rsidRPr="007C651A">
        <w:rPr>
          <w:spacing w:val="80"/>
          <w:w w:val="150"/>
        </w:rPr>
        <w:t xml:space="preserve"> </w:t>
      </w:r>
      <w:r w:rsidRPr="007C651A">
        <w:t>–</w:t>
      </w:r>
      <w:r w:rsidRPr="007C651A">
        <w:rPr>
          <w:spacing w:val="116"/>
        </w:rPr>
        <w:t xml:space="preserve"> </w:t>
      </w:r>
      <w:r w:rsidR="00DC34D3" w:rsidRPr="007C651A">
        <w:t>0.</w:t>
      </w:r>
    </w:p>
    <w:p w14:paraId="73C5AA61" w14:textId="22976E77" w:rsidR="00946E93" w:rsidRPr="007C651A" w:rsidRDefault="00946E9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7C651A">
        <w:t>В рамках структурного элемента (комплекса процессных мероприятий</w:t>
      </w:r>
      <w:r w:rsidRPr="007C651A">
        <w:rPr>
          <w:spacing w:val="-2"/>
        </w:rPr>
        <w:t xml:space="preserve">) </w:t>
      </w:r>
      <w:r w:rsidRPr="007C651A">
        <w:rPr>
          <w:spacing w:val="-10"/>
        </w:rPr>
        <w:t xml:space="preserve">1 </w:t>
      </w:r>
      <w:r w:rsidRPr="007C651A">
        <w:rPr>
          <w:spacing w:val="-10"/>
        </w:rPr>
        <w:lastRenderedPageBreak/>
        <w:t>«</w:t>
      </w:r>
      <w:r w:rsidRPr="007C651A">
        <w:t>Обеспечение информационной безопасности</w:t>
      </w:r>
      <w:r w:rsidRPr="007C651A">
        <w:rPr>
          <w:spacing w:val="-5"/>
        </w:rPr>
        <w:t xml:space="preserve">», </w:t>
      </w:r>
      <w:r w:rsidRPr="007C651A">
        <w:rPr>
          <w:spacing w:val="-2"/>
        </w:rPr>
        <w:t>предусмотрена</w:t>
      </w:r>
      <w:r w:rsidRPr="007C651A">
        <w:t xml:space="preserve"> реализация 1мероприятия (результатов) и 3 контрольных</w:t>
      </w:r>
      <w:r w:rsidRPr="007C651A">
        <w:rPr>
          <w:spacing w:val="-13"/>
        </w:rPr>
        <w:t xml:space="preserve"> </w:t>
      </w:r>
      <w:r w:rsidRPr="007C651A">
        <w:rPr>
          <w:spacing w:val="-2"/>
        </w:rPr>
        <w:t>точек.</w:t>
      </w:r>
    </w:p>
    <w:p w14:paraId="012630EC" w14:textId="53FEA1AD" w:rsidR="00946E93" w:rsidRPr="00CE0610" w:rsidRDefault="00946E9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 xml:space="preserve">1.1. </w:t>
      </w:r>
      <w:r w:rsidRPr="00DC34D3">
        <w:rPr>
          <w:spacing w:val="-10"/>
        </w:rPr>
        <w:t>«</w:t>
      </w:r>
      <w:r w:rsidRPr="00DC34D3">
        <w:t xml:space="preserve">Обеспечена </w:t>
      </w:r>
      <w:r>
        <w:t>реализация мероприятий по защите информации</w:t>
      </w:r>
      <w:r w:rsidRPr="00DC34D3">
        <w:rPr>
          <w:spacing w:val="-10"/>
        </w:rPr>
        <w:t>»</w:t>
      </w:r>
      <w:r>
        <w:rPr>
          <w:spacing w:val="-10"/>
        </w:rPr>
        <w:t xml:space="preserve"> </w:t>
      </w:r>
      <w:r>
        <w:t>выполнено в полном объеме.</w:t>
      </w:r>
    </w:p>
    <w:p w14:paraId="436D8945" w14:textId="6A8D40B0" w:rsidR="00946E93" w:rsidRPr="00F42F4F" w:rsidRDefault="00946E93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 xml:space="preserve">По </w:t>
      </w:r>
      <w:r w:rsidRPr="007C651A">
        <w:t>структурному элементу (комплексу процессных мероприятий) 1 «Обеспечение информационной безопасности</w:t>
      </w:r>
      <w:r w:rsidRPr="007C651A">
        <w:rPr>
          <w:spacing w:val="-10"/>
        </w:rPr>
        <w:t>»</w:t>
      </w:r>
      <w:r w:rsidRPr="007C651A">
        <w:t xml:space="preserve"> предусмотрено</w:t>
      </w:r>
      <w:r w:rsidRPr="007C651A">
        <w:rPr>
          <w:spacing w:val="-12"/>
        </w:rPr>
        <w:t xml:space="preserve"> </w:t>
      </w:r>
      <w:r w:rsidRPr="007C651A">
        <w:rPr>
          <w:spacing w:val="-2"/>
        </w:rPr>
        <w:t xml:space="preserve">выполнение </w:t>
      </w:r>
      <w:r w:rsidRPr="007C651A">
        <w:t>3 контрольных</w:t>
      </w:r>
      <w:r w:rsidRPr="007C651A">
        <w:rPr>
          <w:spacing w:val="-8"/>
        </w:rPr>
        <w:t xml:space="preserve"> </w:t>
      </w:r>
      <w:r w:rsidRPr="007C651A">
        <w:t>точек,</w:t>
      </w:r>
      <w:r w:rsidRPr="007C651A">
        <w:rPr>
          <w:spacing w:val="-6"/>
        </w:rPr>
        <w:t xml:space="preserve"> </w:t>
      </w:r>
      <w:r w:rsidRPr="007C651A">
        <w:t>из</w:t>
      </w:r>
      <w:r w:rsidRPr="007C651A">
        <w:rPr>
          <w:spacing w:val="-5"/>
        </w:rPr>
        <w:t xml:space="preserve"> них</w:t>
      </w:r>
      <w:r w:rsidRPr="007C651A">
        <w:t xml:space="preserve"> </w:t>
      </w:r>
      <w:r w:rsidRPr="007C651A">
        <w:rPr>
          <w:spacing w:val="-2"/>
        </w:rPr>
        <w:t>достигнуто</w:t>
      </w:r>
      <w:r w:rsidRPr="007C651A">
        <w:t xml:space="preserve"> </w:t>
      </w:r>
      <w:r w:rsidRPr="007C651A">
        <w:rPr>
          <w:spacing w:val="-10"/>
        </w:rPr>
        <w:t xml:space="preserve">в </w:t>
      </w:r>
      <w:r w:rsidRPr="007C651A">
        <w:rPr>
          <w:spacing w:val="-2"/>
        </w:rPr>
        <w:t>установленные</w:t>
      </w:r>
      <w:r w:rsidRPr="007C651A">
        <w:t xml:space="preserve"> </w:t>
      </w:r>
      <w:r w:rsidRPr="007C651A">
        <w:rPr>
          <w:spacing w:val="-2"/>
        </w:rPr>
        <w:t xml:space="preserve">сроки </w:t>
      </w:r>
      <w:r w:rsidRPr="007C651A">
        <w:rPr>
          <w:spacing w:val="-10"/>
        </w:rPr>
        <w:t>– 3</w:t>
      </w:r>
      <w:r w:rsidRPr="007C651A">
        <w:t>,</w:t>
      </w:r>
      <w:r w:rsidRPr="007C651A">
        <w:rPr>
          <w:spacing w:val="80"/>
          <w:w w:val="150"/>
        </w:rPr>
        <w:t xml:space="preserve"> </w:t>
      </w:r>
      <w:r w:rsidRPr="007C651A">
        <w:t>с</w:t>
      </w:r>
      <w:r w:rsidRPr="007C651A">
        <w:rPr>
          <w:spacing w:val="80"/>
          <w:w w:val="150"/>
        </w:rPr>
        <w:t xml:space="preserve"> </w:t>
      </w:r>
      <w:r w:rsidRPr="007C651A">
        <w:t>нарушением</w:t>
      </w:r>
      <w:r w:rsidRPr="007C651A">
        <w:rPr>
          <w:spacing w:val="80"/>
          <w:w w:val="150"/>
        </w:rPr>
        <w:t xml:space="preserve"> </w:t>
      </w:r>
      <w:r w:rsidRPr="007C651A">
        <w:t>срока</w:t>
      </w:r>
      <w:r w:rsidRPr="007C651A">
        <w:rPr>
          <w:spacing w:val="80"/>
          <w:w w:val="150"/>
        </w:rPr>
        <w:t xml:space="preserve"> </w:t>
      </w:r>
      <w:r w:rsidRPr="007C651A">
        <w:t>–</w:t>
      </w:r>
      <w:r w:rsidRPr="007C651A">
        <w:rPr>
          <w:spacing w:val="114"/>
        </w:rPr>
        <w:t xml:space="preserve"> </w:t>
      </w:r>
      <w:r w:rsidRPr="007C651A">
        <w:t>0;</w:t>
      </w:r>
      <w:r w:rsidRPr="007C651A">
        <w:rPr>
          <w:spacing w:val="80"/>
          <w:w w:val="150"/>
        </w:rPr>
        <w:t xml:space="preserve"> </w:t>
      </w:r>
      <w:r w:rsidRPr="007C651A">
        <w:t>не</w:t>
      </w:r>
      <w:r w:rsidRPr="007C651A">
        <w:rPr>
          <w:spacing w:val="80"/>
          <w:w w:val="150"/>
        </w:rPr>
        <w:t xml:space="preserve"> </w:t>
      </w:r>
      <w:r w:rsidRPr="007C651A">
        <w:t>достигнуто</w:t>
      </w:r>
      <w:r w:rsidRPr="007C651A">
        <w:rPr>
          <w:spacing w:val="80"/>
          <w:w w:val="150"/>
        </w:rPr>
        <w:t xml:space="preserve"> </w:t>
      </w:r>
      <w:r w:rsidRPr="007C651A">
        <w:t>–</w:t>
      </w:r>
      <w:r w:rsidRPr="007C651A">
        <w:rPr>
          <w:spacing w:val="116"/>
        </w:rPr>
        <w:t xml:space="preserve"> </w:t>
      </w:r>
      <w:r w:rsidRPr="007C651A">
        <w:t>0.</w:t>
      </w:r>
    </w:p>
    <w:p w14:paraId="74EC7C3D" w14:textId="6C4B7B68" w:rsidR="00144069" w:rsidRDefault="002D1415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2D1415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2D1415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2D1415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2D1415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172C807A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503,4</w:t>
      </w:r>
      <w:r w:rsidR="00364ED0">
        <w:t xml:space="preserve"> 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51CB2D66" w:rsidR="00144069" w:rsidRDefault="002D1415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64ED0" w:rsidRP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0E024737" w:rsidR="00144069" w:rsidRDefault="002D1415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364ED0" w:rsidRPr="00364ED0">
        <w:t>503,4</w:t>
      </w:r>
      <w:r w:rsidR="00364ED0">
        <w:rPr>
          <w:u w:val="single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2D1415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21498BC2" w:rsidR="00144069" w:rsidRDefault="002D1415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proofErr w:type="spellStart"/>
      <w:r w:rsidR="00364ED0">
        <w:rPr>
          <w:spacing w:val="-4"/>
        </w:rPr>
        <w:t>Митякинского</w:t>
      </w:r>
      <w:proofErr w:type="spellEnd"/>
      <w:r w:rsidR="00364ED0">
        <w:rPr>
          <w:spacing w:val="-4"/>
        </w:rPr>
        <w:t xml:space="preserve">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>
        <w:rPr>
          <w:spacing w:val="-2"/>
        </w:rPr>
        <w:t>района</w:t>
      </w:r>
      <w:r w:rsidR="00364ED0">
        <w:rPr>
          <w:spacing w:val="-2"/>
        </w:rPr>
        <w:t xml:space="preserve"> от 27</w:t>
      </w:r>
      <w:r w:rsidR="00364ED0" w:rsidRPr="007C651A">
        <w:rPr>
          <w:spacing w:val="-2"/>
        </w:rPr>
        <w:t>.12.2024 №38</w:t>
      </w:r>
      <w:r w:rsidR="00364ED0" w:rsidRPr="007C651A">
        <w:t xml:space="preserve"> </w:t>
      </w:r>
      <w:r w:rsidRPr="007C651A">
        <w:rPr>
          <w:spacing w:val="-2"/>
        </w:rPr>
        <w:t>«О</w:t>
      </w:r>
      <w:r>
        <w:rPr>
          <w:spacing w:val="-2"/>
        </w:rPr>
        <w:t xml:space="preserve"> бюджете</w:t>
      </w:r>
      <w:r w:rsidR="00364ED0">
        <w:rPr>
          <w:spacing w:val="-2"/>
        </w:rPr>
        <w:t xml:space="preserve"> </w:t>
      </w:r>
      <w:proofErr w:type="spellStart"/>
      <w:r w:rsidR="00364ED0">
        <w:rPr>
          <w:spacing w:val="-2"/>
        </w:rPr>
        <w:t>Митякинского</w:t>
      </w:r>
      <w:proofErr w:type="spellEnd"/>
      <w:r w:rsidR="00364ED0">
        <w:rPr>
          <w:spacing w:val="-2"/>
        </w:rPr>
        <w:t xml:space="preserve"> </w:t>
      </w:r>
      <w:r w:rsidR="00364ED0" w:rsidRPr="00364ED0">
        <w:rPr>
          <w:spacing w:val="-2"/>
        </w:rPr>
        <w:t>сельского</w:t>
      </w:r>
      <w:r w:rsidRPr="00364ED0">
        <w:rPr>
          <w:spacing w:val="-2"/>
        </w:rPr>
        <w:t xml:space="preserve"> Тарасовского района на </w:t>
      </w:r>
      <w:r w:rsidR="00364ED0" w:rsidRPr="00364ED0">
        <w:t>2025</w:t>
      </w:r>
      <w:r w:rsidRPr="00364ED0">
        <w:t>год и на</w:t>
      </w:r>
      <w:r w:rsidR="00364ED0" w:rsidRPr="00364ED0">
        <w:t xml:space="preserve"> </w:t>
      </w:r>
      <w:r w:rsidRPr="00364ED0">
        <w:t>плановый период</w:t>
      </w:r>
      <w:r w:rsidRPr="00364ED0">
        <w:rPr>
          <w:spacing w:val="-1"/>
        </w:rPr>
        <w:t xml:space="preserve"> </w:t>
      </w:r>
      <w:r w:rsidR="00364ED0" w:rsidRPr="00364ED0">
        <w:t xml:space="preserve">2026 </w:t>
      </w:r>
      <w:r w:rsidRPr="00364ED0">
        <w:rPr>
          <w:spacing w:val="-10"/>
        </w:rPr>
        <w:t>и</w:t>
      </w:r>
      <w:r w:rsidR="00364ED0" w:rsidRPr="00364ED0">
        <w:t xml:space="preserve"> 2027</w:t>
      </w:r>
      <w:r w:rsidRPr="00364ED0">
        <w:rPr>
          <w:spacing w:val="-2"/>
        </w:rPr>
        <w:t>годов</w:t>
      </w:r>
      <w:r>
        <w:rPr>
          <w:spacing w:val="-2"/>
        </w:rPr>
        <w:t>»</w:t>
      </w:r>
      <w:r w:rsidR="00364ED0">
        <w:t xml:space="preserve"> </w:t>
      </w:r>
      <w:r>
        <w:t xml:space="preserve">составил </w:t>
      </w:r>
      <w:r w:rsidR="00364ED0" w:rsidRPr="00364ED0">
        <w:t>503,4</w:t>
      </w:r>
      <w:r w:rsidR="00364ED0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0"/>
        </w:rPr>
        <w:t xml:space="preserve"> </w:t>
      </w:r>
      <w:r>
        <w:rPr>
          <w:spacing w:val="-2"/>
        </w:rPr>
        <w:t>рублей.</w:t>
      </w:r>
    </w:p>
    <w:p w14:paraId="088B3B1F" w14:textId="28A3E144" w:rsidR="00144069" w:rsidRDefault="002D1415" w:rsidP="00F42F4F">
      <w:pPr>
        <w:pStyle w:val="a3"/>
        <w:tabs>
          <w:tab w:val="left" w:pos="7929"/>
        </w:tabs>
        <w:ind w:left="2" w:right="41" w:firstLine="851"/>
        <w:jc w:val="both"/>
      </w:pPr>
      <w:r>
        <w:t xml:space="preserve">В соответствии со сводной бюджетной росписью – </w:t>
      </w:r>
      <w:r w:rsidR="00364ED0" w:rsidRPr="00364ED0">
        <w:t>503,4</w:t>
      </w:r>
      <w:r w:rsidR="00364ED0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6"/>
        </w:rPr>
        <w:t xml:space="preserve"> </w:t>
      </w:r>
      <w:r>
        <w:rPr>
          <w:spacing w:val="-4"/>
        </w:rPr>
        <w:t xml:space="preserve">рублей, </w:t>
      </w:r>
      <w:r>
        <w:t>в том числе по источникам</w:t>
      </w:r>
      <w:r w:rsidR="00364ED0">
        <w:t xml:space="preserve"> </w:t>
      </w:r>
      <w:r>
        <w:rPr>
          <w:spacing w:val="-2"/>
        </w:rPr>
        <w:t>финансирования:</w:t>
      </w:r>
    </w:p>
    <w:p w14:paraId="21E8071B" w14:textId="2549A4FA" w:rsidR="00144069" w:rsidRPr="00364ED0" w:rsidRDefault="002D1415" w:rsidP="00F42F4F">
      <w:pPr>
        <w:pStyle w:val="a3"/>
        <w:tabs>
          <w:tab w:val="left" w:pos="5604"/>
        </w:tabs>
        <w:ind w:left="2" w:right="41" w:firstLine="851"/>
        <w:jc w:val="both"/>
      </w:pPr>
      <w:r>
        <w:t xml:space="preserve">федеральный бюджет – </w:t>
      </w:r>
      <w:r w:rsidR="003D00F1">
        <w:t>0</w:t>
      </w:r>
      <w:r w:rsidR="00364ED0" w:rsidRPr="003D00F1">
        <w:t xml:space="preserve"> </w:t>
      </w:r>
      <w:r>
        <w:t>тыс.</w:t>
      </w:r>
      <w:r>
        <w:rPr>
          <w:spacing w:val="-6"/>
        </w:rPr>
        <w:t xml:space="preserve"> </w:t>
      </w:r>
      <w:r>
        <w:rPr>
          <w:spacing w:val="-2"/>
        </w:rPr>
        <w:t>рублей;</w:t>
      </w:r>
    </w:p>
    <w:p w14:paraId="5D65578C" w14:textId="4DF21CF9" w:rsidR="00144069" w:rsidRDefault="002D1415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D00F1" w:rsidRPr="003D00F1">
        <w:t>0</w:t>
      </w:r>
      <w:r w:rsidR="003D00F1">
        <w:t xml:space="preserve"> </w:t>
      </w:r>
      <w:r w:rsidRPr="003D00F1">
        <w:t>т</w:t>
      </w:r>
      <w:r>
        <w:t>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0A59FBD7" w14:textId="2364134F" w:rsidR="00144069" w:rsidRDefault="002D1415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>
        <w:rPr>
          <w:spacing w:val="-2"/>
        </w:rPr>
        <w:t>местный</w:t>
      </w:r>
      <w:r w:rsidR="003D00F1">
        <w:t xml:space="preserve"> </w:t>
      </w:r>
      <w:r>
        <w:rPr>
          <w:spacing w:val="-2"/>
        </w:rPr>
        <w:t>бюджет</w:t>
      </w:r>
      <w:r w:rsidR="003D00F1">
        <w:t xml:space="preserve"> </w:t>
      </w:r>
      <w:r>
        <w:rPr>
          <w:spacing w:val="-10"/>
        </w:rPr>
        <w:t>–</w:t>
      </w:r>
      <w:r w:rsidR="003D00F1">
        <w:rPr>
          <w:spacing w:val="-10"/>
        </w:rPr>
        <w:t xml:space="preserve"> </w:t>
      </w:r>
      <w:r w:rsidR="003D00F1">
        <w:t>503,4</w:t>
      </w:r>
      <w:r>
        <w:rPr>
          <w:spacing w:val="-4"/>
        </w:rPr>
        <w:t>тыс.</w:t>
      </w:r>
      <w:r w:rsidR="003D00F1">
        <w:t xml:space="preserve"> </w:t>
      </w:r>
      <w:r>
        <w:rPr>
          <w:spacing w:val="-2"/>
        </w:rPr>
        <w:t>рублей</w:t>
      </w:r>
      <w:r w:rsidR="003D00F1">
        <w:rPr>
          <w:spacing w:val="-2"/>
        </w:rPr>
        <w:t>.</w:t>
      </w:r>
    </w:p>
    <w:p w14:paraId="7A245C7D" w14:textId="77777777" w:rsidR="003D00F1" w:rsidRPr="003D00F1" w:rsidRDefault="002D1415" w:rsidP="00F42F4F">
      <w:pPr>
        <w:pStyle w:val="a3"/>
        <w:ind w:left="2" w:right="41" w:firstLine="851"/>
        <w:jc w:val="both"/>
      </w:pPr>
      <w:r w:rsidRPr="003D00F1">
        <w:t>Исполнение</w:t>
      </w:r>
      <w:r w:rsidRPr="003D00F1">
        <w:rPr>
          <w:spacing w:val="-18"/>
        </w:rPr>
        <w:t xml:space="preserve"> </w:t>
      </w:r>
      <w:r w:rsidRPr="003D00F1">
        <w:t>расходов</w:t>
      </w:r>
      <w:r w:rsidRPr="003D00F1">
        <w:rPr>
          <w:spacing w:val="-14"/>
        </w:rPr>
        <w:t xml:space="preserve"> </w:t>
      </w:r>
      <w:r w:rsidRPr="003D00F1">
        <w:t>по</w:t>
      </w:r>
      <w:r w:rsidRPr="003D00F1">
        <w:rPr>
          <w:spacing w:val="-9"/>
        </w:rPr>
        <w:t xml:space="preserve"> </w:t>
      </w:r>
      <w:r w:rsidRPr="003D00F1">
        <w:t>муниципальной</w:t>
      </w:r>
      <w:r w:rsidRPr="003D00F1">
        <w:rPr>
          <w:spacing w:val="-12"/>
        </w:rPr>
        <w:t xml:space="preserve"> </w:t>
      </w:r>
      <w:r w:rsidRPr="003D00F1">
        <w:t>программе</w:t>
      </w:r>
      <w:r w:rsidRPr="003D00F1">
        <w:rPr>
          <w:spacing w:val="-13"/>
        </w:rPr>
        <w:t xml:space="preserve"> </w:t>
      </w:r>
      <w:r w:rsidRPr="003D00F1">
        <w:rPr>
          <w:spacing w:val="-2"/>
        </w:rPr>
        <w:t>составило</w:t>
      </w:r>
      <w:r w:rsidR="003D00F1" w:rsidRPr="003D00F1">
        <w:t xml:space="preserve"> 470,4 </w:t>
      </w:r>
      <w:r w:rsidRPr="003D00F1">
        <w:t>тыс.</w:t>
      </w:r>
      <w:r w:rsidRPr="003D00F1">
        <w:rPr>
          <w:spacing w:val="-6"/>
        </w:rPr>
        <w:t xml:space="preserve"> </w:t>
      </w:r>
      <w:r w:rsidRPr="003D00F1">
        <w:t>рублей,</w:t>
      </w:r>
      <w:r w:rsidRPr="003D00F1">
        <w:rPr>
          <w:spacing w:val="-3"/>
        </w:rPr>
        <w:t xml:space="preserve"> </w:t>
      </w:r>
      <w:r w:rsidRPr="003D00F1">
        <w:t>в</w:t>
      </w:r>
      <w:r w:rsidRPr="003D00F1">
        <w:rPr>
          <w:spacing w:val="-3"/>
        </w:rPr>
        <w:t xml:space="preserve"> </w:t>
      </w:r>
      <w:r w:rsidRPr="003D00F1">
        <w:t>том</w:t>
      </w:r>
      <w:r w:rsidRPr="003D00F1">
        <w:rPr>
          <w:spacing w:val="-3"/>
        </w:rPr>
        <w:t xml:space="preserve"> </w:t>
      </w:r>
      <w:r w:rsidRPr="003D00F1">
        <w:t>числе</w:t>
      </w:r>
      <w:r w:rsidRPr="003D00F1">
        <w:rPr>
          <w:spacing w:val="-5"/>
        </w:rPr>
        <w:t xml:space="preserve"> </w:t>
      </w:r>
      <w:r w:rsidRPr="003D00F1">
        <w:t>по</w:t>
      </w:r>
      <w:r w:rsidRPr="003D00F1">
        <w:rPr>
          <w:spacing w:val="-2"/>
        </w:rPr>
        <w:t xml:space="preserve"> </w:t>
      </w:r>
      <w:r w:rsidRPr="003D00F1">
        <w:t>источникам</w:t>
      </w:r>
      <w:r w:rsidRPr="003D00F1">
        <w:rPr>
          <w:spacing w:val="-6"/>
        </w:rPr>
        <w:t xml:space="preserve"> </w:t>
      </w:r>
      <w:r w:rsidRPr="003D00F1">
        <w:t>финансирования:</w:t>
      </w:r>
    </w:p>
    <w:p w14:paraId="63DC6269" w14:textId="64F75C32" w:rsidR="00144069" w:rsidRPr="003D00F1" w:rsidRDefault="002D1415" w:rsidP="00F42F4F">
      <w:pPr>
        <w:pStyle w:val="a3"/>
        <w:ind w:left="2" w:right="41" w:firstLine="851"/>
        <w:jc w:val="both"/>
      </w:pPr>
      <w:r w:rsidRPr="003D00F1">
        <w:t xml:space="preserve">федеральный бюджет – </w:t>
      </w:r>
      <w:r w:rsidR="003D00F1" w:rsidRPr="003D00F1">
        <w:t xml:space="preserve">0 </w:t>
      </w:r>
      <w:r w:rsidRPr="003D00F1">
        <w:t>тыс. рублей;</w:t>
      </w:r>
    </w:p>
    <w:p w14:paraId="4B13EB2B" w14:textId="614AF751" w:rsidR="00144069" w:rsidRPr="003D00F1" w:rsidRDefault="002D1415" w:rsidP="00F42F4F">
      <w:pPr>
        <w:pStyle w:val="a3"/>
        <w:tabs>
          <w:tab w:val="left" w:pos="5246"/>
        </w:tabs>
        <w:ind w:left="2" w:right="41" w:firstLine="851"/>
        <w:jc w:val="both"/>
      </w:pPr>
      <w:r w:rsidRPr="003D00F1">
        <w:t xml:space="preserve">областной бюджет – </w:t>
      </w:r>
      <w:r w:rsidR="003D00F1" w:rsidRPr="003D00F1">
        <w:t xml:space="preserve">0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5631BA58" w14:textId="12DA8A46" w:rsidR="00144069" w:rsidRPr="003D00F1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3D00F1">
        <w:t>местный бюджет – 470,4 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7C063257" w14:textId="4F21C920" w:rsidR="00144069" w:rsidRDefault="002D1415" w:rsidP="00F42F4F">
      <w:pPr>
        <w:pStyle w:val="a3"/>
        <w:tabs>
          <w:tab w:val="left" w:pos="5724"/>
        </w:tabs>
        <w:ind w:left="2" w:right="41" w:firstLine="851"/>
        <w:jc w:val="both"/>
      </w:pPr>
      <w:r>
        <w:t xml:space="preserve">внебюджетные источники – </w:t>
      </w:r>
      <w:r w:rsidR="003D00F1" w:rsidRPr="003D00F1">
        <w:t xml:space="preserve">0 </w:t>
      </w:r>
      <w:r w:rsidRPr="003D00F1">
        <w:t>тыс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рублей.</w:t>
      </w:r>
    </w:p>
    <w:p w14:paraId="02A17C2E" w14:textId="2D730EB6" w:rsidR="00144069" w:rsidRPr="00BB3519" w:rsidRDefault="002D1415" w:rsidP="00F42F4F">
      <w:pPr>
        <w:pStyle w:val="a3"/>
        <w:ind w:left="2" w:right="41" w:firstLine="851"/>
        <w:jc w:val="both"/>
      </w:pPr>
      <w:r>
        <w:t>Объем</w:t>
      </w:r>
      <w:r>
        <w:rPr>
          <w:spacing w:val="-1"/>
        </w:rPr>
        <w:t xml:space="preserve"> </w:t>
      </w:r>
      <w:r>
        <w:t xml:space="preserve">неосвоенных бюджетных ассигнований бюджета </w:t>
      </w:r>
      <w:proofErr w:type="spellStart"/>
      <w:r w:rsidR="003D00F1">
        <w:t>Митякинского</w:t>
      </w:r>
      <w:proofErr w:type="spellEnd"/>
      <w:r w:rsidR="003D00F1">
        <w:t xml:space="preserve"> сельского поселения </w:t>
      </w:r>
      <w:r>
        <w:t>Тарасовского</w:t>
      </w:r>
      <w:r>
        <w:rPr>
          <w:spacing w:val="-1"/>
        </w:rPr>
        <w:t xml:space="preserve"> </w:t>
      </w:r>
      <w:r>
        <w:t xml:space="preserve">района </w:t>
      </w:r>
      <w:r w:rsidRPr="003D00F1">
        <w:rPr>
          <w:spacing w:val="-2"/>
        </w:rPr>
        <w:t>составил</w:t>
      </w:r>
      <w:r w:rsidR="003D00F1" w:rsidRPr="003D00F1">
        <w:t>и 33,0</w:t>
      </w:r>
      <w:r w:rsidR="003D00F1">
        <w:t xml:space="preserve"> </w:t>
      </w:r>
      <w:r w:rsidRPr="003D00F1">
        <w:rPr>
          <w:spacing w:val="-2"/>
        </w:rPr>
        <w:t>тыс</w:t>
      </w:r>
      <w:r>
        <w:rPr>
          <w:spacing w:val="-2"/>
        </w:rPr>
        <w:t>.</w:t>
      </w:r>
      <w:r>
        <w:rPr>
          <w:spacing w:val="-18"/>
        </w:rPr>
        <w:t xml:space="preserve"> </w:t>
      </w:r>
      <w:r>
        <w:rPr>
          <w:spacing w:val="-2"/>
        </w:rPr>
        <w:t>рублей</w:t>
      </w:r>
      <w:r w:rsidR="00762582">
        <w:rPr>
          <w:spacing w:val="-2"/>
        </w:rPr>
        <w:t>.</w:t>
      </w:r>
    </w:p>
    <w:p w14:paraId="6A38AA27" w14:textId="6F31415F" w:rsidR="00BB3519" w:rsidRDefault="002D1415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2D1415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 xml:space="preserve">Раздел 5. Сведения о достижении плановых и фактических значений </w:t>
      </w:r>
      <w:r w:rsidRPr="00BB3519">
        <w:rPr>
          <w:b/>
          <w:bCs/>
        </w:rPr>
        <w:lastRenderedPageBreak/>
        <w:t>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7E363DCE" w:rsidR="00144069" w:rsidRDefault="002D1415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>муниципальной программы предусмотрено:</w:t>
      </w:r>
      <w:r w:rsidR="00116FEF">
        <w:t xml:space="preserve"> 3 </w:t>
      </w:r>
      <w:r>
        <w:rPr>
          <w:spacing w:val="-2"/>
        </w:rPr>
        <w:t>показателей</w:t>
      </w:r>
      <w:r>
        <w:tab/>
      </w:r>
      <w:r>
        <w:rPr>
          <w:spacing w:val="-10"/>
        </w:rPr>
        <w:t>,</w:t>
      </w:r>
      <w:r w:rsidR="00116FEF">
        <w:t xml:space="preserve"> </w:t>
      </w:r>
      <w:r>
        <w:rPr>
          <w:spacing w:val="-5"/>
        </w:rPr>
        <w:t>по</w:t>
      </w:r>
      <w:r w:rsidR="00116FEF">
        <w:t xml:space="preserve"> 3 </w:t>
      </w:r>
      <w:r>
        <w:rPr>
          <w:spacing w:val="-5"/>
        </w:rPr>
        <w:t>из</w:t>
      </w:r>
      <w:r w:rsidR="00116FEF">
        <w:t xml:space="preserve"> </w:t>
      </w:r>
      <w:r>
        <w:rPr>
          <w:spacing w:val="-2"/>
        </w:rPr>
        <w:t>которых</w:t>
      </w:r>
      <w:r w:rsidR="00116FEF">
        <w:rPr>
          <w:spacing w:val="-2"/>
        </w:rPr>
        <w:t xml:space="preserve"> фактические значения соответствуют плановым.</w:t>
      </w:r>
    </w:p>
    <w:p w14:paraId="08C9B52A" w14:textId="1B88097E" w:rsidR="00447049" w:rsidRDefault="00447049" w:rsidP="00F42F4F">
      <w:pPr>
        <w:tabs>
          <w:tab w:val="left" w:pos="4161"/>
        </w:tabs>
        <w:ind w:right="41" w:firstLine="851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Показатель1</w:t>
      </w:r>
      <w:r>
        <w:rPr>
          <w:spacing w:val="-10"/>
          <w:sz w:val="28"/>
          <w:szCs w:val="28"/>
        </w:rPr>
        <w:t>«</w:t>
      </w:r>
      <w:r w:rsidRPr="00937C1E">
        <w:rPr>
          <w:spacing w:val="-10"/>
          <w:sz w:val="28"/>
          <w:szCs w:val="28"/>
        </w:rPr>
        <w:t>Цифровая зрелость» органов местного самоуправления и организаций в сфере муниципального управления, подразумевающая использование ими отечественных информационно-технологических решений</w:t>
      </w:r>
      <w:r>
        <w:rPr>
          <w:sz w:val="28"/>
          <w:szCs w:val="28"/>
        </w:rPr>
        <w:t xml:space="preserve">»–плановое значение 80,6%, </w:t>
      </w:r>
      <w:r>
        <w:rPr>
          <w:spacing w:val="-2"/>
          <w:sz w:val="28"/>
          <w:szCs w:val="28"/>
        </w:rPr>
        <w:t xml:space="preserve">фактическое значение </w:t>
      </w:r>
      <w:r>
        <w:rPr>
          <w:spacing w:val="-6"/>
          <w:sz w:val="28"/>
          <w:szCs w:val="28"/>
        </w:rPr>
        <w:t>80,6%.</w:t>
      </w:r>
    </w:p>
    <w:p w14:paraId="60EDA5A3" w14:textId="6E1EA36D" w:rsidR="00447049" w:rsidRDefault="00447049" w:rsidP="00F42F4F">
      <w:pPr>
        <w:pStyle w:val="TableParagraph"/>
        <w:ind w:left="74" w:right="41" w:firstLine="851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Показатель 2 </w:t>
      </w:r>
      <w:r w:rsidRPr="00447049">
        <w:rPr>
          <w:sz w:val="28"/>
          <w:szCs w:val="28"/>
        </w:rPr>
        <w:t>«</w:t>
      </w:r>
      <w:r w:rsidRPr="00447049">
        <w:rPr>
          <w:color w:val="000000" w:themeColor="text1"/>
          <w:sz w:val="28"/>
          <w:szCs w:val="28"/>
        </w:rPr>
        <w:t xml:space="preserve">Доля рабочих мест в </w:t>
      </w:r>
      <w:r>
        <w:rPr>
          <w:color w:val="000000" w:themeColor="text1"/>
          <w:sz w:val="28"/>
          <w:szCs w:val="28"/>
        </w:rPr>
        <w:t>Администрации</w:t>
      </w:r>
      <w:r w:rsidRPr="00447049">
        <w:rPr>
          <w:color w:val="000000" w:themeColor="text1"/>
          <w:sz w:val="28"/>
          <w:szCs w:val="28"/>
        </w:rPr>
        <w:t xml:space="preserve"> </w:t>
      </w:r>
      <w:proofErr w:type="spellStart"/>
      <w:r w:rsidRPr="00447049">
        <w:rPr>
          <w:sz w:val="28"/>
          <w:szCs w:val="28"/>
        </w:rPr>
        <w:t>Митякинского</w:t>
      </w:r>
      <w:proofErr w:type="spellEnd"/>
      <w:r w:rsidRPr="00447049">
        <w:rPr>
          <w:sz w:val="28"/>
          <w:szCs w:val="28"/>
        </w:rPr>
        <w:t xml:space="preserve"> сельского поселения</w:t>
      </w:r>
      <w:r w:rsidRPr="00447049">
        <w:rPr>
          <w:color w:val="000000" w:themeColor="text1"/>
          <w:sz w:val="28"/>
          <w:szCs w:val="28"/>
        </w:rPr>
        <w:t>, включенных в межведомственную систему электронного документооборота и делопроизводства, в общем количестве рабочих мест в </w:t>
      </w:r>
      <w:r>
        <w:rPr>
          <w:color w:val="000000" w:themeColor="text1"/>
          <w:sz w:val="28"/>
          <w:szCs w:val="28"/>
        </w:rPr>
        <w:t>Администрации</w:t>
      </w:r>
      <w:r w:rsidRPr="00447049">
        <w:rPr>
          <w:color w:val="000000" w:themeColor="text1"/>
          <w:sz w:val="28"/>
          <w:szCs w:val="28"/>
        </w:rPr>
        <w:t xml:space="preserve"> </w:t>
      </w:r>
      <w:proofErr w:type="spellStart"/>
      <w:r w:rsidRPr="00447049">
        <w:rPr>
          <w:sz w:val="28"/>
          <w:szCs w:val="28"/>
        </w:rPr>
        <w:t>Митякинского</w:t>
      </w:r>
      <w:proofErr w:type="spellEnd"/>
      <w:r w:rsidRPr="00447049">
        <w:rPr>
          <w:sz w:val="28"/>
          <w:szCs w:val="28"/>
        </w:rPr>
        <w:t xml:space="preserve"> сельского поселения»</w:t>
      </w:r>
      <w:r>
        <w:rPr>
          <w:sz w:val="28"/>
          <w:szCs w:val="28"/>
        </w:rPr>
        <w:t xml:space="preserve"> – плановое значение 30%, </w:t>
      </w:r>
      <w:r>
        <w:rPr>
          <w:spacing w:val="-2"/>
          <w:sz w:val="28"/>
          <w:szCs w:val="28"/>
        </w:rPr>
        <w:t>фактическое значение 30%.</w:t>
      </w:r>
    </w:p>
    <w:p w14:paraId="6F87751C" w14:textId="45FF0364" w:rsidR="00447049" w:rsidRDefault="00447049" w:rsidP="00742004">
      <w:pPr>
        <w:ind w:right="41" w:firstLine="851"/>
        <w:rPr>
          <w:sz w:val="28"/>
          <w:szCs w:val="28"/>
        </w:rPr>
      </w:pPr>
      <w:r>
        <w:rPr>
          <w:spacing w:val="-2"/>
          <w:sz w:val="28"/>
          <w:szCs w:val="28"/>
        </w:rPr>
        <w:t>Показатель</w:t>
      </w:r>
      <w:r>
        <w:rPr>
          <w:sz w:val="28"/>
          <w:szCs w:val="28"/>
        </w:rPr>
        <w:t xml:space="preserve">3 </w:t>
      </w:r>
      <w:r>
        <w:rPr>
          <w:spacing w:val="-10"/>
          <w:sz w:val="28"/>
          <w:szCs w:val="28"/>
        </w:rPr>
        <w:t>«</w:t>
      </w:r>
      <w:r w:rsidRPr="00937C1E">
        <w:rPr>
          <w:sz w:val="28"/>
          <w:szCs w:val="28"/>
          <w:lang w:eastAsia="ru-RU"/>
        </w:rPr>
        <w:t xml:space="preserve">Доля автоматизированных рабочих мест в органах местного самоуправления </w:t>
      </w:r>
      <w:proofErr w:type="spellStart"/>
      <w:r>
        <w:rPr>
          <w:sz w:val="28"/>
          <w:szCs w:val="28"/>
          <w:lang w:eastAsia="ru-RU"/>
        </w:rPr>
        <w:t>Митякинского</w:t>
      </w:r>
      <w:proofErr w:type="spellEnd"/>
      <w:r w:rsidRPr="00937C1E">
        <w:rPr>
          <w:sz w:val="28"/>
          <w:szCs w:val="28"/>
          <w:lang w:eastAsia="ru-RU"/>
        </w:rPr>
        <w:t xml:space="preserve"> сельского поселения, обеспеченных защитой информации</w:t>
      </w:r>
      <w:r>
        <w:rPr>
          <w:spacing w:val="-10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 xml:space="preserve">– </w:t>
      </w:r>
      <w:r>
        <w:rPr>
          <w:spacing w:val="-2"/>
          <w:sz w:val="28"/>
          <w:szCs w:val="28"/>
        </w:rPr>
        <w:t>плановое значение 100</w:t>
      </w:r>
      <w:proofErr w:type="gramStart"/>
      <w:r>
        <w:rPr>
          <w:spacing w:val="-2"/>
          <w:sz w:val="28"/>
          <w:szCs w:val="28"/>
        </w:rPr>
        <w:t>% ,фактическое</w:t>
      </w:r>
      <w:proofErr w:type="gramEnd"/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значение - </w:t>
      </w:r>
      <w:r>
        <w:rPr>
          <w:sz w:val="28"/>
          <w:szCs w:val="28"/>
        </w:rPr>
        <w:t>10</w:t>
      </w:r>
      <w:r>
        <w:rPr>
          <w:spacing w:val="-6"/>
          <w:sz w:val="28"/>
          <w:szCs w:val="28"/>
        </w:rPr>
        <w:t>0%</w:t>
      </w:r>
      <w:r>
        <w:rPr>
          <w:sz w:val="28"/>
          <w:szCs w:val="28"/>
        </w:rPr>
        <w:t>.</w:t>
      </w:r>
    </w:p>
    <w:p w14:paraId="484F1CCC" w14:textId="6331F2A3" w:rsidR="00116FEF" w:rsidRPr="00742004" w:rsidRDefault="002D1415" w:rsidP="00742004">
      <w:pPr>
        <w:spacing w:before="240"/>
        <w:ind w:right="41" w:firstLine="851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116FEF" w:rsidRDefault="002D1415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116FEF">
        <w:rPr>
          <w:b/>
          <w:bCs/>
        </w:rPr>
        <w:t>Раздел</w:t>
      </w:r>
      <w:r w:rsidRPr="00116FEF">
        <w:rPr>
          <w:b/>
          <w:bCs/>
          <w:spacing w:val="-3"/>
        </w:rPr>
        <w:t xml:space="preserve"> </w:t>
      </w:r>
      <w:r w:rsidRPr="00116FEF">
        <w:rPr>
          <w:b/>
          <w:bCs/>
        </w:rPr>
        <w:t>6.</w:t>
      </w:r>
      <w:r w:rsidRPr="00116FEF">
        <w:rPr>
          <w:b/>
          <w:bCs/>
          <w:spacing w:val="-3"/>
        </w:rPr>
        <w:t xml:space="preserve"> </w:t>
      </w:r>
      <w:r w:rsidRPr="00116FEF">
        <w:rPr>
          <w:b/>
          <w:bCs/>
        </w:rPr>
        <w:t>Результаты</w:t>
      </w:r>
      <w:r w:rsidRPr="00116FEF">
        <w:rPr>
          <w:b/>
          <w:bCs/>
          <w:spacing w:val="-3"/>
        </w:rPr>
        <w:t xml:space="preserve"> </w:t>
      </w:r>
      <w:r w:rsidRPr="00116FEF">
        <w:rPr>
          <w:b/>
          <w:bCs/>
          <w:spacing w:val="-2"/>
        </w:rPr>
        <w:t>оценки</w:t>
      </w:r>
    </w:p>
    <w:p w14:paraId="07BF0C2B" w14:textId="4742751C" w:rsidR="00742004" w:rsidRDefault="002D1415" w:rsidP="00742004">
      <w:pPr>
        <w:pStyle w:val="a3"/>
        <w:ind w:right="41" w:firstLine="851"/>
        <w:jc w:val="center"/>
        <w:rPr>
          <w:b/>
          <w:bCs/>
        </w:rPr>
      </w:pPr>
      <w:r w:rsidRPr="00116FEF">
        <w:rPr>
          <w:b/>
          <w:bCs/>
        </w:rPr>
        <w:t>эффективности</w:t>
      </w:r>
      <w:r w:rsidRPr="00116FEF">
        <w:rPr>
          <w:b/>
          <w:bCs/>
          <w:spacing w:val="-13"/>
        </w:rPr>
        <w:t xml:space="preserve"> </w:t>
      </w:r>
      <w:r w:rsidRPr="00116FEF">
        <w:rPr>
          <w:b/>
          <w:bCs/>
        </w:rPr>
        <w:t>реализации</w:t>
      </w:r>
      <w:r w:rsidRPr="00116FEF">
        <w:rPr>
          <w:b/>
          <w:bCs/>
          <w:spacing w:val="-9"/>
        </w:rPr>
        <w:t xml:space="preserve"> </w:t>
      </w:r>
      <w:r w:rsidRPr="00116FEF">
        <w:rPr>
          <w:b/>
          <w:bCs/>
        </w:rPr>
        <w:t>муниципальной</w:t>
      </w:r>
      <w:r w:rsidRPr="00116FEF">
        <w:rPr>
          <w:b/>
          <w:bCs/>
          <w:spacing w:val="-9"/>
        </w:rPr>
        <w:t xml:space="preserve"> </w:t>
      </w:r>
      <w:r w:rsidRPr="00116FEF">
        <w:rPr>
          <w:b/>
          <w:bCs/>
        </w:rPr>
        <w:t>(комплексной)</w:t>
      </w:r>
      <w:r w:rsidRPr="00116FEF">
        <w:rPr>
          <w:b/>
          <w:bCs/>
          <w:spacing w:val="-13"/>
        </w:rPr>
        <w:t xml:space="preserve"> </w:t>
      </w:r>
      <w:r w:rsidRPr="00116FEF">
        <w:rPr>
          <w:b/>
          <w:bCs/>
          <w:spacing w:val="-2"/>
        </w:rPr>
        <w:t>программы</w:t>
      </w:r>
      <w:r w:rsidR="00742004">
        <w:rPr>
          <w:b/>
          <w:bCs/>
          <w:spacing w:val="-2"/>
        </w:rPr>
        <w:t>.</w:t>
      </w:r>
    </w:p>
    <w:p w14:paraId="7AAA9A1E" w14:textId="5B938272" w:rsidR="00144069" w:rsidRPr="00742004" w:rsidRDefault="002D1415" w:rsidP="00742004">
      <w:pPr>
        <w:pStyle w:val="a3"/>
        <w:ind w:right="41" w:firstLine="851"/>
        <w:jc w:val="both"/>
        <w:rPr>
          <w:b/>
          <w:bCs/>
        </w:rPr>
      </w:pPr>
      <w:r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>
        <w:t xml:space="preserve"> </w:t>
      </w:r>
      <w:r>
        <w:t>программы в отчетном году (80 процентов интегральной оценки), оценки динамики прироста значений</w:t>
      </w:r>
      <w:r>
        <w:rPr>
          <w:spacing w:val="-1"/>
        </w:rPr>
        <w:t xml:space="preserve"> </w:t>
      </w:r>
      <w:r>
        <w:t>показателей</w:t>
      </w:r>
      <w:r>
        <w:rPr>
          <w:spacing w:val="-2"/>
        </w:rPr>
        <w:t xml:space="preserve"> </w:t>
      </w:r>
      <w:r>
        <w:t>(10</w:t>
      </w:r>
      <w:r>
        <w:rPr>
          <w:spacing w:val="-1"/>
        </w:rPr>
        <w:t xml:space="preserve"> </w:t>
      </w:r>
      <w:r>
        <w:t>процентов</w:t>
      </w:r>
      <w:r>
        <w:rPr>
          <w:spacing w:val="-2"/>
        </w:rPr>
        <w:t xml:space="preserve"> </w:t>
      </w:r>
      <w:r>
        <w:t>интегральной</w:t>
      </w:r>
      <w:r>
        <w:rPr>
          <w:spacing w:val="-1"/>
        </w:rPr>
        <w:t xml:space="preserve"> </w:t>
      </w:r>
      <w:r>
        <w:t>оценки)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Default="002D1415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>
        <w:rPr>
          <w:b/>
          <w:sz w:val="28"/>
        </w:rPr>
        <w:t xml:space="preserve">Уровень достижения </w:t>
      </w:r>
      <w:r>
        <w:rPr>
          <w:sz w:val="28"/>
        </w:rPr>
        <w:t xml:space="preserve">муниципальной (комплексной) программы за отчетный период </w:t>
      </w:r>
      <w:r>
        <w:rPr>
          <w:rFonts w:ascii="Cambria Math" w:eastAsia="Cambria Math" w:hAnsi="Cambria Math"/>
          <w:sz w:val="28"/>
        </w:rPr>
        <w:t>(</w:t>
      </w:r>
      <w:proofErr w:type="spellStart"/>
      <w:r>
        <w:rPr>
          <w:rFonts w:ascii="Cambria Math" w:eastAsia="Cambria Math" w:hAnsi="Cambria Math"/>
          <w:sz w:val="28"/>
        </w:rPr>
        <w:t>УД</w:t>
      </w:r>
      <w:r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  <w:sz w:val="28"/>
        </w:rPr>
        <w:t xml:space="preserve">) </w:t>
      </w:r>
      <w:r>
        <w:rPr>
          <w:sz w:val="28"/>
        </w:rPr>
        <w:t>рассчитывается по формуле:</w:t>
      </w:r>
    </w:p>
    <w:p w14:paraId="326F29AE" w14:textId="77777777" w:rsidR="00144069" w:rsidRDefault="002D1415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>
        <w:rPr>
          <w:rFonts w:ascii="Cambria Math" w:eastAsia="Cambria Math" w:hAnsi="Cambria Math"/>
          <w:sz w:val="28"/>
        </w:rPr>
        <w:t>УД</w:t>
      </w:r>
      <w:proofErr w:type="spellStart"/>
      <w:r>
        <w:rPr>
          <w:rFonts w:ascii="Cambria Math" w:eastAsia="Cambria Math" w:hAnsi="Cambria Math"/>
          <w:position w:val="-5"/>
          <w:sz w:val="20"/>
        </w:rPr>
        <w:t>гп</w:t>
      </w:r>
      <w:proofErr w:type="spellEnd"/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>
        <w:rPr>
          <w:rFonts w:ascii="Cambria Math" w:eastAsia="Cambria Math" w:hAnsi="Cambria Math"/>
          <w:sz w:val="28"/>
        </w:rPr>
        <w:t>=</w:t>
      </w:r>
      <w:r>
        <w:rPr>
          <w:rFonts w:ascii="Cambria Math" w:eastAsia="Cambria Math" w:hAnsi="Cambria Math"/>
          <w:spacing w:val="17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0,5</w:t>
      </w:r>
      <w:r>
        <w:rPr>
          <w:rFonts w:ascii="Cambria Math" w:eastAsia="Cambria Math" w:hAnsi="Cambria Math"/>
          <w:spacing w:val="-2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∙ УД</w:t>
      </w:r>
      <w:r>
        <w:rPr>
          <w:rFonts w:ascii="Cambria Math" w:eastAsia="Cambria Math" w:hAnsi="Cambria Math"/>
          <w:position w:val="-5"/>
          <w:sz w:val="20"/>
        </w:rPr>
        <w:t>п</w:t>
      </w:r>
      <w:r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>
        <w:rPr>
          <w:rFonts w:ascii="Cambria Math" w:eastAsia="Cambria Math" w:hAnsi="Cambria Math"/>
          <w:sz w:val="28"/>
        </w:rPr>
        <w:t>+</w:t>
      </w:r>
      <w:r>
        <w:rPr>
          <w:rFonts w:ascii="Cambria Math" w:eastAsia="Cambria Math" w:hAnsi="Cambria Math"/>
          <w:spacing w:val="-1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0,5</w:t>
      </w:r>
      <w:r>
        <w:rPr>
          <w:rFonts w:ascii="Cambria Math" w:eastAsia="Cambria Math" w:hAnsi="Cambria Math"/>
          <w:spacing w:val="-1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 xml:space="preserve">∙ </w:t>
      </w:r>
      <w:r>
        <w:rPr>
          <w:rFonts w:ascii="Cambria Math" w:eastAsia="Cambria Math" w:hAnsi="Cambria Math"/>
          <w:spacing w:val="-2"/>
          <w:sz w:val="28"/>
        </w:rPr>
        <w:t>УД</w:t>
      </w:r>
      <w:proofErr w:type="spellStart"/>
      <w:r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Default="002D1415" w:rsidP="00F42F4F">
      <w:pPr>
        <w:pStyle w:val="a3"/>
        <w:spacing w:line="311" w:lineRule="exact"/>
        <w:ind w:left="2" w:right="41" w:firstLine="851"/>
      </w:pPr>
      <w:r>
        <w:rPr>
          <w:spacing w:val="-4"/>
        </w:rPr>
        <w:t>где:</w:t>
      </w:r>
    </w:p>
    <w:p w14:paraId="7EAE2842" w14:textId="77777777" w:rsidR="00144069" w:rsidRDefault="002D1415" w:rsidP="00F42F4F">
      <w:pPr>
        <w:pStyle w:val="a3"/>
        <w:spacing w:line="340" w:lineRule="exact"/>
        <w:ind w:left="710" w:right="41" w:firstLine="851"/>
      </w:pPr>
      <w:r>
        <w:rPr>
          <w:rFonts w:ascii="Cambria Math" w:hAnsi="Cambria Math"/>
        </w:rPr>
        <w:t>УД</w:t>
      </w:r>
      <w:r>
        <w:rPr>
          <w:rFonts w:ascii="Cambria Math" w:hAnsi="Cambria Math"/>
          <w:position w:val="-5"/>
          <w:sz w:val="20"/>
        </w:rPr>
        <w:t>п</w:t>
      </w:r>
      <w:r>
        <w:rPr>
          <w:rFonts w:ascii="Cambria Math" w:hAnsi="Cambria Math"/>
          <w:spacing w:val="50"/>
          <w:position w:val="-5"/>
          <w:sz w:val="20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уровень</w:t>
      </w:r>
      <w:r>
        <w:rPr>
          <w:spacing w:val="15"/>
        </w:rPr>
        <w:t xml:space="preserve"> </w:t>
      </w:r>
      <w:r>
        <w:t>достижения</w:t>
      </w:r>
      <w:r>
        <w:rPr>
          <w:spacing w:val="14"/>
        </w:rPr>
        <w:t xml:space="preserve"> </w:t>
      </w:r>
      <w:r>
        <w:t>показателей</w:t>
      </w:r>
      <w:r>
        <w:rPr>
          <w:spacing w:val="20"/>
        </w:rPr>
        <w:t xml:space="preserve"> </w:t>
      </w:r>
      <w:r>
        <w:t>муниципальной</w:t>
      </w:r>
      <w:r>
        <w:rPr>
          <w:spacing w:val="18"/>
        </w:rPr>
        <w:t xml:space="preserve"> </w:t>
      </w:r>
      <w:r>
        <w:rPr>
          <w:spacing w:val="-2"/>
        </w:rPr>
        <w:t>(комплексной)</w:t>
      </w:r>
    </w:p>
    <w:p w14:paraId="7A4B5818" w14:textId="77777777" w:rsidR="00144069" w:rsidRDefault="002D1415" w:rsidP="00F42F4F">
      <w:pPr>
        <w:pStyle w:val="a3"/>
        <w:spacing w:line="311" w:lineRule="exact"/>
        <w:ind w:left="2" w:right="41" w:firstLine="851"/>
      </w:pPr>
      <w:r>
        <w:t>программы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отчетном</w:t>
      </w:r>
      <w:r>
        <w:rPr>
          <w:spacing w:val="-4"/>
        </w:rPr>
        <w:t xml:space="preserve"> </w:t>
      </w:r>
      <w:r>
        <w:rPr>
          <w:spacing w:val="-2"/>
        </w:rPr>
        <w:t>периоде;</w:t>
      </w:r>
    </w:p>
    <w:p w14:paraId="377F951E" w14:textId="77777777" w:rsidR="00144069" w:rsidRDefault="002D1415" w:rsidP="00F42F4F">
      <w:pPr>
        <w:pStyle w:val="a3"/>
        <w:spacing w:before="4" w:line="235" w:lineRule="auto"/>
        <w:ind w:left="2" w:right="41" w:firstLine="851"/>
      </w:pPr>
      <w:r>
        <w:rPr>
          <w:rFonts w:ascii="Cambria Math" w:hAnsi="Cambria Math"/>
        </w:rPr>
        <w:t>УД</w:t>
      </w:r>
      <w:proofErr w:type="spellStart"/>
      <w:r>
        <w:rPr>
          <w:rFonts w:ascii="Cambria Math" w:hAnsi="Cambria Math"/>
          <w:position w:val="-5"/>
          <w:sz w:val="20"/>
        </w:rPr>
        <w:t>стр.эл</w:t>
      </w:r>
      <w:proofErr w:type="spellEnd"/>
      <w:r>
        <w:rPr>
          <w:rFonts w:ascii="Cambria Math" w:hAnsi="Cambria Math"/>
          <w:position w:val="-5"/>
          <w:sz w:val="20"/>
        </w:rPr>
        <w:t>.</w:t>
      </w:r>
      <w:r>
        <w:rPr>
          <w:rFonts w:ascii="Cambria Math" w:hAnsi="Cambria Math"/>
          <w:spacing w:val="40"/>
          <w:position w:val="-5"/>
          <w:sz w:val="20"/>
        </w:rPr>
        <w:t xml:space="preserve"> </w:t>
      </w:r>
      <w:r>
        <w:t>– уровень достижения структурных элементов муниципальной (комплексной) программы в отчетном периоде.</w:t>
      </w:r>
    </w:p>
    <w:p w14:paraId="0AFFA10F" w14:textId="77777777" w:rsidR="00C77C8D" w:rsidRPr="006735E7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6735E7">
        <w:rPr>
          <w:rFonts w:ascii="Cambria Math" w:eastAsia="Cambria Math" w:hAnsi="Cambria Math"/>
          <w:sz w:val="28"/>
        </w:rPr>
        <w:t>УД</w:t>
      </w:r>
      <w:r w:rsidRPr="006735E7">
        <w:rPr>
          <w:rFonts w:ascii="Cambria Math" w:eastAsia="Cambria Math" w:hAnsi="Cambria Math"/>
          <w:position w:val="-5"/>
          <w:sz w:val="20"/>
        </w:rPr>
        <w:t>п=</w:t>
      </w:r>
      <w:r w:rsidRPr="006735E7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0BD269EF" w14:textId="376A6D1A" w:rsidR="00C77C8D" w:rsidRPr="006735E7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6735E7">
        <w:rPr>
          <w:rFonts w:ascii="Cambria Math" w:eastAsia="Cambria Math" w:hAnsi="Cambria Math"/>
          <w:spacing w:val="-2"/>
          <w:sz w:val="28"/>
        </w:rPr>
        <w:lastRenderedPageBreak/>
        <w:t>УД</w:t>
      </w:r>
      <w:proofErr w:type="spellStart"/>
      <w:r w:rsidRPr="006735E7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proofErr w:type="gramStart"/>
      <w:r w:rsidRPr="006735E7">
        <w:rPr>
          <w:rFonts w:ascii="Cambria Math" w:eastAsia="Cambria Math" w:hAnsi="Cambria Math"/>
          <w:spacing w:val="-2"/>
          <w:position w:val="-5"/>
          <w:sz w:val="20"/>
        </w:rPr>
        <w:t>=</w:t>
      </w:r>
      <w:r>
        <w:rPr>
          <w:rFonts w:ascii="Cambria Math" w:eastAsia="Cambria Math" w:hAnsi="Cambria Math"/>
          <w:spacing w:val="-2"/>
          <w:position w:val="-5"/>
          <w:sz w:val="20"/>
        </w:rPr>
        <w:t>(</w:t>
      </w:r>
      <w:proofErr w:type="gramEnd"/>
      <w:r>
        <w:rPr>
          <w:rFonts w:ascii="Cambria Math" w:eastAsia="Cambria Math" w:hAnsi="Cambria Math"/>
          <w:position w:val="-5"/>
          <w:sz w:val="24"/>
          <w:szCs w:val="24"/>
        </w:rPr>
        <w:t>100+</w:t>
      </w:r>
      <w:r w:rsidR="00664061">
        <w:rPr>
          <w:rFonts w:ascii="Cambria Math" w:eastAsia="Cambria Math" w:hAnsi="Cambria Math"/>
          <w:position w:val="-5"/>
          <w:sz w:val="24"/>
          <w:szCs w:val="24"/>
        </w:rPr>
        <w:t>100</w:t>
      </w:r>
      <w:r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664061">
        <w:rPr>
          <w:rFonts w:ascii="Cambria Math" w:eastAsia="Cambria Math" w:hAnsi="Cambria Math"/>
          <w:position w:val="-5"/>
          <w:sz w:val="24"/>
          <w:szCs w:val="24"/>
        </w:rPr>
        <w:t>2</w:t>
      </w:r>
      <w:r w:rsidRPr="006735E7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6735E7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45002FFF" w:rsidR="00144069" w:rsidRDefault="00C77C8D" w:rsidP="00742004">
      <w:pPr>
        <w:spacing w:before="256" w:line="378" w:lineRule="exact"/>
        <w:ind w:right="41" w:firstLine="851"/>
        <w:jc w:val="center"/>
      </w:pPr>
      <w:r w:rsidRPr="006735E7">
        <w:rPr>
          <w:rFonts w:ascii="Cambria Math" w:eastAsia="Cambria Math" w:hAnsi="Cambria Math"/>
          <w:sz w:val="28"/>
        </w:rPr>
        <w:t>УД</w:t>
      </w:r>
      <w:proofErr w:type="spellStart"/>
      <w:r w:rsidRPr="006735E7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6735E7">
        <w:rPr>
          <w:rFonts w:ascii="Cambria Math" w:eastAsia="Cambria Math" w:hAnsi="Cambria Math"/>
          <w:position w:val="-9"/>
          <w:sz w:val="16"/>
        </w:rPr>
        <w:t>𝑖</w:t>
      </w:r>
      <w:r w:rsidRPr="006735E7">
        <w:rPr>
          <w:rFonts w:ascii="Cambria Math" w:eastAsia="Cambria Math" w:hAnsi="Cambria Math"/>
          <w:sz w:val="28"/>
        </w:rPr>
        <w:t xml:space="preserve">=0,5∙ 100+0,5∙ </w:t>
      </w:r>
      <w:r w:rsidR="00664061">
        <w:rPr>
          <w:rFonts w:ascii="Cambria Math" w:eastAsia="Cambria Math" w:hAnsi="Cambria Math"/>
          <w:spacing w:val="-2"/>
          <w:sz w:val="28"/>
        </w:rPr>
        <w:t>10</w:t>
      </w:r>
      <w:r>
        <w:rPr>
          <w:rFonts w:ascii="Cambria Math" w:eastAsia="Cambria Math" w:hAnsi="Cambria Math"/>
          <w:spacing w:val="-2"/>
          <w:sz w:val="28"/>
        </w:rPr>
        <w:t>0</w:t>
      </w:r>
      <w:r w:rsidRPr="006735E7">
        <w:rPr>
          <w:rFonts w:ascii="Cambria Math" w:eastAsia="Cambria Math" w:hAnsi="Cambria Math"/>
          <w:spacing w:val="-2"/>
          <w:sz w:val="28"/>
        </w:rPr>
        <w:t>=</w:t>
      </w:r>
      <w:r w:rsidR="00664061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Default="002D1415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динамики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прироста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значений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отчетном периоде </w:t>
      </w:r>
      <w:r>
        <w:rPr>
          <w:rFonts w:ascii="Cambria Math" w:hAnsi="Cambria Math"/>
          <w:position w:val="1"/>
          <w:sz w:val="28"/>
        </w:rPr>
        <w:t>(</w:t>
      </w:r>
      <w:r>
        <w:rPr>
          <w:rFonts w:ascii="Cambria Math" w:hAnsi="Cambria Math"/>
          <w:sz w:val="28"/>
        </w:rPr>
        <w:t>ОП</w:t>
      </w:r>
      <w:proofErr w:type="spellStart"/>
      <w:r>
        <w:rPr>
          <w:rFonts w:ascii="Cambria Math" w:hAnsi="Cambria Math"/>
          <w:position w:val="-5"/>
          <w:sz w:val="20"/>
        </w:rPr>
        <w:t>гп</w:t>
      </w:r>
      <w:proofErr w:type="spellEnd"/>
      <w:r>
        <w:rPr>
          <w:rFonts w:ascii="Cambria Math" w:hAnsi="Cambria Math"/>
          <w:position w:val="1"/>
          <w:sz w:val="28"/>
        </w:rPr>
        <w:t xml:space="preserve">) </w:t>
      </w:r>
      <w:r>
        <w:rPr>
          <w:sz w:val="28"/>
        </w:rPr>
        <w:t>рассчитывается по формуле:</w:t>
      </w:r>
    </w:p>
    <w:p w14:paraId="3E5F6575" w14:textId="77777777" w:rsidR="00144069" w:rsidRDefault="002D1415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>
        <w:rPr>
          <w:rFonts w:ascii="Cambria Math" w:hAnsi="Cambria Math"/>
          <w:sz w:val="28"/>
        </w:rPr>
        <w:t>ОП</w:t>
      </w:r>
      <w:proofErr w:type="spellStart"/>
      <w:r>
        <w:rPr>
          <w:rFonts w:ascii="Cambria Math" w:hAnsi="Cambria Math"/>
          <w:position w:val="-5"/>
          <w:sz w:val="20"/>
        </w:rPr>
        <w:t>гп</w:t>
      </w:r>
      <w:proofErr w:type="spellEnd"/>
      <w:r>
        <w:rPr>
          <w:rFonts w:ascii="Cambria Math" w:hAnsi="Cambria Math"/>
          <w:spacing w:val="44"/>
          <w:position w:val="-5"/>
          <w:sz w:val="20"/>
        </w:rPr>
        <w:t xml:space="preserve"> </w:t>
      </w:r>
      <w:r>
        <w:rPr>
          <w:rFonts w:ascii="Cambria Math" w:hAnsi="Cambria Math"/>
          <w:sz w:val="28"/>
        </w:rPr>
        <w:t>=</w:t>
      </w:r>
      <w:r>
        <w:rPr>
          <w:rFonts w:ascii="Cambria Math" w:hAnsi="Cambria Math"/>
          <w:spacing w:val="12"/>
          <w:sz w:val="28"/>
        </w:rPr>
        <w:t xml:space="preserve"> </w:t>
      </w:r>
      <w:r>
        <w:rPr>
          <w:rFonts w:ascii="Cambria Math" w:hAnsi="Cambria Math"/>
          <w:sz w:val="28"/>
        </w:rPr>
        <w:t>0,7</w:t>
      </w:r>
      <w:r>
        <w:rPr>
          <w:rFonts w:ascii="Cambria Math" w:hAnsi="Cambria Math"/>
          <w:spacing w:val="-3"/>
          <w:sz w:val="28"/>
        </w:rPr>
        <w:t xml:space="preserve"> </w:t>
      </w:r>
      <w:r>
        <w:rPr>
          <w:rFonts w:ascii="Cambria Math" w:hAnsi="Cambria Math"/>
          <w:sz w:val="28"/>
        </w:rPr>
        <w:t>∙</w:t>
      </w:r>
      <w:r>
        <w:rPr>
          <w:rFonts w:ascii="Cambria Math" w:hAnsi="Cambria Math"/>
          <w:spacing w:val="-2"/>
          <w:sz w:val="28"/>
        </w:rPr>
        <w:t xml:space="preserve"> </w:t>
      </w:r>
      <w:r>
        <w:rPr>
          <w:rFonts w:ascii="Cambria Math" w:hAnsi="Cambria Math"/>
          <w:sz w:val="28"/>
        </w:rPr>
        <w:t>ОП</w:t>
      </w:r>
      <w:proofErr w:type="spellStart"/>
      <w:r>
        <w:rPr>
          <w:rFonts w:ascii="Cambria Math" w:hAnsi="Cambria Math"/>
          <w:position w:val="-5"/>
          <w:sz w:val="20"/>
        </w:rPr>
        <w:t>пГП</w:t>
      </w:r>
      <w:proofErr w:type="spellEnd"/>
      <w:r>
        <w:rPr>
          <w:rFonts w:ascii="Cambria Math" w:hAnsi="Cambria Math"/>
          <w:spacing w:val="30"/>
          <w:position w:val="-5"/>
          <w:sz w:val="20"/>
        </w:rPr>
        <w:t xml:space="preserve"> </w:t>
      </w:r>
      <w:r>
        <w:rPr>
          <w:rFonts w:ascii="Cambria Math" w:hAnsi="Cambria Math"/>
          <w:sz w:val="28"/>
        </w:rPr>
        <w:t>+</w:t>
      </w:r>
      <w:r>
        <w:rPr>
          <w:rFonts w:ascii="Cambria Math" w:hAnsi="Cambria Math"/>
          <w:spacing w:val="-2"/>
          <w:sz w:val="28"/>
        </w:rPr>
        <w:t xml:space="preserve"> </w:t>
      </w:r>
      <w:r>
        <w:rPr>
          <w:rFonts w:ascii="Cambria Math" w:hAnsi="Cambria Math"/>
          <w:sz w:val="28"/>
        </w:rPr>
        <w:t>0,3</w:t>
      </w:r>
      <w:r>
        <w:rPr>
          <w:rFonts w:ascii="Cambria Math" w:hAnsi="Cambria Math"/>
          <w:spacing w:val="-4"/>
          <w:sz w:val="28"/>
        </w:rPr>
        <w:t xml:space="preserve"> </w:t>
      </w:r>
      <w:r>
        <w:rPr>
          <w:rFonts w:ascii="Cambria Math" w:hAnsi="Cambria Math"/>
          <w:sz w:val="28"/>
        </w:rPr>
        <w:t>∙</w:t>
      </w:r>
      <w:r>
        <w:rPr>
          <w:rFonts w:ascii="Cambria Math" w:hAnsi="Cambria Math"/>
          <w:spacing w:val="-3"/>
          <w:sz w:val="28"/>
        </w:rPr>
        <w:t xml:space="preserve"> </w:t>
      </w:r>
      <w:r>
        <w:rPr>
          <w:rFonts w:ascii="Cambria Math" w:hAnsi="Cambria Math"/>
          <w:spacing w:val="-2"/>
          <w:sz w:val="28"/>
        </w:rPr>
        <w:t>ОП</w:t>
      </w:r>
      <w:proofErr w:type="spellStart"/>
      <w:r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Default="002D1415" w:rsidP="00F42F4F">
      <w:pPr>
        <w:pStyle w:val="a3"/>
        <w:spacing w:line="301" w:lineRule="exact"/>
        <w:ind w:left="2" w:right="41" w:firstLine="851"/>
      </w:pPr>
      <w:r>
        <w:rPr>
          <w:spacing w:val="-4"/>
        </w:rPr>
        <w:t>где:</w:t>
      </w:r>
    </w:p>
    <w:p w14:paraId="364CC97E" w14:textId="77777777" w:rsidR="00144069" w:rsidRDefault="002D1415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>
        <w:rPr>
          <w:rFonts w:ascii="Cambria Math" w:hAnsi="Cambria Math"/>
          <w:spacing w:val="-2"/>
        </w:rPr>
        <w:t>ОП</w:t>
      </w:r>
      <w:proofErr w:type="spellStart"/>
      <w:r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>
        <w:rPr>
          <w:rFonts w:ascii="Cambria Math" w:hAnsi="Cambria Math"/>
          <w:position w:val="-5"/>
          <w:sz w:val="20"/>
        </w:rPr>
        <w:tab/>
      </w:r>
      <w:proofErr w:type="gramStart"/>
      <w:r>
        <w:rPr>
          <w:position w:val="-2"/>
          <w:sz w:val="18"/>
        </w:rPr>
        <w:t>-</w:t>
      </w:r>
      <w:r>
        <w:rPr>
          <w:spacing w:val="37"/>
          <w:position w:val="-2"/>
          <w:sz w:val="18"/>
        </w:rPr>
        <w:t xml:space="preserve">  </w:t>
      </w:r>
      <w:r>
        <w:rPr>
          <w:spacing w:val="-2"/>
        </w:rPr>
        <w:t>оценка</w:t>
      </w:r>
      <w:proofErr w:type="gramEnd"/>
      <w:r>
        <w:tab/>
      </w:r>
      <w:r>
        <w:rPr>
          <w:spacing w:val="-2"/>
        </w:rPr>
        <w:t>динамики</w:t>
      </w:r>
      <w:r>
        <w:tab/>
      </w:r>
      <w:r>
        <w:rPr>
          <w:spacing w:val="-2"/>
        </w:rPr>
        <w:t>прироста</w:t>
      </w:r>
      <w:r>
        <w:tab/>
      </w:r>
      <w:r>
        <w:rPr>
          <w:spacing w:val="-2"/>
        </w:rPr>
        <w:t>значений</w:t>
      </w:r>
      <w:r>
        <w:tab/>
        <w:t>показателей</w:t>
      </w:r>
      <w:r>
        <w:rPr>
          <w:spacing w:val="25"/>
        </w:rPr>
        <w:t xml:space="preserve">  </w:t>
      </w:r>
      <w:r>
        <w:rPr>
          <w:spacing w:val="-2"/>
        </w:rPr>
        <w:t>уровня</w:t>
      </w:r>
    </w:p>
    <w:p w14:paraId="3ADAA4BD" w14:textId="77777777" w:rsidR="00144069" w:rsidRDefault="002D1415" w:rsidP="00F42F4F">
      <w:pPr>
        <w:pStyle w:val="a3"/>
        <w:spacing w:line="310" w:lineRule="exact"/>
        <w:ind w:left="2" w:right="41" w:firstLine="851"/>
      </w:pPr>
      <w:r>
        <w:t>муниципальной</w:t>
      </w:r>
      <w:r>
        <w:rPr>
          <w:spacing w:val="-9"/>
        </w:rPr>
        <w:t xml:space="preserve"> </w:t>
      </w:r>
      <w:r>
        <w:t>(комплексной)</w:t>
      </w:r>
      <w:r>
        <w:rPr>
          <w:spacing w:val="-12"/>
        </w:rPr>
        <w:t xml:space="preserve"> </w:t>
      </w:r>
      <w:r>
        <w:rPr>
          <w:spacing w:val="-2"/>
        </w:rPr>
        <w:t>программы;</w:t>
      </w:r>
    </w:p>
    <w:p w14:paraId="70EEC8D0" w14:textId="77777777" w:rsidR="00144069" w:rsidRDefault="002D1415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>
        <w:rPr>
          <w:rFonts w:ascii="Cambria Math" w:hAnsi="Cambria Math"/>
          <w:spacing w:val="-4"/>
        </w:rPr>
        <w:t>ОП</w:t>
      </w:r>
      <w:proofErr w:type="spellStart"/>
      <w:r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>
        <w:rPr>
          <w:rFonts w:ascii="Cambria Math" w:hAnsi="Cambria Math"/>
          <w:position w:val="-5"/>
          <w:sz w:val="20"/>
        </w:rPr>
        <w:tab/>
      </w:r>
      <w:r>
        <w:t>-</w:t>
      </w:r>
      <w:r>
        <w:rPr>
          <w:spacing w:val="80"/>
        </w:rPr>
        <w:t xml:space="preserve"> </w:t>
      </w:r>
      <w:r>
        <w:t>оценка</w:t>
      </w:r>
      <w:r>
        <w:rPr>
          <w:spacing w:val="80"/>
        </w:rPr>
        <w:t xml:space="preserve"> </w:t>
      </w:r>
      <w:r>
        <w:t>динамики</w:t>
      </w:r>
      <w:r>
        <w:rPr>
          <w:spacing w:val="80"/>
        </w:rPr>
        <w:t xml:space="preserve"> </w:t>
      </w:r>
      <w:r>
        <w:t>прироста</w:t>
      </w:r>
      <w:r>
        <w:rPr>
          <w:spacing w:val="80"/>
        </w:rPr>
        <w:t xml:space="preserve"> </w:t>
      </w:r>
      <w:r>
        <w:t>значений</w:t>
      </w:r>
      <w:r>
        <w:rPr>
          <w:spacing w:val="80"/>
        </w:rPr>
        <w:t xml:space="preserve"> </w:t>
      </w:r>
      <w:r>
        <w:t>показателей</w:t>
      </w:r>
      <w:r>
        <w:rPr>
          <w:spacing w:val="8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структурных элементов муниципальной (комплексной) программы.</w:t>
      </w:r>
    </w:p>
    <w:p w14:paraId="731FB3C1" w14:textId="77777777" w:rsidR="00664061" w:rsidRPr="006735E7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6735E7">
        <w:rPr>
          <w:rFonts w:ascii="Cambria Math" w:hAnsi="Cambria Math"/>
          <w:sz w:val="28"/>
        </w:rPr>
        <w:t>ОП</w:t>
      </w:r>
      <w:proofErr w:type="spellStart"/>
      <w:r w:rsidRPr="006735E7">
        <w:rPr>
          <w:rFonts w:ascii="Cambria Math" w:hAnsi="Cambria Math"/>
          <w:position w:val="-5"/>
          <w:sz w:val="20"/>
        </w:rPr>
        <w:t>пГП</w:t>
      </w:r>
      <w:proofErr w:type="spellEnd"/>
      <w:r w:rsidRPr="006735E7">
        <w:rPr>
          <w:rFonts w:ascii="Cambria Math" w:hAnsi="Cambria Math"/>
          <w:position w:val="-5"/>
          <w:sz w:val="20"/>
        </w:rPr>
        <w:t>=</w:t>
      </w:r>
      <w:r w:rsidRPr="006735E7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23FEA8D" w14:textId="7B0E08F0" w:rsidR="00664061" w:rsidRPr="006735E7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6735E7">
        <w:rPr>
          <w:rFonts w:ascii="Cambria Math" w:hAnsi="Cambria Math"/>
          <w:spacing w:val="-2"/>
          <w:sz w:val="28"/>
        </w:rPr>
        <w:t>ОП</w:t>
      </w:r>
      <w:proofErr w:type="spellStart"/>
      <w:r w:rsidRPr="006735E7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proofErr w:type="gramStart"/>
      <w:r w:rsidRPr="006735E7">
        <w:rPr>
          <w:rFonts w:ascii="Cambria Math" w:hAnsi="Cambria Math"/>
          <w:spacing w:val="-2"/>
          <w:position w:val="-5"/>
          <w:sz w:val="20"/>
        </w:rPr>
        <w:t>=</w:t>
      </w:r>
      <w:r>
        <w:rPr>
          <w:rFonts w:ascii="Cambria Math" w:hAnsi="Cambria Math"/>
          <w:spacing w:val="-2"/>
          <w:position w:val="-5"/>
          <w:sz w:val="20"/>
        </w:rPr>
        <w:t>(</w:t>
      </w:r>
      <w:proofErr w:type="gramEnd"/>
      <w:r w:rsidRPr="006735E7">
        <w:rPr>
          <w:rFonts w:ascii="Cambria Math" w:hAnsi="Cambria Math"/>
          <w:spacing w:val="-2"/>
          <w:position w:val="-5"/>
          <w:sz w:val="28"/>
          <w:szCs w:val="28"/>
        </w:rPr>
        <w:t>100</w:t>
      </w:r>
      <w:r>
        <w:rPr>
          <w:rFonts w:ascii="Cambria Math" w:hAnsi="Cambria Math"/>
          <w:spacing w:val="-2"/>
          <w:position w:val="-5"/>
          <w:sz w:val="28"/>
          <w:szCs w:val="28"/>
        </w:rPr>
        <w:t>+</w:t>
      </w:r>
      <w:r w:rsidR="00613D3A">
        <w:rPr>
          <w:rFonts w:ascii="Cambria Math" w:hAnsi="Cambria Math"/>
          <w:spacing w:val="-2"/>
          <w:position w:val="-5"/>
          <w:sz w:val="28"/>
          <w:szCs w:val="28"/>
        </w:rPr>
        <w:t>100</w:t>
      </w:r>
      <w:r>
        <w:rPr>
          <w:rFonts w:ascii="Cambria Math" w:hAnsi="Cambria Math"/>
          <w:spacing w:val="-2"/>
          <w:position w:val="-5"/>
          <w:sz w:val="28"/>
          <w:szCs w:val="28"/>
        </w:rPr>
        <w:t>)</w:t>
      </w:r>
      <w:r w:rsidRPr="006735E7">
        <w:rPr>
          <w:rFonts w:ascii="Cambria Math" w:hAnsi="Cambria Math"/>
          <w:spacing w:val="-2"/>
          <w:position w:val="-5"/>
          <w:sz w:val="28"/>
          <w:szCs w:val="28"/>
        </w:rPr>
        <w:t>/</w:t>
      </w:r>
      <w:r>
        <w:rPr>
          <w:rFonts w:ascii="Cambria Math" w:hAnsi="Cambria Math"/>
          <w:spacing w:val="-2"/>
          <w:position w:val="-5"/>
          <w:sz w:val="28"/>
          <w:szCs w:val="28"/>
        </w:rPr>
        <w:t>2</w:t>
      </w:r>
      <w:r w:rsidRPr="006735E7">
        <w:rPr>
          <w:rFonts w:ascii="Cambria Math" w:hAnsi="Cambria Math"/>
          <w:spacing w:val="-2"/>
          <w:position w:val="-5"/>
          <w:sz w:val="28"/>
          <w:szCs w:val="28"/>
        </w:rPr>
        <w:t>=</w:t>
      </w:r>
      <w:r w:rsidR="00613D3A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6735E7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333E28A6" w:rsidR="00664061" w:rsidRPr="00742004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6735E7">
        <w:rPr>
          <w:rFonts w:ascii="Cambria Math" w:hAnsi="Cambria Math"/>
          <w:sz w:val="28"/>
        </w:rPr>
        <w:t>ОП</w:t>
      </w:r>
      <w:proofErr w:type="spellStart"/>
      <w:r w:rsidRPr="006735E7">
        <w:rPr>
          <w:rFonts w:ascii="Cambria Math" w:hAnsi="Cambria Math"/>
          <w:position w:val="-5"/>
          <w:sz w:val="20"/>
        </w:rPr>
        <w:t>гп</w:t>
      </w:r>
      <w:proofErr w:type="spellEnd"/>
      <w:r w:rsidRPr="006735E7">
        <w:rPr>
          <w:rFonts w:ascii="Cambria Math" w:hAnsi="Cambria Math"/>
          <w:sz w:val="28"/>
        </w:rPr>
        <w:t>=0,7∙</w:t>
      </w:r>
      <w:r>
        <w:rPr>
          <w:rFonts w:ascii="Cambria Math" w:hAnsi="Cambria Math"/>
          <w:sz w:val="28"/>
        </w:rPr>
        <w:t>100</w:t>
      </w:r>
      <w:r w:rsidRPr="006735E7">
        <w:rPr>
          <w:rFonts w:ascii="Cambria Math" w:hAnsi="Cambria Math"/>
          <w:sz w:val="28"/>
        </w:rPr>
        <w:t>+0,3∙</w:t>
      </w:r>
      <w:r w:rsidR="00613D3A">
        <w:rPr>
          <w:rFonts w:ascii="Cambria Math" w:hAnsi="Cambria Math"/>
          <w:spacing w:val="-2"/>
          <w:sz w:val="28"/>
        </w:rPr>
        <w:t>100</w:t>
      </w:r>
      <w:r w:rsidRPr="006735E7">
        <w:rPr>
          <w:rFonts w:ascii="Cambria Math" w:hAnsi="Cambria Math"/>
          <w:spacing w:val="-2"/>
          <w:sz w:val="28"/>
        </w:rPr>
        <w:t>=</w:t>
      </w:r>
      <w:r w:rsidR="00613D3A">
        <w:rPr>
          <w:rFonts w:ascii="Cambria Math" w:hAnsi="Cambria Math"/>
          <w:spacing w:val="-2"/>
          <w:sz w:val="28"/>
        </w:rPr>
        <w:t>100</w:t>
      </w:r>
    </w:p>
    <w:p w14:paraId="38536E5C" w14:textId="448BE6FA" w:rsidR="00397589" w:rsidRPr="002D1415" w:rsidRDefault="00397589" w:rsidP="00397589">
      <w:pPr>
        <w:tabs>
          <w:tab w:val="left" w:pos="1057"/>
        </w:tabs>
        <w:spacing w:before="6"/>
        <w:ind w:left="-310" w:right="845"/>
        <w:rPr>
          <w:sz w:val="28"/>
        </w:rPr>
      </w:pPr>
      <w:r w:rsidRPr="002D1415">
        <w:rPr>
          <w:b/>
          <w:sz w:val="28"/>
        </w:rPr>
        <w:tab/>
        <w:t>3.Оценка</w:t>
      </w:r>
      <w:r w:rsidRPr="002D1415">
        <w:rPr>
          <w:b/>
          <w:spacing w:val="40"/>
          <w:sz w:val="28"/>
        </w:rPr>
        <w:t xml:space="preserve"> </w:t>
      </w:r>
      <w:r w:rsidRPr="002D1415">
        <w:rPr>
          <w:b/>
          <w:sz w:val="28"/>
        </w:rPr>
        <w:t>качества</w:t>
      </w:r>
      <w:r w:rsidRPr="002D1415">
        <w:rPr>
          <w:b/>
          <w:spacing w:val="40"/>
          <w:sz w:val="28"/>
        </w:rPr>
        <w:t xml:space="preserve"> </w:t>
      </w:r>
      <w:r w:rsidRPr="002D1415">
        <w:rPr>
          <w:b/>
          <w:sz w:val="28"/>
        </w:rPr>
        <w:t>финансового</w:t>
      </w:r>
      <w:r w:rsidRPr="002D1415">
        <w:rPr>
          <w:b/>
          <w:spacing w:val="40"/>
          <w:sz w:val="28"/>
        </w:rPr>
        <w:t xml:space="preserve"> </w:t>
      </w:r>
      <w:r w:rsidRPr="002D1415">
        <w:rPr>
          <w:b/>
          <w:sz w:val="28"/>
        </w:rPr>
        <w:t>управления</w:t>
      </w:r>
      <w:r w:rsidRPr="002D1415">
        <w:rPr>
          <w:b/>
          <w:spacing w:val="40"/>
          <w:sz w:val="28"/>
        </w:rPr>
        <w:t xml:space="preserve"> </w:t>
      </w:r>
      <w:r w:rsidRPr="002D1415">
        <w:rPr>
          <w:sz w:val="28"/>
        </w:rPr>
        <w:t>в</w:t>
      </w:r>
      <w:r w:rsidRPr="002D1415">
        <w:rPr>
          <w:spacing w:val="40"/>
          <w:sz w:val="28"/>
        </w:rPr>
        <w:t xml:space="preserve"> </w:t>
      </w:r>
      <w:r w:rsidRPr="002D1415">
        <w:rPr>
          <w:sz w:val="28"/>
        </w:rPr>
        <w:t>отчетном</w:t>
      </w:r>
      <w:r w:rsidRPr="002D1415">
        <w:rPr>
          <w:spacing w:val="40"/>
          <w:sz w:val="28"/>
        </w:rPr>
        <w:t xml:space="preserve"> </w:t>
      </w:r>
      <w:r w:rsidRPr="002D1415">
        <w:rPr>
          <w:sz w:val="28"/>
        </w:rPr>
        <w:t>периоде рассчитывается по формуле:</w:t>
      </w:r>
    </w:p>
    <w:p w14:paraId="73BD8746" w14:textId="77777777" w:rsidR="00397589" w:rsidRPr="002D1415" w:rsidRDefault="00397589" w:rsidP="00397589">
      <w:pPr>
        <w:pStyle w:val="a3"/>
        <w:spacing w:before="5"/>
        <w:rPr>
          <w:sz w:val="20"/>
        </w:rPr>
      </w:pPr>
    </w:p>
    <w:p w14:paraId="48FB900D" w14:textId="77777777" w:rsidR="00397589" w:rsidRPr="002D1415" w:rsidRDefault="00397589" w:rsidP="00397589">
      <w:pPr>
        <w:pStyle w:val="a3"/>
        <w:spacing w:before="1"/>
        <w:ind w:left="2"/>
        <w:rPr>
          <w:rFonts w:ascii="Cambria Math" w:eastAsia="Cambria Math"/>
          <w:sz w:val="20"/>
        </w:rPr>
      </w:pPr>
      <w:proofErr w:type="gramStart"/>
      <w:r w:rsidRPr="002D1415">
        <w:rPr>
          <w:spacing w:val="-7"/>
        </w:rPr>
        <w:t>где:</w:t>
      </w:r>
      <w:r w:rsidRPr="002D1415">
        <w:rPr>
          <w:rFonts w:ascii="Cambria Math" w:eastAsia="Cambria Math"/>
          <w:spacing w:val="-10"/>
          <w:sz w:val="20"/>
        </w:rPr>
        <w:t>𝑁</w:t>
      </w:r>
      <w:proofErr w:type="gramEnd"/>
    </w:p>
    <w:p w14:paraId="75D213DE" w14:textId="77777777" w:rsidR="00397589" w:rsidRPr="002D1415" w:rsidRDefault="00397589" w:rsidP="00397589">
      <w:pPr>
        <w:pStyle w:val="a3"/>
        <w:spacing w:before="97"/>
        <w:ind w:left="2097"/>
        <w:rPr>
          <w:rFonts w:ascii="Cambria Math" w:eastAsia="Cambria Math" w:hAnsi="Cambria Math"/>
        </w:rPr>
      </w:pPr>
      <w:proofErr w:type="spellStart"/>
      <w:r w:rsidRPr="002D1415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2D1415">
        <w:rPr>
          <w:rFonts w:ascii="Cambria Math" w:eastAsia="Cambria Math" w:hAnsi="Cambria Math"/>
          <w:spacing w:val="-15"/>
          <w:w w:val="110"/>
        </w:rPr>
        <w:t xml:space="preserve"> </w:t>
      </w:r>
      <w:r w:rsidRPr="002D1415">
        <w:rPr>
          <w:rFonts w:ascii="Cambria Math" w:eastAsia="Cambria Math" w:hAnsi="Cambria Math"/>
          <w:spacing w:val="-2"/>
          <w:w w:val="110"/>
        </w:rPr>
        <w:t>=</w:t>
      </w:r>
      <w:r w:rsidRPr="002D1415">
        <w:rPr>
          <w:rFonts w:ascii="Cambria Math" w:eastAsia="Cambria Math" w:hAnsi="Cambria Math"/>
          <w:spacing w:val="-11"/>
          <w:w w:val="110"/>
        </w:rPr>
        <w:t xml:space="preserve"> </w:t>
      </w:r>
      <w:r w:rsidRPr="002D1415">
        <w:rPr>
          <w:rFonts w:ascii="Cambria Math" w:eastAsia="Cambria Math" w:hAnsi="Cambria Math"/>
          <w:spacing w:val="-2"/>
          <w:w w:val="140"/>
        </w:rPr>
        <w:t>∑</w:t>
      </w:r>
      <w:r w:rsidRPr="002D1415">
        <w:rPr>
          <w:rFonts w:ascii="Cambria Math" w:eastAsia="Cambria Math" w:hAnsi="Cambria Math"/>
          <w:spacing w:val="-39"/>
          <w:w w:val="140"/>
        </w:rPr>
        <w:t xml:space="preserve"> </w:t>
      </w:r>
      <w:r w:rsidRPr="002D1415">
        <w:rPr>
          <w:rFonts w:ascii="Cambria Math" w:eastAsia="Cambria Math" w:hAnsi="Cambria Math"/>
          <w:spacing w:val="-2"/>
          <w:w w:val="110"/>
        </w:rPr>
        <w:t>𝑤</w:t>
      </w:r>
      <w:r w:rsidRPr="002D1415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2D1415">
        <w:rPr>
          <w:rFonts w:ascii="Cambria Math" w:eastAsia="Cambria Math" w:hAnsi="Cambria Math"/>
          <w:spacing w:val="-1"/>
          <w:w w:val="110"/>
        </w:rPr>
        <w:t xml:space="preserve"> </w:t>
      </w:r>
      <w:r w:rsidRPr="002D1415">
        <w:rPr>
          <w:rFonts w:ascii="Cambria Math" w:eastAsia="Cambria Math" w:hAnsi="Cambria Math"/>
          <w:spacing w:val="-2"/>
          <w:w w:val="110"/>
        </w:rPr>
        <w:t>∙</w:t>
      </w:r>
      <w:r w:rsidRPr="002D1415">
        <w:rPr>
          <w:rFonts w:ascii="Cambria Math" w:eastAsia="Cambria Math" w:hAnsi="Cambria Math"/>
          <w:spacing w:val="-14"/>
          <w:w w:val="110"/>
        </w:rPr>
        <w:t xml:space="preserve"> </w:t>
      </w:r>
      <w:r w:rsidRPr="002D1415">
        <w:rPr>
          <w:rFonts w:ascii="Cambria Math" w:eastAsia="Cambria Math" w:hAnsi="Cambria Math"/>
          <w:spacing w:val="-2"/>
          <w:w w:val="110"/>
        </w:rPr>
        <w:t>𝐸</w:t>
      </w:r>
      <w:r w:rsidRPr="002D1415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2D1415">
        <w:rPr>
          <w:rFonts w:ascii="Cambria Math" w:eastAsia="Cambria Math" w:hAnsi="Cambria Math"/>
          <w:spacing w:val="-2"/>
          <w:w w:val="110"/>
        </w:rPr>
        <w:t>𝑃</w:t>
      </w:r>
      <w:r w:rsidRPr="002D1415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2D1415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2D1415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2D1415">
        <w:rPr>
          <w:rFonts w:ascii="Cambria Math" w:eastAsia="Cambria Math" w:hAnsi="Cambria Math"/>
          <w:spacing w:val="-2"/>
          <w:w w:val="110"/>
        </w:rPr>
        <w:t>∙</w:t>
      </w:r>
      <w:r w:rsidRPr="002D1415">
        <w:rPr>
          <w:rFonts w:ascii="Cambria Math" w:eastAsia="Cambria Math" w:hAnsi="Cambria Math"/>
          <w:spacing w:val="-15"/>
          <w:w w:val="110"/>
        </w:rPr>
        <w:t xml:space="preserve"> </w:t>
      </w:r>
      <w:r w:rsidRPr="002D1415">
        <w:rPr>
          <w:rFonts w:ascii="Cambria Math" w:eastAsia="Cambria Math" w:hAnsi="Cambria Math"/>
          <w:spacing w:val="-5"/>
          <w:w w:val="110"/>
        </w:rPr>
        <w:t>100</w:t>
      </w:r>
    </w:p>
    <w:p w14:paraId="175120FD" w14:textId="77777777" w:rsidR="00397589" w:rsidRPr="002D1415" w:rsidRDefault="00397589" w:rsidP="00397589">
      <w:pPr>
        <w:spacing w:before="105"/>
        <w:ind w:left="6" w:right="2306"/>
        <w:jc w:val="center"/>
        <w:rPr>
          <w:rFonts w:ascii="Cambria Math" w:eastAsia="Cambria Math"/>
          <w:sz w:val="20"/>
        </w:rPr>
      </w:pPr>
      <w:r w:rsidRPr="002D1415">
        <w:rPr>
          <w:rFonts w:ascii="Cambria Math" w:eastAsia="Cambria Math"/>
          <w:spacing w:val="-5"/>
          <w:w w:val="105"/>
          <w:sz w:val="20"/>
        </w:rPr>
        <w:t>𝑖=1</w:t>
      </w:r>
    </w:p>
    <w:p w14:paraId="1E6B4EC6" w14:textId="77777777" w:rsidR="00397589" w:rsidRPr="002D1415" w:rsidRDefault="00397589" w:rsidP="00397589">
      <w:pPr>
        <w:pStyle w:val="a3"/>
        <w:spacing w:before="88"/>
        <w:rPr>
          <w:rFonts w:ascii="Cambria Math"/>
          <w:sz w:val="20"/>
        </w:rPr>
      </w:pPr>
    </w:p>
    <w:p w14:paraId="15B9B2A3" w14:textId="77777777" w:rsidR="00397589" w:rsidRPr="002D1415" w:rsidRDefault="00397589" w:rsidP="00397589">
      <w:pPr>
        <w:pStyle w:val="a3"/>
        <w:spacing w:before="1"/>
        <w:ind w:left="2"/>
      </w:pPr>
      <w:proofErr w:type="spellStart"/>
      <w:r w:rsidRPr="002D1415">
        <w:rPr>
          <w:rFonts w:ascii="Cambria Math" w:hAnsi="Cambria Math"/>
        </w:rPr>
        <w:t>ФинУп</w:t>
      </w:r>
      <w:proofErr w:type="spellEnd"/>
      <w:r w:rsidRPr="002D1415">
        <w:rPr>
          <w:rFonts w:ascii="Cambria Math" w:hAnsi="Cambria Math"/>
          <w:spacing w:val="41"/>
        </w:rPr>
        <w:t xml:space="preserve"> </w:t>
      </w:r>
      <w:r w:rsidRPr="002D1415">
        <w:t>–</w:t>
      </w:r>
      <w:r w:rsidRPr="002D1415">
        <w:rPr>
          <w:spacing w:val="36"/>
        </w:rPr>
        <w:t xml:space="preserve"> </w:t>
      </w:r>
      <w:r w:rsidRPr="002D1415">
        <w:t>оценка</w:t>
      </w:r>
      <w:r w:rsidRPr="002D1415">
        <w:rPr>
          <w:spacing w:val="37"/>
        </w:rPr>
        <w:t xml:space="preserve"> </w:t>
      </w:r>
      <w:r w:rsidRPr="002D1415">
        <w:t>качества</w:t>
      </w:r>
      <w:r w:rsidRPr="002D1415">
        <w:rPr>
          <w:spacing w:val="33"/>
        </w:rPr>
        <w:t xml:space="preserve"> </w:t>
      </w:r>
      <w:r w:rsidRPr="002D1415">
        <w:t>финансового</w:t>
      </w:r>
      <w:r w:rsidRPr="002D1415">
        <w:rPr>
          <w:spacing w:val="35"/>
        </w:rPr>
        <w:t xml:space="preserve"> </w:t>
      </w:r>
      <w:r w:rsidRPr="002D1415">
        <w:t>управления</w:t>
      </w:r>
      <w:r w:rsidRPr="002D1415">
        <w:rPr>
          <w:spacing w:val="35"/>
        </w:rPr>
        <w:t xml:space="preserve"> </w:t>
      </w:r>
      <w:r w:rsidRPr="002D1415">
        <w:t>при</w:t>
      </w:r>
      <w:r w:rsidRPr="002D1415">
        <w:rPr>
          <w:spacing w:val="34"/>
        </w:rPr>
        <w:t xml:space="preserve"> </w:t>
      </w:r>
      <w:r w:rsidRPr="002D1415">
        <w:rPr>
          <w:spacing w:val="-2"/>
        </w:rPr>
        <w:t xml:space="preserve">реализации </w:t>
      </w:r>
      <w:r w:rsidRPr="002D1415">
        <w:t>муниципальной</w:t>
      </w:r>
      <w:r w:rsidRPr="002D1415">
        <w:rPr>
          <w:spacing w:val="-8"/>
        </w:rPr>
        <w:t xml:space="preserve"> </w:t>
      </w:r>
      <w:r w:rsidRPr="002D1415">
        <w:t>(комплексной)</w:t>
      </w:r>
      <w:r w:rsidRPr="002D1415">
        <w:rPr>
          <w:spacing w:val="-9"/>
        </w:rPr>
        <w:t xml:space="preserve"> </w:t>
      </w:r>
      <w:r w:rsidRPr="002D1415">
        <w:t>программы</w:t>
      </w:r>
      <w:r w:rsidRPr="002D1415">
        <w:rPr>
          <w:spacing w:val="-8"/>
        </w:rPr>
        <w:t xml:space="preserve"> </w:t>
      </w:r>
      <w:r w:rsidRPr="002D1415">
        <w:t>в</w:t>
      </w:r>
      <w:r w:rsidRPr="002D1415">
        <w:rPr>
          <w:spacing w:val="-7"/>
        </w:rPr>
        <w:t xml:space="preserve"> </w:t>
      </w:r>
      <w:r w:rsidRPr="002D1415">
        <w:t>отчетном</w:t>
      </w:r>
      <w:r w:rsidRPr="002D1415">
        <w:rPr>
          <w:spacing w:val="-7"/>
        </w:rPr>
        <w:t xml:space="preserve"> </w:t>
      </w:r>
      <w:r w:rsidRPr="002D1415">
        <w:rPr>
          <w:spacing w:val="-2"/>
        </w:rPr>
        <w:t>году;</w:t>
      </w:r>
    </w:p>
    <w:p w14:paraId="1006CD3E" w14:textId="77777777" w:rsidR="00397589" w:rsidRPr="002D1415" w:rsidRDefault="00397589" w:rsidP="00397589">
      <w:pPr>
        <w:pStyle w:val="a3"/>
        <w:tabs>
          <w:tab w:val="left" w:pos="2198"/>
        </w:tabs>
        <w:spacing w:before="48"/>
        <w:ind w:left="861"/>
      </w:pPr>
      <w:r w:rsidRPr="002D1415">
        <w:rPr>
          <w:rFonts w:ascii="Cambria Math" w:eastAsia="Cambria Math" w:hAnsi="Cambria Math"/>
        </w:rPr>
        <w:t>𝑖</w:t>
      </w:r>
      <w:r w:rsidRPr="002D1415">
        <w:rPr>
          <w:rFonts w:ascii="Cambria Math" w:eastAsia="Cambria Math" w:hAnsi="Cambria Math"/>
          <w:spacing w:val="17"/>
        </w:rPr>
        <w:t xml:space="preserve"> </w:t>
      </w:r>
      <w:r w:rsidRPr="002D1415">
        <w:t xml:space="preserve">– </w:t>
      </w:r>
      <w:r w:rsidRPr="002D1415">
        <w:rPr>
          <w:spacing w:val="-2"/>
        </w:rPr>
        <w:t>номер</w:t>
      </w:r>
      <w:r w:rsidRPr="002D1415">
        <w:tab/>
      </w:r>
      <w:r w:rsidRPr="002D1415">
        <w:rPr>
          <w:spacing w:val="-2"/>
        </w:rPr>
        <w:t>критерия;</w:t>
      </w:r>
    </w:p>
    <w:p w14:paraId="6FFC7593" w14:textId="77777777" w:rsidR="00397589" w:rsidRPr="002D1415" w:rsidRDefault="00397589" w:rsidP="00397589">
      <w:pPr>
        <w:pStyle w:val="a3"/>
        <w:spacing w:before="40"/>
        <w:ind w:left="863"/>
      </w:pPr>
      <w:r w:rsidRPr="002D1415">
        <w:rPr>
          <w:rFonts w:ascii="Cambria Math" w:eastAsia="Cambria Math" w:hAnsi="Cambria Math"/>
        </w:rPr>
        <w:t>𝑁</w:t>
      </w:r>
      <w:r w:rsidRPr="002D1415">
        <w:rPr>
          <w:rFonts w:ascii="Cambria Math" w:eastAsia="Cambria Math" w:hAnsi="Cambria Math"/>
          <w:spacing w:val="7"/>
        </w:rPr>
        <w:t xml:space="preserve"> </w:t>
      </w:r>
      <w:r w:rsidRPr="002D1415">
        <w:t>–</w:t>
      </w:r>
      <w:r w:rsidRPr="002D1415">
        <w:rPr>
          <w:spacing w:val="-5"/>
        </w:rPr>
        <w:t xml:space="preserve"> </w:t>
      </w:r>
      <w:r w:rsidRPr="002D1415">
        <w:t>количество</w:t>
      </w:r>
      <w:r w:rsidRPr="002D1415">
        <w:rPr>
          <w:spacing w:val="-4"/>
        </w:rPr>
        <w:t xml:space="preserve"> </w:t>
      </w:r>
      <w:r w:rsidRPr="002D1415">
        <w:rPr>
          <w:spacing w:val="-2"/>
        </w:rPr>
        <w:t>критериев;</w:t>
      </w:r>
    </w:p>
    <w:p w14:paraId="43376F21" w14:textId="77777777" w:rsidR="00397589" w:rsidRPr="002D1415" w:rsidRDefault="00397589" w:rsidP="00397589">
      <w:pPr>
        <w:pStyle w:val="a3"/>
        <w:spacing w:before="50"/>
        <w:ind w:left="861"/>
      </w:pPr>
      <w:proofErr w:type="gramStart"/>
      <w:r w:rsidRPr="002D1415">
        <w:rPr>
          <w:rFonts w:ascii="Cambria Math" w:eastAsia="Cambria Math" w:hAnsi="Cambria Math"/>
        </w:rPr>
        <w:t>𝑤</w:t>
      </w:r>
      <w:r w:rsidRPr="002D1415">
        <w:rPr>
          <w:rFonts w:ascii="Cambria Math" w:eastAsia="Cambria Math" w:hAnsi="Cambria Math"/>
          <w:position w:val="-5"/>
          <w:sz w:val="20"/>
        </w:rPr>
        <w:t>𝑖</w:t>
      </w:r>
      <w:r w:rsidRPr="002D1415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2D1415">
        <w:t>–</w:t>
      </w:r>
      <w:proofErr w:type="gramEnd"/>
      <w:r w:rsidRPr="002D1415">
        <w:rPr>
          <w:spacing w:val="45"/>
          <w:w w:val="150"/>
        </w:rPr>
        <w:t xml:space="preserve"> </w:t>
      </w:r>
      <w:r w:rsidRPr="002D1415">
        <w:t>удельный</w:t>
      </w:r>
      <w:r w:rsidRPr="002D1415">
        <w:rPr>
          <w:spacing w:val="74"/>
        </w:rPr>
        <w:t xml:space="preserve"> </w:t>
      </w:r>
      <w:r w:rsidRPr="002D1415">
        <w:t>вес</w:t>
      </w:r>
      <w:r w:rsidRPr="002D1415">
        <w:rPr>
          <w:spacing w:val="71"/>
        </w:rPr>
        <w:t xml:space="preserve"> </w:t>
      </w:r>
      <w:r w:rsidRPr="002D1415">
        <w:rPr>
          <w:rFonts w:ascii="Cambria Math" w:eastAsia="Cambria Math" w:hAnsi="Cambria Math"/>
        </w:rPr>
        <w:t>𝑖</w:t>
      </w:r>
      <w:r w:rsidRPr="002D1415">
        <w:t>-го</w:t>
      </w:r>
      <w:r w:rsidRPr="002D1415">
        <w:rPr>
          <w:spacing w:val="76"/>
        </w:rPr>
        <w:t xml:space="preserve"> </w:t>
      </w:r>
      <w:r w:rsidRPr="002D1415">
        <w:t>критерия</w:t>
      </w:r>
      <w:r w:rsidRPr="002D1415">
        <w:rPr>
          <w:spacing w:val="74"/>
        </w:rPr>
        <w:t xml:space="preserve"> </w:t>
      </w:r>
      <w:r w:rsidRPr="002D1415">
        <w:t>в</w:t>
      </w:r>
      <w:r w:rsidRPr="002D1415">
        <w:rPr>
          <w:spacing w:val="69"/>
        </w:rPr>
        <w:t xml:space="preserve"> </w:t>
      </w:r>
      <w:r w:rsidRPr="002D1415">
        <w:t>оценке</w:t>
      </w:r>
      <w:r w:rsidRPr="002D1415">
        <w:rPr>
          <w:spacing w:val="73"/>
        </w:rPr>
        <w:t xml:space="preserve"> </w:t>
      </w:r>
      <w:r w:rsidRPr="002D1415">
        <w:t>качества</w:t>
      </w:r>
      <w:r w:rsidRPr="002D1415">
        <w:rPr>
          <w:spacing w:val="71"/>
        </w:rPr>
        <w:t xml:space="preserve"> </w:t>
      </w:r>
      <w:r w:rsidRPr="002D1415">
        <w:rPr>
          <w:spacing w:val="-2"/>
        </w:rPr>
        <w:t>финансового</w:t>
      </w:r>
    </w:p>
    <w:p w14:paraId="40AF2007" w14:textId="77777777" w:rsidR="00397589" w:rsidRPr="002D1415" w:rsidRDefault="00397589" w:rsidP="00397589">
      <w:pPr>
        <w:pStyle w:val="a3"/>
        <w:spacing w:before="79" w:line="276" w:lineRule="auto"/>
        <w:ind w:left="153" w:right="843"/>
      </w:pPr>
      <w:r w:rsidRPr="002D1415">
        <w:t>управления при</w:t>
      </w:r>
      <w:r w:rsidRPr="002D1415">
        <w:rPr>
          <w:spacing w:val="40"/>
        </w:rPr>
        <w:t xml:space="preserve"> </w:t>
      </w:r>
      <w:r w:rsidRPr="002D1415">
        <w:t>реализации</w:t>
      </w:r>
      <w:r w:rsidRPr="002D1415">
        <w:rPr>
          <w:spacing w:val="40"/>
        </w:rPr>
        <w:t xml:space="preserve"> </w:t>
      </w:r>
      <w:r w:rsidRPr="002D1415">
        <w:t>муниципальной</w:t>
      </w:r>
      <w:r w:rsidRPr="002D1415">
        <w:rPr>
          <w:spacing w:val="40"/>
        </w:rPr>
        <w:t xml:space="preserve"> </w:t>
      </w:r>
      <w:r w:rsidRPr="002D1415">
        <w:t>(комплексной) программы</w:t>
      </w:r>
      <w:r w:rsidRPr="002D1415">
        <w:rPr>
          <w:spacing w:val="40"/>
        </w:rPr>
        <w:t xml:space="preserve"> </w:t>
      </w:r>
      <w:r w:rsidRPr="002D1415">
        <w:t>в отчетном</w:t>
      </w:r>
      <w:r w:rsidRPr="002D1415">
        <w:rPr>
          <w:spacing w:val="40"/>
        </w:rPr>
        <w:t xml:space="preserve"> </w:t>
      </w:r>
      <w:r w:rsidRPr="002D1415">
        <w:t>году;</w:t>
      </w:r>
    </w:p>
    <w:p w14:paraId="196C7A9F" w14:textId="77777777" w:rsidR="00397589" w:rsidRPr="002D1415" w:rsidRDefault="00397589" w:rsidP="00397589">
      <w:pPr>
        <w:pStyle w:val="a3"/>
        <w:spacing w:line="370" w:lineRule="exact"/>
        <w:ind w:left="861"/>
        <w:jc w:val="both"/>
      </w:pPr>
      <w:r w:rsidRPr="002D1415">
        <w:rPr>
          <w:rFonts w:ascii="Cambria Math" w:eastAsia="Cambria Math" w:hAnsi="Cambria Math"/>
        </w:rPr>
        <w:t>𝐸(𝑃</w:t>
      </w:r>
      <w:r w:rsidRPr="002D1415">
        <w:rPr>
          <w:rFonts w:ascii="Cambria Math" w:eastAsia="Cambria Math" w:hAnsi="Cambria Math"/>
          <w:position w:val="-5"/>
          <w:sz w:val="20"/>
        </w:rPr>
        <w:t>𝑖</w:t>
      </w:r>
      <w:r w:rsidRPr="002D1415">
        <w:rPr>
          <w:rFonts w:ascii="Cambria Math" w:eastAsia="Cambria Math" w:hAnsi="Cambria Math"/>
        </w:rPr>
        <w:t>)</w:t>
      </w:r>
      <w:r w:rsidRPr="002D1415">
        <w:rPr>
          <w:rFonts w:ascii="Cambria Math" w:eastAsia="Cambria Math" w:hAnsi="Cambria Math"/>
          <w:spacing w:val="68"/>
        </w:rPr>
        <w:t xml:space="preserve"> </w:t>
      </w:r>
      <w:r w:rsidRPr="002D1415">
        <w:t>–</w:t>
      </w:r>
      <w:r w:rsidRPr="002D1415">
        <w:rPr>
          <w:spacing w:val="66"/>
        </w:rPr>
        <w:t xml:space="preserve"> </w:t>
      </w:r>
      <w:r w:rsidRPr="002D1415">
        <w:t>значение</w:t>
      </w:r>
      <w:r w:rsidRPr="002D1415">
        <w:rPr>
          <w:spacing w:val="62"/>
        </w:rPr>
        <w:t xml:space="preserve"> </w:t>
      </w:r>
      <w:r w:rsidRPr="002D1415">
        <w:rPr>
          <w:rFonts w:ascii="Cambria Math" w:eastAsia="Cambria Math" w:hAnsi="Cambria Math"/>
        </w:rPr>
        <w:t>𝑖</w:t>
      </w:r>
      <w:r w:rsidRPr="002D1415">
        <w:rPr>
          <w:rFonts w:ascii="Cambria Math" w:eastAsia="Cambria Math" w:hAnsi="Cambria Math"/>
          <w:spacing w:val="17"/>
        </w:rPr>
        <w:t xml:space="preserve"> </w:t>
      </w:r>
      <w:r w:rsidRPr="002D1415">
        <w:t>-го</w:t>
      </w:r>
      <w:r w:rsidRPr="002D1415">
        <w:rPr>
          <w:spacing w:val="65"/>
        </w:rPr>
        <w:t xml:space="preserve"> </w:t>
      </w:r>
      <w:r w:rsidRPr="002D1415">
        <w:rPr>
          <w:spacing w:val="-2"/>
        </w:rPr>
        <w:t>критерия.</w:t>
      </w:r>
    </w:p>
    <w:p w14:paraId="71A8E393" w14:textId="77777777" w:rsidR="00397589" w:rsidRPr="002D1415" w:rsidRDefault="00397589" w:rsidP="00397589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Оценка качества финансового управления за 2025 год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расчитана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 учетом 6 критериев.</w:t>
      </w:r>
    </w:p>
    <w:p w14:paraId="0AA8EA4D" w14:textId="77777777" w:rsidR="00BA3E2B" w:rsidRPr="002D1415" w:rsidRDefault="00BA3E2B" w:rsidP="00BA3E2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64542A1F" w14:textId="65C6164B" w:rsidR="00BA3E2B" w:rsidRPr="002D1415" w:rsidRDefault="00BA3E2B" w:rsidP="00BA3E2B">
      <w:pPr>
        <w:pStyle w:val="a3"/>
        <w:numPr>
          <w:ilvl w:val="0"/>
          <w:numId w:val="28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Качество внесения изменений в сводную бюджетную роспись  бюджета 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 за исключением </w:t>
      </w:r>
      <w:r w:rsidRPr="002D1415">
        <w:rPr>
          <w:rFonts w:ascii="Cambria Math" w:eastAsia="Cambria Math" w:hAnsi="Cambria Math"/>
          <w:spacing w:val="-2"/>
          <w:w w:val="110"/>
        </w:rPr>
        <w:lastRenderedPageBreak/>
        <w:t xml:space="preserve">объема кассовых расходов  бюджета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(комплексной)к сумме  объема утвержденных бюджетных ассигнований  бюджета по i-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ассигнований: </w:t>
      </w:r>
      <w:r w:rsidR="00397589" w:rsidRPr="002D1415">
        <w:rPr>
          <w:rFonts w:ascii="Cambria Math" w:eastAsia="Cambria Math" w:hAnsi="Cambria Math"/>
          <w:spacing w:val="-2"/>
          <w:w w:val="110"/>
        </w:rPr>
        <w:t>503,4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– </w:t>
      </w:r>
      <w:r w:rsidR="00397589" w:rsidRPr="002D1415">
        <w:rPr>
          <w:rFonts w:ascii="Cambria Math" w:eastAsia="Cambria Math" w:hAnsi="Cambria Math"/>
          <w:spacing w:val="-2"/>
          <w:w w:val="110"/>
        </w:rPr>
        <w:t>470,4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/ </w:t>
      </w:r>
      <w:r w:rsidR="00397589" w:rsidRPr="002D1415">
        <w:rPr>
          <w:rFonts w:ascii="Cambria Math" w:eastAsia="Cambria Math" w:hAnsi="Cambria Math"/>
          <w:spacing w:val="-2"/>
          <w:w w:val="110"/>
        </w:rPr>
        <w:t>503,4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= 0,0</w:t>
      </w:r>
      <w:r w:rsidR="00397589" w:rsidRPr="002D1415">
        <w:rPr>
          <w:rFonts w:ascii="Cambria Math" w:eastAsia="Cambria Math" w:hAnsi="Cambria Math"/>
          <w:spacing w:val="-2"/>
          <w:w w:val="110"/>
        </w:rPr>
        <w:t>6</w:t>
      </w:r>
      <w:r w:rsidRPr="002D1415">
        <w:rPr>
          <w:rFonts w:ascii="Cambria Math" w:eastAsia="Cambria Math" w:hAnsi="Cambria Math"/>
          <w:spacing w:val="-2"/>
          <w:w w:val="110"/>
        </w:rPr>
        <w:t>, значение критерия: 1 – 0,0</w:t>
      </w:r>
      <w:r w:rsidR="00397589" w:rsidRPr="002D1415">
        <w:rPr>
          <w:rFonts w:ascii="Cambria Math" w:eastAsia="Cambria Math" w:hAnsi="Cambria Math"/>
          <w:spacing w:val="-2"/>
          <w:w w:val="110"/>
        </w:rPr>
        <w:t>6</w:t>
      </w:r>
      <w:r w:rsidRPr="002D1415">
        <w:rPr>
          <w:rFonts w:ascii="Cambria Math" w:eastAsia="Cambria Math" w:hAnsi="Cambria Math"/>
          <w:spacing w:val="-2"/>
          <w:w w:val="110"/>
        </w:rPr>
        <w:t xml:space="preserve"> / 0,15 = 0,</w:t>
      </w:r>
      <w:r w:rsidR="00397589" w:rsidRPr="002D1415">
        <w:rPr>
          <w:rFonts w:ascii="Cambria Math" w:eastAsia="Cambria Math" w:hAnsi="Cambria Math"/>
          <w:spacing w:val="-2"/>
          <w:w w:val="110"/>
        </w:rPr>
        <w:t>6</w:t>
      </w:r>
      <w:r w:rsidRPr="002D1415">
        <w:rPr>
          <w:rFonts w:ascii="Cambria Math" w:eastAsia="Cambria Math" w:hAnsi="Cambria Math"/>
          <w:spacing w:val="-2"/>
          <w:w w:val="110"/>
        </w:rPr>
        <w:t>.</w:t>
      </w:r>
    </w:p>
    <w:p w14:paraId="0BE0DFC0" w14:textId="77777777" w:rsidR="00BA3E2B" w:rsidRPr="002D1415" w:rsidRDefault="00BA3E2B" w:rsidP="00BA3E2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4CF47F39" w14:textId="46DA2023" w:rsidR="00BA3E2B" w:rsidRPr="002D1415" w:rsidRDefault="00BA3E2B" w:rsidP="00BA3E2B">
      <w:pPr>
        <w:pStyle w:val="a3"/>
        <w:numPr>
          <w:ilvl w:val="0"/>
          <w:numId w:val="28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</w:t>
      </w:r>
      <w:r w:rsidR="00397589" w:rsidRPr="002D1415">
        <w:rPr>
          <w:rFonts w:ascii="Cambria Math" w:eastAsia="Cambria Math" w:hAnsi="Cambria Math"/>
          <w:spacing w:val="-2"/>
          <w:w w:val="110"/>
        </w:rPr>
        <w:t>470,4</w:t>
      </w:r>
      <w:r w:rsidRPr="002D1415">
        <w:rPr>
          <w:rFonts w:ascii="Cambria Math" w:eastAsia="Cambria Math" w:hAnsi="Cambria Math"/>
          <w:spacing w:val="-2"/>
          <w:w w:val="110"/>
        </w:rPr>
        <w:t xml:space="preserve">/ </w:t>
      </w:r>
      <w:r w:rsidR="00397589" w:rsidRPr="002D1415">
        <w:rPr>
          <w:rFonts w:ascii="Cambria Math" w:eastAsia="Cambria Math" w:hAnsi="Cambria Math"/>
          <w:spacing w:val="-2"/>
          <w:w w:val="110"/>
        </w:rPr>
        <w:t>503,4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х 100 % = </w:t>
      </w:r>
      <w:r w:rsidR="00397589" w:rsidRPr="002D1415">
        <w:rPr>
          <w:rFonts w:ascii="Cambria Math" w:eastAsia="Cambria Math" w:hAnsi="Cambria Math"/>
          <w:spacing w:val="-2"/>
          <w:w w:val="110"/>
        </w:rPr>
        <w:t>93,4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процентов, значение критерия – 0.</w:t>
      </w:r>
    </w:p>
    <w:p w14:paraId="5AC18991" w14:textId="77777777" w:rsidR="00BA3E2B" w:rsidRPr="002D1415" w:rsidRDefault="00BA3E2B" w:rsidP="00BA3E2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4DC7740A" w14:textId="6912A77A" w:rsidR="00BA3E2B" w:rsidRPr="002D1415" w:rsidRDefault="00BA3E2B" w:rsidP="00BA3E2B">
      <w:pPr>
        <w:pStyle w:val="a3"/>
        <w:numPr>
          <w:ilvl w:val="0"/>
          <w:numId w:val="28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Уровень кассового исполнения по расходам бюджета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сельского поселения на реализацию муниципальной (комплексной) программы  рассчитывается как отношение объема кассовых расходов бюджета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сельского поселения к объему утвержденных бюджетных ассигнований по состоянию на 31 декабря 2025 г.: </w:t>
      </w:r>
      <w:r w:rsidR="00397589" w:rsidRPr="002D1415">
        <w:rPr>
          <w:rFonts w:ascii="Cambria Math" w:eastAsia="Cambria Math" w:hAnsi="Cambria Math"/>
          <w:spacing w:val="-2"/>
          <w:w w:val="110"/>
        </w:rPr>
        <w:t>470,4</w:t>
      </w:r>
      <w:r w:rsidRPr="002D1415">
        <w:rPr>
          <w:rFonts w:ascii="Cambria Math" w:eastAsia="Cambria Math" w:hAnsi="Cambria Math"/>
          <w:spacing w:val="-2"/>
          <w:w w:val="110"/>
        </w:rPr>
        <w:t xml:space="preserve">/ </w:t>
      </w:r>
      <w:r w:rsidR="00397589" w:rsidRPr="002D1415">
        <w:rPr>
          <w:rFonts w:ascii="Cambria Math" w:eastAsia="Cambria Math" w:hAnsi="Cambria Math"/>
          <w:spacing w:val="-2"/>
          <w:w w:val="110"/>
        </w:rPr>
        <w:t>503,4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= 0,</w:t>
      </w:r>
      <w:r w:rsidR="00397589" w:rsidRPr="002D1415">
        <w:rPr>
          <w:rFonts w:ascii="Cambria Math" w:eastAsia="Cambria Math" w:hAnsi="Cambria Math"/>
          <w:spacing w:val="-2"/>
          <w:w w:val="110"/>
        </w:rPr>
        <w:t>93</w:t>
      </w:r>
      <w:r w:rsidRPr="002D1415">
        <w:rPr>
          <w:rFonts w:ascii="Cambria Math" w:eastAsia="Cambria Math" w:hAnsi="Cambria Math"/>
          <w:spacing w:val="-2"/>
          <w:w w:val="110"/>
        </w:rPr>
        <w:t>, значение критерия – 1.</w:t>
      </w:r>
    </w:p>
    <w:p w14:paraId="77BB80D7" w14:textId="77777777" w:rsidR="00BA3E2B" w:rsidRPr="002D1415" w:rsidRDefault="00BA3E2B" w:rsidP="00BA3E2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6F4AB6CF" w14:textId="59EB7F4F" w:rsidR="00BA3E2B" w:rsidRPr="002D1415" w:rsidRDefault="00BA3E2B" w:rsidP="00BA3E2B">
      <w:pPr>
        <w:pStyle w:val="a3"/>
        <w:numPr>
          <w:ilvl w:val="0"/>
          <w:numId w:val="28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Уровень освоения средств консолидированного бюджета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сельского поселения, запланированных на реализацию муниципальной (комплексной) программы по состоянию на 31 декабря 2025 г.: </w:t>
      </w:r>
      <w:r w:rsidR="00397589" w:rsidRPr="002D1415">
        <w:rPr>
          <w:rFonts w:ascii="Cambria Math" w:eastAsia="Cambria Math" w:hAnsi="Cambria Math"/>
          <w:spacing w:val="-2"/>
          <w:w w:val="110"/>
        </w:rPr>
        <w:t>470,4</w:t>
      </w:r>
      <w:r w:rsidRPr="002D1415">
        <w:rPr>
          <w:rFonts w:ascii="Cambria Math" w:eastAsia="Cambria Math" w:hAnsi="Cambria Math"/>
          <w:spacing w:val="-2"/>
          <w:w w:val="110"/>
        </w:rPr>
        <w:t xml:space="preserve">/ </w:t>
      </w:r>
      <w:r w:rsidR="00397589" w:rsidRPr="002D1415">
        <w:rPr>
          <w:rFonts w:ascii="Cambria Math" w:eastAsia="Cambria Math" w:hAnsi="Cambria Math"/>
          <w:spacing w:val="-2"/>
          <w:w w:val="110"/>
        </w:rPr>
        <w:t>503,4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=0, 9</w:t>
      </w:r>
      <w:r w:rsidR="00397589" w:rsidRPr="002D1415">
        <w:rPr>
          <w:rFonts w:ascii="Cambria Math" w:eastAsia="Cambria Math" w:hAnsi="Cambria Math"/>
          <w:spacing w:val="-2"/>
          <w:w w:val="110"/>
        </w:rPr>
        <w:t>3</w:t>
      </w:r>
      <w:r w:rsidRPr="002D1415">
        <w:rPr>
          <w:rFonts w:ascii="Cambria Math" w:eastAsia="Cambria Math" w:hAnsi="Cambria Math"/>
          <w:spacing w:val="-2"/>
          <w:w w:val="110"/>
        </w:rPr>
        <w:t>, значение критерия – 1.</w:t>
      </w:r>
    </w:p>
    <w:p w14:paraId="20540309" w14:textId="77777777" w:rsidR="00BA3E2B" w:rsidRPr="002D1415" w:rsidRDefault="00BA3E2B" w:rsidP="00BA3E2B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52053008" w14:textId="77777777" w:rsidR="00BA3E2B" w:rsidRPr="002D1415" w:rsidRDefault="00BA3E2B" w:rsidP="00BA3E2B">
      <w:pPr>
        <w:pStyle w:val="a3"/>
        <w:numPr>
          <w:ilvl w:val="0"/>
          <w:numId w:val="28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2C1092DA" w14:textId="77777777" w:rsidR="00BA3E2B" w:rsidRPr="002D1415" w:rsidRDefault="00BA3E2B" w:rsidP="00BA3E2B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12DE76E9" w14:textId="07742FF0" w:rsidR="00BA3E2B" w:rsidRPr="002D1415" w:rsidRDefault="00BA3E2B" w:rsidP="00BA3E2B">
      <w:pPr>
        <w:pStyle w:val="a3"/>
        <w:numPr>
          <w:ilvl w:val="0"/>
          <w:numId w:val="28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</w:t>
      </w:r>
      <w:r w:rsidR="00397589" w:rsidRPr="002D1415">
        <w:rPr>
          <w:rFonts w:ascii="Cambria Math" w:eastAsia="Cambria Math" w:hAnsi="Cambria Math"/>
          <w:spacing w:val="-2"/>
          <w:w w:val="110"/>
        </w:rPr>
        <w:t>470,4</w:t>
      </w:r>
      <w:r w:rsidRPr="002D1415">
        <w:rPr>
          <w:rFonts w:ascii="Cambria Math" w:eastAsia="Cambria Math" w:hAnsi="Cambria Math"/>
          <w:spacing w:val="-2"/>
          <w:w w:val="110"/>
        </w:rPr>
        <w:t xml:space="preserve">/ </w:t>
      </w:r>
      <w:r w:rsidR="00397589" w:rsidRPr="002D1415">
        <w:rPr>
          <w:rFonts w:ascii="Cambria Math" w:eastAsia="Cambria Math" w:hAnsi="Cambria Math"/>
          <w:spacing w:val="-2"/>
          <w:w w:val="110"/>
        </w:rPr>
        <w:t>503,4</w:t>
      </w:r>
      <w:r w:rsidRPr="002D1415">
        <w:rPr>
          <w:rFonts w:ascii="Cambria Math" w:eastAsia="Cambria Math" w:hAnsi="Cambria Math"/>
          <w:spacing w:val="-2"/>
          <w:w w:val="110"/>
        </w:rPr>
        <w:t xml:space="preserve"> =0,</w:t>
      </w:r>
      <w:r w:rsidR="002D1415" w:rsidRPr="002D1415">
        <w:rPr>
          <w:rFonts w:ascii="Cambria Math" w:eastAsia="Cambria Math" w:hAnsi="Cambria Math"/>
          <w:spacing w:val="-2"/>
          <w:w w:val="110"/>
        </w:rPr>
        <w:t>93</w:t>
      </w:r>
      <w:r w:rsidRPr="002D1415">
        <w:rPr>
          <w:rFonts w:ascii="Cambria Math" w:eastAsia="Cambria Math" w:hAnsi="Cambria Math"/>
          <w:spacing w:val="-2"/>
          <w:w w:val="110"/>
        </w:rPr>
        <w:t>, значение критерия – 1.</w:t>
      </w:r>
    </w:p>
    <w:p w14:paraId="7B848795" w14:textId="77777777" w:rsidR="00BA3E2B" w:rsidRPr="002D1415" w:rsidRDefault="00BA3E2B" w:rsidP="00BA3E2B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26524F26" w14:textId="7B0C9428" w:rsidR="00BA3E2B" w:rsidRPr="002D1415" w:rsidRDefault="00BA3E2B" w:rsidP="00BA3E2B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</w:t>
      </w:r>
      <w:r w:rsidRPr="002D1415">
        <w:rPr>
          <w:rFonts w:ascii="Cambria Math" w:eastAsia="Cambria Math" w:hAnsi="Cambria Math"/>
          <w:spacing w:val="-2"/>
          <w:w w:val="110"/>
        </w:rPr>
        <w:lastRenderedPageBreak/>
        <w:t>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программы:1 / 0,9</w:t>
      </w:r>
      <w:r w:rsidR="002D1415" w:rsidRPr="002D1415">
        <w:rPr>
          <w:rFonts w:ascii="Cambria Math" w:eastAsia="Cambria Math" w:hAnsi="Cambria Math"/>
          <w:spacing w:val="-2"/>
          <w:w w:val="110"/>
        </w:rPr>
        <w:t>3</w:t>
      </w:r>
      <w:r w:rsidRPr="002D1415">
        <w:rPr>
          <w:rFonts w:ascii="Cambria Math" w:eastAsia="Cambria Math" w:hAnsi="Cambria Math"/>
          <w:spacing w:val="-2"/>
          <w:w w:val="110"/>
        </w:rPr>
        <w:t xml:space="preserve"> = 1,0</w:t>
      </w:r>
      <w:r w:rsidR="002D1415" w:rsidRPr="002D1415">
        <w:rPr>
          <w:rFonts w:ascii="Cambria Math" w:eastAsia="Cambria Math" w:hAnsi="Cambria Math"/>
          <w:spacing w:val="-2"/>
          <w:w w:val="110"/>
        </w:rPr>
        <w:t>7</w:t>
      </w:r>
      <w:r w:rsidRPr="002D1415">
        <w:rPr>
          <w:rFonts w:ascii="Cambria Math" w:eastAsia="Cambria Math" w:hAnsi="Cambria Math"/>
          <w:spacing w:val="-2"/>
          <w:w w:val="110"/>
        </w:rPr>
        <w:t>, значение критерия – 1.</w:t>
      </w:r>
    </w:p>
    <w:p w14:paraId="3EB32D8F" w14:textId="77777777" w:rsidR="00BA3E2B" w:rsidRPr="002D1415" w:rsidRDefault="00BA3E2B" w:rsidP="00BA3E2B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7AE7AF19" w14:textId="77777777" w:rsidR="00BA3E2B" w:rsidRPr="002D1415" w:rsidRDefault="00BA3E2B" w:rsidP="00BA3E2B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2D1415">
        <w:rPr>
          <w:rFonts w:ascii="Cambria Math" w:eastAsia="Cambria Math" w:hAnsi="Cambria Math"/>
          <w:spacing w:val="-2"/>
          <w:w w:val="110"/>
        </w:rPr>
        <w:t xml:space="preserve">Степень реализации оценивается по каждому структурному элементу как доля выполненных в полном объеме в отчетном периоде структурных </w:t>
      </w:r>
      <w:proofErr w:type="spellStart"/>
      <w:r w:rsidRPr="002D1415">
        <w:rPr>
          <w:rFonts w:ascii="Cambria Math" w:eastAsia="Cambria Math" w:hAnsi="Cambria Math"/>
          <w:spacing w:val="-2"/>
          <w:w w:val="110"/>
        </w:rPr>
        <w:t>элементовмуниципальной</w:t>
      </w:r>
      <w:proofErr w:type="spellEnd"/>
      <w:r w:rsidRPr="002D1415">
        <w:rPr>
          <w:rFonts w:ascii="Cambria Math" w:eastAsia="Cambria Math" w:hAnsi="Cambria Math"/>
          <w:spacing w:val="-2"/>
          <w:w w:val="110"/>
        </w:rPr>
        <w:t xml:space="preserve"> (комплексной) программы, от общего их количества: 2 / 2 = 1, значение показателя 1.</w:t>
      </w:r>
    </w:p>
    <w:p w14:paraId="25353E5B" w14:textId="77777777" w:rsidR="00BA3E2B" w:rsidRPr="002D1415" w:rsidRDefault="00BA3E2B" w:rsidP="00BA3E2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06A5EEAC" w14:textId="77777777" w:rsidR="00BA3E2B" w:rsidRPr="002D1415" w:rsidRDefault="00BA3E2B" w:rsidP="00BA3E2B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26C1E625" w14:textId="52E3EED2" w:rsidR="00BA3E2B" w:rsidRPr="002D1415" w:rsidRDefault="00BA3E2B" w:rsidP="00BA3E2B">
      <w:pPr>
        <w:pStyle w:val="a3"/>
        <w:spacing w:before="9"/>
        <w:rPr>
          <w:rFonts w:ascii="Cambria Math"/>
        </w:rPr>
      </w:pPr>
      <w:proofErr w:type="spellStart"/>
      <w:r w:rsidRPr="002D1415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2D1415">
        <w:rPr>
          <w:rFonts w:ascii="Cambria Math"/>
        </w:rPr>
        <w:t>=(</w:t>
      </w:r>
      <w:r w:rsidR="002D1415" w:rsidRPr="002D1415">
        <w:rPr>
          <w:rFonts w:ascii="Cambria Math"/>
        </w:rPr>
        <w:t>1</w:t>
      </w:r>
      <w:r w:rsidRPr="002D1415">
        <w:rPr>
          <w:rFonts w:ascii="Cambria Math"/>
        </w:rPr>
        <w:t>х</w:t>
      </w:r>
      <w:r w:rsidRPr="002D1415">
        <w:rPr>
          <w:rFonts w:ascii="Cambria Math"/>
        </w:rPr>
        <w:t>0,167+0</w:t>
      </w:r>
      <w:r w:rsidRPr="002D1415">
        <w:rPr>
          <w:rFonts w:ascii="Cambria Math"/>
        </w:rPr>
        <w:t>х</w:t>
      </w:r>
      <w:r w:rsidRPr="002D1415">
        <w:rPr>
          <w:rFonts w:ascii="Cambria Math"/>
        </w:rPr>
        <w:t>0,167+</w:t>
      </w:r>
      <w:r w:rsidR="002D1415" w:rsidRPr="002D1415">
        <w:rPr>
          <w:rFonts w:ascii="Cambria Math"/>
        </w:rPr>
        <w:t>0,93</w:t>
      </w:r>
      <w:r w:rsidRPr="002D1415">
        <w:rPr>
          <w:rFonts w:ascii="Cambria Math"/>
        </w:rPr>
        <w:t>х</w:t>
      </w:r>
      <w:r w:rsidRPr="002D1415">
        <w:rPr>
          <w:rFonts w:ascii="Cambria Math"/>
        </w:rPr>
        <w:t>0,167+1</w:t>
      </w:r>
      <w:r w:rsidRPr="002D1415">
        <w:rPr>
          <w:rFonts w:ascii="Cambria Math"/>
        </w:rPr>
        <w:t>х</w:t>
      </w:r>
      <w:r w:rsidRPr="002D1415">
        <w:rPr>
          <w:rFonts w:ascii="Cambria Math"/>
        </w:rPr>
        <w:t>0,167+1</w:t>
      </w:r>
      <w:r w:rsidRPr="002D1415">
        <w:rPr>
          <w:rFonts w:ascii="Cambria Math"/>
        </w:rPr>
        <w:t>х</w:t>
      </w:r>
      <w:r w:rsidRPr="002D1415">
        <w:rPr>
          <w:rFonts w:ascii="Cambria Math"/>
        </w:rPr>
        <w:t>0,167+1</w:t>
      </w:r>
      <w:r w:rsidRPr="002D1415">
        <w:rPr>
          <w:rFonts w:ascii="Cambria Math"/>
        </w:rPr>
        <w:t>х</w:t>
      </w:r>
      <w:proofErr w:type="gramStart"/>
      <w:r w:rsidRPr="002D1415">
        <w:rPr>
          <w:rFonts w:ascii="Cambria Math"/>
        </w:rPr>
        <w:t>0,167)</w:t>
      </w:r>
      <w:r w:rsidRPr="002D1415">
        <w:rPr>
          <w:rFonts w:ascii="Cambria Math"/>
        </w:rPr>
        <w:t>х</w:t>
      </w:r>
      <w:proofErr w:type="gramEnd"/>
      <w:r w:rsidRPr="002D1415">
        <w:rPr>
          <w:rFonts w:ascii="Cambria Math"/>
        </w:rPr>
        <w:t>100= 8</w:t>
      </w:r>
      <w:r w:rsidR="002D1415" w:rsidRPr="002D1415">
        <w:rPr>
          <w:rFonts w:ascii="Cambria Math"/>
        </w:rPr>
        <w:t>2,3</w:t>
      </w:r>
    </w:p>
    <w:p w14:paraId="1F643646" w14:textId="77777777" w:rsidR="0074756D" w:rsidRDefault="0074756D" w:rsidP="0074756D">
      <w:pPr>
        <w:pStyle w:val="a3"/>
        <w:spacing w:before="79" w:line="276" w:lineRule="auto"/>
        <w:ind w:right="41"/>
      </w:pPr>
    </w:p>
    <w:p w14:paraId="541F5436" w14:textId="77777777" w:rsidR="0074756D" w:rsidRDefault="0074756D" w:rsidP="0074756D">
      <w:pPr>
        <w:pStyle w:val="a3"/>
        <w:spacing w:before="79" w:line="276" w:lineRule="auto"/>
        <w:ind w:right="41"/>
      </w:pPr>
    </w:p>
    <w:p w14:paraId="6EBDDED6" w14:textId="4798A18A" w:rsidR="00144069" w:rsidRPr="002D1415" w:rsidRDefault="002D1415" w:rsidP="002D1415">
      <w:p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left="-310" w:right="41"/>
        <w:rPr>
          <w:sz w:val="28"/>
        </w:rPr>
      </w:pPr>
      <w:r>
        <w:rPr>
          <w:b/>
          <w:spacing w:val="-2"/>
          <w:sz w:val="28"/>
        </w:rPr>
        <w:tab/>
        <w:t>4.</w:t>
      </w:r>
      <w:r w:rsidRPr="002D1415">
        <w:rPr>
          <w:b/>
          <w:spacing w:val="-2"/>
          <w:sz w:val="28"/>
        </w:rPr>
        <w:t>Интегральная</w:t>
      </w:r>
      <w:r w:rsidRPr="002D1415">
        <w:rPr>
          <w:b/>
          <w:sz w:val="28"/>
        </w:rPr>
        <w:tab/>
      </w:r>
      <w:r w:rsidRPr="002D1415">
        <w:rPr>
          <w:b/>
          <w:spacing w:val="-2"/>
          <w:sz w:val="28"/>
        </w:rPr>
        <w:t>оценка</w:t>
      </w:r>
      <w:r w:rsidRPr="002D1415">
        <w:rPr>
          <w:b/>
          <w:sz w:val="28"/>
        </w:rPr>
        <w:tab/>
      </w:r>
      <w:r w:rsidRPr="002D1415">
        <w:rPr>
          <w:b/>
          <w:spacing w:val="-4"/>
          <w:sz w:val="28"/>
        </w:rPr>
        <w:t>хода</w:t>
      </w:r>
      <w:r w:rsidRPr="002D1415">
        <w:rPr>
          <w:b/>
          <w:sz w:val="28"/>
        </w:rPr>
        <w:tab/>
      </w:r>
      <w:r w:rsidRPr="002D1415">
        <w:rPr>
          <w:b/>
          <w:spacing w:val="-2"/>
          <w:sz w:val="28"/>
        </w:rPr>
        <w:t>реализации</w:t>
      </w:r>
      <w:r w:rsidRPr="002D1415">
        <w:rPr>
          <w:b/>
          <w:sz w:val="28"/>
        </w:rPr>
        <w:tab/>
      </w:r>
      <w:r w:rsidRPr="002D1415">
        <w:rPr>
          <w:b/>
          <w:spacing w:val="-10"/>
          <w:sz w:val="28"/>
        </w:rPr>
        <w:t>и</w:t>
      </w:r>
      <w:r w:rsidRPr="002D1415">
        <w:rPr>
          <w:b/>
          <w:sz w:val="28"/>
        </w:rPr>
        <w:tab/>
      </w:r>
      <w:r w:rsidRPr="002D1415">
        <w:rPr>
          <w:b/>
          <w:spacing w:val="-2"/>
          <w:sz w:val="28"/>
        </w:rPr>
        <w:t xml:space="preserve">эффективности </w:t>
      </w:r>
      <w:r w:rsidRPr="002D1415">
        <w:rPr>
          <w:b/>
          <w:sz w:val="28"/>
        </w:rPr>
        <w:t xml:space="preserve">муниципальной (комплексной) программы </w:t>
      </w:r>
      <w:r w:rsidRPr="002D1415">
        <w:rPr>
          <w:sz w:val="28"/>
        </w:rPr>
        <w:t>рассчитывается:</w:t>
      </w:r>
    </w:p>
    <w:p w14:paraId="051AB51A" w14:textId="77777777" w:rsidR="00144069" w:rsidRDefault="002D1415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>
        <w:rPr>
          <w:rFonts w:ascii="Cambria Math" w:eastAsia="Cambria Math" w:hAnsi="Cambria Math"/>
        </w:rPr>
        <w:t>0,8</w:t>
      </w:r>
      <w:r>
        <w:rPr>
          <w:rFonts w:ascii="Cambria Math" w:eastAsia="Cambria Math" w:hAnsi="Cambria Math"/>
          <w:spacing w:val="-2"/>
        </w:rPr>
        <w:t xml:space="preserve"> </w:t>
      </w:r>
      <w:r>
        <w:rPr>
          <w:rFonts w:ascii="Cambria Math" w:eastAsia="Cambria Math" w:hAnsi="Cambria Math"/>
        </w:rPr>
        <w:t>∙ УД</w:t>
      </w:r>
      <w:proofErr w:type="spellStart"/>
      <w:r>
        <w:rPr>
          <w:rFonts w:ascii="Cambria Math" w:eastAsia="Cambria Math" w:hAnsi="Cambria Math"/>
          <w:position w:val="-5"/>
          <w:sz w:val="20"/>
        </w:rPr>
        <w:t>гп</w:t>
      </w:r>
      <w:proofErr w:type="spellEnd"/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>
        <w:rPr>
          <w:rFonts w:ascii="Cambria Math" w:eastAsia="Cambria Math" w:hAnsi="Cambria Math"/>
        </w:rPr>
        <w:t>+</w:t>
      </w:r>
      <w:r>
        <w:rPr>
          <w:rFonts w:ascii="Cambria Math" w:eastAsia="Cambria Math" w:hAnsi="Cambria Math"/>
          <w:spacing w:val="-1"/>
        </w:rPr>
        <w:t xml:space="preserve"> </w:t>
      </w:r>
      <w:r>
        <w:rPr>
          <w:rFonts w:ascii="Cambria Math" w:eastAsia="Cambria Math" w:hAnsi="Cambria Math"/>
        </w:rPr>
        <w:t>0,1</w:t>
      </w:r>
      <w:r>
        <w:rPr>
          <w:rFonts w:ascii="Cambria Math" w:eastAsia="Cambria Math" w:hAnsi="Cambria Math"/>
          <w:spacing w:val="-2"/>
        </w:rPr>
        <w:t xml:space="preserve"> </w:t>
      </w:r>
      <w:r>
        <w:rPr>
          <w:rFonts w:ascii="Cambria Math" w:eastAsia="Cambria Math" w:hAnsi="Cambria Math"/>
        </w:rPr>
        <w:t>∙ ОП</w:t>
      </w:r>
      <w:proofErr w:type="spellStart"/>
      <w:r>
        <w:rPr>
          <w:rFonts w:ascii="Cambria Math" w:eastAsia="Cambria Math" w:hAnsi="Cambria Math"/>
          <w:position w:val="-5"/>
          <w:sz w:val="20"/>
        </w:rPr>
        <w:t>гп</w:t>
      </w:r>
      <w:proofErr w:type="spellEnd"/>
      <w:r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>
        <w:rPr>
          <w:rFonts w:ascii="Cambria Math" w:eastAsia="Cambria Math" w:hAnsi="Cambria Math"/>
        </w:rPr>
        <w:t>+</w:t>
      </w:r>
      <w:r>
        <w:rPr>
          <w:rFonts w:ascii="Cambria Math" w:eastAsia="Cambria Math" w:hAnsi="Cambria Math"/>
          <w:spacing w:val="-1"/>
        </w:rPr>
        <w:t xml:space="preserve"> </w:t>
      </w:r>
      <w:r>
        <w:rPr>
          <w:rFonts w:ascii="Cambria Math" w:eastAsia="Cambria Math" w:hAnsi="Cambria Math"/>
        </w:rPr>
        <w:t>0,1</w:t>
      </w:r>
      <w:r>
        <w:rPr>
          <w:rFonts w:ascii="Cambria Math" w:eastAsia="Cambria Math" w:hAnsi="Cambria Math"/>
          <w:spacing w:val="-2"/>
        </w:rPr>
        <w:t xml:space="preserve"> </w:t>
      </w:r>
      <w:r>
        <w:rPr>
          <w:rFonts w:ascii="Cambria Math" w:eastAsia="Cambria Math" w:hAnsi="Cambria Math"/>
        </w:rPr>
        <w:t xml:space="preserve">∙ </w:t>
      </w:r>
      <w:proofErr w:type="spellStart"/>
      <w:r>
        <w:rPr>
          <w:rFonts w:ascii="Cambria Math" w:eastAsia="Cambria Math" w:hAnsi="Cambria Math"/>
        </w:rPr>
        <w:t>ФинУп</w:t>
      </w:r>
      <w:proofErr w:type="spellEnd"/>
      <w:r>
        <w:rPr>
          <w:rFonts w:ascii="Cambria Math" w:eastAsia="Cambria Math" w:hAnsi="Cambria Math"/>
          <w:spacing w:val="13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16"/>
        </w:rPr>
        <w:t xml:space="preserve"> </w:t>
      </w:r>
      <w:proofErr w:type="spellStart"/>
      <w:r>
        <w:rPr>
          <w:rFonts w:ascii="Cambria Math" w:eastAsia="Cambria Math" w:hAnsi="Cambria Math"/>
          <w:spacing w:val="-2"/>
        </w:rPr>
        <w:t>ИОиЭфгп</w:t>
      </w:r>
      <w:proofErr w:type="spellEnd"/>
    </w:p>
    <w:p w14:paraId="6CA25593" w14:textId="1EFA3648" w:rsidR="00144069" w:rsidRPr="00742004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742004">
        <w:rPr>
          <w:bCs/>
          <w:spacing w:val="-2"/>
        </w:rPr>
        <w:t>Интегральная</w:t>
      </w:r>
      <w:r w:rsidRPr="00742004">
        <w:rPr>
          <w:bCs/>
        </w:rPr>
        <w:tab/>
      </w:r>
      <w:r w:rsidRPr="00742004">
        <w:rPr>
          <w:bCs/>
          <w:spacing w:val="-2"/>
        </w:rPr>
        <w:t>оценка</w:t>
      </w:r>
      <w:r w:rsidRPr="00742004">
        <w:rPr>
          <w:bCs/>
        </w:rPr>
        <w:tab/>
      </w:r>
      <w:r w:rsidRPr="00742004">
        <w:rPr>
          <w:bCs/>
          <w:spacing w:val="-4"/>
        </w:rPr>
        <w:t>хода</w:t>
      </w:r>
      <w:r w:rsidRPr="00742004">
        <w:rPr>
          <w:bCs/>
        </w:rPr>
        <w:tab/>
      </w:r>
      <w:r w:rsidRPr="00742004">
        <w:rPr>
          <w:bCs/>
          <w:spacing w:val="-2"/>
        </w:rPr>
        <w:t>реализации</w:t>
      </w:r>
      <w:r w:rsidRPr="00742004">
        <w:rPr>
          <w:bCs/>
        </w:rPr>
        <w:tab/>
      </w:r>
      <w:proofErr w:type="spellStart"/>
      <w:r w:rsidRPr="00742004">
        <w:rPr>
          <w:bCs/>
          <w:spacing w:val="-10"/>
        </w:rPr>
        <w:t>и</w:t>
      </w:r>
      <w:r w:rsidRPr="00742004">
        <w:rPr>
          <w:bCs/>
          <w:spacing w:val="-2"/>
        </w:rPr>
        <w:t>эффективности</w:t>
      </w:r>
      <w:proofErr w:type="spellEnd"/>
      <w:r w:rsidRPr="00742004">
        <w:rPr>
          <w:bCs/>
          <w:spacing w:val="-2"/>
        </w:rPr>
        <w:t xml:space="preserve"> </w:t>
      </w:r>
      <w:r w:rsidRPr="00742004">
        <w:rPr>
          <w:bCs/>
        </w:rPr>
        <w:t xml:space="preserve">муниципальной (комплексной) программы за 2025 год составляет </w:t>
      </w:r>
      <w:r w:rsidRPr="00742004">
        <w:rPr>
          <w:rFonts w:eastAsia="Cambria Math"/>
          <w:spacing w:val="-2"/>
        </w:rPr>
        <w:t>0,8*100+0,1*</w:t>
      </w:r>
      <w:r w:rsidRPr="00742004">
        <w:rPr>
          <w:spacing w:val="-2"/>
        </w:rPr>
        <w:t>100</w:t>
      </w:r>
      <w:r w:rsidRPr="00742004">
        <w:rPr>
          <w:rFonts w:eastAsia="Cambria Math"/>
          <w:spacing w:val="-2"/>
        </w:rPr>
        <w:t>+0,1*</w:t>
      </w:r>
      <w:r w:rsidR="002D1415">
        <w:rPr>
          <w:rFonts w:eastAsia="Cambria Math"/>
          <w:spacing w:val="-2"/>
        </w:rPr>
        <w:t>82,3</w:t>
      </w:r>
      <w:r w:rsidRPr="00742004">
        <w:rPr>
          <w:rFonts w:eastAsia="Cambria Math"/>
          <w:spacing w:val="-2"/>
        </w:rPr>
        <w:t>=98,</w:t>
      </w:r>
      <w:r w:rsidR="002D1415">
        <w:rPr>
          <w:rFonts w:eastAsia="Cambria Math"/>
          <w:spacing w:val="-2"/>
        </w:rPr>
        <w:t>2</w:t>
      </w:r>
      <w:r w:rsidRPr="00742004">
        <w:rPr>
          <w:rFonts w:eastAsia="Cambria Math"/>
          <w:spacing w:val="-2"/>
        </w:rPr>
        <w:t xml:space="preserve">, </w:t>
      </w:r>
      <w:r w:rsidR="002F2C51" w:rsidRPr="00742004">
        <w:t>в связи с чем реализация муниципальной (комплексной) программы признается эффективной с категорией «высокая степень эффективности реализации».</w:t>
      </w:r>
    </w:p>
    <w:p w14:paraId="0024D58D" w14:textId="74733501" w:rsidR="002F2C51" w:rsidRPr="00742004" w:rsidRDefault="002D1415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742004">
        <w:rPr>
          <w:b/>
          <w:bCs/>
        </w:rPr>
        <w:t>Раздел 7. Предложения по дальнейшей</w:t>
      </w:r>
      <w:r w:rsidR="007C651A" w:rsidRPr="00742004">
        <w:rPr>
          <w:b/>
          <w:bCs/>
        </w:rPr>
        <w:t xml:space="preserve"> </w:t>
      </w:r>
      <w:r w:rsidRPr="00742004">
        <w:rPr>
          <w:b/>
          <w:bCs/>
        </w:rPr>
        <w:t>реализации</w:t>
      </w:r>
      <w:r w:rsidRPr="00742004">
        <w:rPr>
          <w:b/>
          <w:bCs/>
          <w:spacing w:val="-10"/>
        </w:rPr>
        <w:t xml:space="preserve"> </w:t>
      </w:r>
      <w:r w:rsidRPr="00742004">
        <w:rPr>
          <w:b/>
          <w:bCs/>
        </w:rPr>
        <w:t>муниципальной</w:t>
      </w:r>
      <w:r w:rsidRPr="00742004">
        <w:rPr>
          <w:b/>
          <w:bCs/>
          <w:spacing w:val="-10"/>
        </w:rPr>
        <w:t xml:space="preserve"> </w:t>
      </w:r>
      <w:r w:rsidRPr="00742004">
        <w:rPr>
          <w:b/>
          <w:bCs/>
        </w:rPr>
        <w:t>программы</w:t>
      </w:r>
      <w:r w:rsidR="007C651A" w:rsidRPr="00742004">
        <w:rPr>
          <w:b/>
          <w:bCs/>
        </w:rPr>
        <w:t>.</w:t>
      </w:r>
    </w:p>
    <w:p w14:paraId="39CD0880" w14:textId="77777777" w:rsidR="002F2C51" w:rsidRPr="002F2C51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2F2C51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2F2C51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2D1415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2D1415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2D1415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2D1415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4">
              <w:r w:rsidR="00144069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2D1415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2D1415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2D1415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2D1415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2D1415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2D1415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2D1415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2D1415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2D1415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2D1415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 w:rsidR="00144069"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2D1415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2D1415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2D1415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2D1415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2D1415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2D1415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2D1415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2D1415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2D1415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6B230668" w:rsidR="00144069" w:rsidRDefault="002D1415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5B7510">
              <w:rPr>
                <w:spacing w:val="-2"/>
                <w:sz w:val="24"/>
              </w:rPr>
              <w:t>Развитие цифровых технологий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7465FB1C" w:rsidR="00144069" w:rsidRDefault="002D1415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</w:t>
            </w:r>
            <w:proofErr w:type="gramStart"/>
            <w:r>
              <w:rPr>
                <w:spacing w:val="-2"/>
                <w:sz w:val="24"/>
              </w:rPr>
              <w:t>1.</w:t>
            </w:r>
            <w:r w:rsidR="00E47A3D" w:rsidRPr="00D01CAC">
              <w:rPr>
                <w:sz w:val="24"/>
                <w:szCs w:val="24"/>
              </w:rPr>
              <w:t>«</w:t>
            </w:r>
            <w:proofErr w:type="gramEnd"/>
            <w:r w:rsidR="00E47A3D" w:rsidRPr="00D01CAC">
              <w:rPr>
                <w:sz w:val="24"/>
                <w:szCs w:val="24"/>
              </w:rPr>
              <w:t>Обеспечена закупка товаров, работ, услуг в сфере информационно-коммуникационных технологий</w:t>
            </w:r>
            <w:r w:rsidR="00E47A3D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7DE9D790" w14:textId="77777777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В.А.;  </w:t>
            </w:r>
          </w:p>
          <w:p w14:paraId="0EFFA986" w14:textId="77777777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0196E957" w14:textId="0117370D" w:rsidR="00144069" w:rsidRDefault="00E47A3D" w:rsidP="00E47A3D">
            <w:pPr>
              <w:pStyle w:val="TableParagraph"/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028D63DA" w:rsidR="00144069" w:rsidRDefault="002D141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точка1.1</w:t>
            </w:r>
            <w:r w:rsidR="00E47A3D">
              <w:rPr>
                <w:spacing w:val="-2"/>
                <w:sz w:val="24"/>
              </w:rPr>
              <w:t xml:space="preserve"> </w:t>
            </w:r>
            <w:r w:rsidR="00E47A3D" w:rsidRPr="004469A5">
              <w:rPr>
                <w:sz w:val="24"/>
                <w:szCs w:val="24"/>
              </w:rPr>
              <w:t>«Закупка включена в план-график закупок»</w:t>
            </w:r>
          </w:p>
        </w:tc>
        <w:tc>
          <w:tcPr>
            <w:tcW w:w="1640" w:type="dxa"/>
          </w:tcPr>
          <w:p w14:paraId="0F79F895" w14:textId="7EB7C78D" w:rsidR="00144069" w:rsidRDefault="00E47A3D">
            <w:pPr>
              <w:pStyle w:val="TableParagraph"/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5422E71" w14:textId="610FDB66" w:rsidR="00144069" w:rsidRDefault="00E47A3D">
            <w:pPr>
              <w:pStyle w:val="TableParagraph"/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66FC755F" w14:textId="77777777" w:rsidR="00144069" w:rsidRDefault="002D1415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Default="002D1415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6CF5FC52" w:rsidR="00144069" w:rsidRDefault="00942535">
            <w:pPr>
              <w:pStyle w:val="TableParagraph"/>
            </w:pPr>
            <w:r>
              <w:t>План график опубликован</w:t>
            </w:r>
          </w:p>
        </w:tc>
        <w:tc>
          <w:tcPr>
            <w:tcW w:w="1589" w:type="dxa"/>
          </w:tcPr>
          <w:p w14:paraId="3B40D90F" w14:textId="77777777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В.А.;  </w:t>
            </w:r>
          </w:p>
          <w:p w14:paraId="41D3FAA7" w14:textId="77777777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3F4E0C74" w14:textId="7C43A936" w:rsidR="00144069" w:rsidRDefault="00E47A3D" w:rsidP="00E47A3D">
            <w:pPr>
              <w:pStyle w:val="TableParagraph"/>
            </w:pPr>
            <w:r w:rsidRPr="00B546BA">
              <w:rPr>
                <w:sz w:val="24"/>
                <w:szCs w:val="24"/>
              </w:rPr>
              <w:lastRenderedPageBreak/>
              <w:t>Главный бухгалтер Горяева Н.Н.</w:t>
            </w: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  <w:tr w:rsidR="00942535" w14:paraId="7921CBFA" w14:textId="77777777" w:rsidTr="00416B71">
        <w:trPr>
          <w:trHeight w:val="568"/>
        </w:trPr>
        <w:tc>
          <w:tcPr>
            <w:tcW w:w="746" w:type="dxa"/>
          </w:tcPr>
          <w:p w14:paraId="15D77A63" w14:textId="77777777" w:rsidR="00942535" w:rsidRDefault="00942535" w:rsidP="00942535">
            <w:pPr>
              <w:pStyle w:val="TableParagraph"/>
            </w:pPr>
          </w:p>
        </w:tc>
        <w:tc>
          <w:tcPr>
            <w:tcW w:w="2566" w:type="dxa"/>
          </w:tcPr>
          <w:p w14:paraId="067EDF57" w14:textId="4B7561F4" w:rsidR="00942535" w:rsidRDefault="00942535" w:rsidP="0094253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>Контрольная точка 1.2 «Заключен договор на приобретение товаров, работ, услуг»</w:t>
            </w:r>
          </w:p>
        </w:tc>
        <w:tc>
          <w:tcPr>
            <w:tcW w:w="1640" w:type="dxa"/>
          </w:tcPr>
          <w:p w14:paraId="4C4AC8FF" w14:textId="273C37A2" w:rsidR="00942535" w:rsidRDefault="00942535" w:rsidP="00942535">
            <w:pPr>
              <w:pStyle w:val="TableParagraph"/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7B050212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13.01.2025;</w:t>
            </w:r>
          </w:p>
          <w:p w14:paraId="0A2D6C5F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13.01.2025;</w:t>
            </w:r>
          </w:p>
          <w:p w14:paraId="0BA3277F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16.01.2025;</w:t>
            </w:r>
          </w:p>
          <w:p w14:paraId="0D2EE258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16.01.2025;</w:t>
            </w:r>
          </w:p>
          <w:p w14:paraId="5AAE0E14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16.01.2025;</w:t>
            </w:r>
          </w:p>
          <w:p w14:paraId="625EF360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16.01.2025;</w:t>
            </w:r>
          </w:p>
          <w:p w14:paraId="6FAB891B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26.02.2025;</w:t>
            </w:r>
          </w:p>
          <w:p w14:paraId="22B7CBD8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12.05.2025;</w:t>
            </w:r>
          </w:p>
          <w:p w14:paraId="0013DAD7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22.05.2025;</w:t>
            </w:r>
          </w:p>
          <w:p w14:paraId="14BF1485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27.06.2025</w:t>
            </w:r>
            <w:r>
              <w:rPr>
                <w:sz w:val="16"/>
                <w:szCs w:val="16"/>
              </w:rPr>
              <w:t>;</w:t>
            </w:r>
          </w:p>
          <w:p w14:paraId="0182DE74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03.07.2025;</w:t>
            </w:r>
          </w:p>
          <w:p w14:paraId="149CC8C0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09.07.2025;</w:t>
            </w:r>
          </w:p>
          <w:p w14:paraId="6C0DC7E9" w14:textId="5DCE2F68" w:rsidR="00942535" w:rsidRDefault="00942535" w:rsidP="00942535">
            <w:pPr>
              <w:pStyle w:val="TableParagraph"/>
              <w:jc w:val="center"/>
            </w:pPr>
            <w:r>
              <w:rPr>
                <w:sz w:val="16"/>
                <w:szCs w:val="16"/>
              </w:rPr>
              <w:t>28.07.2025</w:t>
            </w:r>
          </w:p>
        </w:tc>
        <w:tc>
          <w:tcPr>
            <w:tcW w:w="1225" w:type="dxa"/>
          </w:tcPr>
          <w:p w14:paraId="67BB1759" w14:textId="3766D0C7" w:rsidR="00942535" w:rsidRDefault="0094253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F7BAC25" w14:textId="67A2C7AB" w:rsidR="00942535" w:rsidRDefault="00942535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687AFC1" w14:textId="1D09FB83" w:rsidR="00942535" w:rsidRDefault="00942535" w:rsidP="00942535">
            <w:pPr>
              <w:pStyle w:val="TableParagraph"/>
            </w:pPr>
            <w:bookmarkStart w:id="1" w:name="_Hlk222401410"/>
            <w:r>
              <w:t>Договора заключены</w:t>
            </w:r>
            <w:bookmarkEnd w:id="1"/>
          </w:p>
        </w:tc>
        <w:tc>
          <w:tcPr>
            <w:tcW w:w="1589" w:type="dxa"/>
          </w:tcPr>
          <w:p w14:paraId="4DA4F2F3" w14:textId="77777777" w:rsidR="00942535" w:rsidRPr="00B546BA" w:rsidRDefault="00942535" w:rsidP="00942535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В.А.;  </w:t>
            </w:r>
          </w:p>
          <w:p w14:paraId="4C0922E0" w14:textId="77777777" w:rsidR="00942535" w:rsidRPr="00B546BA" w:rsidRDefault="00942535" w:rsidP="00942535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6E6E4E4F" w14:textId="158BD9F9" w:rsidR="00942535" w:rsidRDefault="00942535" w:rsidP="00942535">
            <w:pPr>
              <w:pStyle w:val="TableParagraph"/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18BF2CAE" w14:textId="77777777" w:rsidR="00942535" w:rsidRDefault="00942535" w:rsidP="00942535">
            <w:pPr>
              <w:pStyle w:val="TableParagraph"/>
            </w:pPr>
          </w:p>
        </w:tc>
      </w:tr>
      <w:tr w:rsidR="00942535" w14:paraId="20711BBA" w14:textId="77777777" w:rsidTr="00416B71">
        <w:trPr>
          <w:trHeight w:val="568"/>
        </w:trPr>
        <w:tc>
          <w:tcPr>
            <w:tcW w:w="746" w:type="dxa"/>
          </w:tcPr>
          <w:p w14:paraId="238B9DB1" w14:textId="77777777" w:rsidR="00942535" w:rsidRDefault="00942535" w:rsidP="00942535">
            <w:pPr>
              <w:pStyle w:val="TableParagraph"/>
            </w:pPr>
          </w:p>
        </w:tc>
        <w:tc>
          <w:tcPr>
            <w:tcW w:w="2566" w:type="dxa"/>
          </w:tcPr>
          <w:p w14:paraId="3E2D5D00" w14:textId="0F77981A" w:rsidR="00942535" w:rsidRDefault="00942535" w:rsidP="0094253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>Контрольная точка 1.3 «Произведена приемка и оплата поставленных товаров, работ, услуг»</w:t>
            </w:r>
          </w:p>
        </w:tc>
        <w:tc>
          <w:tcPr>
            <w:tcW w:w="1640" w:type="dxa"/>
          </w:tcPr>
          <w:p w14:paraId="6D55B0B3" w14:textId="03A1682E" w:rsidR="00942535" w:rsidRDefault="00942535" w:rsidP="00942535">
            <w:pPr>
              <w:pStyle w:val="TableParagraph"/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070849BE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20.01.2025;</w:t>
            </w:r>
          </w:p>
          <w:p w14:paraId="6401A283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14.01.2025;</w:t>
            </w:r>
          </w:p>
          <w:p w14:paraId="2DC4670A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04.02.2025;</w:t>
            </w:r>
          </w:p>
          <w:p w14:paraId="62B1B03D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04.03.2025;</w:t>
            </w:r>
          </w:p>
          <w:p w14:paraId="55C30A8C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31.03.2025;</w:t>
            </w:r>
          </w:p>
          <w:p w14:paraId="36787666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30.05.2025;</w:t>
            </w:r>
          </w:p>
          <w:p w14:paraId="46630337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30.06.2025;</w:t>
            </w:r>
          </w:p>
          <w:p w14:paraId="5F7F3EDA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17.01.2025;</w:t>
            </w:r>
          </w:p>
          <w:p w14:paraId="2F9B2449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31.01.2025;</w:t>
            </w:r>
          </w:p>
          <w:p w14:paraId="6DCBDE5B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28.02.2025;</w:t>
            </w:r>
          </w:p>
          <w:p w14:paraId="411E4118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31.03.2025;</w:t>
            </w:r>
          </w:p>
          <w:p w14:paraId="40B40F42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05.05.2025;</w:t>
            </w:r>
          </w:p>
          <w:p w14:paraId="56BA3323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30.05.2025;</w:t>
            </w:r>
          </w:p>
          <w:p w14:paraId="4048AF97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30.06.2025;</w:t>
            </w:r>
          </w:p>
          <w:p w14:paraId="3F850095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26.02.2025;</w:t>
            </w:r>
          </w:p>
          <w:p w14:paraId="6C742DF7" w14:textId="77777777" w:rsidR="00942535" w:rsidRPr="0059136F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12.05.2025;</w:t>
            </w:r>
          </w:p>
          <w:p w14:paraId="401454C4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59136F">
              <w:rPr>
                <w:sz w:val="16"/>
                <w:szCs w:val="16"/>
              </w:rPr>
              <w:t>30.05.2025</w:t>
            </w:r>
            <w:r>
              <w:rPr>
                <w:sz w:val="16"/>
                <w:szCs w:val="16"/>
              </w:rPr>
              <w:t>;</w:t>
            </w:r>
          </w:p>
          <w:p w14:paraId="6704BCBE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31.07.2025;</w:t>
            </w:r>
          </w:p>
          <w:p w14:paraId="3BC9A130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29.08.2025;</w:t>
            </w:r>
          </w:p>
          <w:p w14:paraId="413971F3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30.09.2025;</w:t>
            </w:r>
          </w:p>
          <w:p w14:paraId="53D54401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04.07.2025;</w:t>
            </w:r>
          </w:p>
          <w:p w14:paraId="379EB434" w14:textId="77777777" w:rsidR="00942535" w:rsidRDefault="00942535" w:rsidP="0094253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10.07.2025;</w:t>
            </w:r>
          </w:p>
          <w:p w14:paraId="0B68ABDB" w14:textId="5E740090" w:rsidR="00942535" w:rsidRDefault="00942535" w:rsidP="00942535">
            <w:pPr>
              <w:pStyle w:val="TableParagraph"/>
              <w:jc w:val="center"/>
            </w:pPr>
            <w:r>
              <w:rPr>
                <w:sz w:val="16"/>
                <w:szCs w:val="16"/>
              </w:rPr>
              <w:t>28.07.2025</w:t>
            </w:r>
          </w:p>
        </w:tc>
        <w:tc>
          <w:tcPr>
            <w:tcW w:w="1225" w:type="dxa"/>
          </w:tcPr>
          <w:p w14:paraId="4995A888" w14:textId="7E644472" w:rsidR="00942535" w:rsidRDefault="00942535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D6F372F" w14:textId="6AD2C781" w:rsidR="00942535" w:rsidRDefault="00942535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7EA4CE60" w14:textId="7E7EB92F" w:rsidR="00942535" w:rsidRDefault="00942535" w:rsidP="00942535">
            <w:pPr>
              <w:pStyle w:val="TableParagraph"/>
            </w:pPr>
            <w:r>
              <w:t>Приемка и оплата произведена</w:t>
            </w:r>
          </w:p>
        </w:tc>
        <w:tc>
          <w:tcPr>
            <w:tcW w:w="1589" w:type="dxa"/>
          </w:tcPr>
          <w:p w14:paraId="25E031F7" w14:textId="77777777" w:rsidR="00942535" w:rsidRPr="00B546BA" w:rsidRDefault="00942535" w:rsidP="00942535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В.А.;  </w:t>
            </w:r>
          </w:p>
          <w:p w14:paraId="24E98482" w14:textId="77777777" w:rsidR="00942535" w:rsidRPr="00B546BA" w:rsidRDefault="00942535" w:rsidP="00942535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138E43F2" w14:textId="2D8D3669" w:rsidR="00942535" w:rsidRDefault="00942535" w:rsidP="00942535">
            <w:pPr>
              <w:pStyle w:val="TableParagraph"/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53D1532F" w14:textId="77777777" w:rsidR="00942535" w:rsidRDefault="00942535" w:rsidP="00942535">
            <w:pPr>
              <w:pStyle w:val="TableParagraph"/>
            </w:pPr>
          </w:p>
        </w:tc>
      </w:tr>
      <w:tr w:rsidR="00E47A3D" w14:paraId="25A59DC2" w14:textId="77777777" w:rsidTr="00B33FE6">
        <w:trPr>
          <w:trHeight w:val="556"/>
        </w:trPr>
        <w:tc>
          <w:tcPr>
            <w:tcW w:w="746" w:type="dxa"/>
          </w:tcPr>
          <w:p w14:paraId="7555F94C" w14:textId="77777777" w:rsidR="00E47A3D" w:rsidRDefault="00E47A3D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545A4212" w14:textId="20B5E3E9" w:rsidR="00E47A3D" w:rsidRDefault="00E47A3D" w:rsidP="00E47A3D">
            <w:pPr>
              <w:pStyle w:val="TableParagraph"/>
              <w:jc w:val="center"/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416B71" w:rsidRPr="00416B71">
              <w:rPr>
                <w:sz w:val="24"/>
                <w:szCs w:val="24"/>
              </w:rPr>
              <w:t>Обеспечение информационной безопасности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E47A3D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77777777" w:rsidR="00E47A3D" w:rsidRDefault="00E47A3D">
            <w:pPr>
              <w:pStyle w:val="TableParagraph"/>
            </w:pPr>
          </w:p>
        </w:tc>
        <w:tc>
          <w:tcPr>
            <w:tcW w:w="2566" w:type="dxa"/>
          </w:tcPr>
          <w:p w14:paraId="2318A0B3" w14:textId="59E60F05" w:rsidR="00E47A3D" w:rsidRDefault="00E47A3D">
            <w:pPr>
              <w:pStyle w:val="TableParagraph"/>
              <w:spacing w:line="27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(результат)2.</w:t>
            </w:r>
            <w:r w:rsidR="00416B71" w:rsidRPr="004469A5">
              <w:rPr>
                <w:sz w:val="24"/>
                <w:szCs w:val="24"/>
              </w:rPr>
              <w:t xml:space="preserve"> </w:t>
            </w:r>
            <w:r w:rsidR="00416B71">
              <w:rPr>
                <w:sz w:val="24"/>
                <w:szCs w:val="24"/>
              </w:rPr>
              <w:t>«</w:t>
            </w:r>
            <w:r w:rsidR="00416B71" w:rsidRPr="004469A5">
              <w:rPr>
                <w:sz w:val="24"/>
                <w:szCs w:val="24"/>
              </w:rPr>
              <w:t xml:space="preserve">Обеспечена </w:t>
            </w:r>
            <w:r w:rsidR="00416B71" w:rsidRPr="004469A5">
              <w:rPr>
                <w:sz w:val="24"/>
                <w:szCs w:val="24"/>
              </w:rPr>
              <w:lastRenderedPageBreak/>
              <w:t>реализация мероприятий по защите информации</w:t>
            </w:r>
            <w:r w:rsidR="00416B71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2D9C694" w14:textId="39B0CC5C" w:rsidR="00E47A3D" w:rsidRDefault="00416B71">
            <w:pPr>
              <w:pStyle w:val="TableParagraph"/>
            </w:pPr>
            <w:r w:rsidRPr="004469A5">
              <w:rPr>
                <w:sz w:val="24"/>
                <w:szCs w:val="24"/>
              </w:rPr>
              <w:lastRenderedPageBreak/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77A3BD2E" w14:textId="1E065D4D" w:rsidR="00E47A3D" w:rsidRDefault="00416B71">
            <w:pPr>
              <w:pStyle w:val="TableParagraph"/>
            </w:pPr>
            <w:r w:rsidRPr="004469A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14:paraId="5F9D8E5D" w14:textId="22C42931" w:rsidR="00E47A3D" w:rsidRDefault="007C650F" w:rsidP="007C650F">
            <w:pPr>
              <w:pStyle w:val="TableParagraph"/>
              <w:jc w:val="center"/>
            </w:pPr>
            <w:r>
              <w:t>единиц</w:t>
            </w:r>
          </w:p>
        </w:tc>
        <w:tc>
          <w:tcPr>
            <w:tcW w:w="1417" w:type="dxa"/>
          </w:tcPr>
          <w:p w14:paraId="3A6B71E8" w14:textId="5A6CF8BE" w:rsidR="00E47A3D" w:rsidRDefault="007C650F" w:rsidP="00942535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948" w:type="dxa"/>
          </w:tcPr>
          <w:p w14:paraId="46FDAF3E" w14:textId="5E932AFF" w:rsidR="00E47A3D" w:rsidRDefault="00942535" w:rsidP="00942535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589" w:type="dxa"/>
          </w:tcPr>
          <w:p w14:paraId="61101329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</w:t>
            </w:r>
            <w:r w:rsidRPr="00B546BA">
              <w:rPr>
                <w:sz w:val="24"/>
                <w:szCs w:val="24"/>
              </w:rPr>
              <w:lastRenderedPageBreak/>
              <w:t xml:space="preserve">В.А.;  </w:t>
            </w:r>
          </w:p>
          <w:p w14:paraId="40BC00A2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0D38AED3" w14:textId="0771208B" w:rsidR="00E47A3D" w:rsidRDefault="007C650F" w:rsidP="007C650F">
            <w:pPr>
              <w:pStyle w:val="TableParagraph"/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52978B33" w14:textId="77777777" w:rsidR="00E47A3D" w:rsidRDefault="00E47A3D">
            <w:pPr>
              <w:pStyle w:val="TableParagraph"/>
            </w:pPr>
          </w:p>
        </w:tc>
      </w:tr>
      <w:tr w:rsidR="00144069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07771A99" w14:textId="6E83A26A" w:rsidR="00144069" w:rsidRDefault="002D1415">
            <w:pPr>
              <w:pStyle w:val="TableParagraph"/>
              <w:spacing w:line="275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</w:t>
            </w:r>
            <w:r w:rsidR="00416B71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</w:t>
            </w:r>
            <w:r w:rsidR="00416B71">
              <w:rPr>
                <w:spacing w:val="-2"/>
                <w:sz w:val="24"/>
              </w:rPr>
              <w:t>1.</w:t>
            </w:r>
            <w:r w:rsidR="00416B71" w:rsidRPr="004469A5">
              <w:rPr>
                <w:sz w:val="24"/>
                <w:szCs w:val="24"/>
              </w:rPr>
              <w:t xml:space="preserve"> «Закупка включена в план-график закупок»</w:t>
            </w:r>
          </w:p>
          <w:p w14:paraId="2630B9EC" w14:textId="340D032C" w:rsidR="00416B71" w:rsidRDefault="00416B71">
            <w:pPr>
              <w:pStyle w:val="TableParagraph"/>
              <w:spacing w:line="275" w:lineRule="exact"/>
              <w:ind w:left="111"/>
              <w:rPr>
                <w:sz w:val="24"/>
              </w:rPr>
            </w:pPr>
          </w:p>
        </w:tc>
        <w:tc>
          <w:tcPr>
            <w:tcW w:w="1640" w:type="dxa"/>
          </w:tcPr>
          <w:p w14:paraId="365962C2" w14:textId="0FCBC491" w:rsidR="00144069" w:rsidRDefault="00416B71">
            <w:pPr>
              <w:pStyle w:val="TableParagraph"/>
            </w:pPr>
            <w:r w:rsidRPr="004469A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1E2E8605" w14:textId="146E4C8D" w:rsidR="00144069" w:rsidRDefault="00416B71">
            <w:pPr>
              <w:pStyle w:val="TableParagraph"/>
            </w:pPr>
            <w:r w:rsidRPr="004469A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14:paraId="79D8239D" w14:textId="77777777" w:rsidR="00144069" w:rsidRDefault="002D1415" w:rsidP="007C650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3DB27E8" w14:textId="77777777" w:rsidR="00144069" w:rsidRDefault="002D1415" w:rsidP="007C650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996E272" w14:textId="4B18DFF5" w:rsidR="00144069" w:rsidRDefault="00942535">
            <w:pPr>
              <w:pStyle w:val="TableParagraph"/>
            </w:pPr>
            <w:r>
              <w:t>План-график опубликован</w:t>
            </w:r>
          </w:p>
        </w:tc>
        <w:tc>
          <w:tcPr>
            <w:tcW w:w="1589" w:type="dxa"/>
          </w:tcPr>
          <w:p w14:paraId="19FA383C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В.А.;  </w:t>
            </w:r>
          </w:p>
          <w:p w14:paraId="2F4C1111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6C7A104B" w14:textId="143786A8" w:rsidR="00144069" w:rsidRDefault="007C650F" w:rsidP="007C650F">
            <w:pPr>
              <w:pStyle w:val="TableParagraph"/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21D00821" w14:textId="77777777" w:rsidR="00144069" w:rsidRDefault="00144069">
            <w:pPr>
              <w:pStyle w:val="TableParagraph"/>
            </w:pPr>
          </w:p>
        </w:tc>
      </w:tr>
      <w:tr w:rsidR="00144069" w14:paraId="7BA8CCE0" w14:textId="77777777" w:rsidTr="00416B71">
        <w:trPr>
          <w:trHeight w:val="285"/>
        </w:trPr>
        <w:tc>
          <w:tcPr>
            <w:tcW w:w="746" w:type="dxa"/>
          </w:tcPr>
          <w:p w14:paraId="2E62A4EE" w14:textId="77777777" w:rsidR="00144069" w:rsidRDefault="00144069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95E1874" w14:textId="5C203753" w:rsidR="00144069" w:rsidRDefault="00416B7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>Контрольная точка 2.2 «Заключен договор на приобретение товаров, работ, услуг»</w:t>
            </w:r>
          </w:p>
        </w:tc>
        <w:tc>
          <w:tcPr>
            <w:tcW w:w="1640" w:type="dxa"/>
          </w:tcPr>
          <w:p w14:paraId="49DCD363" w14:textId="5D732BA4" w:rsidR="00144069" w:rsidRDefault="00416B71">
            <w:pPr>
              <w:pStyle w:val="TableParagraph"/>
              <w:rPr>
                <w:sz w:val="20"/>
              </w:rPr>
            </w:pPr>
            <w:r w:rsidRPr="004469A5">
              <w:rPr>
                <w:sz w:val="24"/>
                <w:szCs w:val="24"/>
              </w:rPr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37A64E1D" w14:textId="0A25B35D" w:rsidR="00144069" w:rsidRDefault="009425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 июля.2025г.</w:t>
            </w:r>
          </w:p>
        </w:tc>
        <w:tc>
          <w:tcPr>
            <w:tcW w:w="1225" w:type="dxa"/>
          </w:tcPr>
          <w:p w14:paraId="020F7D84" w14:textId="796C099B" w:rsidR="00144069" w:rsidRDefault="007C650F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274ECF4D" w14:textId="40B971CD" w:rsidR="00144069" w:rsidRDefault="007C650F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573861C" w14:textId="28E7C7EA" w:rsidR="00144069" w:rsidRDefault="00942535">
            <w:pPr>
              <w:pStyle w:val="TableParagraph"/>
              <w:rPr>
                <w:sz w:val="20"/>
              </w:rPr>
            </w:pPr>
            <w:r>
              <w:t>Договора заключены</w:t>
            </w:r>
          </w:p>
        </w:tc>
        <w:tc>
          <w:tcPr>
            <w:tcW w:w="1589" w:type="dxa"/>
          </w:tcPr>
          <w:p w14:paraId="31358777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Болдырев В.А.;  </w:t>
            </w:r>
          </w:p>
          <w:p w14:paraId="6D9AAF0D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0BEC8F15" w14:textId="623A8938" w:rsidR="00144069" w:rsidRDefault="007C650F" w:rsidP="007C650F">
            <w:pPr>
              <w:pStyle w:val="TableParagraph"/>
              <w:rPr>
                <w:sz w:val="20"/>
              </w:rPr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0D39C0DE" w14:textId="77777777" w:rsidR="00144069" w:rsidRDefault="00144069">
            <w:pPr>
              <w:pStyle w:val="TableParagraph"/>
              <w:rPr>
                <w:sz w:val="20"/>
              </w:rPr>
            </w:pPr>
          </w:p>
        </w:tc>
      </w:tr>
      <w:tr w:rsidR="00144069" w14:paraId="71896475" w14:textId="77777777" w:rsidTr="00416B71">
        <w:trPr>
          <w:trHeight w:val="285"/>
        </w:trPr>
        <w:tc>
          <w:tcPr>
            <w:tcW w:w="746" w:type="dxa"/>
          </w:tcPr>
          <w:p w14:paraId="15C8B17A" w14:textId="77777777" w:rsidR="00144069" w:rsidRDefault="00144069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4F4D51C9" w14:textId="58FEC84B" w:rsidR="00144069" w:rsidRPr="00416B71" w:rsidRDefault="00416B71" w:rsidP="00416B71">
            <w:pPr>
              <w:tabs>
                <w:tab w:val="left" w:pos="11057"/>
              </w:tabs>
              <w:rPr>
                <w:sz w:val="24"/>
                <w:szCs w:val="24"/>
              </w:rPr>
            </w:pPr>
            <w:r w:rsidRPr="004469A5">
              <w:rPr>
                <w:sz w:val="24"/>
                <w:szCs w:val="24"/>
              </w:rPr>
              <w:t xml:space="preserve">Контрольная точка 2.3 «Произведена приемка </w:t>
            </w:r>
            <w:r w:rsidRPr="004469A5">
              <w:rPr>
                <w:sz w:val="24"/>
                <w:szCs w:val="24"/>
              </w:rPr>
              <w:lastRenderedPageBreak/>
              <w:t>и оплата поставленных товаров, работ, услуг»</w:t>
            </w:r>
          </w:p>
        </w:tc>
        <w:tc>
          <w:tcPr>
            <w:tcW w:w="1640" w:type="dxa"/>
          </w:tcPr>
          <w:p w14:paraId="64477C43" w14:textId="47E96A33" w:rsidR="00144069" w:rsidRDefault="007C650F">
            <w:pPr>
              <w:pStyle w:val="TableParagraph"/>
              <w:rPr>
                <w:sz w:val="20"/>
              </w:rPr>
            </w:pPr>
            <w:r w:rsidRPr="004469A5">
              <w:rPr>
                <w:sz w:val="24"/>
                <w:szCs w:val="24"/>
              </w:rPr>
              <w:lastRenderedPageBreak/>
              <w:t xml:space="preserve">27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2576F3ED" w14:textId="37D11BC2" w:rsidR="00144069" w:rsidRDefault="009425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 июля.2025г.</w:t>
            </w:r>
          </w:p>
        </w:tc>
        <w:tc>
          <w:tcPr>
            <w:tcW w:w="1225" w:type="dxa"/>
          </w:tcPr>
          <w:p w14:paraId="5F789FEA" w14:textId="254F8DEE" w:rsidR="00144069" w:rsidRDefault="007C650F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319BC586" w14:textId="7804AFBC" w:rsidR="00144069" w:rsidRDefault="007C650F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FF586A3" w14:textId="5B6F52E8" w:rsidR="00144069" w:rsidRDefault="009425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Защита информации была обеспечена</w:t>
            </w:r>
          </w:p>
        </w:tc>
        <w:tc>
          <w:tcPr>
            <w:tcW w:w="1589" w:type="dxa"/>
          </w:tcPr>
          <w:p w14:paraId="7AAF2127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 w:rsidRPr="00B546BA">
              <w:rPr>
                <w:sz w:val="24"/>
                <w:szCs w:val="24"/>
              </w:rPr>
              <w:lastRenderedPageBreak/>
              <w:t xml:space="preserve">Болдырев В.А.;  </w:t>
            </w:r>
          </w:p>
          <w:p w14:paraId="2B97C004" w14:textId="77777777" w:rsidR="007C650F" w:rsidRPr="00B546BA" w:rsidRDefault="007C650F" w:rsidP="007C650F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Заведующий сектором экономики и финансов Васильева А.С.; </w:t>
            </w:r>
          </w:p>
          <w:p w14:paraId="493AF6B4" w14:textId="77AE3430" w:rsidR="00144069" w:rsidRDefault="007C650F" w:rsidP="007C650F">
            <w:pPr>
              <w:pStyle w:val="TableParagraph"/>
              <w:rPr>
                <w:sz w:val="20"/>
              </w:rPr>
            </w:pPr>
            <w:r w:rsidRPr="00B546BA">
              <w:rPr>
                <w:sz w:val="24"/>
                <w:szCs w:val="24"/>
              </w:rPr>
              <w:t>Главный бухгалтер Горяева Н.Н.</w:t>
            </w:r>
          </w:p>
        </w:tc>
        <w:tc>
          <w:tcPr>
            <w:tcW w:w="2175" w:type="dxa"/>
          </w:tcPr>
          <w:p w14:paraId="761728E9" w14:textId="77777777" w:rsidR="00144069" w:rsidRDefault="00144069">
            <w:pPr>
              <w:pStyle w:val="TableParagraph"/>
              <w:rPr>
                <w:sz w:val="20"/>
              </w:rPr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5">
        <w:r w:rsidR="00144069">
          <w:rPr>
            <w:sz w:val="24"/>
          </w:rPr>
          <w:t>&lt;1&gt;</w:t>
        </w:r>
      </w:hyperlink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В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целях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оптимизации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содержания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информации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в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графе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2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допускается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использование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аббревиатур,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например:</w:t>
      </w:r>
      <w:r w:rsidR="002D1415">
        <w:rPr>
          <w:spacing w:val="80"/>
          <w:sz w:val="24"/>
        </w:rPr>
        <w:t xml:space="preserve"> </w:t>
      </w:r>
      <w:r w:rsidR="002D1415">
        <w:rPr>
          <w:sz w:val="24"/>
        </w:rPr>
        <w:t>муниципальная 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2D1415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D128A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2D1415">
      <w:pPr>
        <w:spacing w:before="100" w:line="216" w:lineRule="auto"/>
        <w:ind w:left="424" w:right="440"/>
        <w:rPr>
          <w:sz w:val="20"/>
        </w:rPr>
      </w:pPr>
      <w:bookmarkStart w:id="2" w:name="_bookmark51"/>
      <w:bookmarkEnd w:id="2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информация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6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2D1415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2D1415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2D1415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2D1415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2D1415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2D1415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2D1415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2D1415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2D1415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2D1415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2D1415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2D1415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2D1415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2D1415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2D1415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2D1415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2D1415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2D1415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2D1415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144069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77777777" w:rsidR="00144069" w:rsidRDefault="002D1415">
            <w:pPr>
              <w:pStyle w:val="TableParagraph"/>
              <w:ind w:left="76" w:right="354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(комплексная) </w:t>
            </w:r>
            <w:r>
              <w:rPr>
                <w:spacing w:val="-2"/>
                <w:sz w:val="20"/>
              </w:rPr>
              <w:t>программа</w:t>
            </w:r>
          </w:p>
        </w:tc>
        <w:tc>
          <w:tcPr>
            <w:tcW w:w="3330" w:type="dxa"/>
          </w:tcPr>
          <w:p w14:paraId="772D797F" w14:textId="77777777" w:rsidR="00144069" w:rsidRDefault="002D141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04F7CC86" w:rsidR="00144069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503,4</w:t>
            </w:r>
          </w:p>
        </w:tc>
        <w:tc>
          <w:tcPr>
            <w:tcW w:w="1882" w:type="dxa"/>
          </w:tcPr>
          <w:p w14:paraId="2126F940" w14:textId="200C93AB" w:rsidR="00144069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503,4</w:t>
            </w:r>
          </w:p>
        </w:tc>
        <w:tc>
          <w:tcPr>
            <w:tcW w:w="1592" w:type="dxa"/>
          </w:tcPr>
          <w:p w14:paraId="6F34D886" w14:textId="59AC880A" w:rsidR="00144069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470,4</w:t>
            </w:r>
          </w:p>
        </w:tc>
        <w:tc>
          <w:tcPr>
            <w:tcW w:w="1656" w:type="dxa"/>
          </w:tcPr>
          <w:p w14:paraId="5963896F" w14:textId="5A92DF27" w:rsidR="00144069" w:rsidRDefault="0034182F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93,4%</w:t>
            </w:r>
          </w:p>
        </w:tc>
        <w:tc>
          <w:tcPr>
            <w:tcW w:w="1592" w:type="dxa"/>
          </w:tcPr>
          <w:p w14:paraId="5A9C51CC" w14:textId="603C5915" w:rsidR="00144069" w:rsidRDefault="0034182F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33,0</w:t>
            </w:r>
          </w:p>
        </w:tc>
      </w:tr>
      <w:tr w:rsidR="0034182F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34182F" w:rsidRDefault="0034182F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34182F" w:rsidRDefault="0034182F" w:rsidP="0034182F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2EEEDC5B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503,4</w:t>
            </w:r>
          </w:p>
        </w:tc>
        <w:tc>
          <w:tcPr>
            <w:tcW w:w="1882" w:type="dxa"/>
          </w:tcPr>
          <w:p w14:paraId="09C986C7" w14:textId="50318434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503,4</w:t>
            </w:r>
          </w:p>
        </w:tc>
        <w:tc>
          <w:tcPr>
            <w:tcW w:w="1592" w:type="dxa"/>
          </w:tcPr>
          <w:p w14:paraId="1344290F" w14:textId="2C221B99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470,4</w:t>
            </w:r>
          </w:p>
        </w:tc>
        <w:tc>
          <w:tcPr>
            <w:tcW w:w="1656" w:type="dxa"/>
          </w:tcPr>
          <w:p w14:paraId="38E7D0BC" w14:textId="4F87C903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93,4%</w:t>
            </w:r>
          </w:p>
        </w:tc>
        <w:tc>
          <w:tcPr>
            <w:tcW w:w="1592" w:type="dxa"/>
          </w:tcPr>
          <w:p w14:paraId="303F7D30" w14:textId="3EC30490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33,0</w:t>
            </w:r>
          </w:p>
        </w:tc>
      </w:tr>
      <w:tr w:rsidR="00144069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144069" w:rsidRDefault="002D1415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1</w:t>
            </w:r>
          </w:p>
          <w:p w14:paraId="2A94D931" w14:textId="625C356B" w:rsidR="00144069" w:rsidRDefault="002D1415">
            <w:pPr>
              <w:pStyle w:val="TableParagraph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r w:rsidR="005C3285" w:rsidRPr="00DC358F">
              <w:rPr>
                <w:sz w:val="24"/>
                <w:szCs w:val="24"/>
              </w:rPr>
              <w:t>Развитие цифровых технологий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w="3330" w:type="dxa"/>
          </w:tcPr>
          <w:p w14:paraId="2B5D037F" w14:textId="77777777" w:rsidR="00144069" w:rsidRDefault="002D141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68BEC3FC" w:rsidR="00144069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353,9</w:t>
            </w:r>
          </w:p>
        </w:tc>
        <w:tc>
          <w:tcPr>
            <w:tcW w:w="1882" w:type="dxa"/>
          </w:tcPr>
          <w:p w14:paraId="2094783C" w14:textId="4FD4FE5D" w:rsidR="00144069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353,9</w:t>
            </w:r>
          </w:p>
        </w:tc>
        <w:tc>
          <w:tcPr>
            <w:tcW w:w="1592" w:type="dxa"/>
          </w:tcPr>
          <w:p w14:paraId="7AD55449" w14:textId="28EF4924" w:rsidR="00144069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335,5</w:t>
            </w:r>
          </w:p>
        </w:tc>
        <w:tc>
          <w:tcPr>
            <w:tcW w:w="1656" w:type="dxa"/>
          </w:tcPr>
          <w:p w14:paraId="650F6117" w14:textId="28E3177F" w:rsidR="00144069" w:rsidRDefault="0034182F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94,8%</w:t>
            </w:r>
          </w:p>
        </w:tc>
        <w:tc>
          <w:tcPr>
            <w:tcW w:w="1592" w:type="dxa"/>
          </w:tcPr>
          <w:p w14:paraId="1A0C90D7" w14:textId="3AFADEB7" w:rsidR="00144069" w:rsidRDefault="0034182F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18,4</w:t>
            </w:r>
          </w:p>
        </w:tc>
      </w:tr>
      <w:tr w:rsidR="0034182F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34182F" w:rsidRDefault="0034182F" w:rsidP="0034182F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7777777" w:rsidR="0034182F" w:rsidRDefault="0034182F" w:rsidP="0034182F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34F255DE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353,9</w:t>
            </w:r>
          </w:p>
        </w:tc>
        <w:tc>
          <w:tcPr>
            <w:tcW w:w="1882" w:type="dxa"/>
          </w:tcPr>
          <w:p w14:paraId="604E32A6" w14:textId="392F1206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353,9</w:t>
            </w:r>
          </w:p>
        </w:tc>
        <w:tc>
          <w:tcPr>
            <w:tcW w:w="1592" w:type="dxa"/>
          </w:tcPr>
          <w:p w14:paraId="32F9F095" w14:textId="6B5963D4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335,5</w:t>
            </w:r>
          </w:p>
        </w:tc>
        <w:tc>
          <w:tcPr>
            <w:tcW w:w="1656" w:type="dxa"/>
          </w:tcPr>
          <w:p w14:paraId="398F5BA5" w14:textId="593B0B6F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94,8%</w:t>
            </w:r>
          </w:p>
        </w:tc>
        <w:tc>
          <w:tcPr>
            <w:tcW w:w="1592" w:type="dxa"/>
          </w:tcPr>
          <w:p w14:paraId="4BBBA8C6" w14:textId="49327791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18,4</w:t>
            </w:r>
          </w:p>
        </w:tc>
      </w:tr>
      <w:tr w:rsidR="005C3285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693F6B59" w14:textId="77777777" w:rsidR="005C3285" w:rsidRDefault="005C3285" w:rsidP="005C3285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1</w:t>
            </w:r>
          </w:p>
          <w:p w14:paraId="3E83C549" w14:textId="181F96B3" w:rsidR="005C3285" w:rsidRDefault="005C3285" w:rsidP="005C3285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rPr>
                <w:spacing w:val="-2"/>
                <w:sz w:val="20"/>
              </w:rPr>
              <w:t>«</w:t>
            </w:r>
            <w:r>
              <w:rPr>
                <w:sz w:val="24"/>
                <w:szCs w:val="24"/>
              </w:rPr>
              <w:t>Обеспечение информационной безопасности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w="3330" w:type="dxa"/>
          </w:tcPr>
          <w:p w14:paraId="60345EA8" w14:textId="7ECD3278" w:rsidR="005C3285" w:rsidRDefault="005C3285" w:rsidP="005C328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4203B68" w14:textId="1F87C7A8" w:rsidR="005C3285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149,5</w:t>
            </w:r>
          </w:p>
        </w:tc>
        <w:tc>
          <w:tcPr>
            <w:tcW w:w="1882" w:type="dxa"/>
          </w:tcPr>
          <w:p w14:paraId="7393DF97" w14:textId="4B66CD0F" w:rsidR="005C3285" w:rsidRDefault="005C3285" w:rsidP="005C3285">
            <w:pPr>
              <w:pStyle w:val="TableParagraph"/>
              <w:jc w:val="center"/>
              <w:rPr>
                <w:sz w:val="20"/>
              </w:rPr>
            </w:pPr>
            <w:r w:rsidRPr="00770349">
              <w:rPr>
                <w:sz w:val="20"/>
              </w:rPr>
              <w:t>149,5</w:t>
            </w:r>
          </w:p>
        </w:tc>
        <w:tc>
          <w:tcPr>
            <w:tcW w:w="1592" w:type="dxa"/>
          </w:tcPr>
          <w:p w14:paraId="0AF5A9C2" w14:textId="7C1E0A7E" w:rsidR="005C3285" w:rsidRDefault="005C3285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134,9</w:t>
            </w:r>
          </w:p>
        </w:tc>
        <w:tc>
          <w:tcPr>
            <w:tcW w:w="1656" w:type="dxa"/>
          </w:tcPr>
          <w:p w14:paraId="0D7E1B5F" w14:textId="00EA4762" w:rsidR="005C3285" w:rsidRDefault="0034182F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90,2%</w:t>
            </w:r>
          </w:p>
        </w:tc>
        <w:tc>
          <w:tcPr>
            <w:tcW w:w="1592" w:type="dxa"/>
          </w:tcPr>
          <w:p w14:paraId="39ECBF37" w14:textId="31B4DD94" w:rsidR="005C3285" w:rsidRDefault="0034182F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14,6</w:t>
            </w:r>
          </w:p>
        </w:tc>
      </w:tr>
      <w:tr w:rsidR="0034182F" w14:paraId="03B05CA1" w14:textId="77777777">
        <w:trPr>
          <w:trHeight w:val="364"/>
        </w:trPr>
        <w:tc>
          <w:tcPr>
            <w:tcW w:w="3104" w:type="dxa"/>
            <w:vMerge/>
          </w:tcPr>
          <w:p w14:paraId="6EED6994" w14:textId="77777777" w:rsidR="0034182F" w:rsidRDefault="0034182F" w:rsidP="0034182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24F85080" w14:textId="420790B9" w:rsidR="0034182F" w:rsidRDefault="0034182F" w:rsidP="0034182F">
            <w:pPr>
              <w:pStyle w:val="TableParagraph"/>
              <w:rPr>
                <w:sz w:val="20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6535011C" w14:textId="3B2B9D9B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149,5</w:t>
            </w:r>
          </w:p>
        </w:tc>
        <w:tc>
          <w:tcPr>
            <w:tcW w:w="1882" w:type="dxa"/>
          </w:tcPr>
          <w:p w14:paraId="3D787B5E" w14:textId="41D59E6D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 w:rsidRPr="00770349">
              <w:rPr>
                <w:sz w:val="20"/>
              </w:rPr>
              <w:t>149,5</w:t>
            </w:r>
          </w:p>
        </w:tc>
        <w:tc>
          <w:tcPr>
            <w:tcW w:w="1592" w:type="dxa"/>
          </w:tcPr>
          <w:p w14:paraId="5221AA13" w14:textId="02526BDA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134,9</w:t>
            </w:r>
          </w:p>
        </w:tc>
        <w:tc>
          <w:tcPr>
            <w:tcW w:w="1656" w:type="dxa"/>
          </w:tcPr>
          <w:p w14:paraId="70868E70" w14:textId="6F0F601C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90,2%</w:t>
            </w:r>
          </w:p>
        </w:tc>
        <w:tc>
          <w:tcPr>
            <w:tcW w:w="1592" w:type="dxa"/>
          </w:tcPr>
          <w:p w14:paraId="75136255" w14:textId="3BE717D8" w:rsidR="0034182F" w:rsidRDefault="0034182F" w:rsidP="0034182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14,6</w:t>
            </w:r>
          </w:p>
        </w:tc>
      </w:tr>
    </w:tbl>
    <w:p w14:paraId="544D8830" w14:textId="77777777" w:rsidR="00144069" w:rsidRDefault="002D1415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2D1415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2D1415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2D1415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7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2D1415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2D1415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2D1415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2D1415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2D1415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2D1415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2D1415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2D1415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2D1415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2D1415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 w:rsidR="00144069"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2D1415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2D1415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2D1415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2D1415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2D1415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2D1415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2D1415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2D1415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2D1415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2D1415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2D1415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2D1415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2D1415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2D1415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2D1415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2D1415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2D1415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2D1415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412E1005" w:rsidR="00144069" w:rsidRDefault="002D1415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E742DD" w:rsidRPr="00E742DD">
              <w:rPr>
                <w:sz w:val="24"/>
                <w:szCs w:val="24"/>
              </w:rPr>
              <w:t>Информационное общество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 w:rsidR="00144069"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2D1415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2D1415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 w:rsidR="00144069"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2D1415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2D1415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7844524E" w14:textId="261CBFE8" w:rsidR="00144069" w:rsidRPr="00A553C6" w:rsidRDefault="002D1415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4"/>
                <w:sz w:val="20"/>
                <w:szCs w:val="20"/>
              </w:rPr>
              <w:t xml:space="preserve"> </w:t>
            </w:r>
            <w:r w:rsidRPr="00A553C6">
              <w:rPr>
                <w:spacing w:val="-10"/>
                <w:sz w:val="20"/>
                <w:szCs w:val="20"/>
              </w:rPr>
              <w:t>1</w:t>
            </w:r>
            <w:r w:rsidR="00E742DD" w:rsidRPr="00A553C6">
              <w:rPr>
                <w:spacing w:val="-10"/>
                <w:sz w:val="20"/>
                <w:szCs w:val="20"/>
              </w:rPr>
              <w:t xml:space="preserve"> </w:t>
            </w:r>
            <w:r w:rsidR="00E742DD" w:rsidRPr="00A553C6">
              <w:rPr>
                <w:sz w:val="20"/>
                <w:szCs w:val="20"/>
              </w:rPr>
              <w:t>«Цифровая зрелость» органов местного самоуправления и организаций в сфере муниципального управления, подразумевающая использование ими отечественных информационно-технологических решений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3379C723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04F73AFF" w14:textId="538E9E6B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1B9EFE4A" w14:textId="6144124E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2D1415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144069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2D1415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4E653A6C" w:rsidR="00144069" w:rsidRDefault="002D1415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A553C6">
              <w:rPr>
                <w:spacing w:val="-2"/>
                <w:sz w:val="24"/>
              </w:rPr>
              <w:t xml:space="preserve"> «</w:t>
            </w:r>
            <w:r w:rsidR="00A553C6" w:rsidRPr="00DC358F">
              <w:rPr>
                <w:sz w:val="24"/>
                <w:szCs w:val="24"/>
              </w:rPr>
              <w:t>Развитие цифровых технологий</w:t>
            </w:r>
            <w:r w:rsidR="00A553C6">
              <w:rPr>
                <w:sz w:val="24"/>
                <w:szCs w:val="24"/>
              </w:rPr>
              <w:t>»</w:t>
            </w:r>
          </w:p>
        </w:tc>
      </w:tr>
      <w:tr w:rsidR="00144069" w14:paraId="67EE4B7C" w14:textId="77777777">
        <w:trPr>
          <w:trHeight w:val="551"/>
        </w:trPr>
        <w:tc>
          <w:tcPr>
            <w:tcW w:w="737" w:type="dxa"/>
          </w:tcPr>
          <w:p w14:paraId="6A7AEAED" w14:textId="7D6D23A0" w:rsidR="00144069" w:rsidRDefault="004E4B32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</w:p>
        </w:tc>
        <w:tc>
          <w:tcPr>
            <w:tcW w:w="1951" w:type="dxa"/>
          </w:tcPr>
          <w:p w14:paraId="06081486" w14:textId="77777777" w:rsidR="00144069" w:rsidRPr="00A553C6" w:rsidRDefault="002D1415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15"/>
                <w:sz w:val="20"/>
                <w:szCs w:val="20"/>
              </w:rPr>
              <w:t xml:space="preserve"> </w:t>
            </w:r>
            <w:r w:rsidRPr="00A553C6">
              <w:rPr>
                <w:sz w:val="20"/>
                <w:szCs w:val="20"/>
              </w:rPr>
              <w:t>1.1., в том числе:</w:t>
            </w:r>
          </w:p>
          <w:p w14:paraId="0893766B" w14:textId="7F080EB3" w:rsidR="00A553C6" w:rsidRPr="00A553C6" w:rsidRDefault="00A553C6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A553C6">
              <w:rPr>
                <w:color w:val="000000" w:themeColor="text1"/>
                <w:sz w:val="20"/>
                <w:szCs w:val="20"/>
              </w:rPr>
              <w:t xml:space="preserve">Доля рабочих мест в органах местного самоуправления </w:t>
            </w:r>
            <w:proofErr w:type="spellStart"/>
            <w:r w:rsidRPr="00A553C6">
              <w:rPr>
                <w:sz w:val="20"/>
                <w:szCs w:val="20"/>
              </w:rPr>
              <w:t>Митякинского</w:t>
            </w:r>
            <w:proofErr w:type="spellEnd"/>
            <w:r w:rsidRPr="00A553C6">
              <w:rPr>
                <w:sz w:val="20"/>
                <w:szCs w:val="20"/>
              </w:rPr>
              <w:t xml:space="preserve"> сельского поселения</w:t>
            </w:r>
            <w:r w:rsidRPr="00A553C6">
              <w:rPr>
                <w:color w:val="000000" w:themeColor="text1"/>
                <w:sz w:val="20"/>
                <w:szCs w:val="20"/>
              </w:rPr>
              <w:t>, включенных в межведомственну</w:t>
            </w:r>
            <w:r w:rsidRPr="00A553C6">
              <w:rPr>
                <w:color w:val="000000" w:themeColor="text1"/>
                <w:sz w:val="20"/>
                <w:szCs w:val="20"/>
              </w:rPr>
              <w:lastRenderedPageBreak/>
              <w:t xml:space="preserve">ю систему электронного документооборота и делопроизводства, в общем количестве рабочих мест в органах местного самоуправления </w:t>
            </w:r>
            <w:proofErr w:type="spellStart"/>
            <w:r w:rsidRPr="00A553C6">
              <w:rPr>
                <w:sz w:val="20"/>
                <w:szCs w:val="20"/>
              </w:rPr>
              <w:t>Митякинского</w:t>
            </w:r>
            <w:proofErr w:type="spellEnd"/>
            <w:r w:rsidRPr="00A553C6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9" w:type="dxa"/>
          </w:tcPr>
          <w:p w14:paraId="1C32A510" w14:textId="1D874B11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5DF32782" w14:textId="0B928AD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12897722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25,0</w:t>
            </w:r>
          </w:p>
        </w:tc>
        <w:tc>
          <w:tcPr>
            <w:tcW w:w="845" w:type="dxa"/>
          </w:tcPr>
          <w:p w14:paraId="05366E21" w14:textId="33C2E8D5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30,0</w:t>
            </w:r>
          </w:p>
        </w:tc>
        <w:tc>
          <w:tcPr>
            <w:tcW w:w="1419" w:type="dxa"/>
          </w:tcPr>
          <w:p w14:paraId="142B9506" w14:textId="5486D04B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30,0</w:t>
            </w:r>
          </w:p>
        </w:tc>
        <w:tc>
          <w:tcPr>
            <w:tcW w:w="1848" w:type="dxa"/>
          </w:tcPr>
          <w:p w14:paraId="6700C106" w14:textId="1EFB0D41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A553C6" w14:paraId="3D0AF59A" w14:textId="77777777" w:rsidTr="000047FA">
        <w:trPr>
          <w:trHeight w:val="275"/>
        </w:trPr>
        <w:tc>
          <w:tcPr>
            <w:tcW w:w="11048" w:type="dxa"/>
            <w:gridSpan w:val="8"/>
          </w:tcPr>
          <w:p w14:paraId="3CE9DF44" w14:textId="6E5CD5A2" w:rsidR="00A553C6" w:rsidRPr="00A553C6" w:rsidRDefault="00A553C6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A553C6" w:rsidRDefault="00A553C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3B0EACE1" w14:textId="77777777" w:rsidR="00A553C6" w:rsidRDefault="00A553C6">
            <w:pPr>
              <w:pStyle w:val="TableParagraph"/>
              <w:rPr>
                <w:sz w:val="18"/>
              </w:rPr>
            </w:pPr>
          </w:p>
        </w:tc>
      </w:tr>
      <w:tr w:rsidR="00A553C6" w14:paraId="4641CFEB" w14:textId="77777777" w:rsidTr="00DC73A4">
        <w:trPr>
          <w:trHeight w:val="275"/>
        </w:trPr>
        <w:tc>
          <w:tcPr>
            <w:tcW w:w="15023" w:type="dxa"/>
            <w:gridSpan w:val="10"/>
          </w:tcPr>
          <w:p w14:paraId="4D04A52F" w14:textId="39E1098B" w:rsidR="00A553C6" w:rsidRPr="00A553C6" w:rsidRDefault="004E4B32" w:rsidP="00A553C6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 «</w:t>
            </w:r>
            <w:r w:rsidRPr="00DC358F">
              <w:rPr>
                <w:sz w:val="24"/>
                <w:szCs w:val="24"/>
              </w:rPr>
              <w:t>Развитие цифровых технологий</w:t>
            </w:r>
            <w:r>
              <w:rPr>
                <w:sz w:val="24"/>
                <w:szCs w:val="24"/>
              </w:rPr>
              <w:t>»</w:t>
            </w:r>
          </w:p>
        </w:tc>
      </w:tr>
      <w:tr w:rsidR="00144069" w14:paraId="6697EA28" w14:textId="77777777">
        <w:trPr>
          <w:trHeight w:val="275"/>
        </w:trPr>
        <w:tc>
          <w:tcPr>
            <w:tcW w:w="737" w:type="dxa"/>
          </w:tcPr>
          <w:p w14:paraId="65D24E06" w14:textId="1C31F79C" w:rsidR="00144069" w:rsidRDefault="004E4B32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</w:t>
            </w:r>
          </w:p>
        </w:tc>
        <w:tc>
          <w:tcPr>
            <w:tcW w:w="1951" w:type="dxa"/>
          </w:tcPr>
          <w:p w14:paraId="4058F2CA" w14:textId="77777777" w:rsidR="00144069" w:rsidRPr="004E4B32" w:rsidRDefault="002D1415" w:rsidP="004E4B32">
            <w:pPr>
              <w:pStyle w:val="TableParagraph"/>
              <w:ind w:left="74"/>
              <w:rPr>
                <w:spacing w:val="-5"/>
                <w:sz w:val="20"/>
                <w:szCs w:val="20"/>
              </w:rPr>
            </w:pPr>
            <w:r w:rsidRPr="004E4B32">
              <w:rPr>
                <w:sz w:val="20"/>
                <w:szCs w:val="20"/>
              </w:rPr>
              <w:t>Показатель</w:t>
            </w:r>
            <w:r w:rsidRPr="004E4B32">
              <w:rPr>
                <w:spacing w:val="-4"/>
                <w:sz w:val="20"/>
                <w:szCs w:val="20"/>
              </w:rPr>
              <w:t xml:space="preserve"> </w:t>
            </w:r>
            <w:r w:rsidRPr="004E4B32">
              <w:rPr>
                <w:spacing w:val="-5"/>
                <w:sz w:val="20"/>
                <w:szCs w:val="20"/>
              </w:rPr>
              <w:t>1.2</w:t>
            </w:r>
          </w:p>
          <w:p w14:paraId="50082C59" w14:textId="2F66F3F2" w:rsidR="004E4B32" w:rsidRDefault="004E4B32" w:rsidP="004E4B32">
            <w:pPr>
              <w:pStyle w:val="TableParagraph"/>
              <w:ind w:left="74"/>
              <w:rPr>
                <w:sz w:val="24"/>
              </w:rPr>
            </w:pPr>
            <w:r w:rsidRPr="004E4B32">
              <w:rPr>
                <w:sz w:val="20"/>
                <w:szCs w:val="20"/>
              </w:rPr>
              <w:t xml:space="preserve">Доля автоматизированных рабочих мест в органах местного самоуправления </w:t>
            </w:r>
            <w:proofErr w:type="spellStart"/>
            <w:r w:rsidRPr="004E4B32">
              <w:rPr>
                <w:sz w:val="20"/>
                <w:szCs w:val="20"/>
              </w:rPr>
              <w:t>Митякинского</w:t>
            </w:r>
            <w:proofErr w:type="spellEnd"/>
            <w:r w:rsidRPr="004E4B32">
              <w:rPr>
                <w:sz w:val="20"/>
                <w:szCs w:val="20"/>
              </w:rPr>
              <w:t xml:space="preserve"> сельского поселения, обеспеченных защитой информации</w:t>
            </w:r>
          </w:p>
        </w:tc>
        <w:tc>
          <w:tcPr>
            <w:tcW w:w="1279" w:type="dxa"/>
          </w:tcPr>
          <w:p w14:paraId="649A28F2" w14:textId="20DB78FC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0921CB39" w14:textId="54E057D8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707DEE1F" w14:textId="1D10C576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A24FFBE" w14:textId="45901EF1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845" w:type="dxa"/>
          </w:tcPr>
          <w:p w14:paraId="6873E5D3" w14:textId="0B964A7A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419" w:type="dxa"/>
          </w:tcPr>
          <w:p w14:paraId="4144CCA2" w14:textId="6E91F47D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848" w:type="dxa"/>
          </w:tcPr>
          <w:p w14:paraId="076B3BCC" w14:textId="02419757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37E1A58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2D1415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2D1415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351DF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2D1415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3" w:name="_bookmark52"/>
      <w:bookmarkStart w:id="4" w:name="_bookmark53"/>
      <w:bookmarkEnd w:id="3"/>
      <w:bookmarkEnd w:id="4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2D1415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5" w:name="_bookmark54"/>
      <w:bookmarkEnd w:id="5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2D1415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0FEDEE3E" w:rsidR="00144069" w:rsidRPr="00232B46" w:rsidRDefault="002D1415" w:rsidP="00232B46">
      <w:pPr>
        <w:pStyle w:val="a4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8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6" w:name="_bookmark55"/>
      <w:bookmarkEnd w:id="6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про</w:t>
      </w:r>
    </w:p>
    <w:p w14:paraId="315B330E" w14:textId="47064AB6" w:rsidR="009B136D" w:rsidRPr="009B136D" w:rsidRDefault="009B136D" w:rsidP="004F3207">
      <w:pPr>
        <w:tabs>
          <w:tab w:val="left" w:pos="1967"/>
        </w:tabs>
        <w:rPr>
          <w:rFonts w:ascii="Calibri"/>
        </w:rPr>
      </w:pPr>
    </w:p>
    <w:sectPr w:rsidR="009B136D" w:rsidRPr="009B136D" w:rsidSect="00232B46">
      <w:headerReference w:type="default" r:id="rId19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80AFF6" w14:textId="77777777" w:rsidR="00750C5F" w:rsidRDefault="00750C5F">
      <w:r>
        <w:separator/>
      </w:r>
    </w:p>
  </w:endnote>
  <w:endnote w:type="continuationSeparator" w:id="0">
    <w:p w14:paraId="5DAA6F03" w14:textId="77777777" w:rsidR="00750C5F" w:rsidRDefault="00750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auto"/>
    <w:pitch w:val="default"/>
    <w:sig w:usb0="00000000" w:usb1="00000000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34182F" w:rsidRDefault="0034182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34182F" w:rsidRDefault="0034182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34182F" w:rsidRDefault="0034182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4024A" w14:textId="77777777" w:rsidR="00750C5F" w:rsidRDefault="00750C5F">
      <w:r>
        <w:separator/>
      </w:r>
    </w:p>
  </w:footnote>
  <w:footnote w:type="continuationSeparator" w:id="0">
    <w:p w14:paraId="45E269F6" w14:textId="77777777" w:rsidR="00750C5F" w:rsidRDefault="00750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34182F" w:rsidRDefault="0034182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144069" w:rsidRDefault="00144069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34182F" w:rsidRDefault="0034182F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144069" w:rsidRDefault="002D141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144069" w:rsidRDefault="002D141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144069" w:rsidRDefault="002D141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144069" w:rsidRDefault="002D141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144069" w:rsidRDefault="002D141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144069" w:rsidRDefault="002D141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144069" w:rsidRDefault="002D141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144069" w:rsidRDefault="002D141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144069" w:rsidRDefault="002D141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144069" w:rsidRDefault="002D141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144069" w:rsidRDefault="002D141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144069" w:rsidRDefault="002D141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7777777" w:rsidR="00144069" w:rsidRDefault="002D141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144069" w:rsidRDefault="002D141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144069" w:rsidRDefault="002D141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144069" w:rsidRDefault="002D141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144069" w:rsidRDefault="002D141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F46CE1F" wp14:editId="4A5E3BD9">
              <wp:simplePos x="0" y="0"/>
              <wp:positionH relativeFrom="page">
                <wp:posOffset>4969890</wp:posOffset>
              </wp:positionH>
              <wp:positionV relativeFrom="page">
                <wp:posOffset>967316</wp:posOffset>
              </wp:positionV>
              <wp:extent cx="840740" cy="19431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DBE35" w14:textId="77777777" w:rsidR="00144069" w:rsidRDefault="002D1415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6CE1F" id="Textbox 45" o:spid="_x0000_s1033" type="#_x0000_t202" style="position:absolute;margin-left:391.35pt;margin-top:76.15pt;width:66.2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TmAEAACEDAAAOAAAAZHJzL2Uyb0RvYy54bWysUl9v0zAQf0fiO1h+p0lHxU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" filled="f" stroked="f">
              <v:textbox inset="0,0,0,0">
                <w:txbxContent>
                  <w:p w14:paraId="1E7DBE35" w14:textId="77777777" w:rsidR="00144069" w:rsidRDefault="002D1415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144069" w:rsidRDefault="00144069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50277545">
    <w:abstractNumId w:val="21"/>
  </w:num>
  <w:num w:numId="2" w16cid:durableId="1991664373">
    <w:abstractNumId w:val="5"/>
  </w:num>
  <w:num w:numId="3" w16cid:durableId="929391212">
    <w:abstractNumId w:val="22"/>
  </w:num>
  <w:num w:numId="4" w16cid:durableId="545803067">
    <w:abstractNumId w:val="7"/>
  </w:num>
  <w:num w:numId="5" w16cid:durableId="2112168201">
    <w:abstractNumId w:val="4"/>
  </w:num>
  <w:num w:numId="6" w16cid:durableId="1082291699">
    <w:abstractNumId w:val="24"/>
  </w:num>
  <w:num w:numId="7" w16cid:durableId="362826341">
    <w:abstractNumId w:val="14"/>
  </w:num>
  <w:num w:numId="8" w16cid:durableId="982199308">
    <w:abstractNumId w:val="26"/>
  </w:num>
  <w:num w:numId="9" w16cid:durableId="131405824">
    <w:abstractNumId w:val="16"/>
  </w:num>
  <w:num w:numId="10" w16cid:durableId="1642467080">
    <w:abstractNumId w:val="17"/>
  </w:num>
  <w:num w:numId="11" w16cid:durableId="606502041">
    <w:abstractNumId w:val="27"/>
  </w:num>
  <w:num w:numId="12" w16cid:durableId="81146727">
    <w:abstractNumId w:val="25"/>
  </w:num>
  <w:num w:numId="13" w16cid:durableId="1449855242">
    <w:abstractNumId w:val="19"/>
  </w:num>
  <w:num w:numId="14" w16cid:durableId="1388996873">
    <w:abstractNumId w:val="1"/>
  </w:num>
  <w:num w:numId="15" w16cid:durableId="313147500">
    <w:abstractNumId w:val="10"/>
  </w:num>
  <w:num w:numId="16" w16cid:durableId="899559426">
    <w:abstractNumId w:val="23"/>
  </w:num>
  <w:num w:numId="17" w16cid:durableId="482084256">
    <w:abstractNumId w:val="8"/>
  </w:num>
  <w:num w:numId="18" w16cid:durableId="985549218">
    <w:abstractNumId w:val="28"/>
  </w:num>
  <w:num w:numId="19" w16cid:durableId="826434551">
    <w:abstractNumId w:val="11"/>
  </w:num>
  <w:num w:numId="20" w16cid:durableId="1530488461">
    <w:abstractNumId w:val="13"/>
  </w:num>
  <w:num w:numId="21" w16cid:durableId="997655451">
    <w:abstractNumId w:val="20"/>
  </w:num>
  <w:num w:numId="22" w16cid:durableId="1849060686">
    <w:abstractNumId w:val="12"/>
  </w:num>
  <w:num w:numId="23" w16cid:durableId="2045861987">
    <w:abstractNumId w:val="6"/>
  </w:num>
  <w:num w:numId="24" w16cid:durableId="1405950763">
    <w:abstractNumId w:val="3"/>
  </w:num>
  <w:num w:numId="25" w16cid:durableId="1961835055">
    <w:abstractNumId w:val="18"/>
  </w:num>
  <w:num w:numId="26" w16cid:durableId="1622103719">
    <w:abstractNumId w:val="2"/>
  </w:num>
  <w:num w:numId="27" w16cid:durableId="392461207">
    <w:abstractNumId w:val="15"/>
  </w:num>
  <w:num w:numId="28" w16cid:durableId="2068795862">
    <w:abstractNumId w:val="0"/>
  </w:num>
  <w:num w:numId="29" w16cid:durableId="20568048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53F4E"/>
    <w:rsid w:val="000A207B"/>
    <w:rsid w:val="00116FEF"/>
    <w:rsid w:val="00144069"/>
    <w:rsid w:val="00232B46"/>
    <w:rsid w:val="002D1415"/>
    <w:rsid w:val="002F2C51"/>
    <w:rsid w:val="0034182F"/>
    <w:rsid w:val="00364ED0"/>
    <w:rsid w:val="0037364B"/>
    <w:rsid w:val="00393B7F"/>
    <w:rsid w:val="003960CF"/>
    <w:rsid w:val="00397589"/>
    <w:rsid w:val="003D00F1"/>
    <w:rsid w:val="00416B71"/>
    <w:rsid w:val="00447049"/>
    <w:rsid w:val="004618A1"/>
    <w:rsid w:val="004A0A69"/>
    <w:rsid w:val="004A7487"/>
    <w:rsid w:val="004E4B32"/>
    <w:rsid w:val="004F3207"/>
    <w:rsid w:val="00567DE2"/>
    <w:rsid w:val="005B7510"/>
    <w:rsid w:val="005C3285"/>
    <w:rsid w:val="005F01F7"/>
    <w:rsid w:val="00613D3A"/>
    <w:rsid w:val="00664061"/>
    <w:rsid w:val="006D0938"/>
    <w:rsid w:val="00730630"/>
    <w:rsid w:val="00742004"/>
    <w:rsid w:val="0074756D"/>
    <w:rsid w:val="00750C5F"/>
    <w:rsid w:val="00762582"/>
    <w:rsid w:val="00772AB7"/>
    <w:rsid w:val="00792F5C"/>
    <w:rsid w:val="00797ABF"/>
    <w:rsid w:val="007C650F"/>
    <w:rsid w:val="007C651A"/>
    <w:rsid w:val="00803D14"/>
    <w:rsid w:val="009052DD"/>
    <w:rsid w:val="00942535"/>
    <w:rsid w:val="00946E93"/>
    <w:rsid w:val="009B136D"/>
    <w:rsid w:val="009B4BB8"/>
    <w:rsid w:val="009F2884"/>
    <w:rsid w:val="00A2179C"/>
    <w:rsid w:val="00A37158"/>
    <w:rsid w:val="00A553C6"/>
    <w:rsid w:val="00BA3E2B"/>
    <w:rsid w:val="00BB3519"/>
    <w:rsid w:val="00BC03A8"/>
    <w:rsid w:val="00C0715D"/>
    <w:rsid w:val="00C16E8D"/>
    <w:rsid w:val="00C77C8D"/>
    <w:rsid w:val="00CC1EDE"/>
    <w:rsid w:val="00CE0610"/>
    <w:rsid w:val="00CF146C"/>
    <w:rsid w:val="00DB0DF4"/>
    <w:rsid w:val="00DC195E"/>
    <w:rsid w:val="00DC34D3"/>
    <w:rsid w:val="00DF3988"/>
    <w:rsid w:val="00E47A3D"/>
    <w:rsid w:val="00E742DD"/>
    <w:rsid w:val="00EC5EA7"/>
    <w:rsid w:val="00F42F4F"/>
    <w:rsid w:val="00F5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2D257E06722B7D59A4FF9BE4641AE09B07BEF7323351C900372389AB0DF289109B1A8406976D66C197B073Ca6L" TargetMode="Externa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3135</Words>
  <Characters>17870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14</cp:revision>
  <cp:lastPrinted>2026-03-23T13:31:00Z</cp:lastPrinted>
  <dcterms:created xsi:type="dcterms:W3CDTF">2026-02-06T11:11:00Z</dcterms:created>
  <dcterms:modified xsi:type="dcterms:W3CDTF">2026-04-10T05:31:00Z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