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7093AF" w14:textId="6845E79C" w:rsidR="002E246C" w:rsidRDefault="002E246C" w:rsidP="002E246C">
      <w:pPr>
        <w:tabs>
          <w:tab w:val="left" w:pos="9214"/>
        </w:tabs>
        <w:ind w:right="1"/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проект</w:t>
      </w:r>
    </w:p>
    <w:p w14:paraId="1A99D3A8" w14:textId="0811658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08B7A3BE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2E246C">
        <w:rPr>
          <w:rFonts w:eastAsia="Calibri"/>
          <w:sz w:val="28"/>
          <w:szCs w:val="28"/>
        </w:rPr>
        <w:t>0</w:t>
      </w:r>
      <w:r w:rsidR="00E23F8D">
        <w:rPr>
          <w:rFonts w:eastAsia="Calibri"/>
          <w:sz w:val="28"/>
          <w:szCs w:val="28"/>
        </w:rPr>
        <w:t>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2E246C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Митякинская</w:t>
      </w:r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5132EC64" w14:textId="5F9DFCD4" w:rsidR="00232B46" w:rsidRPr="0025268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Pr="00252686">
        <w:rPr>
          <w:sz w:val="28"/>
          <w:szCs w:val="28"/>
        </w:rPr>
        <w:t>«</w:t>
      </w:r>
      <w:r w:rsidR="00252686" w:rsidRPr="00252686">
        <w:rPr>
          <w:bCs/>
          <w:sz w:val="28"/>
          <w:szCs w:val="28"/>
        </w:rPr>
        <w:t>Реализация молодежной  политики на территории Митякинского сельского поселения</w:t>
      </w:r>
      <w:r w:rsidRPr="00252686">
        <w:rPr>
          <w:sz w:val="28"/>
          <w:szCs w:val="28"/>
        </w:rPr>
        <w:t>»</w:t>
      </w:r>
    </w:p>
    <w:p w14:paraId="29A393AB" w14:textId="20EC7CBA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Митякинского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Митякинского сельского поселения», Администрация </w:t>
      </w:r>
      <w:bookmarkStart w:id="0" w:name="_Hlk66706447"/>
      <w:r w:rsidRPr="003413B6">
        <w:rPr>
          <w:sz w:val="28"/>
          <w:szCs w:val="28"/>
        </w:rPr>
        <w:t xml:space="preserve">Митякинского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047A7463" w:rsidR="00232B46" w:rsidRPr="003413B6" w:rsidRDefault="00232B46" w:rsidP="00580EDA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3413B6">
        <w:rPr>
          <w:sz w:val="28"/>
          <w:szCs w:val="28"/>
        </w:rPr>
        <w:t>1. </w:t>
      </w:r>
      <w:r w:rsidR="00580EDA" w:rsidRPr="003413B6">
        <w:rPr>
          <w:sz w:val="28"/>
          <w:szCs w:val="28"/>
        </w:rPr>
        <w:t xml:space="preserve">Утвердить </w:t>
      </w:r>
      <w:hyperlink r:id="rId8" w:history="1">
        <w:r w:rsidR="00580EDA" w:rsidRPr="003413B6">
          <w:rPr>
            <w:sz w:val="28"/>
            <w:szCs w:val="28"/>
          </w:rPr>
          <w:t>отчет</w:t>
        </w:r>
      </w:hyperlink>
      <w:r w:rsidR="00580EDA" w:rsidRPr="003413B6">
        <w:rPr>
          <w:sz w:val="28"/>
          <w:szCs w:val="28"/>
        </w:rPr>
        <w:t xml:space="preserve"> о реализации муниципальной программы </w:t>
      </w:r>
      <w:r w:rsidR="00580EDA" w:rsidRPr="0087249F">
        <w:rPr>
          <w:sz w:val="28"/>
          <w:szCs w:val="28"/>
        </w:rPr>
        <w:t>«</w:t>
      </w:r>
      <w:r w:rsidR="00580EDA" w:rsidRPr="00252686">
        <w:rPr>
          <w:bCs/>
          <w:sz w:val="28"/>
          <w:szCs w:val="28"/>
        </w:rPr>
        <w:t>Реализация молодежной  политики на территории Митякинского сельского поселения</w:t>
      </w:r>
      <w:r w:rsidR="00580EDA">
        <w:rPr>
          <w:sz w:val="28"/>
          <w:szCs w:val="28"/>
        </w:rPr>
        <w:t>»</w:t>
      </w:r>
      <w:r w:rsidR="00580EDA" w:rsidRPr="003413B6">
        <w:rPr>
          <w:sz w:val="28"/>
          <w:szCs w:val="28"/>
        </w:rPr>
        <w:t xml:space="preserve"> за </w:t>
      </w:r>
      <w:r w:rsidR="00580EDA">
        <w:rPr>
          <w:sz w:val="28"/>
          <w:szCs w:val="28"/>
        </w:rPr>
        <w:t>2025</w:t>
      </w:r>
      <w:r w:rsidR="00580EDA" w:rsidRPr="003413B6">
        <w:rPr>
          <w:sz w:val="28"/>
          <w:szCs w:val="28"/>
        </w:rPr>
        <w:t xml:space="preserve"> год, </w:t>
      </w:r>
      <w:r w:rsidR="00580EDA" w:rsidRPr="003413B6">
        <w:rPr>
          <w:color w:val="000000"/>
          <w:sz w:val="28"/>
          <w:szCs w:val="28"/>
        </w:rPr>
        <w:t>утвержденной постановлением Администрации Митякинского сельского поселения</w:t>
      </w:r>
      <w:r w:rsidR="00580EDA">
        <w:rPr>
          <w:color w:val="000000"/>
          <w:sz w:val="28"/>
          <w:szCs w:val="28"/>
        </w:rPr>
        <w:t xml:space="preserve">  </w:t>
      </w:r>
      <w:r w:rsidR="00580EDA" w:rsidRPr="003413B6">
        <w:rPr>
          <w:color w:val="000000"/>
          <w:sz w:val="28"/>
          <w:szCs w:val="28"/>
        </w:rPr>
        <w:t xml:space="preserve"> от</w:t>
      </w:r>
      <w:r w:rsidR="00580EDA" w:rsidRPr="003413B6">
        <w:rPr>
          <w:color w:val="FF0000"/>
          <w:sz w:val="28"/>
          <w:szCs w:val="28"/>
        </w:rPr>
        <w:t xml:space="preserve"> </w:t>
      </w:r>
      <w:r w:rsidR="00580EDA" w:rsidRPr="000F7C97">
        <w:rPr>
          <w:sz w:val="28"/>
          <w:szCs w:val="28"/>
        </w:rPr>
        <w:t>1</w:t>
      </w:r>
      <w:r w:rsidR="00580EDA">
        <w:rPr>
          <w:sz w:val="28"/>
          <w:szCs w:val="28"/>
        </w:rPr>
        <w:t>6</w:t>
      </w:r>
      <w:r w:rsidR="00580EDA" w:rsidRPr="000F7C97">
        <w:rPr>
          <w:sz w:val="28"/>
          <w:szCs w:val="28"/>
        </w:rPr>
        <w:t>.</w:t>
      </w:r>
      <w:r w:rsidR="00580EDA">
        <w:rPr>
          <w:sz w:val="28"/>
          <w:szCs w:val="28"/>
        </w:rPr>
        <w:t>03</w:t>
      </w:r>
      <w:r w:rsidR="00580EDA" w:rsidRPr="000F7C97">
        <w:rPr>
          <w:sz w:val="28"/>
          <w:szCs w:val="28"/>
        </w:rPr>
        <w:t>.20</w:t>
      </w:r>
      <w:r w:rsidR="00580EDA">
        <w:rPr>
          <w:sz w:val="28"/>
          <w:szCs w:val="28"/>
        </w:rPr>
        <w:t>21г</w:t>
      </w:r>
      <w:r w:rsidR="00580EDA" w:rsidRPr="00C20F81">
        <w:rPr>
          <w:sz w:val="28"/>
          <w:szCs w:val="28"/>
        </w:rPr>
        <w:t>.</w:t>
      </w:r>
      <w:r w:rsidR="00404F9C">
        <w:rPr>
          <w:sz w:val="28"/>
          <w:szCs w:val="28"/>
        </w:rPr>
        <w:t xml:space="preserve"> №43</w:t>
      </w:r>
      <w:r w:rsidR="00580EDA" w:rsidRPr="00C20F81">
        <w:rPr>
          <w:bCs/>
          <w:sz w:val="28"/>
          <w:szCs w:val="28"/>
        </w:rPr>
        <w:t xml:space="preserve"> Об утверждении муниципальной</w:t>
      </w:r>
      <w:r w:rsidR="00580EDA">
        <w:rPr>
          <w:bCs/>
          <w:sz w:val="28"/>
          <w:szCs w:val="28"/>
        </w:rPr>
        <w:t xml:space="preserve"> </w:t>
      </w:r>
      <w:r w:rsidR="00580EDA" w:rsidRPr="00C20F81">
        <w:rPr>
          <w:bCs/>
          <w:sz w:val="28"/>
          <w:szCs w:val="28"/>
        </w:rPr>
        <w:t xml:space="preserve">программы </w:t>
      </w:r>
      <w:r w:rsidR="00580EDA">
        <w:rPr>
          <w:bCs/>
          <w:sz w:val="28"/>
          <w:szCs w:val="28"/>
        </w:rPr>
        <w:t xml:space="preserve"> </w:t>
      </w:r>
      <w:r w:rsidR="00580EDA" w:rsidRPr="00C20F81">
        <w:rPr>
          <w:bCs/>
          <w:sz w:val="28"/>
          <w:szCs w:val="28"/>
        </w:rPr>
        <w:t>«</w:t>
      </w:r>
      <w:r w:rsidR="00580EDA" w:rsidRPr="00252686">
        <w:rPr>
          <w:bCs/>
          <w:sz w:val="28"/>
          <w:szCs w:val="28"/>
        </w:rPr>
        <w:t>Реализация молодежной  политики на территории Митякинского сельского поселения</w:t>
      </w:r>
      <w:r w:rsidR="00580EDA" w:rsidRPr="00C20F81">
        <w:rPr>
          <w:bCs/>
        </w:rPr>
        <w:t>»</w:t>
      </w:r>
      <w:r w:rsidRPr="00252686">
        <w:rPr>
          <w:sz w:val="28"/>
          <w:szCs w:val="28"/>
        </w:rPr>
        <w:t>,</w:t>
      </w:r>
      <w:r w:rsidRPr="00CB564E">
        <w:rPr>
          <w:color w:val="007BB8"/>
          <w:sz w:val="28"/>
          <w:szCs w:val="28"/>
        </w:rPr>
        <w:t xml:space="preserve"> </w:t>
      </w:r>
      <w:r w:rsidRPr="003413B6">
        <w:rPr>
          <w:sz w:val="28"/>
          <w:szCs w:val="28"/>
        </w:rPr>
        <w:t>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5AB20B3F" w:rsidR="00232B46" w:rsidRPr="003413B6" w:rsidRDefault="00E23F8D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7CF9099E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E23F8D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Митякинского</w:t>
      </w:r>
      <w:r w:rsidRPr="00CE78CD">
        <w:rPr>
          <w:sz w:val="28"/>
          <w:szCs w:val="28"/>
        </w:rPr>
        <w:t xml:space="preserve"> сельского поселения</w:t>
      </w:r>
    </w:p>
    <w:p w14:paraId="0E429DBC" w14:textId="185256FA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E246C">
        <w:rPr>
          <w:sz w:val="28"/>
          <w:szCs w:val="28"/>
        </w:rPr>
        <w:t>0</w:t>
      </w:r>
      <w:r w:rsidR="00E23F8D">
        <w:rPr>
          <w:sz w:val="28"/>
          <w:szCs w:val="28"/>
        </w:rPr>
        <w:t>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2E246C">
        <w:rPr>
          <w:sz w:val="28"/>
          <w:szCs w:val="28"/>
        </w:rPr>
        <w:t>00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67587C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67587C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r w:rsidR="00232B46" w:rsidRPr="004A0A69">
        <w:t>Митякинского сельского поселения</w:t>
      </w:r>
    </w:p>
    <w:p w14:paraId="3BB0E8B4" w14:textId="04A34585" w:rsidR="00144069" w:rsidRPr="004A0A69" w:rsidRDefault="0067587C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 xml:space="preserve"> «</w:t>
      </w:r>
      <w:r w:rsidR="00317C04" w:rsidRPr="00252686">
        <w:rPr>
          <w:bCs/>
        </w:rPr>
        <w:t>Реализация молодежной  политики на территории Митякинского сельского поселения</w:t>
      </w:r>
      <w:r w:rsidRPr="004A0A69">
        <w:t xml:space="preserve">»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67587C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0C26CADF" w14:textId="32A184D6" w:rsidR="00144069" w:rsidRDefault="00DB0DF4" w:rsidP="00F42F4F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>
        <w:t>В целях создания</w:t>
      </w:r>
      <w:r>
        <w:rPr>
          <w:spacing w:val="-1"/>
        </w:rPr>
        <w:t xml:space="preserve"> </w:t>
      </w:r>
      <w:r>
        <w:t xml:space="preserve">условий </w:t>
      </w:r>
      <w:r w:rsidR="00404F9C" w:rsidRPr="002F1A47">
        <w:t xml:space="preserve">для повышения уровня развития молодежи (граждан) Митякинского сельского поселения, для самореализации и интеграции в социальную, </w:t>
      </w:r>
      <w:r w:rsidR="00404F9C">
        <w:t xml:space="preserve">экономическую, </w:t>
      </w:r>
      <w:r w:rsidR="00404F9C" w:rsidRPr="002F1A47">
        <w:t>общественно-политическую и культурную жизнь современной России</w:t>
      </w:r>
      <w:r w:rsidR="00404F9C">
        <w:t xml:space="preserve"> к 2030 году.</w:t>
      </w:r>
      <w:r w:rsidR="00404F9C" w:rsidRPr="00CB564E">
        <w:rPr>
          <w:color w:val="007BB8"/>
        </w:rPr>
        <w:t xml:space="preserve"> </w:t>
      </w:r>
      <w:r w:rsidR="00CB564E" w:rsidRPr="00404F9C">
        <w:t>(ЦЕЛЬ ПРОГРАММЫ)</w:t>
      </w:r>
      <w:r w:rsidRPr="00404F9C"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 xml:space="preserve">рамках </w:t>
      </w:r>
      <w:r>
        <w:t>реализации</w:t>
      </w:r>
      <w:r>
        <w:rPr>
          <w:spacing w:val="29"/>
        </w:rPr>
        <w:t xml:space="preserve"> </w:t>
      </w:r>
      <w:r>
        <w:t>муниципальной</w:t>
      </w:r>
      <w:r>
        <w:rPr>
          <w:spacing w:val="33"/>
        </w:rPr>
        <w:t xml:space="preserve"> </w:t>
      </w:r>
      <w:r>
        <w:t>программы</w:t>
      </w:r>
      <w:r>
        <w:rPr>
          <w:spacing w:val="31"/>
        </w:rPr>
        <w:t xml:space="preserve"> </w:t>
      </w:r>
      <w:r>
        <w:t xml:space="preserve">Митякинского сельского поселения </w:t>
      </w:r>
      <w:r>
        <w:rPr>
          <w:spacing w:val="-10"/>
        </w:rPr>
        <w:t>«</w:t>
      </w:r>
      <w:r w:rsidR="00404F9C" w:rsidRPr="00252686">
        <w:rPr>
          <w:bCs/>
        </w:rPr>
        <w:t>Реализация молодежной  политики на территории Митякинского сельского поселения</w:t>
      </w:r>
      <w:r>
        <w:t>»,</w:t>
      </w:r>
      <w:r>
        <w:rPr>
          <w:spacing w:val="-10"/>
        </w:rPr>
        <w:t xml:space="preserve"> </w:t>
      </w:r>
      <w:r>
        <w:t>утвержденной</w:t>
      </w:r>
      <w:r>
        <w:rPr>
          <w:spacing w:val="-7"/>
        </w:rPr>
        <w:t xml:space="preserve"> </w:t>
      </w:r>
      <w:r>
        <w:rPr>
          <w:spacing w:val="-2"/>
        </w:rPr>
        <w:t>постановлением</w:t>
      </w:r>
      <w:r>
        <w:t xml:space="preserve"> Администрации Митякинского сельского поселения от </w:t>
      </w:r>
      <w:r w:rsidR="00404F9C" w:rsidRPr="000F7C97">
        <w:t>1</w:t>
      </w:r>
      <w:r w:rsidR="00404F9C">
        <w:t>6</w:t>
      </w:r>
      <w:r w:rsidR="00404F9C" w:rsidRPr="000F7C97">
        <w:t>.</w:t>
      </w:r>
      <w:r w:rsidR="00404F9C">
        <w:t>03</w:t>
      </w:r>
      <w:r w:rsidR="00404F9C" w:rsidRPr="000F7C97">
        <w:t>.20</w:t>
      </w:r>
      <w:r w:rsidR="00404F9C">
        <w:t>21г</w:t>
      </w:r>
      <w:r w:rsidR="00404F9C" w:rsidRPr="00C20F81">
        <w:t>.</w:t>
      </w:r>
      <w:r w:rsidR="00404F9C">
        <w:t xml:space="preserve"> №43</w:t>
      </w:r>
      <w:r w:rsidR="00404F9C" w:rsidRPr="00C20F81">
        <w:rPr>
          <w:bCs/>
        </w:rPr>
        <w:t xml:space="preserve"> Об утверждении муниципальной</w:t>
      </w:r>
      <w:r w:rsidR="00404F9C">
        <w:rPr>
          <w:bCs/>
        </w:rPr>
        <w:t xml:space="preserve"> </w:t>
      </w:r>
      <w:r w:rsidR="00404F9C" w:rsidRPr="00C20F81">
        <w:rPr>
          <w:bCs/>
        </w:rPr>
        <w:t xml:space="preserve">программы </w:t>
      </w:r>
      <w:r w:rsidR="00404F9C">
        <w:rPr>
          <w:bCs/>
        </w:rPr>
        <w:t xml:space="preserve"> </w:t>
      </w:r>
      <w:r w:rsidR="00404F9C" w:rsidRPr="00C20F81">
        <w:rPr>
          <w:bCs/>
        </w:rPr>
        <w:t>«</w:t>
      </w:r>
      <w:r w:rsidR="00404F9C" w:rsidRPr="00252686">
        <w:rPr>
          <w:bCs/>
        </w:rPr>
        <w:t>Реализация молодежной  политики на территории Митякинского сельского поселения</w:t>
      </w:r>
      <w:r w:rsidR="00404F9C">
        <w:t xml:space="preserve"> </w:t>
      </w:r>
      <w:r>
        <w:t>(далее – муниципальная программа), ответственным</w:t>
      </w:r>
      <w:r w:rsidR="00730630">
        <w:t>и</w:t>
      </w:r>
      <w:r>
        <w:t xml:space="preserve"> исполнител</w:t>
      </w:r>
      <w:r w:rsidR="00730630">
        <w:t>ями</w:t>
      </w:r>
      <w:r>
        <w:rPr>
          <w:spacing w:val="-16"/>
        </w:rPr>
        <w:t xml:space="preserve"> </w:t>
      </w:r>
      <w:r>
        <w:t>муниципальной</w:t>
      </w:r>
      <w:r w:rsidR="00730630">
        <w:rPr>
          <w:spacing w:val="-14"/>
        </w:rPr>
        <w:t xml:space="preserve"> </w:t>
      </w:r>
      <w:r>
        <w:t>программы в</w:t>
      </w:r>
      <w:r w:rsidRPr="00DB0DF4">
        <w:t xml:space="preserve"> 2025</w:t>
      </w:r>
      <w:r>
        <w:t xml:space="preserve"> </w:t>
      </w:r>
      <w:r w:rsidRPr="00DB0DF4">
        <w:rPr>
          <w:spacing w:val="-4"/>
        </w:rPr>
        <w:t>году</w:t>
      </w:r>
      <w:r>
        <w:t xml:space="preserve"> достигнуты</w:t>
      </w:r>
      <w:r>
        <w:rPr>
          <w:spacing w:val="-10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rPr>
          <w:spacing w:val="-2"/>
        </w:rPr>
        <w:t>результаты:</w:t>
      </w:r>
    </w:p>
    <w:p w14:paraId="18219937" w14:textId="14C30F6E" w:rsidR="0028160C" w:rsidRPr="0028160C" w:rsidRDefault="00F160EC" w:rsidP="00F42F4F">
      <w:pPr>
        <w:pStyle w:val="a3"/>
        <w:tabs>
          <w:tab w:val="left" w:pos="8505"/>
        </w:tabs>
        <w:ind w:left="134" w:right="41" w:firstLine="851"/>
        <w:jc w:val="both"/>
      </w:pPr>
      <w:r>
        <w:t xml:space="preserve">- </w:t>
      </w:r>
      <w:r w:rsidRPr="00DA46BB">
        <w:t>Организ</w:t>
      </w:r>
      <w:r>
        <w:t>овано</w:t>
      </w:r>
      <w:r w:rsidRPr="00DA46BB">
        <w:t xml:space="preserve">  проведение муниципальных мероприятий, </w:t>
      </w:r>
      <w:r w:rsidRPr="00DA46BB">
        <w:rPr>
          <w:kern w:val="2"/>
        </w:rPr>
        <w:t>по патриотическому воспитанию, формированию гражданственности и профилактике распространения идеологии экстремизма и асоциального поведения в молодежной среде</w:t>
      </w:r>
      <w:r w:rsidRPr="00DA46BB">
        <w:t xml:space="preserve"> направленных на развитие гражданственности, духовно-нравственного и патриотического воспитания          молодёжи</w:t>
      </w:r>
      <w:r>
        <w:t>.</w:t>
      </w:r>
    </w:p>
    <w:p w14:paraId="5BFF91B2" w14:textId="77777777" w:rsidR="0028160C" w:rsidRDefault="0028160C" w:rsidP="00F42F4F">
      <w:pPr>
        <w:pStyle w:val="a3"/>
        <w:tabs>
          <w:tab w:val="left" w:pos="8505"/>
        </w:tabs>
        <w:ind w:left="134" w:right="41" w:firstLine="851"/>
        <w:jc w:val="both"/>
      </w:pPr>
    </w:p>
    <w:p w14:paraId="6DA89B92" w14:textId="78F38B95" w:rsidR="00CE0610" w:rsidRPr="00946E93" w:rsidRDefault="0067587C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9710E09" w14:textId="4A11C826" w:rsidR="00144069" w:rsidRPr="00CB564E" w:rsidRDefault="00730630" w:rsidP="00F576D5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  <w:rPr>
          <w:color w:val="007BB8"/>
        </w:rPr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</w:t>
      </w:r>
      <w:r w:rsidR="00F576D5">
        <w:t>.</w:t>
      </w:r>
      <w:r>
        <w:t xml:space="preserve"> </w:t>
      </w:r>
    </w:p>
    <w:p w14:paraId="5E3FBDA3" w14:textId="65F048A5" w:rsidR="00144069" w:rsidRPr="00F576D5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 w:rsidRPr="00E23F8D">
        <w:rPr>
          <w:spacing w:val="-2"/>
        </w:rPr>
        <w:t>Мероприятие</w:t>
      </w:r>
      <w:r w:rsidRPr="00E23F8D">
        <w:tab/>
      </w:r>
      <w:r w:rsidRPr="00E23F8D">
        <w:rPr>
          <w:spacing w:val="-2"/>
        </w:rPr>
        <w:t>(</w:t>
      </w:r>
      <w:proofErr w:type="gramStart"/>
      <w:r w:rsidRPr="00E23F8D">
        <w:rPr>
          <w:spacing w:val="-2"/>
        </w:rPr>
        <w:t>результат)</w:t>
      </w:r>
      <w:r w:rsidR="00F576D5" w:rsidRPr="00E23F8D">
        <w:rPr>
          <w:spacing w:val="-2"/>
        </w:rPr>
        <w:t xml:space="preserve">  </w:t>
      </w:r>
      <w:r w:rsidRPr="00E23F8D">
        <w:rPr>
          <w:spacing w:val="-4"/>
        </w:rPr>
        <w:t>1</w:t>
      </w:r>
      <w:proofErr w:type="gramEnd"/>
      <w:r w:rsidR="00F576D5">
        <w:rPr>
          <w:spacing w:val="-4"/>
        </w:rPr>
        <w:t xml:space="preserve"> </w:t>
      </w:r>
      <w:r w:rsidR="00F576D5" w:rsidRPr="00F576D5">
        <w:t xml:space="preserve">Организовано  проведение муниципальных мероприятий, </w:t>
      </w:r>
      <w:r w:rsidR="00F576D5" w:rsidRPr="00F576D5">
        <w:rPr>
          <w:kern w:val="2"/>
        </w:rPr>
        <w:t>по патриотическому воспитанию, формированию гражданственности и профилактике распространения идеологии экстремизма и асоциального поведения в молодежной среде</w:t>
      </w:r>
      <w:r w:rsidR="00F576D5" w:rsidRPr="00F576D5">
        <w:t xml:space="preserve"> направленных на развитие гражданственности, духовно-нравственного и патриотического воспитания          молодёжи</w:t>
      </w:r>
      <w:r w:rsidRPr="00F576D5">
        <w:rPr>
          <w:spacing w:val="-10"/>
        </w:rPr>
        <w:t xml:space="preserve">» </w:t>
      </w:r>
      <w:r w:rsidRPr="00F576D5">
        <w:t>выполнено в полном объеме.</w:t>
      </w:r>
    </w:p>
    <w:p w14:paraId="012630EC" w14:textId="1C76AD33" w:rsidR="00946E93" w:rsidRPr="00E23F8D" w:rsidRDefault="00F576D5" w:rsidP="00E23F8D">
      <w:pPr>
        <w:pStyle w:val="a3"/>
        <w:tabs>
          <w:tab w:val="left" w:pos="8504"/>
        </w:tabs>
        <w:spacing w:before="1"/>
        <w:ind w:left="2" w:right="41" w:firstLine="851"/>
        <w:jc w:val="both"/>
        <w:rPr>
          <w:u w:val="single"/>
        </w:rPr>
      </w:pPr>
      <w:r w:rsidRPr="00F576D5">
        <w:t>П</w:t>
      </w:r>
      <w:r w:rsidR="0067587C" w:rsidRPr="00F576D5">
        <w:t>редусмотрено</w:t>
      </w:r>
      <w:r w:rsidR="0067587C" w:rsidRPr="00F576D5">
        <w:rPr>
          <w:spacing w:val="-12"/>
        </w:rPr>
        <w:t xml:space="preserve"> </w:t>
      </w:r>
      <w:r w:rsidR="0067587C" w:rsidRPr="00F576D5">
        <w:rPr>
          <w:spacing w:val="-2"/>
        </w:rPr>
        <w:t>выполнение</w:t>
      </w:r>
      <w:r w:rsidR="00DC34D3" w:rsidRPr="00F576D5">
        <w:rPr>
          <w:spacing w:val="-2"/>
        </w:rPr>
        <w:t xml:space="preserve"> </w:t>
      </w:r>
      <w:r w:rsidRPr="00F576D5">
        <w:rPr>
          <w:spacing w:val="-2"/>
        </w:rPr>
        <w:t>10</w:t>
      </w:r>
      <w:r w:rsidR="00DC34D3" w:rsidRPr="00F576D5">
        <w:t xml:space="preserve"> </w:t>
      </w:r>
      <w:r w:rsidR="0067587C" w:rsidRPr="00F576D5">
        <w:t>контрольных</w:t>
      </w:r>
      <w:r w:rsidR="0067587C" w:rsidRPr="00F576D5">
        <w:rPr>
          <w:spacing w:val="-8"/>
        </w:rPr>
        <w:t xml:space="preserve"> </w:t>
      </w:r>
      <w:r w:rsidR="0067587C" w:rsidRPr="00F576D5">
        <w:t>точек,</w:t>
      </w:r>
      <w:r w:rsidR="0067587C" w:rsidRPr="00F576D5">
        <w:rPr>
          <w:spacing w:val="-6"/>
        </w:rPr>
        <w:t xml:space="preserve"> </w:t>
      </w:r>
      <w:r w:rsidR="0067587C" w:rsidRPr="00F576D5">
        <w:t>из</w:t>
      </w:r>
      <w:r w:rsidR="0067587C" w:rsidRPr="00F576D5">
        <w:rPr>
          <w:spacing w:val="-5"/>
        </w:rPr>
        <w:t xml:space="preserve"> них</w:t>
      </w:r>
      <w:r w:rsidR="00DC34D3" w:rsidRPr="00F576D5">
        <w:t xml:space="preserve"> </w:t>
      </w:r>
      <w:r w:rsidR="0067587C" w:rsidRPr="00F576D5">
        <w:rPr>
          <w:spacing w:val="-2"/>
        </w:rPr>
        <w:t>достигнуто</w:t>
      </w:r>
      <w:r w:rsidR="00DC34D3" w:rsidRPr="00F576D5">
        <w:t xml:space="preserve"> </w:t>
      </w:r>
      <w:r w:rsidR="0067587C" w:rsidRPr="00F576D5">
        <w:rPr>
          <w:spacing w:val="-10"/>
        </w:rPr>
        <w:t>в</w:t>
      </w:r>
      <w:r w:rsidR="00DC34D3" w:rsidRPr="00F576D5">
        <w:rPr>
          <w:spacing w:val="-10"/>
        </w:rPr>
        <w:t xml:space="preserve"> </w:t>
      </w:r>
      <w:r w:rsidR="0067587C" w:rsidRPr="00F576D5">
        <w:rPr>
          <w:spacing w:val="-2"/>
        </w:rPr>
        <w:t>установленные</w:t>
      </w:r>
      <w:r w:rsidR="00DC34D3" w:rsidRPr="00F576D5">
        <w:t xml:space="preserve"> </w:t>
      </w:r>
      <w:r w:rsidR="0067587C" w:rsidRPr="00F576D5">
        <w:rPr>
          <w:spacing w:val="-2"/>
        </w:rPr>
        <w:t>сроки</w:t>
      </w:r>
      <w:r w:rsidR="00DC34D3" w:rsidRPr="00F576D5">
        <w:rPr>
          <w:spacing w:val="-2"/>
        </w:rPr>
        <w:t xml:space="preserve"> </w:t>
      </w:r>
      <w:r w:rsidR="0067587C" w:rsidRPr="00F576D5">
        <w:rPr>
          <w:spacing w:val="-10"/>
        </w:rPr>
        <w:t>–</w:t>
      </w:r>
      <w:r w:rsidR="00DC34D3" w:rsidRPr="00F576D5">
        <w:rPr>
          <w:spacing w:val="-10"/>
        </w:rPr>
        <w:t xml:space="preserve"> </w:t>
      </w:r>
      <w:r w:rsidRPr="00F576D5">
        <w:rPr>
          <w:spacing w:val="-10"/>
        </w:rPr>
        <w:t>10</w:t>
      </w:r>
      <w:r w:rsidR="0067587C" w:rsidRPr="00F576D5">
        <w:t>,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с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нарушением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срока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–</w:t>
      </w:r>
      <w:r w:rsidR="0067587C" w:rsidRPr="00F576D5">
        <w:rPr>
          <w:spacing w:val="114"/>
        </w:rPr>
        <w:t xml:space="preserve"> </w:t>
      </w:r>
      <w:r w:rsidR="00DC34D3" w:rsidRPr="00F576D5">
        <w:t>0</w:t>
      </w:r>
      <w:r w:rsidR="0067587C" w:rsidRPr="00F576D5">
        <w:t>;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не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достигнуто</w:t>
      </w:r>
      <w:r w:rsidR="0067587C" w:rsidRPr="00F576D5">
        <w:rPr>
          <w:spacing w:val="80"/>
          <w:w w:val="150"/>
        </w:rPr>
        <w:t xml:space="preserve"> </w:t>
      </w:r>
      <w:r w:rsidR="0067587C" w:rsidRPr="00F576D5">
        <w:t>–</w:t>
      </w:r>
      <w:r w:rsidR="0067587C" w:rsidRPr="00F576D5">
        <w:rPr>
          <w:spacing w:val="116"/>
        </w:rPr>
        <w:t xml:space="preserve"> </w:t>
      </w:r>
      <w:r w:rsidR="00946E93" w:rsidRPr="00E23F8D">
        <w:rPr>
          <w:spacing w:val="-2"/>
        </w:rPr>
        <w:t>Мероприятие</w:t>
      </w:r>
      <w:r w:rsidR="00B759BC" w:rsidRPr="00E23F8D">
        <w:t xml:space="preserve"> </w:t>
      </w:r>
      <w:r w:rsidR="00946E93" w:rsidRPr="00E23F8D">
        <w:rPr>
          <w:spacing w:val="-2"/>
        </w:rPr>
        <w:t>(результат)</w:t>
      </w:r>
      <w:r w:rsidR="00946E93" w:rsidRPr="00E23F8D">
        <w:t xml:space="preserve"> </w:t>
      </w:r>
      <w:r w:rsidRPr="00E23F8D">
        <w:t>2</w:t>
      </w:r>
      <w:r w:rsidR="00946E93" w:rsidRPr="00F576D5">
        <w:rPr>
          <w:spacing w:val="-4"/>
        </w:rPr>
        <w:t xml:space="preserve"> </w:t>
      </w:r>
      <w:r w:rsidR="00946E93" w:rsidRPr="00F576D5">
        <w:rPr>
          <w:spacing w:val="-10"/>
        </w:rPr>
        <w:t>«</w:t>
      </w:r>
      <w:r w:rsidRPr="00F576D5">
        <w:t xml:space="preserve">Организованы  мероприятий по  пропаганде </w:t>
      </w:r>
      <w:r w:rsidRPr="00F576D5">
        <w:lastRenderedPageBreak/>
        <w:t>здорового образа жизни молодежи,</w:t>
      </w:r>
      <w:r>
        <w:t xml:space="preserve"> </w:t>
      </w:r>
      <w:r w:rsidRPr="00F576D5">
        <w:rPr>
          <w:kern w:val="2"/>
        </w:rPr>
        <w:t>вовлечение в социально-экономические процессы молодых людей, а также формированию традиционных семейных ценностей в молодежной среде</w:t>
      </w:r>
      <w:r>
        <w:rPr>
          <w:kern w:val="2"/>
        </w:rPr>
        <w:t>»</w:t>
      </w:r>
      <w:r>
        <w:rPr>
          <w:bCs/>
        </w:rPr>
        <w:t xml:space="preserve">  </w:t>
      </w:r>
      <w:r w:rsidR="00946E93" w:rsidRPr="00F576D5">
        <w:rPr>
          <w:spacing w:val="-10"/>
        </w:rPr>
        <w:t xml:space="preserve"> </w:t>
      </w:r>
      <w:r w:rsidR="00946E93" w:rsidRPr="00F576D5">
        <w:t>выполнено в полном объеме.</w:t>
      </w:r>
    </w:p>
    <w:p w14:paraId="33B462C1" w14:textId="5A69D3C4" w:rsidR="00F576D5" w:rsidRDefault="00F576D5" w:rsidP="00742004">
      <w:pPr>
        <w:pStyle w:val="a3"/>
        <w:spacing w:after="240"/>
        <w:ind w:left="2" w:right="41" w:firstLine="851"/>
        <w:jc w:val="both"/>
      </w:pPr>
      <w:r w:rsidRPr="00F576D5">
        <w:t>Предусмотрено</w:t>
      </w:r>
      <w:r w:rsidRPr="00F576D5">
        <w:rPr>
          <w:spacing w:val="-12"/>
        </w:rPr>
        <w:t xml:space="preserve"> </w:t>
      </w:r>
      <w:r w:rsidRPr="00F576D5">
        <w:rPr>
          <w:spacing w:val="-2"/>
        </w:rPr>
        <w:t xml:space="preserve">выполнение </w:t>
      </w:r>
      <w:r>
        <w:rPr>
          <w:spacing w:val="-2"/>
        </w:rPr>
        <w:t>4</w:t>
      </w:r>
      <w:r w:rsidRPr="00F576D5">
        <w:t xml:space="preserve"> контрольных</w:t>
      </w:r>
      <w:r w:rsidRPr="00F576D5">
        <w:rPr>
          <w:spacing w:val="-8"/>
        </w:rPr>
        <w:t xml:space="preserve"> </w:t>
      </w:r>
      <w:r w:rsidRPr="00F576D5">
        <w:t>точек,</w:t>
      </w:r>
      <w:r w:rsidRPr="00F576D5">
        <w:rPr>
          <w:spacing w:val="-6"/>
        </w:rPr>
        <w:t xml:space="preserve"> </w:t>
      </w:r>
      <w:r w:rsidRPr="00F576D5">
        <w:t>из</w:t>
      </w:r>
      <w:r w:rsidRPr="00F576D5">
        <w:rPr>
          <w:spacing w:val="-5"/>
        </w:rPr>
        <w:t xml:space="preserve"> них</w:t>
      </w:r>
      <w:r w:rsidRPr="00F576D5">
        <w:t xml:space="preserve"> </w:t>
      </w:r>
      <w:r w:rsidRPr="00F576D5">
        <w:rPr>
          <w:spacing w:val="-2"/>
        </w:rPr>
        <w:t>достигнуто</w:t>
      </w:r>
      <w:r w:rsidRPr="00F576D5">
        <w:t xml:space="preserve"> </w:t>
      </w:r>
      <w:r w:rsidRPr="00F576D5">
        <w:rPr>
          <w:spacing w:val="-10"/>
        </w:rPr>
        <w:t xml:space="preserve">в </w:t>
      </w:r>
      <w:r w:rsidRPr="00F576D5">
        <w:rPr>
          <w:spacing w:val="-2"/>
        </w:rPr>
        <w:t>установленные</w:t>
      </w:r>
      <w:r w:rsidRPr="00F576D5">
        <w:t xml:space="preserve"> </w:t>
      </w:r>
      <w:r w:rsidRPr="00F576D5">
        <w:rPr>
          <w:spacing w:val="-2"/>
        </w:rPr>
        <w:t xml:space="preserve">сроки </w:t>
      </w:r>
      <w:r w:rsidRPr="00F576D5">
        <w:rPr>
          <w:spacing w:val="-10"/>
        </w:rPr>
        <w:t>–</w:t>
      </w:r>
      <w:r>
        <w:rPr>
          <w:spacing w:val="-10"/>
        </w:rPr>
        <w:t>4</w:t>
      </w:r>
      <w:r w:rsidRPr="00F576D5">
        <w:t>,</w:t>
      </w:r>
      <w:r w:rsidRPr="00F576D5">
        <w:rPr>
          <w:spacing w:val="80"/>
          <w:w w:val="150"/>
        </w:rPr>
        <w:t xml:space="preserve"> </w:t>
      </w:r>
      <w:r w:rsidRPr="00F576D5">
        <w:t>с</w:t>
      </w:r>
      <w:r w:rsidRPr="00F576D5">
        <w:rPr>
          <w:spacing w:val="80"/>
          <w:w w:val="150"/>
        </w:rPr>
        <w:t xml:space="preserve"> </w:t>
      </w:r>
      <w:r w:rsidRPr="00F576D5">
        <w:t>нарушением</w:t>
      </w:r>
      <w:r w:rsidRPr="00F576D5">
        <w:rPr>
          <w:spacing w:val="80"/>
          <w:w w:val="150"/>
        </w:rPr>
        <w:t xml:space="preserve"> </w:t>
      </w:r>
      <w:r w:rsidRPr="00F576D5">
        <w:t>срока</w:t>
      </w:r>
      <w:r w:rsidRPr="00F576D5">
        <w:rPr>
          <w:spacing w:val="80"/>
          <w:w w:val="150"/>
        </w:rPr>
        <w:t xml:space="preserve"> </w:t>
      </w:r>
      <w:r w:rsidRPr="00F576D5">
        <w:t>–</w:t>
      </w:r>
      <w:r w:rsidRPr="00F576D5">
        <w:rPr>
          <w:spacing w:val="114"/>
        </w:rPr>
        <w:t xml:space="preserve"> </w:t>
      </w:r>
      <w:r w:rsidRPr="00F576D5">
        <w:t>0;</w:t>
      </w:r>
      <w:r w:rsidRPr="00F576D5">
        <w:rPr>
          <w:spacing w:val="80"/>
          <w:w w:val="150"/>
        </w:rPr>
        <w:t xml:space="preserve"> </w:t>
      </w:r>
      <w:r w:rsidRPr="00F576D5">
        <w:t>не</w:t>
      </w:r>
      <w:r w:rsidRPr="00F576D5">
        <w:rPr>
          <w:spacing w:val="80"/>
          <w:w w:val="150"/>
        </w:rPr>
        <w:t xml:space="preserve"> </w:t>
      </w:r>
      <w:r w:rsidRPr="00F576D5">
        <w:t>достигнуто</w:t>
      </w:r>
      <w:r w:rsidRPr="00F576D5">
        <w:rPr>
          <w:spacing w:val="80"/>
          <w:w w:val="150"/>
        </w:rPr>
        <w:t xml:space="preserve"> </w:t>
      </w:r>
      <w:r w:rsidRPr="00F576D5">
        <w:t>–</w:t>
      </w:r>
      <w:r w:rsidRPr="00F576D5">
        <w:rPr>
          <w:spacing w:val="116"/>
        </w:rPr>
        <w:t xml:space="preserve"> </w:t>
      </w:r>
      <w:r w:rsidRPr="00F576D5">
        <w:t>0</w:t>
      </w:r>
    </w:p>
    <w:p w14:paraId="74EC7C3D" w14:textId="6C4B7B68" w:rsidR="00144069" w:rsidRDefault="0067587C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67587C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67587C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67587C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67587C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04E2B170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</w:t>
      </w:r>
      <w:r w:rsidR="00E23F8D" w:rsidRPr="00E23F8D">
        <w:rPr>
          <w:spacing w:val="-2"/>
        </w:rPr>
        <w:t>0</w:t>
      </w:r>
      <w:r w:rsidR="00364ED0" w:rsidRPr="00D65273">
        <w:rPr>
          <w:color w:val="007BB8"/>
        </w:rPr>
        <w:t xml:space="preserve"> 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51CB2D66" w:rsidR="00144069" w:rsidRDefault="0067587C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64ED0" w:rsidRP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1795F987" w:rsidR="00144069" w:rsidRDefault="0067587C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E23F8D" w:rsidRPr="00E23F8D">
        <w:t>0</w:t>
      </w:r>
      <w:r w:rsidR="00364ED0" w:rsidRPr="00D65273">
        <w:rPr>
          <w:color w:val="007BB8"/>
          <w:u w:val="single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67587C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5E095699" w:rsidR="00144069" w:rsidRPr="00E23F8D" w:rsidRDefault="0067587C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r w:rsidR="00364ED0">
        <w:rPr>
          <w:spacing w:val="-4"/>
        </w:rPr>
        <w:t xml:space="preserve">Митякинского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 w:rsidRPr="00E23F8D">
        <w:rPr>
          <w:spacing w:val="-2"/>
        </w:rPr>
        <w:t>района</w:t>
      </w:r>
      <w:r w:rsidR="00364ED0" w:rsidRPr="00E23F8D">
        <w:rPr>
          <w:spacing w:val="-2"/>
        </w:rPr>
        <w:t xml:space="preserve"> от 27.12.2024 №38</w:t>
      </w:r>
      <w:r w:rsidR="00364ED0" w:rsidRPr="00E23F8D">
        <w:t xml:space="preserve"> </w:t>
      </w:r>
      <w:r w:rsidRPr="00E23F8D">
        <w:rPr>
          <w:spacing w:val="-2"/>
        </w:rPr>
        <w:t>«О бюджете</w:t>
      </w:r>
      <w:r w:rsidR="00364ED0" w:rsidRPr="00E23F8D">
        <w:rPr>
          <w:spacing w:val="-2"/>
        </w:rPr>
        <w:t xml:space="preserve"> Митякинского сельского</w:t>
      </w:r>
      <w:r w:rsidRPr="00E23F8D">
        <w:rPr>
          <w:spacing w:val="-2"/>
        </w:rPr>
        <w:t xml:space="preserve"> Тарасовского района на </w:t>
      </w:r>
      <w:r w:rsidR="00364ED0" w:rsidRPr="00E23F8D">
        <w:t>2025</w:t>
      </w:r>
      <w:r w:rsidRPr="00E23F8D">
        <w:t>год и на</w:t>
      </w:r>
      <w:r w:rsidR="00364ED0" w:rsidRPr="00E23F8D">
        <w:t xml:space="preserve"> </w:t>
      </w:r>
      <w:r w:rsidRPr="00E23F8D">
        <w:t>плановый период</w:t>
      </w:r>
      <w:r w:rsidRPr="00E23F8D">
        <w:rPr>
          <w:spacing w:val="-1"/>
        </w:rPr>
        <w:t xml:space="preserve"> </w:t>
      </w:r>
      <w:r w:rsidR="00364ED0" w:rsidRPr="00E23F8D">
        <w:t xml:space="preserve">2026 </w:t>
      </w:r>
      <w:r w:rsidRPr="00E23F8D">
        <w:rPr>
          <w:spacing w:val="-10"/>
        </w:rPr>
        <w:t>и</w:t>
      </w:r>
      <w:r w:rsidR="00364ED0" w:rsidRPr="00E23F8D">
        <w:t xml:space="preserve"> 2027</w:t>
      </w:r>
      <w:r w:rsidRPr="00E23F8D">
        <w:rPr>
          <w:spacing w:val="-2"/>
        </w:rPr>
        <w:t>годов»</w:t>
      </w:r>
      <w:r w:rsidR="00364ED0" w:rsidRPr="00E23F8D">
        <w:t xml:space="preserve"> </w:t>
      </w:r>
      <w:r w:rsidRPr="00E23F8D">
        <w:t xml:space="preserve">составил </w:t>
      </w:r>
      <w:r w:rsidR="00E23F8D" w:rsidRPr="00E23F8D">
        <w:t>0</w:t>
      </w:r>
      <w:r w:rsidR="00364ED0" w:rsidRPr="00E23F8D">
        <w:t xml:space="preserve"> </w:t>
      </w:r>
      <w:r w:rsidRPr="00E23F8D">
        <w:rPr>
          <w:spacing w:val="-4"/>
        </w:rPr>
        <w:t>тыс.</w:t>
      </w:r>
      <w:r w:rsidRPr="00E23F8D">
        <w:rPr>
          <w:spacing w:val="-10"/>
        </w:rPr>
        <w:t xml:space="preserve"> </w:t>
      </w:r>
      <w:r w:rsidRPr="00E23F8D">
        <w:rPr>
          <w:spacing w:val="-2"/>
        </w:rPr>
        <w:t>рублей.</w:t>
      </w:r>
    </w:p>
    <w:p w14:paraId="088B3B1F" w14:textId="2E4FE5AE" w:rsidR="00144069" w:rsidRPr="00E23F8D" w:rsidRDefault="0067587C" w:rsidP="00F42F4F">
      <w:pPr>
        <w:pStyle w:val="a3"/>
        <w:tabs>
          <w:tab w:val="left" w:pos="7929"/>
        </w:tabs>
        <w:ind w:left="2" w:right="41" w:firstLine="851"/>
        <w:jc w:val="both"/>
      </w:pPr>
      <w:r w:rsidRPr="00E23F8D">
        <w:t xml:space="preserve">В соответствии со сводной бюджетной росписью – </w:t>
      </w:r>
      <w:r w:rsidR="00E23F8D" w:rsidRPr="00E23F8D">
        <w:t>0</w:t>
      </w:r>
      <w:r w:rsidR="00364ED0" w:rsidRPr="00E23F8D">
        <w:t xml:space="preserve"> </w:t>
      </w:r>
      <w:r w:rsidRPr="00E23F8D">
        <w:rPr>
          <w:spacing w:val="-4"/>
        </w:rPr>
        <w:t>тыс.</w:t>
      </w:r>
      <w:r w:rsidRPr="00E23F8D">
        <w:rPr>
          <w:spacing w:val="-16"/>
        </w:rPr>
        <w:t xml:space="preserve"> </w:t>
      </w:r>
      <w:r w:rsidRPr="00E23F8D">
        <w:rPr>
          <w:spacing w:val="-4"/>
        </w:rPr>
        <w:t xml:space="preserve">рублей, </w:t>
      </w:r>
      <w:r w:rsidRPr="00E23F8D">
        <w:t>в том числе по источникам</w:t>
      </w:r>
      <w:r w:rsidR="00364ED0" w:rsidRPr="00E23F8D">
        <w:t xml:space="preserve"> </w:t>
      </w:r>
      <w:r w:rsidRPr="00E23F8D">
        <w:rPr>
          <w:spacing w:val="-2"/>
        </w:rPr>
        <w:t>финансирования:</w:t>
      </w:r>
    </w:p>
    <w:p w14:paraId="21E8071B" w14:textId="2549A4FA" w:rsidR="00144069" w:rsidRPr="00E23F8D" w:rsidRDefault="0067587C" w:rsidP="00F42F4F">
      <w:pPr>
        <w:pStyle w:val="a3"/>
        <w:tabs>
          <w:tab w:val="left" w:pos="5604"/>
        </w:tabs>
        <w:ind w:left="2" w:right="41" w:firstLine="851"/>
        <w:jc w:val="both"/>
      </w:pPr>
      <w:r w:rsidRPr="00E23F8D">
        <w:t xml:space="preserve">федеральный бюджет – </w:t>
      </w:r>
      <w:r w:rsidR="003D00F1" w:rsidRPr="00E23F8D">
        <w:t>0</w:t>
      </w:r>
      <w:r w:rsidR="00364ED0" w:rsidRPr="00E23F8D">
        <w:t xml:space="preserve"> </w:t>
      </w:r>
      <w:r w:rsidRPr="00E23F8D">
        <w:t>тыс.</w:t>
      </w:r>
      <w:r w:rsidRPr="00E23F8D">
        <w:rPr>
          <w:spacing w:val="-6"/>
        </w:rPr>
        <w:t xml:space="preserve"> </w:t>
      </w:r>
      <w:r w:rsidRPr="00E23F8D">
        <w:rPr>
          <w:spacing w:val="-2"/>
        </w:rPr>
        <w:t>рублей;</w:t>
      </w:r>
    </w:p>
    <w:p w14:paraId="5D65578C" w14:textId="4DF21CF9" w:rsidR="00144069" w:rsidRPr="00E23F8D" w:rsidRDefault="0067587C" w:rsidP="00F42F4F">
      <w:pPr>
        <w:pStyle w:val="a3"/>
        <w:tabs>
          <w:tab w:val="left" w:pos="5246"/>
        </w:tabs>
        <w:ind w:left="2" w:right="41" w:firstLine="851"/>
        <w:jc w:val="both"/>
      </w:pPr>
      <w:r w:rsidRPr="00E23F8D">
        <w:t xml:space="preserve">областной бюджет – </w:t>
      </w:r>
      <w:r w:rsidR="003D00F1" w:rsidRPr="00E23F8D">
        <w:t xml:space="preserve">0 </w:t>
      </w:r>
      <w:r w:rsidRPr="00E23F8D">
        <w:t>тыс.</w:t>
      </w:r>
      <w:r w:rsidRPr="00E23F8D">
        <w:rPr>
          <w:spacing w:val="-7"/>
        </w:rPr>
        <w:t xml:space="preserve"> </w:t>
      </w:r>
      <w:r w:rsidRPr="00E23F8D">
        <w:rPr>
          <w:spacing w:val="-2"/>
        </w:rPr>
        <w:t>рублей;</w:t>
      </w:r>
    </w:p>
    <w:p w14:paraId="0A59FBD7" w14:textId="29F2E811" w:rsidR="00144069" w:rsidRPr="00E23F8D" w:rsidRDefault="0067587C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E23F8D">
        <w:rPr>
          <w:spacing w:val="-2"/>
        </w:rPr>
        <w:t>местный</w:t>
      </w:r>
      <w:r w:rsidR="003D00F1" w:rsidRPr="00E23F8D">
        <w:t xml:space="preserve"> </w:t>
      </w:r>
      <w:r w:rsidRPr="00E23F8D">
        <w:rPr>
          <w:spacing w:val="-2"/>
        </w:rPr>
        <w:t>бюджет</w:t>
      </w:r>
      <w:r w:rsidR="003D00F1" w:rsidRPr="00E23F8D">
        <w:t xml:space="preserve"> </w:t>
      </w:r>
      <w:r w:rsidRPr="00E23F8D">
        <w:rPr>
          <w:spacing w:val="-10"/>
        </w:rPr>
        <w:t>–</w:t>
      </w:r>
      <w:r w:rsidR="003D00F1" w:rsidRPr="00E23F8D">
        <w:rPr>
          <w:spacing w:val="-10"/>
        </w:rPr>
        <w:t xml:space="preserve"> </w:t>
      </w:r>
      <w:r w:rsidR="00E23F8D" w:rsidRPr="00E23F8D">
        <w:t xml:space="preserve">0 </w:t>
      </w:r>
      <w:r w:rsidRPr="00E23F8D">
        <w:rPr>
          <w:spacing w:val="-4"/>
        </w:rPr>
        <w:t>тыс.</w:t>
      </w:r>
      <w:r w:rsidR="003D00F1" w:rsidRPr="00E23F8D">
        <w:t xml:space="preserve"> </w:t>
      </w:r>
      <w:r w:rsidRPr="00E23F8D">
        <w:rPr>
          <w:spacing w:val="-2"/>
        </w:rPr>
        <w:t>рублей</w:t>
      </w:r>
      <w:r w:rsidR="003D00F1" w:rsidRPr="00E23F8D">
        <w:rPr>
          <w:spacing w:val="-2"/>
        </w:rPr>
        <w:t>.</w:t>
      </w:r>
    </w:p>
    <w:p w14:paraId="7A245C7D" w14:textId="157EE47E" w:rsidR="003D00F1" w:rsidRPr="00E23F8D" w:rsidRDefault="0067587C" w:rsidP="00F42F4F">
      <w:pPr>
        <w:pStyle w:val="a3"/>
        <w:ind w:left="2" w:right="41" w:firstLine="851"/>
        <w:jc w:val="both"/>
      </w:pPr>
      <w:r w:rsidRPr="00E23F8D">
        <w:t>Исполнение</w:t>
      </w:r>
      <w:r w:rsidRPr="00E23F8D">
        <w:rPr>
          <w:spacing w:val="-18"/>
        </w:rPr>
        <w:t xml:space="preserve"> </w:t>
      </w:r>
      <w:r w:rsidRPr="00E23F8D">
        <w:t>расходов</w:t>
      </w:r>
      <w:r w:rsidRPr="00E23F8D">
        <w:rPr>
          <w:spacing w:val="-14"/>
        </w:rPr>
        <w:t xml:space="preserve"> </w:t>
      </w:r>
      <w:r w:rsidRPr="00E23F8D">
        <w:t>по</w:t>
      </w:r>
      <w:r w:rsidRPr="00E23F8D">
        <w:rPr>
          <w:spacing w:val="-9"/>
        </w:rPr>
        <w:t xml:space="preserve"> </w:t>
      </w:r>
      <w:r w:rsidRPr="00E23F8D">
        <w:t>муниципальной</w:t>
      </w:r>
      <w:r w:rsidRPr="00E23F8D">
        <w:rPr>
          <w:spacing w:val="-12"/>
        </w:rPr>
        <w:t xml:space="preserve"> </w:t>
      </w:r>
      <w:r w:rsidRPr="00E23F8D">
        <w:t>программе</w:t>
      </w:r>
      <w:r w:rsidRPr="00E23F8D">
        <w:rPr>
          <w:spacing w:val="-13"/>
        </w:rPr>
        <w:t xml:space="preserve"> </w:t>
      </w:r>
      <w:r w:rsidRPr="00E23F8D">
        <w:rPr>
          <w:spacing w:val="-2"/>
        </w:rPr>
        <w:t>составило</w:t>
      </w:r>
      <w:r w:rsidR="003D00F1" w:rsidRPr="00E23F8D">
        <w:t xml:space="preserve"> </w:t>
      </w:r>
      <w:r w:rsidR="00E23F8D" w:rsidRPr="00E23F8D">
        <w:t>0</w:t>
      </w:r>
      <w:r w:rsidR="003D00F1" w:rsidRPr="00E23F8D">
        <w:t xml:space="preserve"> </w:t>
      </w:r>
      <w:r w:rsidRPr="00E23F8D">
        <w:t>тыс.</w:t>
      </w:r>
      <w:r w:rsidRPr="00E23F8D">
        <w:rPr>
          <w:spacing w:val="-6"/>
        </w:rPr>
        <w:t xml:space="preserve"> </w:t>
      </w:r>
      <w:r w:rsidRPr="00E23F8D">
        <w:t>рублей,</w:t>
      </w:r>
      <w:r w:rsidRPr="00E23F8D">
        <w:rPr>
          <w:spacing w:val="-3"/>
        </w:rPr>
        <w:t xml:space="preserve"> </w:t>
      </w:r>
      <w:r w:rsidRPr="00E23F8D">
        <w:t>в</w:t>
      </w:r>
      <w:r w:rsidRPr="00E23F8D">
        <w:rPr>
          <w:spacing w:val="-3"/>
        </w:rPr>
        <w:t xml:space="preserve"> </w:t>
      </w:r>
      <w:r w:rsidRPr="00E23F8D">
        <w:t>том</w:t>
      </w:r>
      <w:r w:rsidRPr="00E23F8D">
        <w:rPr>
          <w:spacing w:val="-3"/>
        </w:rPr>
        <w:t xml:space="preserve"> </w:t>
      </w:r>
      <w:r w:rsidRPr="00E23F8D">
        <w:t>числе</w:t>
      </w:r>
      <w:r w:rsidRPr="00E23F8D">
        <w:rPr>
          <w:spacing w:val="-5"/>
        </w:rPr>
        <w:t xml:space="preserve"> </w:t>
      </w:r>
      <w:r w:rsidRPr="00E23F8D">
        <w:t>по</w:t>
      </w:r>
      <w:r w:rsidRPr="00E23F8D">
        <w:rPr>
          <w:spacing w:val="-2"/>
        </w:rPr>
        <w:t xml:space="preserve"> </w:t>
      </w:r>
      <w:r w:rsidRPr="00E23F8D">
        <w:t>источникам</w:t>
      </w:r>
      <w:r w:rsidRPr="00E23F8D">
        <w:rPr>
          <w:spacing w:val="-6"/>
        </w:rPr>
        <w:t xml:space="preserve"> </w:t>
      </w:r>
      <w:r w:rsidRPr="00E23F8D">
        <w:t>финансирования:</w:t>
      </w:r>
    </w:p>
    <w:p w14:paraId="63DC6269" w14:textId="64F75C32" w:rsidR="00144069" w:rsidRPr="00E23F8D" w:rsidRDefault="0067587C" w:rsidP="00F42F4F">
      <w:pPr>
        <w:pStyle w:val="a3"/>
        <w:ind w:left="2" w:right="41" w:firstLine="851"/>
        <w:jc w:val="both"/>
      </w:pPr>
      <w:r w:rsidRPr="00E23F8D">
        <w:t xml:space="preserve">федеральный бюджет – </w:t>
      </w:r>
      <w:r w:rsidR="003D00F1" w:rsidRPr="00E23F8D">
        <w:t xml:space="preserve">0 </w:t>
      </w:r>
      <w:r w:rsidRPr="00E23F8D">
        <w:t>тыс. рублей;</w:t>
      </w:r>
    </w:p>
    <w:p w14:paraId="4B13EB2B" w14:textId="614AF751" w:rsidR="00144069" w:rsidRPr="00E23F8D" w:rsidRDefault="0067587C" w:rsidP="00F42F4F">
      <w:pPr>
        <w:pStyle w:val="a3"/>
        <w:tabs>
          <w:tab w:val="left" w:pos="5246"/>
        </w:tabs>
        <w:ind w:left="2" w:right="41" w:firstLine="851"/>
        <w:jc w:val="both"/>
      </w:pPr>
      <w:r w:rsidRPr="00E23F8D">
        <w:t xml:space="preserve">областной бюджет – </w:t>
      </w:r>
      <w:r w:rsidR="003D00F1" w:rsidRPr="00E23F8D">
        <w:t xml:space="preserve">0 </w:t>
      </w:r>
      <w:r w:rsidRPr="00E23F8D">
        <w:t>тыс.</w:t>
      </w:r>
      <w:r w:rsidRPr="00E23F8D">
        <w:rPr>
          <w:spacing w:val="-7"/>
        </w:rPr>
        <w:t xml:space="preserve"> </w:t>
      </w:r>
      <w:r w:rsidRPr="00E23F8D">
        <w:rPr>
          <w:spacing w:val="-2"/>
        </w:rPr>
        <w:t>рублей;</w:t>
      </w:r>
    </w:p>
    <w:p w14:paraId="5631BA58" w14:textId="4F609C68" w:rsidR="00144069" w:rsidRPr="00E23F8D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E23F8D">
        <w:t xml:space="preserve">местный бюджет – </w:t>
      </w:r>
      <w:r w:rsidR="00E23F8D" w:rsidRPr="00E23F8D">
        <w:t>0</w:t>
      </w:r>
      <w:r w:rsidRPr="00E23F8D">
        <w:t xml:space="preserve"> тыс.</w:t>
      </w:r>
      <w:r w:rsidRPr="00E23F8D">
        <w:rPr>
          <w:spacing w:val="-7"/>
        </w:rPr>
        <w:t xml:space="preserve"> </w:t>
      </w:r>
      <w:r w:rsidRPr="00E23F8D">
        <w:rPr>
          <w:spacing w:val="-2"/>
        </w:rPr>
        <w:t>рублей;</w:t>
      </w:r>
    </w:p>
    <w:p w14:paraId="7C063257" w14:textId="4F21C920" w:rsidR="00144069" w:rsidRPr="00E23F8D" w:rsidRDefault="0067587C" w:rsidP="00F42F4F">
      <w:pPr>
        <w:pStyle w:val="a3"/>
        <w:tabs>
          <w:tab w:val="left" w:pos="5724"/>
        </w:tabs>
        <w:ind w:left="2" w:right="41" w:firstLine="851"/>
        <w:jc w:val="both"/>
      </w:pPr>
      <w:r w:rsidRPr="00E23F8D">
        <w:t xml:space="preserve">внебюджетные источники – </w:t>
      </w:r>
      <w:r w:rsidR="003D00F1" w:rsidRPr="00E23F8D">
        <w:t xml:space="preserve">0 </w:t>
      </w:r>
      <w:r w:rsidRPr="00E23F8D">
        <w:t>тыс.</w:t>
      </w:r>
      <w:r w:rsidRPr="00E23F8D">
        <w:rPr>
          <w:spacing w:val="-6"/>
        </w:rPr>
        <w:t xml:space="preserve"> </w:t>
      </w:r>
      <w:r w:rsidRPr="00E23F8D">
        <w:rPr>
          <w:spacing w:val="-2"/>
        </w:rPr>
        <w:t>рублей.</w:t>
      </w:r>
    </w:p>
    <w:p w14:paraId="02A17C2E" w14:textId="37163324" w:rsidR="00144069" w:rsidRPr="00E23F8D" w:rsidRDefault="0067587C" w:rsidP="00F42F4F">
      <w:pPr>
        <w:pStyle w:val="a3"/>
        <w:ind w:left="2" w:right="41" w:firstLine="851"/>
        <w:jc w:val="both"/>
      </w:pPr>
      <w:r w:rsidRPr="00E23F8D">
        <w:t>Объем</w:t>
      </w:r>
      <w:r w:rsidRPr="00E23F8D">
        <w:rPr>
          <w:spacing w:val="-1"/>
        </w:rPr>
        <w:t xml:space="preserve"> </w:t>
      </w:r>
      <w:r w:rsidRPr="00E23F8D">
        <w:t xml:space="preserve">неосвоенных бюджетных ассигнований бюджета </w:t>
      </w:r>
      <w:r w:rsidR="003D00F1" w:rsidRPr="00E23F8D">
        <w:t xml:space="preserve">Митякинского сельского поселения </w:t>
      </w:r>
      <w:r w:rsidRPr="00E23F8D">
        <w:t>Тарасовского</w:t>
      </w:r>
      <w:r w:rsidRPr="00E23F8D">
        <w:rPr>
          <w:spacing w:val="-1"/>
        </w:rPr>
        <w:t xml:space="preserve"> </w:t>
      </w:r>
      <w:r w:rsidRPr="00E23F8D">
        <w:t xml:space="preserve">района </w:t>
      </w:r>
      <w:r w:rsidRPr="00E23F8D">
        <w:rPr>
          <w:spacing w:val="-2"/>
        </w:rPr>
        <w:t>составил</w:t>
      </w:r>
      <w:r w:rsidR="003D00F1" w:rsidRPr="00E23F8D">
        <w:t xml:space="preserve">и </w:t>
      </w:r>
      <w:r w:rsidR="00E23F8D" w:rsidRPr="00E23F8D">
        <w:t>0</w:t>
      </w:r>
      <w:r w:rsidR="003D00F1" w:rsidRPr="00E23F8D">
        <w:t xml:space="preserve"> </w:t>
      </w:r>
      <w:r w:rsidRPr="00E23F8D">
        <w:rPr>
          <w:spacing w:val="-2"/>
        </w:rPr>
        <w:t>тыс.</w:t>
      </w:r>
      <w:r w:rsidRPr="00E23F8D">
        <w:rPr>
          <w:spacing w:val="-18"/>
        </w:rPr>
        <w:t xml:space="preserve"> </w:t>
      </w:r>
      <w:r w:rsidRPr="00E23F8D">
        <w:rPr>
          <w:spacing w:val="-2"/>
        </w:rPr>
        <w:t>рублей</w:t>
      </w:r>
      <w:r w:rsidR="00762582" w:rsidRPr="00E23F8D">
        <w:rPr>
          <w:spacing w:val="-2"/>
        </w:rPr>
        <w:t>.</w:t>
      </w:r>
    </w:p>
    <w:p w14:paraId="6A38AA27" w14:textId="6F31415F" w:rsidR="00BB3519" w:rsidRPr="00E23F8D" w:rsidRDefault="0067587C" w:rsidP="00F42F4F">
      <w:pPr>
        <w:pStyle w:val="a3"/>
        <w:tabs>
          <w:tab w:val="left" w:pos="8959"/>
        </w:tabs>
        <w:ind w:left="2" w:right="41" w:firstLine="851"/>
        <w:jc w:val="both"/>
      </w:pPr>
      <w:r w:rsidRPr="00E23F8D">
        <w:t>Сведения</w:t>
      </w:r>
      <w:r w:rsidRPr="00E23F8D">
        <w:rPr>
          <w:spacing w:val="80"/>
        </w:rPr>
        <w:t xml:space="preserve"> </w:t>
      </w:r>
      <w:r w:rsidRPr="00E23F8D">
        <w:t>об</w:t>
      </w:r>
      <w:r w:rsidRPr="00E23F8D">
        <w:rPr>
          <w:spacing w:val="80"/>
        </w:rPr>
        <w:t xml:space="preserve"> </w:t>
      </w:r>
      <w:r w:rsidRPr="00E23F8D">
        <w:t>использовании</w:t>
      </w:r>
      <w:r w:rsidRPr="00E23F8D">
        <w:rPr>
          <w:spacing w:val="80"/>
        </w:rPr>
        <w:t xml:space="preserve"> </w:t>
      </w:r>
      <w:r w:rsidRPr="00E23F8D">
        <w:t>бюджетных</w:t>
      </w:r>
      <w:r w:rsidRPr="00E23F8D">
        <w:rPr>
          <w:spacing w:val="80"/>
        </w:rPr>
        <w:t xml:space="preserve"> </w:t>
      </w:r>
      <w:r w:rsidRPr="00E23F8D">
        <w:t>ассигнований</w:t>
      </w:r>
      <w:r w:rsidRPr="00E23F8D">
        <w:rPr>
          <w:spacing w:val="80"/>
        </w:rPr>
        <w:t xml:space="preserve"> </w:t>
      </w:r>
      <w:r w:rsidR="00BB3519" w:rsidRPr="00E23F8D">
        <w:t xml:space="preserve">на </w:t>
      </w:r>
      <w:r w:rsidRPr="00E23F8D">
        <w:t>реализацию</w:t>
      </w:r>
      <w:r w:rsidRPr="00E23F8D">
        <w:rPr>
          <w:spacing w:val="-2"/>
        </w:rPr>
        <w:t xml:space="preserve"> </w:t>
      </w:r>
      <w:r w:rsidRPr="00E23F8D">
        <w:t>муниципальной</w:t>
      </w:r>
      <w:r w:rsidRPr="00E23F8D">
        <w:rPr>
          <w:spacing w:val="-5"/>
        </w:rPr>
        <w:t xml:space="preserve"> </w:t>
      </w:r>
      <w:r w:rsidRPr="00E23F8D">
        <w:t>программы</w:t>
      </w:r>
      <w:r w:rsidRPr="00E23F8D">
        <w:rPr>
          <w:spacing w:val="-2"/>
        </w:rPr>
        <w:t xml:space="preserve"> </w:t>
      </w:r>
      <w:r w:rsidRPr="00E23F8D">
        <w:t>за</w:t>
      </w:r>
      <w:r w:rsidRPr="00E23F8D">
        <w:rPr>
          <w:spacing w:val="-4"/>
        </w:rPr>
        <w:t xml:space="preserve"> </w:t>
      </w:r>
      <w:r w:rsidR="00BB3519" w:rsidRPr="00E23F8D">
        <w:t xml:space="preserve">2025 </w:t>
      </w:r>
      <w:r w:rsidRPr="00E23F8D">
        <w:rPr>
          <w:spacing w:val="-5"/>
        </w:rPr>
        <w:t>год</w:t>
      </w:r>
      <w:r w:rsidR="00BB3519" w:rsidRPr="00E23F8D">
        <w:t xml:space="preserve"> </w:t>
      </w:r>
      <w:r w:rsidRPr="00E23F8D">
        <w:t>приведены</w:t>
      </w:r>
      <w:r w:rsidRPr="00E23F8D">
        <w:rPr>
          <w:spacing w:val="80"/>
        </w:rPr>
        <w:t xml:space="preserve"> </w:t>
      </w:r>
      <w:r w:rsidRPr="00E23F8D">
        <w:t>в</w:t>
      </w:r>
      <w:r w:rsidRPr="00E23F8D">
        <w:rPr>
          <w:spacing w:val="80"/>
        </w:rPr>
        <w:t xml:space="preserve"> </w:t>
      </w:r>
      <w:r w:rsidRPr="00E23F8D">
        <w:t>приложении</w:t>
      </w:r>
      <w:r w:rsidRPr="00E23F8D">
        <w:rPr>
          <w:spacing w:val="80"/>
        </w:rPr>
        <w:t xml:space="preserve"> </w:t>
      </w:r>
      <w:r w:rsidRPr="00E23F8D">
        <w:t>№</w:t>
      </w:r>
      <w:r w:rsidRPr="00E23F8D">
        <w:rPr>
          <w:spacing w:val="80"/>
        </w:rPr>
        <w:t xml:space="preserve"> </w:t>
      </w:r>
      <w:r w:rsidRPr="00E23F8D">
        <w:t>2</w:t>
      </w:r>
      <w:r w:rsidRPr="00E23F8D">
        <w:rPr>
          <w:spacing w:val="80"/>
        </w:rPr>
        <w:t xml:space="preserve"> </w:t>
      </w:r>
      <w:r w:rsidRPr="00E23F8D">
        <w:t>к</w:t>
      </w:r>
      <w:r w:rsidRPr="00E23F8D">
        <w:rPr>
          <w:spacing w:val="80"/>
        </w:rPr>
        <w:t xml:space="preserve"> </w:t>
      </w:r>
      <w:r w:rsidRPr="00E23F8D">
        <w:t>отчету</w:t>
      </w:r>
      <w:r w:rsidRPr="00E23F8D">
        <w:rPr>
          <w:spacing w:val="80"/>
        </w:rPr>
        <w:t xml:space="preserve"> </w:t>
      </w:r>
      <w:r w:rsidRPr="00E23F8D">
        <w:t>о</w:t>
      </w:r>
      <w:r w:rsidRPr="00E23F8D">
        <w:rPr>
          <w:spacing w:val="80"/>
        </w:rPr>
        <w:t xml:space="preserve"> </w:t>
      </w:r>
      <w:r w:rsidRPr="00E23F8D">
        <w:t>реализации</w:t>
      </w:r>
      <w:r w:rsidRPr="00E23F8D">
        <w:rPr>
          <w:spacing w:val="80"/>
          <w:w w:val="150"/>
        </w:rPr>
        <w:t xml:space="preserve"> </w:t>
      </w:r>
      <w:r w:rsidRPr="00E23F8D">
        <w:t>муниципальной</w:t>
      </w:r>
      <w:r w:rsidR="00BB3519" w:rsidRPr="00E23F8D">
        <w:rPr>
          <w:spacing w:val="80"/>
        </w:rPr>
        <w:t xml:space="preserve"> </w:t>
      </w:r>
      <w:r w:rsidRPr="00E23F8D"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7D673150" w14:textId="77777777" w:rsidR="00EF5E78" w:rsidRDefault="00EF5E78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</w:p>
    <w:p w14:paraId="3C0FCE1A" w14:textId="31B589BD" w:rsidR="00144069" w:rsidRPr="00BB3519" w:rsidRDefault="0067587C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 xml:space="preserve">структурных элементов за </w:t>
      </w:r>
      <w:r w:rsidRPr="00BB3519">
        <w:rPr>
          <w:b/>
          <w:bCs/>
        </w:rPr>
        <w:lastRenderedPageBreak/>
        <w:t>отчетный год</w:t>
      </w:r>
    </w:p>
    <w:p w14:paraId="0DD82572" w14:textId="69B4C29E" w:rsidR="00144069" w:rsidRPr="00653BE1" w:rsidRDefault="0067587C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>
        <w:t xml:space="preserve"> предусмотрено</w:t>
      </w:r>
      <w:r w:rsidRPr="00D65273">
        <w:rPr>
          <w:color w:val="007BB8"/>
        </w:rPr>
        <w:t>:</w:t>
      </w:r>
      <w:r w:rsidR="00116FEF" w:rsidRPr="00D65273">
        <w:rPr>
          <w:color w:val="007BB8"/>
        </w:rPr>
        <w:t xml:space="preserve"> </w:t>
      </w:r>
      <w:r w:rsidR="00116FEF" w:rsidRPr="00653BE1">
        <w:t xml:space="preserve">3 </w:t>
      </w:r>
      <w:r w:rsidRPr="00653BE1">
        <w:rPr>
          <w:spacing w:val="-2"/>
        </w:rPr>
        <w:t>показателей</w:t>
      </w:r>
      <w:r w:rsidRPr="00653BE1">
        <w:tab/>
      </w:r>
      <w:r w:rsidRPr="00653BE1">
        <w:rPr>
          <w:spacing w:val="-10"/>
        </w:rPr>
        <w:t>,</w:t>
      </w:r>
      <w:r w:rsidR="00116FEF" w:rsidRPr="00653BE1">
        <w:t xml:space="preserve"> </w:t>
      </w:r>
      <w:r w:rsidRPr="00653BE1">
        <w:rPr>
          <w:spacing w:val="-5"/>
        </w:rPr>
        <w:t>по</w:t>
      </w:r>
      <w:r w:rsidR="00116FEF" w:rsidRPr="00653BE1">
        <w:t xml:space="preserve"> 3 </w:t>
      </w:r>
      <w:r w:rsidRPr="00653BE1">
        <w:rPr>
          <w:spacing w:val="-5"/>
        </w:rPr>
        <w:t>из</w:t>
      </w:r>
      <w:r w:rsidR="00116FEF" w:rsidRPr="00653BE1">
        <w:t xml:space="preserve"> </w:t>
      </w:r>
      <w:r w:rsidRPr="00653BE1">
        <w:rPr>
          <w:spacing w:val="-2"/>
        </w:rPr>
        <w:t>которых</w:t>
      </w:r>
      <w:r w:rsidR="00116FEF" w:rsidRPr="00653BE1">
        <w:rPr>
          <w:spacing w:val="-2"/>
        </w:rPr>
        <w:t xml:space="preserve"> фактические значения соответствуют плановым.</w:t>
      </w:r>
    </w:p>
    <w:p w14:paraId="08C9B52A" w14:textId="74CAE6D8" w:rsidR="00447049" w:rsidRPr="004412F7" w:rsidRDefault="00447049" w:rsidP="00F42F4F">
      <w:pPr>
        <w:tabs>
          <w:tab w:val="left" w:pos="4161"/>
        </w:tabs>
        <w:ind w:right="41" w:firstLine="851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Показатель1</w:t>
      </w:r>
      <w:r w:rsidR="003231D4">
        <w:rPr>
          <w:sz w:val="28"/>
          <w:szCs w:val="28"/>
        </w:rPr>
        <w:t xml:space="preserve"> </w:t>
      </w:r>
      <w:r w:rsidRPr="003231D4">
        <w:rPr>
          <w:spacing w:val="-10"/>
          <w:sz w:val="28"/>
          <w:szCs w:val="28"/>
        </w:rPr>
        <w:t>«</w:t>
      </w:r>
      <w:r w:rsidR="004412F7" w:rsidRPr="003231D4">
        <w:rPr>
          <w:kern w:val="2"/>
          <w:sz w:val="28"/>
          <w:szCs w:val="28"/>
        </w:rPr>
        <w:t>Д</w:t>
      </w:r>
      <w:r w:rsidR="004412F7" w:rsidRPr="004412F7">
        <w:rPr>
          <w:kern w:val="2"/>
          <w:sz w:val="28"/>
          <w:szCs w:val="28"/>
        </w:rPr>
        <w:t>оля молодежи, вовлеченной в мероприятия сферы государственной молодежной политики</w:t>
      </w:r>
      <w:r w:rsidRPr="004412F7">
        <w:rPr>
          <w:sz w:val="28"/>
          <w:szCs w:val="28"/>
        </w:rPr>
        <w:t>»</w:t>
      </w:r>
      <w:r w:rsidR="004412F7">
        <w:rPr>
          <w:sz w:val="28"/>
          <w:szCs w:val="28"/>
        </w:rPr>
        <w:t xml:space="preserve"> </w:t>
      </w:r>
      <w:r w:rsidRPr="004412F7">
        <w:rPr>
          <w:sz w:val="28"/>
          <w:szCs w:val="28"/>
        </w:rPr>
        <w:t>–</w:t>
      </w:r>
      <w:r w:rsidR="0055081E">
        <w:rPr>
          <w:sz w:val="28"/>
          <w:szCs w:val="28"/>
        </w:rPr>
        <w:t xml:space="preserve"> </w:t>
      </w:r>
      <w:r w:rsidRPr="004412F7">
        <w:rPr>
          <w:sz w:val="28"/>
          <w:szCs w:val="28"/>
        </w:rPr>
        <w:t xml:space="preserve">плановое значение </w:t>
      </w:r>
      <w:r w:rsidR="004412F7">
        <w:rPr>
          <w:sz w:val="28"/>
          <w:szCs w:val="28"/>
        </w:rPr>
        <w:t>1</w:t>
      </w:r>
      <w:r w:rsidR="009316CC">
        <w:rPr>
          <w:sz w:val="28"/>
          <w:szCs w:val="28"/>
        </w:rPr>
        <w:t>9</w:t>
      </w:r>
      <w:r w:rsidRPr="004412F7">
        <w:rPr>
          <w:sz w:val="28"/>
          <w:szCs w:val="28"/>
        </w:rPr>
        <w:t xml:space="preserve">%, </w:t>
      </w:r>
      <w:r w:rsidRPr="004412F7">
        <w:rPr>
          <w:spacing w:val="-2"/>
          <w:sz w:val="28"/>
          <w:szCs w:val="28"/>
        </w:rPr>
        <w:t xml:space="preserve">фактическое значение </w:t>
      </w:r>
      <w:r w:rsidR="004412F7">
        <w:rPr>
          <w:spacing w:val="-2"/>
          <w:sz w:val="28"/>
          <w:szCs w:val="28"/>
        </w:rPr>
        <w:t>1</w:t>
      </w:r>
      <w:r w:rsidR="003231D4">
        <w:rPr>
          <w:spacing w:val="-2"/>
          <w:sz w:val="28"/>
          <w:szCs w:val="28"/>
        </w:rPr>
        <w:t>9</w:t>
      </w:r>
      <w:r w:rsidRPr="004412F7">
        <w:rPr>
          <w:spacing w:val="-6"/>
          <w:sz w:val="28"/>
          <w:szCs w:val="28"/>
        </w:rPr>
        <w:t>%.</w:t>
      </w:r>
    </w:p>
    <w:p w14:paraId="60EDA5A3" w14:textId="2D38BC07" w:rsidR="00447049" w:rsidRPr="009316CC" w:rsidRDefault="00447049" w:rsidP="00F42F4F">
      <w:pPr>
        <w:pStyle w:val="TableParagraph"/>
        <w:ind w:left="74" w:right="41" w:firstLine="851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Показатель 2 </w:t>
      </w:r>
      <w:r w:rsidRPr="009316CC">
        <w:rPr>
          <w:sz w:val="28"/>
          <w:szCs w:val="28"/>
        </w:rPr>
        <w:t>«</w:t>
      </w:r>
      <w:r w:rsidR="009316CC" w:rsidRPr="009316CC">
        <w:rPr>
          <w:kern w:val="2"/>
          <w:sz w:val="28"/>
          <w:szCs w:val="28"/>
        </w:rPr>
        <w:t>Доля молодежи, задействованной в мероприятиях по вовлече</w:t>
      </w:r>
      <w:r w:rsidR="009316CC" w:rsidRPr="009316CC">
        <w:rPr>
          <w:kern w:val="2"/>
          <w:sz w:val="28"/>
          <w:szCs w:val="28"/>
        </w:rPr>
        <w:softHyphen/>
        <w:t>нию в творческую деятельность</w:t>
      </w:r>
      <w:r w:rsidRPr="009316CC">
        <w:rPr>
          <w:sz w:val="28"/>
          <w:szCs w:val="28"/>
        </w:rPr>
        <w:t xml:space="preserve">» – плановое значение </w:t>
      </w:r>
      <w:r w:rsidR="009316CC">
        <w:rPr>
          <w:sz w:val="28"/>
          <w:szCs w:val="28"/>
        </w:rPr>
        <w:t>5,1</w:t>
      </w:r>
      <w:r w:rsidRPr="009316CC">
        <w:rPr>
          <w:sz w:val="28"/>
          <w:szCs w:val="28"/>
        </w:rPr>
        <w:t xml:space="preserve">%, </w:t>
      </w:r>
      <w:r w:rsidRPr="009316CC">
        <w:rPr>
          <w:spacing w:val="-2"/>
          <w:sz w:val="28"/>
          <w:szCs w:val="28"/>
        </w:rPr>
        <w:t xml:space="preserve">фактическое значение </w:t>
      </w:r>
      <w:r w:rsidR="009316CC">
        <w:rPr>
          <w:spacing w:val="-2"/>
          <w:sz w:val="28"/>
          <w:szCs w:val="28"/>
        </w:rPr>
        <w:t>5,1</w:t>
      </w:r>
      <w:r w:rsidRPr="009316CC">
        <w:rPr>
          <w:spacing w:val="-2"/>
          <w:sz w:val="28"/>
          <w:szCs w:val="28"/>
        </w:rPr>
        <w:t>%.</w:t>
      </w:r>
    </w:p>
    <w:p w14:paraId="6F87751C" w14:textId="6D085C54" w:rsidR="00447049" w:rsidRPr="00F1612A" w:rsidRDefault="0055081E" w:rsidP="0055081E">
      <w:pPr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</w:t>
      </w:r>
      <w:r w:rsidR="00447049">
        <w:rPr>
          <w:spacing w:val="-2"/>
          <w:sz w:val="28"/>
          <w:szCs w:val="28"/>
        </w:rPr>
        <w:t>Показатель</w:t>
      </w:r>
      <w:r w:rsidR="00447049">
        <w:rPr>
          <w:sz w:val="28"/>
          <w:szCs w:val="28"/>
        </w:rPr>
        <w:t xml:space="preserve">3 </w:t>
      </w:r>
      <w:r>
        <w:rPr>
          <w:sz w:val="28"/>
          <w:szCs w:val="28"/>
        </w:rPr>
        <w:t xml:space="preserve"> </w:t>
      </w:r>
      <w:r w:rsidR="00447049" w:rsidRPr="00F1612A">
        <w:rPr>
          <w:spacing w:val="-10"/>
          <w:sz w:val="28"/>
          <w:szCs w:val="28"/>
        </w:rPr>
        <w:t>«</w:t>
      </w:r>
      <w:r w:rsidRPr="0055081E">
        <w:rPr>
          <w:sz w:val="28"/>
          <w:szCs w:val="28"/>
        </w:rPr>
        <w:t>Охват молодежи, задействованной в мероприятиях сферы молодежной политики по популяризации здорового образа жизни, молодежного туризма и культуры безопасности, профилактике злоупотребления психоактивными веществами в молодежной среде</w:t>
      </w:r>
      <w:r w:rsidR="00447049" w:rsidRPr="0055081E">
        <w:rPr>
          <w:spacing w:val="-10"/>
          <w:sz w:val="28"/>
          <w:szCs w:val="28"/>
        </w:rPr>
        <w:t>»</w:t>
      </w:r>
      <w:r w:rsidR="00447049" w:rsidRPr="0055081E">
        <w:rPr>
          <w:sz w:val="28"/>
          <w:szCs w:val="28"/>
        </w:rPr>
        <w:t xml:space="preserve"> </w:t>
      </w:r>
      <w:r w:rsidR="00447049" w:rsidRPr="0055081E">
        <w:rPr>
          <w:spacing w:val="-10"/>
          <w:sz w:val="28"/>
          <w:szCs w:val="28"/>
        </w:rPr>
        <w:t>–</w:t>
      </w:r>
      <w:r w:rsidR="00447049" w:rsidRPr="00F1612A">
        <w:rPr>
          <w:spacing w:val="-10"/>
          <w:sz w:val="28"/>
          <w:szCs w:val="28"/>
        </w:rPr>
        <w:t xml:space="preserve"> </w:t>
      </w:r>
      <w:r w:rsidR="00447049" w:rsidRPr="00F1612A">
        <w:rPr>
          <w:spacing w:val="-2"/>
          <w:sz w:val="28"/>
          <w:szCs w:val="28"/>
        </w:rPr>
        <w:t xml:space="preserve">плановое значение </w:t>
      </w:r>
      <w:r>
        <w:rPr>
          <w:spacing w:val="-2"/>
          <w:sz w:val="28"/>
          <w:szCs w:val="28"/>
        </w:rPr>
        <w:t xml:space="preserve"> 31 человек</w:t>
      </w:r>
      <w:r w:rsidR="00447049" w:rsidRPr="00F1612A">
        <w:rPr>
          <w:spacing w:val="-2"/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</w:t>
      </w:r>
      <w:r w:rsidR="00447049" w:rsidRPr="00F1612A">
        <w:rPr>
          <w:spacing w:val="-2"/>
          <w:sz w:val="28"/>
          <w:szCs w:val="28"/>
        </w:rPr>
        <w:t>фактическое</w:t>
      </w:r>
      <w:r>
        <w:rPr>
          <w:spacing w:val="-2"/>
          <w:sz w:val="28"/>
          <w:szCs w:val="28"/>
        </w:rPr>
        <w:t xml:space="preserve"> </w:t>
      </w:r>
      <w:r w:rsidR="00447049" w:rsidRPr="00F1612A">
        <w:rPr>
          <w:spacing w:val="-2"/>
          <w:sz w:val="28"/>
          <w:szCs w:val="28"/>
        </w:rPr>
        <w:t xml:space="preserve">значение </w:t>
      </w:r>
      <w:r>
        <w:rPr>
          <w:spacing w:val="-2"/>
          <w:sz w:val="28"/>
          <w:szCs w:val="28"/>
        </w:rPr>
        <w:t>31 человек.</w:t>
      </w:r>
    </w:p>
    <w:p w14:paraId="484F1CCC" w14:textId="6331F2A3" w:rsidR="00116FEF" w:rsidRPr="00742004" w:rsidRDefault="0067587C" w:rsidP="00742004">
      <w:pPr>
        <w:spacing w:before="240"/>
        <w:ind w:right="41" w:firstLine="851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F35225" w:rsidRDefault="0067587C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F35225">
        <w:rPr>
          <w:b/>
          <w:bCs/>
        </w:rPr>
        <w:t>Раздел</w:t>
      </w:r>
      <w:r w:rsidRPr="00F35225">
        <w:rPr>
          <w:b/>
          <w:bCs/>
          <w:spacing w:val="-3"/>
        </w:rPr>
        <w:t xml:space="preserve"> </w:t>
      </w:r>
      <w:r w:rsidRPr="00F35225">
        <w:rPr>
          <w:b/>
          <w:bCs/>
        </w:rPr>
        <w:t>6.</w:t>
      </w:r>
      <w:r w:rsidRPr="00F35225">
        <w:rPr>
          <w:b/>
          <w:bCs/>
          <w:spacing w:val="-3"/>
        </w:rPr>
        <w:t xml:space="preserve"> </w:t>
      </w:r>
      <w:r w:rsidRPr="00F35225">
        <w:rPr>
          <w:b/>
          <w:bCs/>
        </w:rPr>
        <w:t>Результаты</w:t>
      </w:r>
      <w:r w:rsidRPr="00F35225">
        <w:rPr>
          <w:b/>
          <w:bCs/>
          <w:spacing w:val="-3"/>
        </w:rPr>
        <w:t xml:space="preserve"> </w:t>
      </w:r>
      <w:r w:rsidRPr="00F35225">
        <w:rPr>
          <w:b/>
          <w:bCs/>
          <w:spacing w:val="-2"/>
        </w:rPr>
        <w:t>оценки</w:t>
      </w:r>
    </w:p>
    <w:p w14:paraId="07BF0C2B" w14:textId="4742751C" w:rsidR="00742004" w:rsidRPr="00F35225" w:rsidRDefault="0067587C" w:rsidP="00742004">
      <w:pPr>
        <w:pStyle w:val="a3"/>
        <w:ind w:right="41" w:firstLine="851"/>
        <w:jc w:val="center"/>
        <w:rPr>
          <w:b/>
          <w:bCs/>
        </w:rPr>
      </w:pPr>
      <w:r w:rsidRPr="00F35225">
        <w:rPr>
          <w:b/>
          <w:bCs/>
        </w:rPr>
        <w:t>эффективности</w:t>
      </w:r>
      <w:r w:rsidRPr="00F35225">
        <w:rPr>
          <w:b/>
          <w:bCs/>
          <w:spacing w:val="-13"/>
        </w:rPr>
        <w:t xml:space="preserve"> </w:t>
      </w:r>
      <w:r w:rsidRPr="00F35225">
        <w:rPr>
          <w:b/>
          <w:bCs/>
        </w:rPr>
        <w:t>реализации</w:t>
      </w:r>
      <w:r w:rsidRPr="00F35225">
        <w:rPr>
          <w:b/>
          <w:bCs/>
          <w:spacing w:val="-9"/>
        </w:rPr>
        <w:t xml:space="preserve"> </w:t>
      </w:r>
      <w:r w:rsidRPr="00F35225">
        <w:rPr>
          <w:b/>
          <w:bCs/>
        </w:rPr>
        <w:t>муниципальной</w:t>
      </w:r>
      <w:r w:rsidRPr="00F35225">
        <w:rPr>
          <w:b/>
          <w:bCs/>
          <w:spacing w:val="-9"/>
        </w:rPr>
        <w:t xml:space="preserve"> </w:t>
      </w:r>
      <w:r w:rsidRPr="00F35225">
        <w:rPr>
          <w:b/>
          <w:bCs/>
        </w:rPr>
        <w:t>(комплексной)</w:t>
      </w:r>
      <w:r w:rsidRPr="00F35225">
        <w:rPr>
          <w:b/>
          <w:bCs/>
          <w:spacing w:val="-13"/>
        </w:rPr>
        <w:t xml:space="preserve"> </w:t>
      </w:r>
      <w:r w:rsidRPr="00F35225">
        <w:rPr>
          <w:b/>
          <w:bCs/>
          <w:spacing w:val="-2"/>
        </w:rPr>
        <w:t>программы</w:t>
      </w:r>
      <w:r w:rsidR="00742004" w:rsidRPr="00F35225">
        <w:rPr>
          <w:b/>
          <w:bCs/>
          <w:spacing w:val="-2"/>
        </w:rPr>
        <w:t>.</w:t>
      </w:r>
    </w:p>
    <w:p w14:paraId="7AAA9A1E" w14:textId="5B938272" w:rsidR="00144069" w:rsidRPr="00F35225" w:rsidRDefault="0067587C" w:rsidP="00742004">
      <w:pPr>
        <w:pStyle w:val="a3"/>
        <w:ind w:right="41" w:firstLine="851"/>
        <w:jc w:val="both"/>
        <w:rPr>
          <w:b/>
          <w:bCs/>
        </w:rPr>
      </w:pPr>
      <w:r w:rsidRPr="00F35225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F35225">
        <w:t xml:space="preserve"> </w:t>
      </w:r>
      <w:r w:rsidRPr="00F35225">
        <w:t>программы в отчетном году (80 процентов интегральной оценки), оценки динамики прироста значений</w:t>
      </w:r>
      <w:r w:rsidRPr="00F35225">
        <w:rPr>
          <w:spacing w:val="-1"/>
        </w:rPr>
        <w:t xml:space="preserve"> </w:t>
      </w:r>
      <w:r w:rsidRPr="00F35225">
        <w:t>показателей</w:t>
      </w:r>
      <w:r w:rsidRPr="00F35225">
        <w:rPr>
          <w:spacing w:val="-2"/>
        </w:rPr>
        <w:t xml:space="preserve"> </w:t>
      </w:r>
      <w:r w:rsidRPr="00F35225">
        <w:t>(10</w:t>
      </w:r>
      <w:r w:rsidRPr="00F35225">
        <w:rPr>
          <w:spacing w:val="-1"/>
        </w:rPr>
        <w:t xml:space="preserve"> </w:t>
      </w:r>
      <w:r w:rsidRPr="00F35225">
        <w:t>процентов</w:t>
      </w:r>
      <w:r w:rsidRPr="00F35225">
        <w:rPr>
          <w:spacing w:val="-2"/>
        </w:rPr>
        <w:t xml:space="preserve"> </w:t>
      </w:r>
      <w:r w:rsidRPr="00F35225">
        <w:t>интегральной</w:t>
      </w:r>
      <w:r w:rsidRPr="00F35225">
        <w:rPr>
          <w:spacing w:val="-1"/>
        </w:rPr>
        <w:t xml:space="preserve"> </w:t>
      </w:r>
      <w:r w:rsidRPr="00F35225">
        <w:t>оценки)</w:t>
      </w:r>
      <w:r w:rsidRPr="00F35225">
        <w:rPr>
          <w:spacing w:val="-3"/>
        </w:rPr>
        <w:t xml:space="preserve"> </w:t>
      </w:r>
      <w:r w:rsidRPr="00F35225">
        <w:t>и</w:t>
      </w:r>
      <w:r w:rsidRPr="00F35225">
        <w:rPr>
          <w:spacing w:val="-1"/>
        </w:rPr>
        <w:t xml:space="preserve"> </w:t>
      </w:r>
      <w:r w:rsidRPr="00F35225">
        <w:t>оценки</w:t>
      </w:r>
      <w:r w:rsidRPr="00F35225">
        <w:rPr>
          <w:spacing w:val="-1"/>
        </w:rPr>
        <w:t xml:space="preserve"> </w:t>
      </w:r>
      <w:r w:rsidRPr="00F35225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F35225" w:rsidRDefault="0067587C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  <w:szCs w:val="28"/>
        </w:rPr>
      </w:pPr>
      <w:r w:rsidRPr="00F35225">
        <w:rPr>
          <w:b/>
          <w:sz w:val="28"/>
          <w:szCs w:val="28"/>
        </w:rPr>
        <w:t xml:space="preserve">Уровень достижения </w:t>
      </w:r>
      <w:r w:rsidRPr="00F35225">
        <w:rPr>
          <w:sz w:val="28"/>
          <w:szCs w:val="28"/>
        </w:rPr>
        <w:t xml:space="preserve">муниципальной (комплексной) программы за отчетный период </w:t>
      </w:r>
      <w:r w:rsidRPr="00F35225">
        <w:rPr>
          <w:rFonts w:eastAsia="Cambria Math"/>
          <w:sz w:val="28"/>
          <w:szCs w:val="28"/>
        </w:rPr>
        <w:t>(</w:t>
      </w:r>
      <w:proofErr w:type="spellStart"/>
      <w:r w:rsidRPr="00F35225">
        <w:rPr>
          <w:rFonts w:eastAsia="Cambria Math"/>
          <w:sz w:val="28"/>
          <w:szCs w:val="28"/>
        </w:rPr>
        <w:t>УД</w:t>
      </w:r>
      <w:r w:rsidRPr="00F35225">
        <w:rPr>
          <w:rFonts w:eastAsia="Cambria Math"/>
          <w:sz w:val="28"/>
          <w:szCs w:val="28"/>
          <w:vertAlign w:val="subscript"/>
        </w:rPr>
        <w:t>гп</w:t>
      </w:r>
      <w:proofErr w:type="spellEnd"/>
      <w:r w:rsidRPr="00F35225">
        <w:rPr>
          <w:rFonts w:ascii="Cambria Math" w:eastAsia="Cambria Math" w:hAnsi="Cambria Math" w:cs="Cambria Math"/>
          <w:position w:val="-9"/>
          <w:sz w:val="28"/>
          <w:szCs w:val="28"/>
        </w:rPr>
        <w:t>𝑖</w:t>
      </w:r>
      <w:r w:rsidRPr="00F35225">
        <w:rPr>
          <w:rFonts w:eastAsia="Cambria Math"/>
          <w:sz w:val="28"/>
          <w:szCs w:val="28"/>
        </w:rPr>
        <w:t xml:space="preserve">) </w:t>
      </w:r>
      <w:r w:rsidRPr="00F35225">
        <w:rPr>
          <w:sz w:val="28"/>
          <w:szCs w:val="28"/>
        </w:rPr>
        <w:t>рассчитывается по формуле:</w:t>
      </w:r>
    </w:p>
    <w:p w14:paraId="326F29AE" w14:textId="77777777" w:rsidR="00144069" w:rsidRPr="00F35225" w:rsidRDefault="0067587C" w:rsidP="00F42F4F">
      <w:pPr>
        <w:spacing w:before="256" w:line="379" w:lineRule="exact"/>
        <w:ind w:right="41" w:firstLine="851"/>
        <w:jc w:val="center"/>
        <w:rPr>
          <w:rFonts w:eastAsia="Cambria Math"/>
          <w:position w:val="-5"/>
          <w:sz w:val="28"/>
          <w:szCs w:val="28"/>
        </w:rPr>
      </w:pPr>
      <w:r w:rsidRPr="00F35225">
        <w:rPr>
          <w:rFonts w:eastAsia="Cambria Math"/>
          <w:sz w:val="28"/>
          <w:szCs w:val="28"/>
        </w:rPr>
        <w:t>УД</w:t>
      </w:r>
      <w:proofErr w:type="spellStart"/>
      <w:r w:rsidRPr="00F35225">
        <w:rPr>
          <w:rFonts w:eastAsia="Cambria Math"/>
          <w:position w:val="-5"/>
          <w:sz w:val="28"/>
          <w:szCs w:val="28"/>
        </w:rPr>
        <w:t>гп</w:t>
      </w:r>
      <w:proofErr w:type="spellEnd"/>
      <w:r w:rsidRPr="00F35225">
        <w:rPr>
          <w:rFonts w:ascii="Cambria Math" w:eastAsia="Cambria Math" w:hAnsi="Cambria Math" w:cs="Cambria Math"/>
          <w:position w:val="-9"/>
          <w:sz w:val="28"/>
          <w:szCs w:val="28"/>
        </w:rPr>
        <w:t>𝑖</w:t>
      </w:r>
      <w:r w:rsidRPr="00F35225">
        <w:rPr>
          <w:rFonts w:eastAsia="Cambria Math"/>
          <w:spacing w:val="59"/>
          <w:position w:val="-9"/>
          <w:sz w:val="28"/>
          <w:szCs w:val="28"/>
        </w:rPr>
        <w:t xml:space="preserve"> </w:t>
      </w:r>
      <w:r w:rsidRPr="00F35225">
        <w:rPr>
          <w:rFonts w:eastAsia="Cambria Math"/>
          <w:sz w:val="28"/>
          <w:szCs w:val="28"/>
        </w:rPr>
        <w:t>=</w:t>
      </w:r>
      <w:r w:rsidRPr="00F35225">
        <w:rPr>
          <w:rFonts w:eastAsia="Cambria Math"/>
          <w:spacing w:val="17"/>
          <w:sz w:val="28"/>
          <w:szCs w:val="28"/>
        </w:rPr>
        <w:t xml:space="preserve"> </w:t>
      </w:r>
      <w:r w:rsidRPr="00F35225">
        <w:rPr>
          <w:rFonts w:eastAsia="Cambria Math"/>
          <w:sz w:val="28"/>
          <w:szCs w:val="28"/>
        </w:rPr>
        <w:t>0,5</w:t>
      </w:r>
      <w:r w:rsidRPr="00F35225">
        <w:rPr>
          <w:rFonts w:eastAsia="Cambria Math"/>
          <w:spacing w:val="-2"/>
          <w:sz w:val="28"/>
          <w:szCs w:val="28"/>
        </w:rPr>
        <w:t xml:space="preserve"> </w:t>
      </w:r>
      <w:r w:rsidRPr="00F35225">
        <w:rPr>
          <w:rFonts w:eastAsia="Cambria Math"/>
          <w:sz w:val="28"/>
          <w:szCs w:val="28"/>
        </w:rPr>
        <w:t>∙ УД</w:t>
      </w:r>
      <w:r w:rsidRPr="00F35225">
        <w:rPr>
          <w:rFonts w:eastAsia="Cambria Math"/>
          <w:position w:val="-5"/>
          <w:sz w:val="28"/>
          <w:szCs w:val="28"/>
        </w:rPr>
        <w:t>п</w:t>
      </w:r>
      <w:r w:rsidRPr="00F35225">
        <w:rPr>
          <w:rFonts w:eastAsia="Cambria Math"/>
          <w:spacing w:val="28"/>
          <w:position w:val="-5"/>
          <w:sz w:val="28"/>
          <w:szCs w:val="28"/>
        </w:rPr>
        <w:t xml:space="preserve"> </w:t>
      </w:r>
      <w:r w:rsidRPr="00F35225">
        <w:rPr>
          <w:rFonts w:eastAsia="Cambria Math"/>
          <w:sz w:val="28"/>
          <w:szCs w:val="28"/>
        </w:rPr>
        <w:t>+</w:t>
      </w:r>
      <w:r w:rsidRPr="00F35225">
        <w:rPr>
          <w:rFonts w:eastAsia="Cambria Math"/>
          <w:spacing w:val="-1"/>
          <w:sz w:val="28"/>
          <w:szCs w:val="28"/>
        </w:rPr>
        <w:t xml:space="preserve"> </w:t>
      </w:r>
      <w:r w:rsidRPr="00F35225">
        <w:rPr>
          <w:rFonts w:eastAsia="Cambria Math"/>
          <w:sz w:val="28"/>
          <w:szCs w:val="28"/>
        </w:rPr>
        <w:t>0,5</w:t>
      </w:r>
      <w:r w:rsidRPr="00F35225">
        <w:rPr>
          <w:rFonts w:eastAsia="Cambria Math"/>
          <w:spacing w:val="-1"/>
          <w:sz w:val="28"/>
          <w:szCs w:val="28"/>
        </w:rPr>
        <w:t xml:space="preserve"> </w:t>
      </w:r>
      <w:r w:rsidRPr="00F35225">
        <w:rPr>
          <w:rFonts w:eastAsia="Cambria Math"/>
          <w:sz w:val="28"/>
          <w:szCs w:val="28"/>
        </w:rPr>
        <w:t xml:space="preserve">∙ </w:t>
      </w:r>
      <w:r w:rsidRPr="00F35225">
        <w:rPr>
          <w:rFonts w:eastAsia="Cambria Math"/>
          <w:spacing w:val="-2"/>
          <w:sz w:val="28"/>
          <w:szCs w:val="28"/>
        </w:rPr>
        <w:t>УД</w:t>
      </w:r>
      <w:proofErr w:type="spellStart"/>
      <w:r w:rsidRPr="00F35225">
        <w:rPr>
          <w:rFonts w:eastAsia="Cambria Math"/>
          <w:spacing w:val="-2"/>
          <w:position w:val="-5"/>
          <w:sz w:val="28"/>
          <w:szCs w:val="28"/>
        </w:rPr>
        <w:t>стр.эл</w:t>
      </w:r>
      <w:proofErr w:type="spellEnd"/>
      <w:r w:rsidRPr="00F35225">
        <w:rPr>
          <w:rFonts w:eastAsia="Cambria Math"/>
          <w:spacing w:val="-2"/>
          <w:position w:val="-5"/>
          <w:sz w:val="28"/>
          <w:szCs w:val="28"/>
        </w:rPr>
        <w:t>.</w:t>
      </w:r>
    </w:p>
    <w:p w14:paraId="6D9EC310" w14:textId="77777777" w:rsidR="00144069" w:rsidRPr="00F35225" w:rsidRDefault="0067587C" w:rsidP="00F42F4F">
      <w:pPr>
        <w:pStyle w:val="a3"/>
        <w:spacing w:line="311" w:lineRule="exact"/>
        <w:ind w:left="2" w:right="41" w:firstLine="851"/>
      </w:pPr>
      <w:r w:rsidRPr="00F35225">
        <w:rPr>
          <w:spacing w:val="-4"/>
        </w:rPr>
        <w:t>где:</w:t>
      </w:r>
    </w:p>
    <w:p w14:paraId="7EAE2842" w14:textId="77777777" w:rsidR="00144069" w:rsidRPr="00F35225" w:rsidRDefault="0067587C" w:rsidP="00F42F4F">
      <w:pPr>
        <w:pStyle w:val="a3"/>
        <w:spacing w:line="340" w:lineRule="exact"/>
        <w:ind w:left="710" w:right="41" w:firstLine="851"/>
      </w:pPr>
      <w:r w:rsidRPr="00F35225">
        <w:t>УД</w:t>
      </w:r>
      <w:r w:rsidRPr="00F35225">
        <w:rPr>
          <w:position w:val="-5"/>
        </w:rPr>
        <w:t>п</w:t>
      </w:r>
      <w:r w:rsidRPr="00F35225">
        <w:rPr>
          <w:spacing w:val="50"/>
          <w:position w:val="-5"/>
        </w:rPr>
        <w:t xml:space="preserve"> </w:t>
      </w:r>
      <w:r w:rsidRPr="00F35225">
        <w:t>–</w:t>
      </w:r>
      <w:r w:rsidRPr="00F35225">
        <w:rPr>
          <w:spacing w:val="16"/>
        </w:rPr>
        <w:t xml:space="preserve"> </w:t>
      </w:r>
      <w:r w:rsidRPr="00F35225">
        <w:t>уровень</w:t>
      </w:r>
      <w:r w:rsidRPr="00F35225">
        <w:rPr>
          <w:spacing w:val="15"/>
        </w:rPr>
        <w:t xml:space="preserve"> </w:t>
      </w:r>
      <w:r w:rsidRPr="00F35225">
        <w:t>достижения</w:t>
      </w:r>
      <w:r w:rsidRPr="00F35225">
        <w:rPr>
          <w:spacing w:val="14"/>
        </w:rPr>
        <w:t xml:space="preserve"> </w:t>
      </w:r>
      <w:r w:rsidRPr="00F35225">
        <w:t>показателей</w:t>
      </w:r>
      <w:r w:rsidRPr="00F35225">
        <w:rPr>
          <w:spacing w:val="20"/>
        </w:rPr>
        <w:t xml:space="preserve"> </w:t>
      </w:r>
      <w:r w:rsidRPr="00F35225">
        <w:t>муниципальной</w:t>
      </w:r>
      <w:r w:rsidRPr="00F35225">
        <w:rPr>
          <w:spacing w:val="18"/>
        </w:rPr>
        <w:t xml:space="preserve"> </w:t>
      </w:r>
      <w:r w:rsidRPr="00F35225">
        <w:rPr>
          <w:spacing w:val="-2"/>
        </w:rPr>
        <w:t>(комплексной)</w:t>
      </w:r>
    </w:p>
    <w:p w14:paraId="7A4B5818" w14:textId="77777777" w:rsidR="00144069" w:rsidRPr="00F35225" w:rsidRDefault="0067587C" w:rsidP="00F42F4F">
      <w:pPr>
        <w:pStyle w:val="a3"/>
        <w:spacing w:line="311" w:lineRule="exact"/>
        <w:ind w:left="2" w:right="41" w:firstLine="851"/>
      </w:pPr>
      <w:r w:rsidRPr="00F35225">
        <w:t>программы</w:t>
      </w:r>
      <w:r w:rsidRPr="00F35225">
        <w:rPr>
          <w:spacing w:val="-5"/>
        </w:rPr>
        <w:t xml:space="preserve"> </w:t>
      </w:r>
      <w:r w:rsidRPr="00F35225">
        <w:t>в</w:t>
      </w:r>
      <w:r w:rsidRPr="00F35225">
        <w:rPr>
          <w:spacing w:val="-6"/>
        </w:rPr>
        <w:t xml:space="preserve"> </w:t>
      </w:r>
      <w:r w:rsidRPr="00F35225">
        <w:t>отчетном</w:t>
      </w:r>
      <w:r w:rsidRPr="00F35225">
        <w:rPr>
          <w:spacing w:val="-4"/>
        </w:rPr>
        <w:t xml:space="preserve"> </w:t>
      </w:r>
      <w:r w:rsidRPr="00F35225">
        <w:rPr>
          <w:spacing w:val="-2"/>
        </w:rPr>
        <w:t>периоде;</w:t>
      </w:r>
    </w:p>
    <w:p w14:paraId="377F951E" w14:textId="77777777" w:rsidR="00144069" w:rsidRPr="00F35225" w:rsidRDefault="0067587C" w:rsidP="00F42F4F">
      <w:pPr>
        <w:pStyle w:val="a3"/>
        <w:spacing w:before="4" w:line="235" w:lineRule="auto"/>
        <w:ind w:left="2" w:right="41" w:firstLine="851"/>
      </w:pPr>
      <w:r w:rsidRPr="00F35225">
        <w:t>УД</w:t>
      </w:r>
      <w:proofErr w:type="spellStart"/>
      <w:r w:rsidRPr="00F35225">
        <w:rPr>
          <w:position w:val="-5"/>
        </w:rPr>
        <w:t>стр.эл</w:t>
      </w:r>
      <w:proofErr w:type="spellEnd"/>
      <w:r w:rsidRPr="00F35225">
        <w:rPr>
          <w:position w:val="-5"/>
        </w:rPr>
        <w:t>.</w:t>
      </w:r>
      <w:r w:rsidRPr="00F35225">
        <w:rPr>
          <w:spacing w:val="40"/>
          <w:position w:val="-5"/>
        </w:rPr>
        <w:t xml:space="preserve"> </w:t>
      </w:r>
      <w:r w:rsidRPr="00F35225">
        <w:t>– уровень достижения структурных элементов муниципальной (комплексной) программы в отчетном периоде.</w:t>
      </w:r>
    </w:p>
    <w:p w14:paraId="0AFFA10F" w14:textId="2AD01C4D" w:rsidR="00C77C8D" w:rsidRPr="00F35225" w:rsidRDefault="00C77C8D" w:rsidP="00F42F4F">
      <w:pPr>
        <w:spacing w:before="256" w:line="378" w:lineRule="exact"/>
        <w:ind w:right="41" w:firstLine="851"/>
        <w:rPr>
          <w:rFonts w:eastAsia="Cambria Math"/>
          <w:position w:val="-5"/>
          <w:sz w:val="28"/>
          <w:szCs w:val="28"/>
        </w:rPr>
      </w:pPr>
      <w:r w:rsidRPr="00F35225">
        <w:rPr>
          <w:rFonts w:eastAsia="Cambria Math"/>
          <w:sz w:val="28"/>
          <w:szCs w:val="28"/>
        </w:rPr>
        <w:t>УД</w:t>
      </w:r>
      <w:r w:rsidRPr="00F35225">
        <w:rPr>
          <w:rFonts w:eastAsia="Cambria Math"/>
          <w:position w:val="-5"/>
          <w:sz w:val="28"/>
          <w:szCs w:val="28"/>
        </w:rPr>
        <w:t>п=100</w:t>
      </w:r>
      <w:r w:rsidR="00E23F8D" w:rsidRPr="00F35225">
        <w:rPr>
          <w:rFonts w:eastAsia="Cambria Math"/>
          <w:position w:val="-5"/>
          <w:sz w:val="28"/>
          <w:szCs w:val="28"/>
        </w:rPr>
        <w:t>+100+100</w:t>
      </w:r>
      <w:r w:rsidRPr="00F35225">
        <w:rPr>
          <w:rFonts w:eastAsia="Cambria Math"/>
          <w:position w:val="-5"/>
          <w:sz w:val="28"/>
          <w:szCs w:val="28"/>
        </w:rPr>
        <w:t>/</w:t>
      </w:r>
      <w:r w:rsidR="00E23F8D" w:rsidRPr="00F35225">
        <w:rPr>
          <w:rFonts w:eastAsia="Cambria Math"/>
          <w:position w:val="-5"/>
          <w:sz w:val="28"/>
          <w:szCs w:val="28"/>
        </w:rPr>
        <w:t>3</w:t>
      </w:r>
      <w:r w:rsidRPr="00F35225">
        <w:rPr>
          <w:rFonts w:eastAsia="Cambria Math"/>
          <w:position w:val="-5"/>
          <w:sz w:val="28"/>
          <w:szCs w:val="28"/>
        </w:rPr>
        <w:t>=100</w:t>
      </w:r>
    </w:p>
    <w:p w14:paraId="0BD269EF" w14:textId="104DBE79" w:rsidR="00C77C8D" w:rsidRPr="00F35225" w:rsidRDefault="00C77C8D" w:rsidP="00F42F4F">
      <w:pPr>
        <w:spacing w:before="256" w:line="378" w:lineRule="exact"/>
        <w:ind w:right="41" w:firstLine="851"/>
        <w:rPr>
          <w:rFonts w:eastAsia="Cambria Math"/>
          <w:spacing w:val="-2"/>
          <w:position w:val="-5"/>
          <w:sz w:val="28"/>
          <w:szCs w:val="28"/>
        </w:rPr>
      </w:pPr>
      <w:r w:rsidRPr="00F35225">
        <w:rPr>
          <w:rFonts w:eastAsia="Cambria Math"/>
          <w:spacing w:val="-2"/>
          <w:sz w:val="28"/>
          <w:szCs w:val="28"/>
        </w:rPr>
        <w:t>УД</w:t>
      </w:r>
      <w:proofErr w:type="spellStart"/>
      <w:r w:rsidRPr="00F35225">
        <w:rPr>
          <w:rFonts w:eastAsia="Cambria Math"/>
          <w:spacing w:val="-2"/>
          <w:position w:val="-5"/>
          <w:sz w:val="28"/>
          <w:szCs w:val="28"/>
        </w:rPr>
        <w:t>стр.эл</w:t>
      </w:r>
      <w:proofErr w:type="spellEnd"/>
      <w:proofErr w:type="gramStart"/>
      <w:r w:rsidRPr="00F35225">
        <w:rPr>
          <w:rFonts w:eastAsia="Cambria Math"/>
          <w:spacing w:val="-2"/>
          <w:position w:val="-5"/>
          <w:sz w:val="28"/>
          <w:szCs w:val="28"/>
        </w:rPr>
        <w:t>=(</w:t>
      </w:r>
      <w:proofErr w:type="gramEnd"/>
      <w:r w:rsidRPr="00F35225">
        <w:rPr>
          <w:rFonts w:eastAsia="Cambria Math"/>
          <w:position w:val="-5"/>
          <w:sz w:val="28"/>
          <w:szCs w:val="28"/>
        </w:rPr>
        <w:t>100+</w:t>
      </w:r>
      <w:r w:rsidR="00664061" w:rsidRPr="00F35225">
        <w:rPr>
          <w:rFonts w:eastAsia="Cambria Math"/>
          <w:position w:val="-5"/>
          <w:sz w:val="28"/>
          <w:szCs w:val="28"/>
        </w:rPr>
        <w:t>100</w:t>
      </w:r>
      <w:r w:rsidR="00E23F8D" w:rsidRPr="00F35225">
        <w:rPr>
          <w:rFonts w:eastAsia="Cambria Math"/>
          <w:position w:val="-5"/>
          <w:sz w:val="28"/>
          <w:szCs w:val="28"/>
        </w:rPr>
        <w:t>+100</w:t>
      </w:r>
      <w:r w:rsidRPr="00F35225">
        <w:rPr>
          <w:rFonts w:eastAsia="Cambria Math"/>
          <w:position w:val="-5"/>
          <w:sz w:val="28"/>
          <w:szCs w:val="28"/>
        </w:rPr>
        <w:t>)/</w:t>
      </w:r>
      <w:r w:rsidR="00E23F8D" w:rsidRPr="00F35225">
        <w:rPr>
          <w:rFonts w:eastAsia="Cambria Math"/>
          <w:position w:val="-5"/>
          <w:sz w:val="28"/>
          <w:szCs w:val="28"/>
        </w:rPr>
        <w:t>3</w:t>
      </w:r>
      <w:r w:rsidRPr="00F35225">
        <w:rPr>
          <w:rFonts w:eastAsia="Cambria Math"/>
          <w:position w:val="-5"/>
          <w:sz w:val="28"/>
          <w:szCs w:val="28"/>
        </w:rPr>
        <w:t>=</w:t>
      </w:r>
      <w:r w:rsidR="00664061" w:rsidRPr="00F35225">
        <w:rPr>
          <w:rFonts w:eastAsia="Cambria Math"/>
          <w:position w:val="-5"/>
          <w:sz w:val="28"/>
          <w:szCs w:val="28"/>
        </w:rPr>
        <w:t>100</w:t>
      </w:r>
      <w:r w:rsidRPr="00F35225">
        <w:rPr>
          <w:rFonts w:eastAsia="Cambria Math"/>
          <w:position w:val="-5"/>
          <w:sz w:val="28"/>
          <w:szCs w:val="28"/>
        </w:rPr>
        <w:t>(средневзвешенное значение уровней достижения 2-х структурных элементов)</w:t>
      </w:r>
    </w:p>
    <w:p w14:paraId="3488783D" w14:textId="45002FFF" w:rsidR="00144069" w:rsidRPr="00F35225" w:rsidRDefault="00C77C8D" w:rsidP="00742004">
      <w:pPr>
        <w:spacing w:before="256" w:line="378" w:lineRule="exact"/>
        <w:ind w:right="41" w:firstLine="851"/>
        <w:jc w:val="center"/>
        <w:rPr>
          <w:sz w:val="28"/>
          <w:szCs w:val="28"/>
        </w:rPr>
      </w:pPr>
      <w:r w:rsidRPr="00F35225">
        <w:rPr>
          <w:rFonts w:eastAsia="Cambria Math"/>
          <w:sz w:val="28"/>
          <w:szCs w:val="28"/>
        </w:rPr>
        <w:t>УД</w:t>
      </w:r>
      <w:proofErr w:type="spellStart"/>
      <w:r w:rsidRPr="00F35225">
        <w:rPr>
          <w:rFonts w:eastAsia="Cambria Math"/>
          <w:position w:val="-5"/>
          <w:sz w:val="28"/>
          <w:szCs w:val="28"/>
        </w:rPr>
        <w:t>гп</w:t>
      </w:r>
      <w:proofErr w:type="spellEnd"/>
      <w:r w:rsidRPr="00F35225">
        <w:rPr>
          <w:rFonts w:ascii="Cambria Math" w:eastAsia="Cambria Math" w:hAnsi="Cambria Math" w:cs="Cambria Math"/>
          <w:position w:val="-9"/>
          <w:sz w:val="28"/>
          <w:szCs w:val="28"/>
        </w:rPr>
        <w:t>𝑖</w:t>
      </w:r>
      <w:r w:rsidRPr="00F35225">
        <w:rPr>
          <w:rFonts w:eastAsia="Cambria Math"/>
          <w:sz w:val="28"/>
          <w:szCs w:val="28"/>
        </w:rPr>
        <w:t xml:space="preserve">=0,5∙ 100+0,5∙ </w:t>
      </w:r>
      <w:r w:rsidR="00664061" w:rsidRPr="00F35225">
        <w:rPr>
          <w:rFonts w:eastAsia="Cambria Math"/>
          <w:spacing w:val="-2"/>
          <w:sz w:val="28"/>
          <w:szCs w:val="28"/>
        </w:rPr>
        <w:t>10</w:t>
      </w:r>
      <w:r w:rsidRPr="00F35225">
        <w:rPr>
          <w:rFonts w:eastAsia="Cambria Math"/>
          <w:spacing w:val="-2"/>
          <w:sz w:val="28"/>
          <w:szCs w:val="28"/>
        </w:rPr>
        <w:t>0=</w:t>
      </w:r>
      <w:r w:rsidR="00664061" w:rsidRPr="00F35225">
        <w:rPr>
          <w:rFonts w:eastAsia="Cambria Math"/>
          <w:spacing w:val="-2"/>
          <w:sz w:val="28"/>
          <w:szCs w:val="28"/>
        </w:rPr>
        <w:t>100</w:t>
      </w:r>
    </w:p>
    <w:p w14:paraId="72799BEA" w14:textId="77777777" w:rsidR="00144069" w:rsidRPr="00F35225" w:rsidRDefault="0067587C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  <w:szCs w:val="28"/>
        </w:rPr>
      </w:pPr>
      <w:r w:rsidRPr="00F35225">
        <w:rPr>
          <w:b/>
          <w:sz w:val="28"/>
          <w:szCs w:val="28"/>
        </w:rPr>
        <w:lastRenderedPageBreak/>
        <w:t>Оценка</w:t>
      </w:r>
      <w:r w:rsidRPr="00F35225">
        <w:rPr>
          <w:b/>
          <w:spacing w:val="40"/>
          <w:sz w:val="28"/>
          <w:szCs w:val="28"/>
        </w:rPr>
        <w:t xml:space="preserve"> </w:t>
      </w:r>
      <w:r w:rsidRPr="00F35225">
        <w:rPr>
          <w:b/>
          <w:sz w:val="28"/>
          <w:szCs w:val="28"/>
        </w:rPr>
        <w:t>динамики</w:t>
      </w:r>
      <w:r w:rsidRPr="00F35225">
        <w:rPr>
          <w:b/>
          <w:spacing w:val="40"/>
          <w:sz w:val="28"/>
          <w:szCs w:val="28"/>
        </w:rPr>
        <w:t xml:space="preserve"> </w:t>
      </w:r>
      <w:r w:rsidRPr="00F35225">
        <w:rPr>
          <w:b/>
          <w:sz w:val="28"/>
          <w:szCs w:val="28"/>
        </w:rPr>
        <w:t>прироста</w:t>
      </w:r>
      <w:r w:rsidRPr="00F35225">
        <w:rPr>
          <w:b/>
          <w:spacing w:val="40"/>
          <w:sz w:val="28"/>
          <w:szCs w:val="28"/>
        </w:rPr>
        <w:t xml:space="preserve"> </w:t>
      </w:r>
      <w:r w:rsidRPr="00F35225">
        <w:rPr>
          <w:b/>
          <w:sz w:val="28"/>
          <w:szCs w:val="28"/>
        </w:rPr>
        <w:t>значений</w:t>
      </w:r>
      <w:r w:rsidRPr="00F35225">
        <w:rPr>
          <w:b/>
          <w:spacing w:val="40"/>
          <w:sz w:val="28"/>
          <w:szCs w:val="28"/>
        </w:rPr>
        <w:t xml:space="preserve"> </w:t>
      </w:r>
      <w:r w:rsidRPr="00F35225">
        <w:rPr>
          <w:b/>
          <w:sz w:val="28"/>
          <w:szCs w:val="28"/>
        </w:rPr>
        <w:t>показателей</w:t>
      </w:r>
      <w:r w:rsidRPr="00F35225">
        <w:rPr>
          <w:b/>
          <w:spacing w:val="40"/>
          <w:sz w:val="28"/>
          <w:szCs w:val="28"/>
        </w:rPr>
        <w:t xml:space="preserve"> </w:t>
      </w:r>
      <w:r w:rsidRPr="00F35225">
        <w:rPr>
          <w:sz w:val="28"/>
          <w:szCs w:val="28"/>
        </w:rPr>
        <w:t>в</w:t>
      </w:r>
      <w:r w:rsidRPr="00F35225">
        <w:rPr>
          <w:spacing w:val="40"/>
          <w:sz w:val="28"/>
          <w:szCs w:val="28"/>
        </w:rPr>
        <w:t xml:space="preserve"> </w:t>
      </w:r>
      <w:r w:rsidRPr="00F35225">
        <w:rPr>
          <w:sz w:val="28"/>
          <w:szCs w:val="28"/>
        </w:rPr>
        <w:t xml:space="preserve">отчетном периоде </w:t>
      </w:r>
      <w:r w:rsidRPr="00F35225">
        <w:rPr>
          <w:position w:val="1"/>
          <w:sz w:val="28"/>
          <w:szCs w:val="28"/>
        </w:rPr>
        <w:t>(</w:t>
      </w:r>
      <w:r w:rsidRPr="00F35225">
        <w:rPr>
          <w:sz w:val="28"/>
          <w:szCs w:val="28"/>
        </w:rPr>
        <w:t>ОП</w:t>
      </w:r>
      <w:proofErr w:type="spellStart"/>
      <w:r w:rsidRPr="00F35225">
        <w:rPr>
          <w:position w:val="-5"/>
          <w:sz w:val="28"/>
          <w:szCs w:val="28"/>
        </w:rPr>
        <w:t>гп</w:t>
      </w:r>
      <w:proofErr w:type="spellEnd"/>
      <w:r w:rsidRPr="00F35225">
        <w:rPr>
          <w:position w:val="1"/>
          <w:sz w:val="28"/>
          <w:szCs w:val="28"/>
        </w:rPr>
        <w:t xml:space="preserve">) </w:t>
      </w:r>
      <w:r w:rsidRPr="00F35225">
        <w:rPr>
          <w:sz w:val="28"/>
          <w:szCs w:val="28"/>
        </w:rPr>
        <w:t>рассчитывается по формуле:</w:t>
      </w:r>
    </w:p>
    <w:p w14:paraId="3E5F6575" w14:textId="77777777" w:rsidR="00144069" w:rsidRPr="00F35225" w:rsidRDefault="0067587C" w:rsidP="00F42F4F">
      <w:pPr>
        <w:spacing w:before="281" w:line="350" w:lineRule="exact"/>
        <w:ind w:left="2745" w:right="41" w:firstLine="851"/>
        <w:rPr>
          <w:position w:val="-5"/>
          <w:sz w:val="28"/>
          <w:szCs w:val="28"/>
        </w:rPr>
      </w:pPr>
      <w:r w:rsidRPr="00F35225">
        <w:rPr>
          <w:sz w:val="28"/>
          <w:szCs w:val="28"/>
        </w:rPr>
        <w:t>ОП</w:t>
      </w:r>
      <w:proofErr w:type="spellStart"/>
      <w:r w:rsidRPr="00F35225">
        <w:rPr>
          <w:position w:val="-5"/>
          <w:sz w:val="28"/>
          <w:szCs w:val="28"/>
        </w:rPr>
        <w:t>гп</w:t>
      </w:r>
      <w:proofErr w:type="spellEnd"/>
      <w:r w:rsidRPr="00F35225">
        <w:rPr>
          <w:spacing w:val="44"/>
          <w:position w:val="-5"/>
          <w:sz w:val="28"/>
          <w:szCs w:val="28"/>
        </w:rPr>
        <w:t xml:space="preserve"> </w:t>
      </w:r>
      <w:r w:rsidRPr="00F35225">
        <w:rPr>
          <w:sz w:val="28"/>
          <w:szCs w:val="28"/>
        </w:rPr>
        <w:t>=</w:t>
      </w:r>
      <w:r w:rsidRPr="00F35225">
        <w:rPr>
          <w:spacing w:val="12"/>
          <w:sz w:val="28"/>
          <w:szCs w:val="28"/>
        </w:rPr>
        <w:t xml:space="preserve"> </w:t>
      </w:r>
      <w:r w:rsidRPr="00F35225">
        <w:rPr>
          <w:sz w:val="28"/>
          <w:szCs w:val="28"/>
        </w:rPr>
        <w:t>0,7</w:t>
      </w:r>
      <w:r w:rsidRPr="00F35225">
        <w:rPr>
          <w:spacing w:val="-3"/>
          <w:sz w:val="28"/>
          <w:szCs w:val="28"/>
        </w:rPr>
        <w:t xml:space="preserve"> </w:t>
      </w:r>
      <w:r w:rsidRPr="00F35225">
        <w:rPr>
          <w:sz w:val="28"/>
          <w:szCs w:val="28"/>
        </w:rPr>
        <w:t>∙</w:t>
      </w:r>
      <w:r w:rsidRPr="00F35225">
        <w:rPr>
          <w:spacing w:val="-2"/>
          <w:sz w:val="28"/>
          <w:szCs w:val="28"/>
        </w:rPr>
        <w:t xml:space="preserve"> </w:t>
      </w:r>
      <w:r w:rsidRPr="00F35225">
        <w:rPr>
          <w:sz w:val="28"/>
          <w:szCs w:val="28"/>
        </w:rPr>
        <w:t>ОП</w:t>
      </w:r>
      <w:proofErr w:type="spellStart"/>
      <w:r w:rsidRPr="00F35225">
        <w:rPr>
          <w:position w:val="-5"/>
          <w:sz w:val="28"/>
          <w:szCs w:val="28"/>
        </w:rPr>
        <w:t>пГП</w:t>
      </w:r>
      <w:proofErr w:type="spellEnd"/>
      <w:r w:rsidRPr="00F35225">
        <w:rPr>
          <w:spacing w:val="30"/>
          <w:position w:val="-5"/>
          <w:sz w:val="28"/>
          <w:szCs w:val="28"/>
        </w:rPr>
        <w:t xml:space="preserve"> </w:t>
      </w:r>
      <w:r w:rsidRPr="00F35225">
        <w:rPr>
          <w:sz w:val="28"/>
          <w:szCs w:val="28"/>
        </w:rPr>
        <w:t>+</w:t>
      </w:r>
      <w:r w:rsidRPr="00F35225">
        <w:rPr>
          <w:spacing w:val="-2"/>
          <w:sz w:val="28"/>
          <w:szCs w:val="28"/>
        </w:rPr>
        <w:t xml:space="preserve"> </w:t>
      </w:r>
      <w:r w:rsidRPr="00F35225">
        <w:rPr>
          <w:sz w:val="28"/>
          <w:szCs w:val="28"/>
        </w:rPr>
        <w:t>0,3</w:t>
      </w:r>
      <w:r w:rsidRPr="00F35225">
        <w:rPr>
          <w:spacing w:val="-4"/>
          <w:sz w:val="28"/>
          <w:szCs w:val="28"/>
        </w:rPr>
        <w:t xml:space="preserve"> </w:t>
      </w:r>
      <w:r w:rsidRPr="00F35225">
        <w:rPr>
          <w:sz w:val="28"/>
          <w:szCs w:val="28"/>
        </w:rPr>
        <w:t>∙</w:t>
      </w:r>
      <w:r w:rsidRPr="00F35225">
        <w:rPr>
          <w:spacing w:val="-3"/>
          <w:sz w:val="28"/>
          <w:szCs w:val="28"/>
        </w:rPr>
        <w:t xml:space="preserve"> </w:t>
      </w:r>
      <w:r w:rsidRPr="00F35225">
        <w:rPr>
          <w:spacing w:val="-2"/>
          <w:sz w:val="28"/>
          <w:szCs w:val="28"/>
        </w:rPr>
        <w:t>ОП</w:t>
      </w:r>
      <w:proofErr w:type="spellStart"/>
      <w:r w:rsidRPr="00F35225">
        <w:rPr>
          <w:spacing w:val="-2"/>
          <w:position w:val="-5"/>
          <w:sz w:val="28"/>
          <w:szCs w:val="28"/>
        </w:rPr>
        <w:t>пСЭ</w:t>
      </w:r>
      <w:proofErr w:type="spellEnd"/>
    </w:p>
    <w:p w14:paraId="6CC4004F" w14:textId="77777777" w:rsidR="00144069" w:rsidRPr="00F35225" w:rsidRDefault="0067587C" w:rsidP="00F42F4F">
      <w:pPr>
        <w:pStyle w:val="a3"/>
        <w:spacing w:line="301" w:lineRule="exact"/>
        <w:ind w:left="2" w:right="41" w:firstLine="851"/>
      </w:pPr>
      <w:r w:rsidRPr="00F35225">
        <w:rPr>
          <w:spacing w:val="-4"/>
        </w:rPr>
        <w:t>где:</w:t>
      </w:r>
    </w:p>
    <w:p w14:paraId="364CC97E" w14:textId="77777777" w:rsidR="00144069" w:rsidRPr="00F35225" w:rsidRDefault="0067587C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F35225">
        <w:rPr>
          <w:spacing w:val="-2"/>
        </w:rPr>
        <w:t>ОП</w:t>
      </w:r>
      <w:proofErr w:type="spellStart"/>
      <w:r w:rsidRPr="00F35225">
        <w:rPr>
          <w:spacing w:val="-2"/>
          <w:position w:val="-5"/>
        </w:rPr>
        <w:t>пГП</w:t>
      </w:r>
      <w:proofErr w:type="spellEnd"/>
      <w:r w:rsidRPr="00F35225">
        <w:rPr>
          <w:position w:val="-5"/>
        </w:rPr>
        <w:tab/>
      </w:r>
      <w:proofErr w:type="gramStart"/>
      <w:r w:rsidRPr="00F35225">
        <w:rPr>
          <w:position w:val="-2"/>
        </w:rPr>
        <w:t>-</w:t>
      </w:r>
      <w:r w:rsidRPr="00F35225">
        <w:rPr>
          <w:spacing w:val="37"/>
          <w:position w:val="-2"/>
        </w:rPr>
        <w:t xml:space="preserve">  </w:t>
      </w:r>
      <w:r w:rsidRPr="00F35225">
        <w:rPr>
          <w:spacing w:val="-2"/>
        </w:rPr>
        <w:t>оценка</w:t>
      </w:r>
      <w:proofErr w:type="gramEnd"/>
      <w:r w:rsidRPr="00F35225">
        <w:tab/>
      </w:r>
      <w:r w:rsidRPr="00F35225">
        <w:rPr>
          <w:spacing w:val="-2"/>
        </w:rPr>
        <w:t>динамики</w:t>
      </w:r>
      <w:r w:rsidRPr="00F35225">
        <w:tab/>
      </w:r>
      <w:r w:rsidRPr="00F35225">
        <w:rPr>
          <w:spacing w:val="-2"/>
        </w:rPr>
        <w:t>прироста</w:t>
      </w:r>
      <w:r w:rsidRPr="00F35225">
        <w:tab/>
      </w:r>
      <w:r w:rsidRPr="00F35225">
        <w:rPr>
          <w:spacing w:val="-2"/>
        </w:rPr>
        <w:t>значений</w:t>
      </w:r>
      <w:r w:rsidRPr="00F35225">
        <w:tab/>
        <w:t>показателей</w:t>
      </w:r>
      <w:r w:rsidRPr="00F35225">
        <w:rPr>
          <w:spacing w:val="25"/>
        </w:rPr>
        <w:t xml:space="preserve">  </w:t>
      </w:r>
      <w:r w:rsidRPr="00F35225">
        <w:rPr>
          <w:spacing w:val="-2"/>
        </w:rPr>
        <w:t>уровня</w:t>
      </w:r>
    </w:p>
    <w:p w14:paraId="3ADAA4BD" w14:textId="77777777" w:rsidR="00144069" w:rsidRPr="00F35225" w:rsidRDefault="0067587C" w:rsidP="00F42F4F">
      <w:pPr>
        <w:pStyle w:val="a3"/>
        <w:spacing w:line="310" w:lineRule="exact"/>
        <w:ind w:left="2" w:right="41" w:firstLine="851"/>
      </w:pPr>
      <w:r w:rsidRPr="00F35225">
        <w:t>муниципальной</w:t>
      </w:r>
      <w:r w:rsidRPr="00F35225">
        <w:rPr>
          <w:spacing w:val="-9"/>
        </w:rPr>
        <w:t xml:space="preserve"> </w:t>
      </w:r>
      <w:r w:rsidRPr="00F35225">
        <w:t>(комплексной)</w:t>
      </w:r>
      <w:r w:rsidRPr="00F35225">
        <w:rPr>
          <w:spacing w:val="-12"/>
        </w:rPr>
        <w:t xml:space="preserve"> </w:t>
      </w:r>
      <w:r w:rsidRPr="00F35225">
        <w:rPr>
          <w:spacing w:val="-2"/>
        </w:rPr>
        <w:t>программы;</w:t>
      </w:r>
    </w:p>
    <w:p w14:paraId="70EEC8D0" w14:textId="77777777" w:rsidR="00144069" w:rsidRPr="00F35225" w:rsidRDefault="0067587C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F35225">
        <w:rPr>
          <w:spacing w:val="-4"/>
        </w:rPr>
        <w:t>ОП</w:t>
      </w:r>
      <w:proofErr w:type="spellStart"/>
      <w:r w:rsidRPr="00F35225">
        <w:rPr>
          <w:spacing w:val="-4"/>
          <w:position w:val="-5"/>
        </w:rPr>
        <w:t>пСЭ</w:t>
      </w:r>
      <w:proofErr w:type="spellEnd"/>
      <w:r w:rsidRPr="00F35225">
        <w:rPr>
          <w:position w:val="-5"/>
        </w:rPr>
        <w:tab/>
      </w:r>
      <w:r w:rsidRPr="00F35225">
        <w:t>-</w:t>
      </w:r>
      <w:r w:rsidRPr="00F35225">
        <w:rPr>
          <w:spacing w:val="80"/>
        </w:rPr>
        <w:t xml:space="preserve"> </w:t>
      </w:r>
      <w:r w:rsidRPr="00F35225">
        <w:t>оценка</w:t>
      </w:r>
      <w:r w:rsidRPr="00F35225">
        <w:rPr>
          <w:spacing w:val="80"/>
        </w:rPr>
        <w:t xml:space="preserve"> </w:t>
      </w:r>
      <w:r w:rsidRPr="00F35225">
        <w:t>динамики</w:t>
      </w:r>
      <w:r w:rsidRPr="00F35225">
        <w:rPr>
          <w:spacing w:val="80"/>
        </w:rPr>
        <w:t xml:space="preserve"> </w:t>
      </w:r>
      <w:r w:rsidRPr="00F35225">
        <w:t>прироста</w:t>
      </w:r>
      <w:r w:rsidRPr="00F35225">
        <w:rPr>
          <w:spacing w:val="80"/>
        </w:rPr>
        <w:t xml:space="preserve"> </w:t>
      </w:r>
      <w:r w:rsidRPr="00F35225">
        <w:t>значений</w:t>
      </w:r>
      <w:r w:rsidRPr="00F35225">
        <w:rPr>
          <w:spacing w:val="80"/>
        </w:rPr>
        <w:t xml:space="preserve"> </w:t>
      </w:r>
      <w:r w:rsidRPr="00F35225">
        <w:t>показателей</w:t>
      </w:r>
      <w:r w:rsidRPr="00F35225">
        <w:rPr>
          <w:spacing w:val="80"/>
        </w:rPr>
        <w:t xml:space="preserve"> </w:t>
      </w:r>
      <w:r w:rsidRPr="00F35225">
        <w:t>уровня</w:t>
      </w:r>
      <w:r w:rsidRPr="00F35225">
        <w:rPr>
          <w:spacing w:val="40"/>
        </w:rPr>
        <w:t xml:space="preserve"> </w:t>
      </w:r>
      <w:r w:rsidRPr="00F35225">
        <w:t>структурных элементов муниципальной (комплексной) программы.</w:t>
      </w:r>
    </w:p>
    <w:p w14:paraId="731FB3C1" w14:textId="752829AD" w:rsidR="00664061" w:rsidRPr="00F35225" w:rsidRDefault="00664061" w:rsidP="00F42F4F">
      <w:pPr>
        <w:spacing w:before="256" w:line="378" w:lineRule="exact"/>
        <w:ind w:right="41" w:firstLine="851"/>
        <w:rPr>
          <w:position w:val="-5"/>
          <w:sz w:val="28"/>
          <w:szCs w:val="28"/>
        </w:rPr>
      </w:pPr>
      <w:r w:rsidRPr="00F35225">
        <w:rPr>
          <w:sz w:val="28"/>
          <w:szCs w:val="28"/>
        </w:rPr>
        <w:t>ОП</w:t>
      </w:r>
      <w:proofErr w:type="spellStart"/>
      <w:r w:rsidRPr="00F35225">
        <w:rPr>
          <w:position w:val="-5"/>
          <w:sz w:val="28"/>
          <w:szCs w:val="28"/>
        </w:rPr>
        <w:t>пГП</w:t>
      </w:r>
      <w:proofErr w:type="spellEnd"/>
      <w:r w:rsidRPr="00F35225">
        <w:rPr>
          <w:position w:val="-5"/>
          <w:sz w:val="28"/>
          <w:szCs w:val="28"/>
        </w:rPr>
        <w:t>=</w:t>
      </w:r>
      <w:r w:rsidRPr="00F35225">
        <w:rPr>
          <w:rFonts w:eastAsia="Cambria Math"/>
          <w:position w:val="-5"/>
          <w:sz w:val="28"/>
          <w:szCs w:val="28"/>
        </w:rPr>
        <w:t>100</w:t>
      </w:r>
      <w:r w:rsidR="00F35225" w:rsidRPr="00F35225">
        <w:rPr>
          <w:rFonts w:eastAsia="Cambria Math"/>
          <w:position w:val="-5"/>
          <w:sz w:val="28"/>
          <w:szCs w:val="28"/>
        </w:rPr>
        <w:t>+100+100</w:t>
      </w:r>
      <w:r w:rsidRPr="00F35225">
        <w:rPr>
          <w:rFonts w:eastAsia="Cambria Math"/>
          <w:position w:val="-5"/>
          <w:sz w:val="28"/>
          <w:szCs w:val="28"/>
        </w:rPr>
        <w:t>/</w:t>
      </w:r>
      <w:r w:rsidR="00F35225" w:rsidRPr="00F35225">
        <w:rPr>
          <w:rFonts w:eastAsia="Cambria Math"/>
          <w:position w:val="-5"/>
          <w:sz w:val="28"/>
          <w:szCs w:val="28"/>
        </w:rPr>
        <w:t>3</w:t>
      </w:r>
      <w:r w:rsidRPr="00F35225">
        <w:rPr>
          <w:rFonts w:eastAsia="Cambria Math"/>
          <w:position w:val="-5"/>
          <w:sz w:val="28"/>
          <w:szCs w:val="28"/>
        </w:rPr>
        <w:t>=100</w:t>
      </w:r>
    </w:p>
    <w:p w14:paraId="223FEA8D" w14:textId="058C506A" w:rsidR="00664061" w:rsidRPr="00F35225" w:rsidRDefault="00664061" w:rsidP="00F42F4F">
      <w:pPr>
        <w:spacing w:before="281" w:line="350" w:lineRule="exact"/>
        <w:ind w:right="41" w:firstLine="851"/>
        <w:rPr>
          <w:position w:val="-5"/>
          <w:sz w:val="28"/>
          <w:szCs w:val="28"/>
        </w:rPr>
      </w:pPr>
      <w:r w:rsidRPr="00F35225">
        <w:rPr>
          <w:spacing w:val="-2"/>
          <w:sz w:val="28"/>
          <w:szCs w:val="28"/>
        </w:rPr>
        <w:t>ОП</w:t>
      </w:r>
      <w:proofErr w:type="spellStart"/>
      <w:r w:rsidRPr="00F35225">
        <w:rPr>
          <w:spacing w:val="-2"/>
          <w:position w:val="-5"/>
          <w:sz w:val="28"/>
          <w:szCs w:val="28"/>
        </w:rPr>
        <w:t>пСЭ</w:t>
      </w:r>
      <w:proofErr w:type="spellEnd"/>
      <w:proofErr w:type="gramStart"/>
      <w:r w:rsidRPr="00F35225">
        <w:rPr>
          <w:spacing w:val="-2"/>
          <w:position w:val="-5"/>
          <w:sz w:val="28"/>
          <w:szCs w:val="28"/>
        </w:rPr>
        <w:t>=(</w:t>
      </w:r>
      <w:proofErr w:type="gramEnd"/>
      <w:r w:rsidRPr="00F35225">
        <w:rPr>
          <w:spacing w:val="-2"/>
          <w:position w:val="-5"/>
          <w:sz w:val="28"/>
          <w:szCs w:val="28"/>
        </w:rPr>
        <w:t>100+</w:t>
      </w:r>
      <w:r w:rsidR="00613D3A" w:rsidRPr="00F35225">
        <w:rPr>
          <w:spacing w:val="-2"/>
          <w:position w:val="-5"/>
          <w:sz w:val="28"/>
          <w:szCs w:val="28"/>
        </w:rPr>
        <w:t>100</w:t>
      </w:r>
      <w:r w:rsidR="00F35225" w:rsidRPr="00F35225">
        <w:rPr>
          <w:spacing w:val="-2"/>
          <w:position w:val="-5"/>
          <w:sz w:val="28"/>
          <w:szCs w:val="28"/>
        </w:rPr>
        <w:t>+100+100)</w:t>
      </w:r>
      <w:r w:rsidRPr="00F35225">
        <w:rPr>
          <w:spacing w:val="-2"/>
          <w:position w:val="-5"/>
          <w:sz w:val="28"/>
          <w:szCs w:val="28"/>
        </w:rPr>
        <w:t>/</w:t>
      </w:r>
      <w:r w:rsidR="00F35225" w:rsidRPr="00F35225">
        <w:rPr>
          <w:spacing w:val="-2"/>
          <w:position w:val="-5"/>
          <w:sz w:val="28"/>
          <w:szCs w:val="28"/>
        </w:rPr>
        <w:t>4</w:t>
      </w:r>
      <w:r w:rsidRPr="00F35225">
        <w:rPr>
          <w:spacing w:val="-2"/>
          <w:position w:val="-5"/>
          <w:sz w:val="28"/>
          <w:szCs w:val="28"/>
        </w:rPr>
        <w:t>=</w:t>
      </w:r>
      <w:r w:rsidR="00613D3A" w:rsidRPr="00F35225">
        <w:rPr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F35225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position w:val="-5"/>
        </w:rPr>
      </w:pPr>
    </w:p>
    <w:p w14:paraId="2F65E570" w14:textId="333E28A6" w:rsidR="00664061" w:rsidRPr="00F35225" w:rsidRDefault="00664061" w:rsidP="00742004">
      <w:pPr>
        <w:spacing w:before="281" w:line="350" w:lineRule="exact"/>
        <w:ind w:left="2745" w:right="41" w:firstLine="851"/>
        <w:rPr>
          <w:position w:val="-5"/>
          <w:sz w:val="28"/>
          <w:szCs w:val="28"/>
        </w:rPr>
      </w:pPr>
      <w:r w:rsidRPr="00F35225">
        <w:rPr>
          <w:sz w:val="28"/>
          <w:szCs w:val="28"/>
        </w:rPr>
        <w:t>ОП</w:t>
      </w:r>
      <w:proofErr w:type="spellStart"/>
      <w:r w:rsidRPr="00F35225">
        <w:rPr>
          <w:position w:val="-5"/>
          <w:sz w:val="28"/>
          <w:szCs w:val="28"/>
        </w:rPr>
        <w:t>гп</w:t>
      </w:r>
      <w:proofErr w:type="spellEnd"/>
      <w:r w:rsidRPr="00F35225">
        <w:rPr>
          <w:sz w:val="28"/>
          <w:szCs w:val="28"/>
        </w:rPr>
        <w:t>=0,7∙100+0,3∙</w:t>
      </w:r>
      <w:r w:rsidR="00613D3A" w:rsidRPr="00F35225">
        <w:rPr>
          <w:spacing w:val="-2"/>
          <w:sz w:val="28"/>
          <w:szCs w:val="28"/>
        </w:rPr>
        <w:t>100</w:t>
      </w:r>
      <w:r w:rsidRPr="00F35225">
        <w:rPr>
          <w:spacing w:val="-2"/>
          <w:sz w:val="28"/>
          <w:szCs w:val="28"/>
        </w:rPr>
        <w:t>=</w:t>
      </w:r>
      <w:r w:rsidR="00613D3A" w:rsidRPr="00F35225">
        <w:rPr>
          <w:spacing w:val="-2"/>
          <w:sz w:val="28"/>
          <w:szCs w:val="28"/>
        </w:rPr>
        <w:t>100</w:t>
      </w:r>
    </w:p>
    <w:p w14:paraId="1832EAA8" w14:textId="4262454C" w:rsidR="00F35225" w:rsidRPr="00F35225" w:rsidRDefault="00F35225" w:rsidP="00F35225">
      <w:pPr>
        <w:pStyle w:val="1"/>
        <w:tabs>
          <w:tab w:val="left" w:pos="1057"/>
        </w:tabs>
        <w:spacing w:before="6" w:line="280" w:lineRule="exact"/>
        <w:ind w:left="-310" w:right="845" w:firstLine="0"/>
        <w:rPr>
          <w:sz w:val="28"/>
          <w:szCs w:val="28"/>
        </w:rPr>
      </w:pPr>
      <w:r w:rsidRPr="00F35225">
        <w:rPr>
          <w:b/>
          <w:sz w:val="28"/>
          <w:szCs w:val="28"/>
        </w:rPr>
        <w:tab/>
        <w:t xml:space="preserve">3.Оценка качества финансового управления </w:t>
      </w:r>
      <w:r w:rsidRPr="00F35225">
        <w:rPr>
          <w:sz w:val="28"/>
          <w:szCs w:val="28"/>
        </w:rPr>
        <w:t>в отчетном периоде рассчитывается по формуле:</w:t>
      </w:r>
    </w:p>
    <w:p w14:paraId="7460FFCD" w14:textId="77777777" w:rsidR="00F35225" w:rsidRPr="00F35225" w:rsidRDefault="00F35225" w:rsidP="00F35225">
      <w:pPr>
        <w:pStyle w:val="a3"/>
        <w:spacing w:before="5" w:line="280" w:lineRule="exact"/>
      </w:pPr>
    </w:p>
    <w:p w14:paraId="48425455" w14:textId="77777777" w:rsidR="00F35225" w:rsidRPr="00F35225" w:rsidRDefault="00F35225" w:rsidP="00F35225">
      <w:pPr>
        <w:pStyle w:val="a3"/>
        <w:spacing w:before="1" w:line="280" w:lineRule="exact"/>
        <w:ind w:left="2"/>
        <w:rPr>
          <w:rFonts w:eastAsia="Cambria Math"/>
        </w:rPr>
      </w:pPr>
      <w:proofErr w:type="gramStart"/>
      <w:r w:rsidRPr="00F35225">
        <w:rPr>
          <w:spacing w:val="-7"/>
        </w:rPr>
        <w:t>где:</w:t>
      </w:r>
      <w:r w:rsidRPr="00F35225">
        <w:rPr>
          <w:rFonts w:ascii="Cambria Math" w:eastAsia="Cambria Math" w:hAnsi="Cambria Math" w:cs="Cambria Math"/>
          <w:spacing w:val="-10"/>
        </w:rPr>
        <w:t>𝑁</w:t>
      </w:r>
      <w:proofErr w:type="gramEnd"/>
    </w:p>
    <w:p w14:paraId="33AA1A45" w14:textId="77777777" w:rsidR="00F35225" w:rsidRPr="00F35225" w:rsidRDefault="00F35225" w:rsidP="00F35225">
      <w:pPr>
        <w:pStyle w:val="a3"/>
        <w:spacing w:before="97" w:line="280" w:lineRule="exact"/>
        <w:ind w:left="2097"/>
        <w:rPr>
          <w:rFonts w:eastAsia="Cambria Math"/>
        </w:rPr>
      </w:pPr>
      <w:proofErr w:type="spellStart"/>
      <w:r w:rsidRPr="00F35225">
        <w:rPr>
          <w:rFonts w:eastAsia="Cambria Math"/>
          <w:spacing w:val="-2"/>
          <w:w w:val="110"/>
        </w:rPr>
        <w:t>ФинУп</w:t>
      </w:r>
      <w:proofErr w:type="spellEnd"/>
      <w:r w:rsidRPr="00F35225">
        <w:rPr>
          <w:rFonts w:eastAsia="Cambria Math"/>
          <w:spacing w:val="-2"/>
          <w:w w:val="110"/>
        </w:rPr>
        <w:t>=</w:t>
      </w:r>
      <w:r w:rsidRPr="00F35225">
        <w:rPr>
          <w:rFonts w:eastAsia="Cambria Math"/>
          <w:spacing w:val="-2"/>
          <w:w w:val="140"/>
        </w:rPr>
        <w:t>∑</w:t>
      </w:r>
      <w:r w:rsidRPr="00F35225">
        <w:rPr>
          <w:rFonts w:ascii="Cambria Math" w:eastAsia="Cambria Math" w:hAnsi="Cambria Math" w:cs="Cambria Math"/>
          <w:spacing w:val="-2"/>
          <w:w w:val="110"/>
        </w:rPr>
        <w:t>𝑤</w:t>
      </w:r>
      <w:r w:rsidRPr="00F35225">
        <w:rPr>
          <w:rFonts w:ascii="Cambria Math" w:eastAsia="Cambria Math" w:hAnsi="Cambria Math" w:cs="Cambria Math"/>
          <w:spacing w:val="-2"/>
          <w:w w:val="110"/>
          <w:vertAlign w:val="subscript"/>
        </w:rPr>
        <w:t>𝑖</w:t>
      </w:r>
      <w:r w:rsidRPr="00F35225">
        <w:rPr>
          <w:rFonts w:eastAsia="Cambria Math"/>
          <w:spacing w:val="-2"/>
          <w:w w:val="110"/>
        </w:rPr>
        <w:t>∙</w:t>
      </w:r>
      <w:r w:rsidRPr="00F35225">
        <w:rPr>
          <w:rFonts w:ascii="Cambria Math" w:eastAsia="Cambria Math" w:hAnsi="Cambria Math" w:cs="Cambria Math"/>
          <w:spacing w:val="-2"/>
          <w:w w:val="110"/>
        </w:rPr>
        <w:t>𝐸</w:t>
      </w:r>
      <w:r w:rsidRPr="00F35225">
        <w:rPr>
          <w:rFonts w:eastAsia="Cambria Math"/>
          <w:spacing w:val="-2"/>
          <w:w w:val="110"/>
          <w:position w:val="1"/>
        </w:rPr>
        <w:t>(</w:t>
      </w:r>
      <w:r w:rsidRPr="00F35225">
        <w:rPr>
          <w:rFonts w:ascii="Cambria Math" w:eastAsia="Cambria Math" w:hAnsi="Cambria Math" w:cs="Cambria Math"/>
          <w:spacing w:val="-2"/>
          <w:w w:val="110"/>
        </w:rPr>
        <w:t>𝑃</w:t>
      </w:r>
      <w:r w:rsidRPr="00F35225">
        <w:rPr>
          <w:rFonts w:ascii="Cambria Math" w:eastAsia="Cambria Math" w:hAnsi="Cambria Math" w:cs="Cambria Math"/>
          <w:spacing w:val="-2"/>
          <w:w w:val="110"/>
          <w:vertAlign w:val="subscript"/>
        </w:rPr>
        <w:t>𝑖</w:t>
      </w:r>
      <w:r w:rsidRPr="00F35225">
        <w:rPr>
          <w:rFonts w:eastAsia="Cambria Math"/>
          <w:spacing w:val="-2"/>
          <w:w w:val="110"/>
          <w:position w:val="1"/>
        </w:rPr>
        <w:t>)</w:t>
      </w:r>
      <w:r w:rsidRPr="00F35225">
        <w:rPr>
          <w:rFonts w:eastAsia="Cambria Math"/>
          <w:spacing w:val="-2"/>
          <w:w w:val="110"/>
        </w:rPr>
        <w:t>∙</w:t>
      </w:r>
      <w:r w:rsidRPr="00F35225">
        <w:rPr>
          <w:rFonts w:eastAsia="Cambria Math"/>
          <w:spacing w:val="-5"/>
          <w:w w:val="110"/>
        </w:rPr>
        <w:t>100</w:t>
      </w:r>
    </w:p>
    <w:p w14:paraId="1FBE974B" w14:textId="77777777" w:rsidR="00F35225" w:rsidRPr="00F35225" w:rsidRDefault="00F35225" w:rsidP="00F35225">
      <w:pPr>
        <w:spacing w:before="105" w:line="280" w:lineRule="exact"/>
        <w:ind w:left="6" w:right="2306"/>
        <w:jc w:val="center"/>
        <w:rPr>
          <w:rFonts w:eastAsia="Cambria Math"/>
          <w:sz w:val="28"/>
          <w:szCs w:val="28"/>
        </w:rPr>
      </w:pPr>
      <w:r w:rsidRPr="00F35225">
        <w:rPr>
          <w:rFonts w:ascii="Cambria Math" w:eastAsia="Cambria Math" w:hAnsi="Cambria Math" w:cs="Cambria Math"/>
          <w:spacing w:val="-5"/>
          <w:w w:val="105"/>
          <w:sz w:val="28"/>
          <w:szCs w:val="28"/>
        </w:rPr>
        <w:t>𝑖</w:t>
      </w:r>
      <w:r w:rsidRPr="00F35225">
        <w:rPr>
          <w:rFonts w:eastAsia="Cambria Math"/>
          <w:spacing w:val="-5"/>
          <w:w w:val="105"/>
          <w:sz w:val="28"/>
          <w:szCs w:val="28"/>
        </w:rPr>
        <w:t>=1</w:t>
      </w:r>
    </w:p>
    <w:p w14:paraId="6DBEE3FF" w14:textId="77777777" w:rsidR="00F35225" w:rsidRPr="00F35225" w:rsidRDefault="00F35225" w:rsidP="00F35225">
      <w:pPr>
        <w:pStyle w:val="a3"/>
        <w:spacing w:before="88" w:line="280" w:lineRule="exact"/>
      </w:pPr>
    </w:p>
    <w:p w14:paraId="4F3D9FFA" w14:textId="77777777" w:rsidR="00F35225" w:rsidRPr="00F35225" w:rsidRDefault="00F35225" w:rsidP="00F35225">
      <w:pPr>
        <w:pStyle w:val="a3"/>
        <w:spacing w:before="1" w:line="280" w:lineRule="exact"/>
        <w:ind w:left="2"/>
      </w:pPr>
      <w:proofErr w:type="spellStart"/>
      <w:r w:rsidRPr="00F35225">
        <w:t>ФинУп</w:t>
      </w:r>
      <w:proofErr w:type="spellEnd"/>
      <w:r w:rsidRPr="00F35225">
        <w:t>–оценка качества финансового управления при реализации муниципальной (</w:t>
      </w:r>
      <w:proofErr w:type="gramStart"/>
      <w:r w:rsidRPr="00F35225">
        <w:t>комплексной )программы</w:t>
      </w:r>
      <w:proofErr w:type="gramEnd"/>
      <w:r w:rsidRPr="00F35225">
        <w:t xml:space="preserve"> в отчетном году;</w:t>
      </w:r>
    </w:p>
    <w:p w14:paraId="0A2F1ADB" w14:textId="77777777" w:rsidR="00F35225" w:rsidRPr="00F35225" w:rsidRDefault="00F35225" w:rsidP="00F35225">
      <w:pPr>
        <w:pStyle w:val="a3"/>
        <w:tabs>
          <w:tab w:val="left" w:pos="2198"/>
        </w:tabs>
        <w:spacing w:before="48" w:line="280" w:lineRule="exact"/>
        <w:ind w:left="861"/>
      </w:pPr>
      <w:r w:rsidRPr="00F35225">
        <w:rPr>
          <w:rFonts w:ascii="Cambria Math" w:eastAsia="Cambria Math" w:hAnsi="Cambria Math" w:cs="Cambria Math"/>
        </w:rPr>
        <w:t>𝑖</w:t>
      </w:r>
      <w:r w:rsidRPr="00F35225">
        <w:t>– номер</w:t>
      </w:r>
      <w:r w:rsidRPr="00F35225">
        <w:tab/>
        <w:t>критерия;</w:t>
      </w:r>
    </w:p>
    <w:p w14:paraId="4C25FFA7" w14:textId="77777777" w:rsidR="00F35225" w:rsidRPr="00F35225" w:rsidRDefault="00F35225" w:rsidP="00F35225">
      <w:pPr>
        <w:pStyle w:val="a3"/>
        <w:spacing w:before="40" w:line="280" w:lineRule="exact"/>
        <w:ind w:left="863"/>
      </w:pPr>
      <w:r w:rsidRPr="00F35225">
        <w:rPr>
          <w:rFonts w:ascii="Cambria Math" w:eastAsia="Cambria Math" w:hAnsi="Cambria Math" w:cs="Cambria Math"/>
        </w:rPr>
        <w:t>𝑁</w:t>
      </w:r>
      <w:r w:rsidRPr="00F35225">
        <w:t>–количество критериев;</w:t>
      </w:r>
    </w:p>
    <w:p w14:paraId="68CD7711" w14:textId="77777777" w:rsidR="00F35225" w:rsidRPr="00F35225" w:rsidRDefault="00F35225" w:rsidP="00F35225">
      <w:pPr>
        <w:pStyle w:val="a3"/>
        <w:spacing w:before="50" w:line="280" w:lineRule="exact"/>
        <w:ind w:left="861"/>
      </w:pPr>
      <w:r w:rsidRPr="00F35225">
        <w:rPr>
          <w:rFonts w:ascii="Cambria Math" w:eastAsia="Cambria Math" w:hAnsi="Cambria Math" w:cs="Cambria Math"/>
        </w:rPr>
        <w:t>𝑤</w:t>
      </w:r>
      <w:r w:rsidRPr="00F35225">
        <w:rPr>
          <w:rFonts w:ascii="Cambria Math" w:eastAsia="Cambria Math" w:hAnsi="Cambria Math" w:cs="Cambria Math"/>
          <w:position w:val="-5"/>
        </w:rPr>
        <w:t>𝑖</w:t>
      </w:r>
      <w:r w:rsidRPr="00F35225">
        <w:t xml:space="preserve">–удельный вес </w:t>
      </w:r>
      <w:r w:rsidRPr="00F35225">
        <w:rPr>
          <w:rFonts w:ascii="Cambria Math" w:eastAsia="Cambria Math" w:hAnsi="Cambria Math" w:cs="Cambria Math"/>
        </w:rPr>
        <w:t>𝑖</w:t>
      </w:r>
      <w:r w:rsidRPr="00F35225">
        <w:t>-го критерия в оценке качества финансового</w:t>
      </w:r>
    </w:p>
    <w:p w14:paraId="2D5DB95E" w14:textId="77777777" w:rsidR="00F35225" w:rsidRPr="00F35225" w:rsidRDefault="00F35225" w:rsidP="00F35225">
      <w:pPr>
        <w:pStyle w:val="a3"/>
        <w:spacing w:before="79" w:line="280" w:lineRule="exact"/>
        <w:ind w:left="153" w:right="843"/>
      </w:pPr>
      <w:r w:rsidRPr="00F35225">
        <w:t>управления при реализации муниципальной (комплексной) программы в отчетном году;</w:t>
      </w:r>
    </w:p>
    <w:p w14:paraId="7F9D1E17" w14:textId="77777777" w:rsidR="00F35225" w:rsidRPr="00F35225" w:rsidRDefault="00F35225" w:rsidP="00F35225">
      <w:pPr>
        <w:pStyle w:val="a3"/>
        <w:spacing w:line="280" w:lineRule="exact"/>
        <w:ind w:left="861"/>
        <w:jc w:val="both"/>
      </w:pPr>
      <w:r w:rsidRPr="00F35225">
        <w:rPr>
          <w:rFonts w:ascii="Cambria Math" w:eastAsia="Cambria Math" w:hAnsi="Cambria Math" w:cs="Cambria Math"/>
        </w:rPr>
        <w:t>𝐸</w:t>
      </w:r>
      <w:r w:rsidRPr="00F35225">
        <w:rPr>
          <w:rFonts w:eastAsia="Cambria Math"/>
        </w:rPr>
        <w:t>(</w:t>
      </w:r>
      <w:r w:rsidRPr="00F35225">
        <w:rPr>
          <w:rFonts w:ascii="Cambria Math" w:eastAsia="Cambria Math" w:hAnsi="Cambria Math" w:cs="Cambria Math"/>
        </w:rPr>
        <w:t>𝑃</w:t>
      </w:r>
      <w:r w:rsidRPr="00F35225">
        <w:rPr>
          <w:rFonts w:ascii="Cambria Math" w:eastAsia="Cambria Math" w:hAnsi="Cambria Math" w:cs="Cambria Math"/>
          <w:position w:val="-5"/>
        </w:rPr>
        <w:t>𝑖</w:t>
      </w:r>
      <w:r w:rsidRPr="00F35225">
        <w:rPr>
          <w:rFonts w:eastAsia="Cambria Math"/>
        </w:rPr>
        <w:t>)</w:t>
      </w:r>
      <w:r w:rsidRPr="00F35225">
        <w:t xml:space="preserve">–значение </w:t>
      </w:r>
      <w:r w:rsidRPr="00F35225">
        <w:rPr>
          <w:rFonts w:ascii="Cambria Math" w:eastAsia="Cambria Math" w:hAnsi="Cambria Math" w:cs="Cambria Math"/>
        </w:rPr>
        <w:t>𝑖</w:t>
      </w:r>
      <w:r w:rsidRPr="00F35225">
        <w:t>-го критерия.</w:t>
      </w:r>
    </w:p>
    <w:p w14:paraId="49985B7B" w14:textId="77777777" w:rsidR="00F35225" w:rsidRPr="00F35225" w:rsidRDefault="00F35225" w:rsidP="00F35225">
      <w:pPr>
        <w:pStyle w:val="a3"/>
        <w:spacing w:before="9" w:line="280" w:lineRule="exact"/>
        <w:ind w:firstLine="720"/>
        <w:jc w:val="both"/>
        <w:rPr>
          <w:rFonts w:eastAsia="Cambria Math"/>
        </w:rPr>
      </w:pPr>
      <w:r w:rsidRPr="00F35225">
        <w:rPr>
          <w:rFonts w:eastAsia="Cambria Math"/>
        </w:rPr>
        <w:t>Оценка качества финансового управления за 2025 год рассчитана с учетом 6 критериев. Так как внебюджетные источники в программе отсутствуют критерий «Уровень освоения средств внебюджетных источников на реализацию муниципальной (комплексной) программы в отчетном году» не применялся.</w:t>
      </w:r>
    </w:p>
    <w:p w14:paraId="74FA52B9" w14:textId="77777777" w:rsidR="00F35225" w:rsidRPr="00F35225" w:rsidRDefault="00F35225" w:rsidP="00F35225">
      <w:pPr>
        <w:pStyle w:val="a3"/>
        <w:spacing w:line="280" w:lineRule="exact"/>
        <w:rPr>
          <w:rFonts w:eastAsia="Cambria Math"/>
        </w:rPr>
      </w:pPr>
    </w:p>
    <w:p w14:paraId="424489A1" w14:textId="77777777" w:rsidR="00F35225" w:rsidRPr="00F35225" w:rsidRDefault="00F35225" w:rsidP="00F35225">
      <w:pPr>
        <w:pStyle w:val="a3"/>
        <w:spacing w:line="280" w:lineRule="exact"/>
        <w:rPr>
          <w:rFonts w:eastAsia="Cambria Math"/>
        </w:rPr>
      </w:pPr>
    </w:p>
    <w:p w14:paraId="5A60BA3B" w14:textId="52A4C0A5" w:rsidR="00F35225" w:rsidRPr="00F35225" w:rsidRDefault="00F35225" w:rsidP="00F35225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Качество внесения изменений в сводную бюджетную роспись  бюджета 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</w:t>
      </w:r>
      <w:proofErr w:type="spellStart"/>
      <w:r w:rsidRPr="00F35225">
        <w:rPr>
          <w:rFonts w:eastAsia="Cambria Math"/>
        </w:rPr>
        <w:t>му</w:t>
      </w:r>
      <w:proofErr w:type="spellEnd"/>
      <w:r w:rsidRPr="00F35225">
        <w:rPr>
          <w:rFonts w:eastAsia="Cambria Math"/>
        </w:rPr>
        <w:t xml:space="preserve"> структурному элементу, объема изменений бюджетных ассигнований за исключением объема кассовых расходов 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на реализацию муниципальной (комплексной) к сумме  объема утвержденных бюджетных ассигнований  бюджета по i-</w:t>
      </w:r>
      <w:proofErr w:type="spellStart"/>
      <w:r w:rsidRPr="00F35225">
        <w:rPr>
          <w:rFonts w:eastAsia="Cambria Math"/>
        </w:rPr>
        <w:t>му</w:t>
      </w:r>
      <w:proofErr w:type="spellEnd"/>
      <w:r w:rsidRPr="00F35225">
        <w:rPr>
          <w:rFonts w:eastAsia="Cambria Math"/>
        </w:rPr>
        <w:t xml:space="preserve"> структурному элементу, объема изменений бюджетных ассигнований значение критерия 0.</w:t>
      </w:r>
    </w:p>
    <w:p w14:paraId="4BD553FB" w14:textId="77777777" w:rsidR="00F35225" w:rsidRPr="00F35225" w:rsidRDefault="00F35225" w:rsidP="00F35225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5203A943" w14:textId="77777777" w:rsidR="00F35225" w:rsidRPr="00F35225" w:rsidRDefault="00F35225" w:rsidP="00F35225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Уровень принятых бюджетных обязательств в рамках муниципальной (комплексной) программы рассчитывается как отношение общего объема </w:t>
      </w:r>
      <w:r w:rsidRPr="00F35225">
        <w:rPr>
          <w:rFonts w:eastAsia="Cambria Math"/>
        </w:rPr>
        <w:lastRenderedPageBreak/>
        <w:t>принятых бюджетных обязательств к общему объему доведенных лимитов бюджетных обязательств в отчетном году значение критерия – 0.</w:t>
      </w:r>
    </w:p>
    <w:p w14:paraId="71814A73" w14:textId="77777777" w:rsidR="00F35225" w:rsidRPr="00F35225" w:rsidRDefault="00F35225" w:rsidP="00F35225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08121930" w14:textId="2AAB8D92" w:rsidR="00F35225" w:rsidRPr="00F35225" w:rsidRDefault="00F35225" w:rsidP="00F35225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Уровень кассового исполнения по расходам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на реализацию муниципальной (комплексной) </w:t>
      </w:r>
      <w:proofErr w:type="gramStart"/>
      <w:r w:rsidRPr="00F35225">
        <w:rPr>
          <w:rFonts w:eastAsia="Cambria Math"/>
        </w:rPr>
        <w:t>программы  рассчитывается</w:t>
      </w:r>
      <w:proofErr w:type="gramEnd"/>
      <w:r w:rsidRPr="00F35225">
        <w:rPr>
          <w:rFonts w:eastAsia="Cambria Math"/>
        </w:rPr>
        <w:t xml:space="preserve"> как отношение объема кассовых расходов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к объему утвержденных бюджетных ассигнований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F35225">
          <w:rPr>
            <w:rFonts w:eastAsia="Cambria Math"/>
          </w:rPr>
          <w:t>2025 г</w:t>
        </w:r>
      </w:smartTag>
      <w:r w:rsidRPr="00F35225">
        <w:rPr>
          <w:rFonts w:eastAsia="Cambria Math"/>
        </w:rPr>
        <w:t>. значение критерия – 0.</w:t>
      </w:r>
    </w:p>
    <w:p w14:paraId="395D0035" w14:textId="77777777" w:rsidR="00F35225" w:rsidRPr="00F35225" w:rsidRDefault="00F35225" w:rsidP="00F35225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3FDDCCD1" w14:textId="0447D7E7" w:rsidR="00F35225" w:rsidRPr="00F35225" w:rsidRDefault="00F35225" w:rsidP="00F35225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Уровень освоения средств консолидированного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proofErr w:type="spellStart"/>
      <w:r w:rsidRPr="00F35225">
        <w:rPr>
          <w:rFonts w:eastAsia="Cambria Math"/>
        </w:rPr>
        <w:t>Митякинского</w:t>
      </w:r>
      <w:proofErr w:type="spellEnd"/>
      <w:r w:rsidRPr="00F35225">
        <w:rPr>
          <w:rFonts w:eastAsia="Cambria Math"/>
        </w:rPr>
        <w:t xml:space="preserve"> сельского поселения, запланированных на реализацию муниципальной (комплексной) программы по состоянию на 31 декабря </w:t>
      </w:r>
      <w:smartTag w:uri="urn:schemas-microsoft-com:office:smarttags" w:element="metricconverter">
        <w:smartTagPr>
          <w:attr w:name="ProductID" w:val="2025 г"/>
        </w:smartTagPr>
        <w:r w:rsidRPr="00F35225">
          <w:rPr>
            <w:rFonts w:eastAsia="Cambria Math"/>
          </w:rPr>
          <w:t>2025 г</w:t>
        </w:r>
      </w:smartTag>
      <w:r w:rsidRPr="00F35225">
        <w:rPr>
          <w:rFonts w:eastAsia="Cambria Math"/>
        </w:rPr>
        <w:t>. значение критерия – 0.</w:t>
      </w:r>
    </w:p>
    <w:p w14:paraId="3B07466B" w14:textId="77777777" w:rsidR="00F35225" w:rsidRPr="00F35225" w:rsidRDefault="00F35225" w:rsidP="00F35225">
      <w:pPr>
        <w:pStyle w:val="a3"/>
        <w:spacing w:line="280" w:lineRule="exact"/>
        <w:jc w:val="both"/>
        <w:rPr>
          <w:rFonts w:eastAsia="Cambria Math"/>
          <w:color w:val="FF0000"/>
        </w:rPr>
      </w:pPr>
    </w:p>
    <w:p w14:paraId="21253E34" w14:textId="77777777" w:rsidR="00F35225" w:rsidRPr="00F35225" w:rsidRDefault="00F35225" w:rsidP="00F35225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2CD027BC" w14:textId="77777777" w:rsidR="00F35225" w:rsidRPr="00F35225" w:rsidRDefault="00F35225" w:rsidP="00F35225">
      <w:pPr>
        <w:pStyle w:val="a3"/>
        <w:spacing w:line="280" w:lineRule="exact"/>
        <w:rPr>
          <w:rFonts w:eastAsia="Cambria Math"/>
          <w:color w:val="FF0000"/>
        </w:rPr>
      </w:pPr>
    </w:p>
    <w:p w14:paraId="48911EC7" w14:textId="77777777" w:rsidR="00F35225" w:rsidRPr="00F35225" w:rsidRDefault="00F35225" w:rsidP="00F35225">
      <w:pPr>
        <w:pStyle w:val="a3"/>
        <w:numPr>
          <w:ilvl w:val="0"/>
          <w:numId w:val="29"/>
        </w:numPr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 значение критерия – 0.</w:t>
      </w:r>
    </w:p>
    <w:p w14:paraId="02569D13" w14:textId="77777777" w:rsidR="00F35225" w:rsidRPr="00F35225" w:rsidRDefault="00F35225" w:rsidP="00F35225">
      <w:pPr>
        <w:pStyle w:val="a3"/>
        <w:spacing w:line="280" w:lineRule="exact"/>
        <w:rPr>
          <w:rFonts w:eastAsia="Cambria Math"/>
          <w:color w:val="FF0000"/>
        </w:rPr>
      </w:pPr>
    </w:p>
    <w:p w14:paraId="4FD4A124" w14:textId="77777777" w:rsidR="00F35225" w:rsidRPr="00F35225" w:rsidRDefault="00F35225" w:rsidP="00F35225">
      <w:pPr>
        <w:pStyle w:val="a3"/>
        <w:spacing w:line="280" w:lineRule="exact"/>
        <w:jc w:val="both"/>
        <w:rPr>
          <w:rFonts w:eastAsia="Cambria Math"/>
        </w:rPr>
      </w:pPr>
      <w:r w:rsidRPr="00F35225">
        <w:rPr>
          <w:rFonts w:eastAsia="Cambria Math"/>
        </w:rPr>
        <w:t xml:space="preserve"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</w:t>
      </w:r>
      <w:proofErr w:type="gramStart"/>
      <w:r w:rsidRPr="00F35225">
        <w:rPr>
          <w:rFonts w:eastAsia="Cambria Math"/>
        </w:rPr>
        <w:t>программы  значение</w:t>
      </w:r>
      <w:proofErr w:type="gramEnd"/>
      <w:r w:rsidRPr="00F35225">
        <w:rPr>
          <w:rFonts w:eastAsia="Cambria Math"/>
        </w:rPr>
        <w:t xml:space="preserve"> критерия – 0.</w:t>
      </w:r>
    </w:p>
    <w:p w14:paraId="2B36C79C" w14:textId="77777777" w:rsidR="00F35225" w:rsidRPr="00F35225" w:rsidRDefault="00F35225" w:rsidP="00F35225">
      <w:pPr>
        <w:pStyle w:val="a3"/>
        <w:spacing w:before="9"/>
      </w:pPr>
      <w:proofErr w:type="spellStart"/>
      <w:r w:rsidRPr="00F35225">
        <w:rPr>
          <w:rFonts w:eastAsia="Cambria Math"/>
          <w:spacing w:val="-2"/>
          <w:w w:val="110"/>
        </w:rPr>
        <w:t>ФинУп</w:t>
      </w:r>
      <w:proofErr w:type="spellEnd"/>
      <w:r w:rsidRPr="00F35225">
        <w:t>=(0х0,167+0х0,167+0х0,167+0х0,167+0х0,167+0х</w:t>
      </w:r>
      <w:proofErr w:type="gramStart"/>
      <w:r w:rsidRPr="00F35225">
        <w:t>0,167)х</w:t>
      </w:r>
      <w:proofErr w:type="gramEnd"/>
      <w:r w:rsidRPr="00F35225">
        <w:t>100=0</w:t>
      </w:r>
    </w:p>
    <w:p w14:paraId="6F947ADE" w14:textId="77777777" w:rsidR="00F35225" w:rsidRPr="00F35225" w:rsidRDefault="00F35225" w:rsidP="00F35225">
      <w:pPr>
        <w:pStyle w:val="a3"/>
        <w:spacing w:before="9" w:line="280" w:lineRule="exact"/>
      </w:pPr>
      <w:r w:rsidRPr="00F35225">
        <w:rPr>
          <w:b/>
          <w:spacing w:val="-2"/>
        </w:rPr>
        <w:t>Интегральная</w:t>
      </w:r>
      <w:r w:rsidRPr="00F35225">
        <w:rPr>
          <w:b/>
        </w:rPr>
        <w:tab/>
      </w:r>
      <w:r w:rsidRPr="00F35225">
        <w:rPr>
          <w:b/>
          <w:spacing w:val="-2"/>
        </w:rPr>
        <w:t>оценка</w:t>
      </w:r>
      <w:r w:rsidRPr="00F35225">
        <w:rPr>
          <w:b/>
        </w:rPr>
        <w:tab/>
      </w:r>
      <w:r w:rsidRPr="00F35225">
        <w:rPr>
          <w:b/>
          <w:spacing w:val="-4"/>
        </w:rPr>
        <w:t>хода</w:t>
      </w:r>
      <w:r w:rsidRPr="00F35225">
        <w:rPr>
          <w:b/>
        </w:rPr>
        <w:tab/>
      </w:r>
      <w:r w:rsidRPr="00F35225">
        <w:rPr>
          <w:b/>
          <w:spacing w:val="-2"/>
        </w:rPr>
        <w:t>реализации</w:t>
      </w:r>
      <w:r w:rsidRPr="00F35225">
        <w:rPr>
          <w:b/>
        </w:rPr>
        <w:tab/>
      </w:r>
      <w:r w:rsidRPr="00F35225">
        <w:rPr>
          <w:b/>
          <w:spacing w:val="-10"/>
        </w:rPr>
        <w:t>и</w:t>
      </w:r>
      <w:r w:rsidRPr="00F35225">
        <w:rPr>
          <w:b/>
        </w:rPr>
        <w:tab/>
      </w:r>
      <w:r w:rsidRPr="00F35225">
        <w:rPr>
          <w:b/>
          <w:spacing w:val="-2"/>
        </w:rPr>
        <w:t xml:space="preserve">эффективности </w:t>
      </w:r>
      <w:r w:rsidRPr="00F35225">
        <w:rPr>
          <w:b/>
        </w:rPr>
        <w:t xml:space="preserve">муниципальной (комплексной) программы </w:t>
      </w:r>
      <w:r w:rsidRPr="00F35225">
        <w:t>рассчитывается:</w:t>
      </w:r>
    </w:p>
    <w:p w14:paraId="2E3A96A1" w14:textId="77777777" w:rsidR="00F35225" w:rsidRPr="00F35225" w:rsidRDefault="00F35225" w:rsidP="00F35225">
      <w:pPr>
        <w:pStyle w:val="a3"/>
        <w:spacing w:before="321" w:line="280" w:lineRule="exact"/>
        <w:ind w:left="1684"/>
        <w:rPr>
          <w:rFonts w:eastAsia="Cambria Math"/>
          <w:spacing w:val="-2"/>
        </w:rPr>
      </w:pPr>
      <w:r w:rsidRPr="00F35225">
        <w:rPr>
          <w:rFonts w:eastAsia="Cambria Math"/>
        </w:rPr>
        <w:t>0,8∙ УД</w:t>
      </w:r>
      <w:proofErr w:type="spellStart"/>
      <w:r w:rsidRPr="00F35225">
        <w:rPr>
          <w:rFonts w:eastAsia="Cambria Math"/>
          <w:position w:val="-5"/>
        </w:rPr>
        <w:t>гп</w:t>
      </w:r>
      <w:proofErr w:type="spellEnd"/>
      <w:r w:rsidRPr="00F35225">
        <w:rPr>
          <w:rFonts w:ascii="Cambria Math" w:eastAsia="Cambria Math" w:hAnsi="Cambria Math" w:cs="Cambria Math"/>
          <w:position w:val="-9"/>
        </w:rPr>
        <w:t>𝑖</w:t>
      </w:r>
      <w:r w:rsidRPr="00F35225">
        <w:rPr>
          <w:rFonts w:eastAsia="Cambria Math"/>
        </w:rPr>
        <w:t>+0,1∙ ОП</w:t>
      </w:r>
      <w:proofErr w:type="spellStart"/>
      <w:r w:rsidRPr="00F35225">
        <w:rPr>
          <w:rFonts w:eastAsia="Cambria Math"/>
          <w:position w:val="-5"/>
        </w:rPr>
        <w:t>гп</w:t>
      </w:r>
      <w:proofErr w:type="spellEnd"/>
      <w:r w:rsidRPr="00F35225">
        <w:rPr>
          <w:rFonts w:eastAsia="Cambria Math"/>
        </w:rPr>
        <w:t xml:space="preserve">+0,1∙ </w:t>
      </w:r>
      <w:proofErr w:type="spellStart"/>
      <w:r w:rsidRPr="00F35225">
        <w:rPr>
          <w:rFonts w:eastAsia="Cambria Math"/>
        </w:rPr>
        <w:t>ФинУп</w:t>
      </w:r>
      <w:proofErr w:type="spellEnd"/>
      <w:r w:rsidRPr="00F35225">
        <w:rPr>
          <w:rFonts w:eastAsia="Cambria Math"/>
        </w:rPr>
        <w:t>=</w:t>
      </w:r>
      <w:proofErr w:type="spellStart"/>
      <w:r w:rsidRPr="00F35225">
        <w:rPr>
          <w:rFonts w:eastAsia="Cambria Math"/>
          <w:spacing w:val="-2"/>
        </w:rPr>
        <w:t>ИОиЭфгп</w:t>
      </w:r>
      <w:proofErr w:type="spellEnd"/>
    </w:p>
    <w:p w14:paraId="18B15B42" w14:textId="77777777" w:rsidR="00F35225" w:rsidRPr="00F35225" w:rsidRDefault="00F35225" w:rsidP="00F35225">
      <w:pPr>
        <w:pStyle w:val="a3"/>
        <w:spacing w:before="321" w:line="280" w:lineRule="exact"/>
        <w:ind w:rightChars="200" w:right="440"/>
        <w:jc w:val="both"/>
      </w:pPr>
      <w:r w:rsidRPr="00F35225">
        <w:rPr>
          <w:bCs/>
          <w:spacing w:val="-2"/>
        </w:rPr>
        <w:t>Интегральная</w:t>
      </w:r>
      <w:r w:rsidRPr="00F35225">
        <w:rPr>
          <w:bCs/>
        </w:rPr>
        <w:tab/>
      </w:r>
      <w:r w:rsidRPr="00F35225">
        <w:rPr>
          <w:bCs/>
          <w:spacing w:val="-2"/>
        </w:rPr>
        <w:t>оценка</w:t>
      </w:r>
      <w:r w:rsidRPr="00F35225">
        <w:rPr>
          <w:bCs/>
        </w:rPr>
        <w:tab/>
      </w:r>
      <w:r w:rsidRPr="00F35225">
        <w:rPr>
          <w:bCs/>
          <w:spacing w:val="-4"/>
        </w:rPr>
        <w:t>хода</w:t>
      </w:r>
      <w:r w:rsidRPr="00F35225">
        <w:rPr>
          <w:bCs/>
        </w:rPr>
        <w:tab/>
      </w:r>
      <w:r w:rsidRPr="00F35225">
        <w:rPr>
          <w:bCs/>
          <w:spacing w:val="-2"/>
        </w:rPr>
        <w:t>реализации</w:t>
      </w:r>
      <w:r w:rsidRPr="00F35225">
        <w:rPr>
          <w:bCs/>
        </w:rPr>
        <w:tab/>
      </w:r>
      <w:r w:rsidRPr="00F35225">
        <w:rPr>
          <w:bCs/>
          <w:spacing w:val="-10"/>
        </w:rPr>
        <w:t>и</w:t>
      </w:r>
      <w:r w:rsidRPr="00F35225">
        <w:rPr>
          <w:bCs/>
        </w:rPr>
        <w:t xml:space="preserve"> </w:t>
      </w:r>
      <w:r w:rsidRPr="00F35225">
        <w:rPr>
          <w:bCs/>
          <w:spacing w:val="-2"/>
        </w:rPr>
        <w:t xml:space="preserve">эффективности </w:t>
      </w:r>
      <w:r w:rsidRPr="00F35225">
        <w:rPr>
          <w:bCs/>
        </w:rPr>
        <w:t xml:space="preserve">муниципальной (комплексной) программы за 2025 год составляет </w:t>
      </w:r>
      <w:r w:rsidRPr="00F35225">
        <w:rPr>
          <w:rFonts w:eastAsia="Cambria Math"/>
          <w:spacing w:val="-2"/>
        </w:rPr>
        <w:t>0,8*100+0,1*</w:t>
      </w:r>
      <w:r w:rsidRPr="00F35225">
        <w:rPr>
          <w:spacing w:val="-2"/>
        </w:rPr>
        <w:t>100</w:t>
      </w:r>
      <w:r w:rsidRPr="00F35225">
        <w:rPr>
          <w:rFonts w:eastAsia="Cambria Math"/>
          <w:spacing w:val="-2"/>
        </w:rPr>
        <w:t xml:space="preserve">+0,1*0=90,0 </w:t>
      </w:r>
      <w:r w:rsidRPr="00F35225">
        <w:t>в связи с чем реализация муниципальной (комплексной) программы признается эффективной с категорией «степень эффективности реализации выше среднего уровня».</w:t>
      </w:r>
    </w:p>
    <w:p w14:paraId="0024D58D" w14:textId="74733501" w:rsidR="002F2C51" w:rsidRPr="00F35225" w:rsidRDefault="0067587C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F35225">
        <w:rPr>
          <w:b/>
          <w:bCs/>
        </w:rPr>
        <w:t>Раздел 7. Предложения по дальнейшей</w:t>
      </w:r>
      <w:r w:rsidR="007C651A" w:rsidRPr="00F35225">
        <w:rPr>
          <w:b/>
          <w:bCs/>
        </w:rPr>
        <w:t xml:space="preserve"> </w:t>
      </w:r>
      <w:r w:rsidRPr="00F35225">
        <w:rPr>
          <w:b/>
          <w:bCs/>
        </w:rPr>
        <w:t>реализации</w:t>
      </w:r>
      <w:r w:rsidRPr="00F35225">
        <w:rPr>
          <w:b/>
          <w:bCs/>
          <w:spacing w:val="-10"/>
        </w:rPr>
        <w:t xml:space="preserve"> </w:t>
      </w:r>
      <w:r w:rsidRPr="00F35225">
        <w:rPr>
          <w:b/>
          <w:bCs/>
        </w:rPr>
        <w:t>муниципальной</w:t>
      </w:r>
      <w:r w:rsidRPr="00F35225">
        <w:rPr>
          <w:b/>
          <w:bCs/>
          <w:spacing w:val="-10"/>
        </w:rPr>
        <w:t xml:space="preserve"> </w:t>
      </w:r>
      <w:r w:rsidRPr="00F35225">
        <w:rPr>
          <w:b/>
          <w:bCs/>
        </w:rPr>
        <w:t>программы</w:t>
      </w:r>
      <w:r w:rsidR="007C651A" w:rsidRPr="00F35225">
        <w:rPr>
          <w:b/>
          <w:bCs/>
        </w:rPr>
        <w:t>.</w:t>
      </w:r>
    </w:p>
    <w:p w14:paraId="39CD0880" w14:textId="77777777" w:rsidR="002F2C51" w:rsidRPr="00F35225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F35225">
        <w:rPr>
          <w:sz w:val="28"/>
          <w:szCs w:val="28"/>
        </w:rPr>
        <w:t>Предложения по дальнейшей реализации муниципальной (комплексной)</w:t>
      </w:r>
      <w:r w:rsidRPr="00F35225">
        <w:rPr>
          <w:sz w:val="28"/>
        </w:rPr>
        <w:t xml:space="preserve"> программы отсутствуют</w:t>
      </w:r>
      <w:r w:rsidRPr="00F35225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default" r:id="rId9"/>
          <w:pgSz w:w="11910" w:h="16840"/>
          <w:pgMar w:top="1160" w:right="530" w:bottom="280" w:left="1700" w:header="751" w:footer="0" w:gutter="0"/>
          <w:cols w:space="720"/>
        </w:sectPr>
      </w:pPr>
    </w:p>
    <w:p w14:paraId="08E507B6" w14:textId="77777777" w:rsidR="00557BC6" w:rsidRDefault="00557BC6">
      <w:pPr>
        <w:ind w:left="-1" w:right="2"/>
        <w:jc w:val="center"/>
        <w:rPr>
          <w:sz w:val="24"/>
        </w:rPr>
      </w:pPr>
    </w:p>
    <w:p w14:paraId="55658C89" w14:textId="33CD3F2F" w:rsidR="00557BC6" w:rsidRDefault="00557BC6">
      <w:pPr>
        <w:ind w:left="-1" w:right="2"/>
        <w:jc w:val="center"/>
        <w:rPr>
          <w:sz w:val="24"/>
        </w:rPr>
      </w:pPr>
      <w:r>
        <w:rPr>
          <w:sz w:val="24"/>
        </w:rPr>
        <w:t>СВЕДЕНИЯ</w:t>
      </w:r>
    </w:p>
    <w:p w14:paraId="1D74343A" w14:textId="7CC77445" w:rsidR="00144069" w:rsidRDefault="0067587C">
      <w:pPr>
        <w:ind w:left="-1" w:right="2"/>
        <w:jc w:val="center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Pr="00557BC6" w:rsidRDefault="0067587C">
      <w:pPr>
        <w:tabs>
          <w:tab w:val="left" w:pos="8138"/>
        </w:tabs>
        <w:jc w:val="center"/>
        <w:rPr>
          <w:sz w:val="24"/>
        </w:rPr>
      </w:pPr>
      <w:r w:rsidRPr="00557BC6">
        <w:rPr>
          <w:sz w:val="24"/>
        </w:rPr>
        <w:t>а также контрольных точек муниципальной программы за 20</w:t>
      </w:r>
      <w:r w:rsidR="00116FEF" w:rsidRPr="00557BC6">
        <w:rPr>
          <w:sz w:val="24"/>
        </w:rPr>
        <w:t>25</w:t>
      </w:r>
      <w:r w:rsidRPr="00557BC6">
        <w:rPr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67587C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67587C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0">
              <w:r w:rsidR="0067587C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67587C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67587C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67587C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67587C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67587C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67587C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67587C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67587C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67587C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67587C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67587C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67587C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67587C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67587C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67587C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67587C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67587C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67587C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67587C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060CDBFF" w:rsidR="00144069" w:rsidRDefault="00F9649E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 w:rsidRPr="00EF2C37">
              <w:rPr>
                <w:color w:val="000000"/>
              </w:rPr>
              <w:t>Задача комплекса процессных мероприятий «</w:t>
            </w:r>
            <w:r w:rsidRPr="00DA46BB">
              <w:t>Создание условий для повышения уровня развития молодежи (граждан) Митякинского сельского поселения, для самореализации и интеграции в социальную, экономическую, общественно-политическую и культурную жизнь современной России к 2030 году</w:t>
            </w:r>
            <w:r w:rsidRPr="00EF2C37">
              <w:rPr>
                <w:color w:val="000000"/>
              </w:rPr>
              <w:t>»</w:t>
            </w:r>
            <w:r>
              <w:rPr>
                <w:color w:val="000000"/>
              </w:rPr>
              <w:t>.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6D9074B7" w:rsidR="00144069" w:rsidRDefault="0067587C" w:rsidP="006955BA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 w:rsidRPr="006955BA">
              <w:rPr>
                <w:spacing w:val="-2"/>
                <w:sz w:val="20"/>
                <w:szCs w:val="20"/>
              </w:rPr>
              <w:t>Мероприятие (результат)1</w:t>
            </w:r>
            <w:r w:rsidR="006955BA">
              <w:rPr>
                <w:spacing w:val="-2"/>
                <w:sz w:val="20"/>
                <w:szCs w:val="20"/>
              </w:rPr>
              <w:t xml:space="preserve"> </w:t>
            </w:r>
            <w:r w:rsidR="006955BA" w:rsidRPr="006955BA">
              <w:rPr>
                <w:sz w:val="20"/>
                <w:szCs w:val="20"/>
              </w:rPr>
              <w:t xml:space="preserve">Организовано  проведение муниципальных мероприятий, </w:t>
            </w:r>
            <w:r w:rsidR="006955BA" w:rsidRPr="006955BA">
              <w:rPr>
                <w:kern w:val="2"/>
                <w:sz w:val="20"/>
                <w:szCs w:val="20"/>
              </w:rPr>
              <w:t>по патриотическому воспитанию, формированию гражданственности и профилактике распространения идеологии экстремизма и асоциального поведения в молодежной среде</w:t>
            </w:r>
            <w:r w:rsidR="006955BA" w:rsidRPr="006955BA">
              <w:rPr>
                <w:sz w:val="20"/>
                <w:szCs w:val="20"/>
              </w:rPr>
              <w:t xml:space="preserve"> направленных на развитие гражданственности, духовно-нравственного и патриотического воспитания          молодёжи</w:t>
            </w: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6C249BF1" w:rsidR="00144069" w:rsidRPr="006955BA" w:rsidRDefault="006955BA" w:rsidP="006955BA">
            <w:pPr>
              <w:pStyle w:val="TableParagraph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е</w:t>
            </w:r>
            <w:r w:rsidR="007C650F" w:rsidRPr="006955BA">
              <w:rPr>
                <w:sz w:val="20"/>
                <w:szCs w:val="20"/>
              </w:rPr>
              <w:t>д</w:t>
            </w:r>
            <w:r w:rsidRPr="006955BA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39CE55F6" w14:textId="390D4C1A" w:rsidR="00144069" w:rsidRPr="006955BA" w:rsidRDefault="007C650F" w:rsidP="006955BA">
            <w:pPr>
              <w:pStyle w:val="TableParagraph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3BC4A266" w14:textId="0CAE7307" w:rsidR="00144069" w:rsidRPr="006955BA" w:rsidRDefault="00942535" w:rsidP="006955BA">
            <w:pPr>
              <w:pStyle w:val="TableParagraph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0196E957" w14:textId="3371F796" w:rsidR="00144069" w:rsidRPr="006955BA" w:rsidRDefault="006955BA" w:rsidP="00E47A3D">
            <w:pPr>
              <w:pStyle w:val="TableParagraph"/>
              <w:rPr>
                <w:sz w:val="20"/>
                <w:szCs w:val="20"/>
              </w:rPr>
            </w:pPr>
            <w:r w:rsidRPr="006955BA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6955BA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977338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977338" w:rsidRDefault="00977338">
            <w:pPr>
              <w:pStyle w:val="TableParagraph"/>
            </w:pPr>
          </w:p>
        </w:tc>
        <w:tc>
          <w:tcPr>
            <w:tcW w:w="2566" w:type="dxa"/>
          </w:tcPr>
          <w:p w14:paraId="73369188" w14:textId="362FCF1C" w:rsidR="00977338" w:rsidRPr="00977338" w:rsidRDefault="00977338" w:rsidP="00977338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977338">
              <w:rPr>
                <w:sz w:val="20"/>
                <w:szCs w:val="20"/>
              </w:rPr>
              <w:t>Контрольная</w:t>
            </w:r>
            <w:r w:rsidRPr="00977338">
              <w:rPr>
                <w:spacing w:val="-4"/>
                <w:sz w:val="20"/>
                <w:szCs w:val="20"/>
              </w:rPr>
              <w:t xml:space="preserve"> </w:t>
            </w:r>
            <w:r w:rsidRPr="00977338">
              <w:rPr>
                <w:spacing w:val="-2"/>
                <w:sz w:val="20"/>
                <w:szCs w:val="20"/>
              </w:rPr>
              <w:t>точка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977338">
              <w:rPr>
                <w:spacing w:val="-2"/>
                <w:sz w:val="20"/>
                <w:szCs w:val="20"/>
              </w:rPr>
              <w:t xml:space="preserve">1.1 </w:t>
            </w:r>
            <w:r w:rsidRPr="00977338">
              <w:rPr>
                <w:sz w:val="20"/>
                <w:szCs w:val="20"/>
              </w:rPr>
              <w:t>Организованы и проведены акции:</w:t>
            </w:r>
            <w:r>
              <w:rPr>
                <w:sz w:val="20"/>
                <w:szCs w:val="20"/>
              </w:rPr>
              <w:t xml:space="preserve">                      </w:t>
            </w:r>
            <w:r w:rsidRPr="00977338">
              <w:rPr>
                <w:sz w:val="20"/>
                <w:szCs w:val="20"/>
              </w:rPr>
              <w:t xml:space="preserve"> «Георгиевская ленточка», «Память поколений</w:t>
            </w:r>
            <w:r>
              <w:t>», «</w:t>
            </w:r>
            <w:r w:rsidRPr="00977338">
              <w:rPr>
                <w:sz w:val="20"/>
                <w:szCs w:val="20"/>
              </w:rPr>
              <w:t>Удели внимание ветерану».</w:t>
            </w:r>
          </w:p>
        </w:tc>
        <w:tc>
          <w:tcPr>
            <w:tcW w:w="1640" w:type="dxa"/>
          </w:tcPr>
          <w:p w14:paraId="0F79F895" w14:textId="3889D363" w:rsidR="00977338" w:rsidRPr="006A2710" w:rsidRDefault="00977338" w:rsidP="006E3D7A">
            <w:pPr>
              <w:pStyle w:val="TableParagraph"/>
              <w:jc w:val="center"/>
              <w:rPr>
                <w:sz w:val="20"/>
                <w:szCs w:val="20"/>
              </w:rPr>
            </w:pPr>
            <w:r w:rsidRPr="006A2710">
              <w:rPr>
                <w:sz w:val="20"/>
                <w:szCs w:val="20"/>
              </w:rPr>
              <w:t>31мая 2025г.</w:t>
            </w:r>
          </w:p>
        </w:tc>
        <w:tc>
          <w:tcPr>
            <w:tcW w:w="1791" w:type="dxa"/>
          </w:tcPr>
          <w:p w14:paraId="55422E71" w14:textId="351E21ED" w:rsidR="00977338" w:rsidRDefault="00977338" w:rsidP="00977338">
            <w:pPr>
              <w:pStyle w:val="TableParagraph"/>
              <w:jc w:val="center"/>
            </w:pPr>
            <w:r w:rsidRPr="00977338">
              <w:rPr>
                <w:sz w:val="20"/>
                <w:szCs w:val="20"/>
              </w:rPr>
              <w:t>31мая 2025г.</w:t>
            </w:r>
          </w:p>
        </w:tc>
        <w:tc>
          <w:tcPr>
            <w:tcW w:w="1225" w:type="dxa"/>
          </w:tcPr>
          <w:p w14:paraId="66FC755F" w14:textId="788FA68D" w:rsidR="00977338" w:rsidRDefault="0097733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7E2FB2EC" w14:textId="39F56A41" w:rsidR="00977338" w:rsidRDefault="0097733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06EFF9C7" w14:textId="16FA2358" w:rsidR="00977338" w:rsidRDefault="00977338" w:rsidP="00977338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3F4E0C74" w14:textId="6C6439C5" w:rsidR="00977338" w:rsidRPr="00977338" w:rsidRDefault="00977338" w:rsidP="00E47A3D">
            <w:pPr>
              <w:pStyle w:val="TableParagraph"/>
              <w:rPr>
                <w:sz w:val="20"/>
                <w:szCs w:val="20"/>
              </w:rPr>
            </w:pPr>
            <w:r w:rsidRPr="00977338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977338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30408AB8" w14:textId="77777777" w:rsidR="00977338" w:rsidRDefault="00977338">
            <w:pPr>
              <w:pStyle w:val="TableParagraph"/>
            </w:pPr>
          </w:p>
        </w:tc>
      </w:tr>
      <w:tr w:rsidR="006A2710" w14:paraId="7921CBFA" w14:textId="77777777" w:rsidTr="00416B71">
        <w:trPr>
          <w:trHeight w:val="568"/>
        </w:trPr>
        <w:tc>
          <w:tcPr>
            <w:tcW w:w="746" w:type="dxa"/>
          </w:tcPr>
          <w:p w14:paraId="15D77A63" w14:textId="77777777" w:rsidR="006A2710" w:rsidRDefault="006A2710" w:rsidP="00942535">
            <w:pPr>
              <w:pStyle w:val="TableParagraph"/>
            </w:pPr>
          </w:p>
        </w:tc>
        <w:tc>
          <w:tcPr>
            <w:tcW w:w="2566" w:type="dxa"/>
          </w:tcPr>
          <w:p w14:paraId="067EDF57" w14:textId="7B29B4FE" w:rsidR="006A2710" w:rsidRPr="006A78F9" w:rsidRDefault="006A2710" w:rsidP="006A2710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6A78F9">
              <w:rPr>
                <w:sz w:val="20"/>
                <w:szCs w:val="20"/>
              </w:rPr>
              <w:t>Контрольная точка 1.2</w:t>
            </w:r>
            <w:r>
              <w:rPr>
                <w:sz w:val="20"/>
                <w:szCs w:val="20"/>
              </w:rPr>
              <w:t xml:space="preserve"> </w:t>
            </w:r>
            <w:r w:rsidRPr="006A2710">
              <w:rPr>
                <w:sz w:val="20"/>
                <w:szCs w:val="20"/>
              </w:rPr>
              <w:t>Организованы и проведены акции: «Российская ленточка», «Мы – граждане России!»</w:t>
            </w:r>
          </w:p>
        </w:tc>
        <w:tc>
          <w:tcPr>
            <w:tcW w:w="1640" w:type="dxa"/>
          </w:tcPr>
          <w:p w14:paraId="4C4AC8FF" w14:textId="14C204AF" w:rsidR="006A2710" w:rsidRPr="006A2710" w:rsidRDefault="006A2710" w:rsidP="006A2710">
            <w:pPr>
              <w:pStyle w:val="TableParagraph"/>
              <w:jc w:val="center"/>
              <w:rPr>
                <w:sz w:val="20"/>
                <w:szCs w:val="20"/>
              </w:rPr>
            </w:pPr>
            <w:r w:rsidRPr="006A2710">
              <w:rPr>
                <w:sz w:val="20"/>
                <w:szCs w:val="20"/>
              </w:rPr>
              <w:t>31декабря 2025г.</w:t>
            </w:r>
          </w:p>
        </w:tc>
        <w:tc>
          <w:tcPr>
            <w:tcW w:w="1791" w:type="dxa"/>
          </w:tcPr>
          <w:p w14:paraId="6C0DC7E9" w14:textId="1BF58C7B" w:rsidR="006A2710" w:rsidRDefault="006A2710" w:rsidP="00942535">
            <w:pPr>
              <w:pStyle w:val="TableParagraph"/>
              <w:jc w:val="center"/>
            </w:pPr>
            <w:r w:rsidRPr="006A2710">
              <w:rPr>
                <w:sz w:val="20"/>
                <w:szCs w:val="20"/>
              </w:rPr>
              <w:t>31декабря 2025г.</w:t>
            </w:r>
          </w:p>
        </w:tc>
        <w:tc>
          <w:tcPr>
            <w:tcW w:w="1225" w:type="dxa"/>
          </w:tcPr>
          <w:p w14:paraId="67BB1759" w14:textId="6610130D" w:rsidR="006A2710" w:rsidRDefault="006A2710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0F7BAC25" w14:textId="11B7C6F9" w:rsidR="006A2710" w:rsidRDefault="006A2710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1687AFC1" w14:textId="5258EB7D" w:rsidR="006A2710" w:rsidRDefault="006A2710" w:rsidP="002C46ED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6E6E4E4F" w14:textId="6D326545" w:rsidR="006A2710" w:rsidRPr="002C46ED" w:rsidRDefault="002C46ED" w:rsidP="00942535">
            <w:pPr>
              <w:pStyle w:val="TableParagraph"/>
              <w:rPr>
                <w:sz w:val="20"/>
                <w:szCs w:val="20"/>
              </w:rPr>
            </w:pPr>
            <w:r w:rsidRPr="002C46ED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2C46ED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18BF2CAE" w14:textId="77777777" w:rsidR="006A2710" w:rsidRDefault="006A2710" w:rsidP="00942535">
            <w:pPr>
              <w:pStyle w:val="TableParagraph"/>
            </w:pPr>
          </w:p>
        </w:tc>
      </w:tr>
      <w:tr w:rsidR="006E3D7A" w14:paraId="20711BBA" w14:textId="77777777" w:rsidTr="00416B71">
        <w:trPr>
          <w:trHeight w:val="568"/>
        </w:trPr>
        <w:tc>
          <w:tcPr>
            <w:tcW w:w="746" w:type="dxa"/>
          </w:tcPr>
          <w:p w14:paraId="238B9DB1" w14:textId="77777777" w:rsidR="006E3D7A" w:rsidRDefault="006E3D7A" w:rsidP="00942535">
            <w:pPr>
              <w:pStyle w:val="TableParagraph"/>
            </w:pPr>
          </w:p>
        </w:tc>
        <w:tc>
          <w:tcPr>
            <w:tcW w:w="2566" w:type="dxa"/>
          </w:tcPr>
          <w:p w14:paraId="3E2D5D00" w14:textId="0045960B" w:rsidR="006E3D7A" w:rsidRPr="006E3D7A" w:rsidRDefault="006E3D7A" w:rsidP="006E3D7A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6E3D7A">
              <w:rPr>
                <w:sz w:val="20"/>
                <w:szCs w:val="20"/>
              </w:rPr>
              <w:t>Контрольная точка 1.3</w:t>
            </w:r>
            <w:r>
              <w:rPr>
                <w:sz w:val="20"/>
                <w:szCs w:val="20"/>
              </w:rPr>
              <w:t xml:space="preserve"> </w:t>
            </w:r>
            <w:r w:rsidRPr="006E3D7A">
              <w:rPr>
                <w:sz w:val="20"/>
                <w:szCs w:val="20"/>
              </w:rPr>
              <w:t xml:space="preserve">Организовано и проведено мероприятие, посвященное </w:t>
            </w:r>
            <w:r>
              <w:rPr>
                <w:sz w:val="20"/>
                <w:szCs w:val="20"/>
              </w:rPr>
              <w:t>«</w:t>
            </w:r>
            <w:r w:rsidRPr="006E3D7A">
              <w:rPr>
                <w:sz w:val="20"/>
                <w:szCs w:val="20"/>
              </w:rPr>
              <w:t>Дню народного единства»</w:t>
            </w:r>
          </w:p>
        </w:tc>
        <w:tc>
          <w:tcPr>
            <w:tcW w:w="1640" w:type="dxa"/>
          </w:tcPr>
          <w:p w14:paraId="6D55B0B3" w14:textId="0899DB99" w:rsidR="006E3D7A" w:rsidRDefault="006E3D7A" w:rsidP="00942535">
            <w:pPr>
              <w:pStyle w:val="TableParagraph"/>
            </w:pPr>
            <w:r w:rsidRPr="006E3D7A">
              <w:rPr>
                <w:sz w:val="20"/>
                <w:szCs w:val="20"/>
              </w:rPr>
              <w:t>30 ноября 2025г</w:t>
            </w:r>
            <w:r>
              <w:t>.</w:t>
            </w:r>
          </w:p>
        </w:tc>
        <w:tc>
          <w:tcPr>
            <w:tcW w:w="1791" w:type="dxa"/>
          </w:tcPr>
          <w:p w14:paraId="0B68ABDB" w14:textId="3FD885F5" w:rsidR="006E3D7A" w:rsidRDefault="006E3D7A" w:rsidP="00942535">
            <w:pPr>
              <w:pStyle w:val="TableParagraph"/>
              <w:jc w:val="center"/>
            </w:pPr>
            <w:r w:rsidRPr="006E3D7A">
              <w:rPr>
                <w:sz w:val="20"/>
                <w:szCs w:val="20"/>
              </w:rPr>
              <w:t>30 ноября 2025г</w:t>
            </w:r>
          </w:p>
        </w:tc>
        <w:tc>
          <w:tcPr>
            <w:tcW w:w="1225" w:type="dxa"/>
          </w:tcPr>
          <w:p w14:paraId="4995A888" w14:textId="1FB83CF6" w:rsidR="006E3D7A" w:rsidRDefault="006E3D7A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0D6F372F" w14:textId="7A0764C8" w:rsidR="006E3D7A" w:rsidRDefault="006E3D7A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7EA4CE60" w14:textId="08B24E70" w:rsidR="006E3D7A" w:rsidRDefault="006E3D7A" w:rsidP="006E3D7A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138E43F2" w14:textId="58CC3F8D" w:rsidR="006E3D7A" w:rsidRPr="00067BC8" w:rsidRDefault="00D72AE6" w:rsidP="00942535">
            <w:pPr>
              <w:pStyle w:val="TableParagraph"/>
              <w:rPr>
                <w:sz w:val="20"/>
                <w:szCs w:val="20"/>
              </w:rPr>
            </w:pPr>
            <w:r w:rsidRPr="00067BC8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067BC8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53D1532F" w14:textId="77777777" w:rsidR="006E3D7A" w:rsidRDefault="006E3D7A" w:rsidP="00942535">
            <w:pPr>
              <w:pStyle w:val="TableParagraph"/>
            </w:pPr>
          </w:p>
        </w:tc>
      </w:tr>
      <w:tr w:rsidR="00067BC8" w14:paraId="6BB9CE91" w14:textId="77777777" w:rsidTr="00416B71">
        <w:trPr>
          <w:trHeight w:val="568"/>
        </w:trPr>
        <w:tc>
          <w:tcPr>
            <w:tcW w:w="746" w:type="dxa"/>
          </w:tcPr>
          <w:p w14:paraId="53232B56" w14:textId="77777777" w:rsidR="00067BC8" w:rsidRDefault="00067BC8" w:rsidP="00942535">
            <w:pPr>
              <w:pStyle w:val="TableParagraph"/>
            </w:pPr>
          </w:p>
        </w:tc>
        <w:tc>
          <w:tcPr>
            <w:tcW w:w="2566" w:type="dxa"/>
          </w:tcPr>
          <w:p w14:paraId="07426C1F" w14:textId="7461EDBC" w:rsidR="00067BC8" w:rsidRPr="00067BC8" w:rsidRDefault="00067BC8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067BC8">
              <w:rPr>
                <w:sz w:val="20"/>
                <w:szCs w:val="20"/>
              </w:rPr>
              <w:t>Контрольная точка 1.4 «Организована и проведена акция, посвященная Дню солидарности в борьбе с терроризмом</w:t>
            </w:r>
          </w:p>
        </w:tc>
        <w:tc>
          <w:tcPr>
            <w:tcW w:w="1640" w:type="dxa"/>
          </w:tcPr>
          <w:p w14:paraId="1A3A87A1" w14:textId="1C1033E2" w:rsidR="00067BC8" w:rsidRPr="00067BC8" w:rsidRDefault="00067BC8" w:rsidP="00067BC8">
            <w:pPr>
              <w:pStyle w:val="TableParagraph"/>
              <w:jc w:val="center"/>
              <w:rPr>
                <w:sz w:val="20"/>
                <w:szCs w:val="20"/>
              </w:rPr>
            </w:pPr>
            <w:r w:rsidRPr="00067BC8">
              <w:rPr>
                <w:sz w:val="20"/>
                <w:szCs w:val="20"/>
              </w:rPr>
              <w:t>30 сент</w:t>
            </w:r>
            <w:r>
              <w:rPr>
                <w:sz w:val="20"/>
                <w:szCs w:val="20"/>
              </w:rPr>
              <w:t>я</w:t>
            </w:r>
            <w:r w:rsidRPr="00067BC8">
              <w:rPr>
                <w:sz w:val="20"/>
                <w:szCs w:val="20"/>
              </w:rPr>
              <w:t xml:space="preserve">бря 2025 </w:t>
            </w:r>
          </w:p>
        </w:tc>
        <w:tc>
          <w:tcPr>
            <w:tcW w:w="1791" w:type="dxa"/>
          </w:tcPr>
          <w:p w14:paraId="5271DEF7" w14:textId="025543A1" w:rsidR="00067BC8" w:rsidRPr="0059136F" w:rsidRDefault="00067BC8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067BC8">
              <w:rPr>
                <w:sz w:val="20"/>
                <w:szCs w:val="20"/>
              </w:rPr>
              <w:t>30 сент</w:t>
            </w:r>
            <w:r>
              <w:rPr>
                <w:sz w:val="20"/>
                <w:szCs w:val="20"/>
              </w:rPr>
              <w:t>я</w:t>
            </w:r>
            <w:r w:rsidRPr="00067BC8">
              <w:rPr>
                <w:sz w:val="20"/>
                <w:szCs w:val="20"/>
              </w:rPr>
              <w:t>бря 2025 г.</w:t>
            </w:r>
          </w:p>
        </w:tc>
        <w:tc>
          <w:tcPr>
            <w:tcW w:w="1225" w:type="dxa"/>
          </w:tcPr>
          <w:p w14:paraId="75837B66" w14:textId="380A747E" w:rsidR="00067BC8" w:rsidRDefault="00067BC8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5021F7CF" w14:textId="0423E4C9" w:rsidR="00067BC8" w:rsidRDefault="00067BC8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422C8E80" w14:textId="700CB2C8" w:rsidR="00067BC8" w:rsidRDefault="00067BC8" w:rsidP="00067BC8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42639739" w14:textId="7490082F" w:rsidR="00067BC8" w:rsidRPr="00067BC8" w:rsidRDefault="00067BC8" w:rsidP="00942535">
            <w:pPr>
              <w:spacing w:line="216" w:lineRule="auto"/>
              <w:rPr>
                <w:sz w:val="20"/>
                <w:szCs w:val="20"/>
              </w:rPr>
            </w:pPr>
            <w:r w:rsidRPr="00067BC8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067BC8">
              <w:rPr>
                <w:sz w:val="20"/>
                <w:szCs w:val="20"/>
              </w:rPr>
              <w:t xml:space="preserve"> Муниципальное учреждение культуры </w:t>
            </w:r>
            <w:r w:rsidRPr="00067BC8">
              <w:rPr>
                <w:sz w:val="20"/>
                <w:szCs w:val="20"/>
              </w:rPr>
              <w:lastRenderedPageBreak/>
              <w:t>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01AD2D91" w14:textId="77777777" w:rsidR="00067BC8" w:rsidRDefault="00067BC8" w:rsidP="00942535">
            <w:pPr>
              <w:pStyle w:val="TableParagraph"/>
            </w:pPr>
          </w:p>
        </w:tc>
      </w:tr>
      <w:tr w:rsidR="00067BC8" w14:paraId="44AFCD31" w14:textId="77777777" w:rsidTr="00416B71">
        <w:trPr>
          <w:trHeight w:val="568"/>
        </w:trPr>
        <w:tc>
          <w:tcPr>
            <w:tcW w:w="746" w:type="dxa"/>
          </w:tcPr>
          <w:p w14:paraId="644AFE5F" w14:textId="77777777" w:rsidR="00067BC8" w:rsidRDefault="00067BC8" w:rsidP="00942535">
            <w:pPr>
              <w:pStyle w:val="TableParagraph"/>
            </w:pPr>
          </w:p>
        </w:tc>
        <w:tc>
          <w:tcPr>
            <w:tcW w:w="2566" w:type="dxa"/>
          </w:tcPr>
          <w:p w14:paraId="2C0D7959" w14:textId="49C5C390" w:rsidR="00067BC8" w:rsidRPr="00067BC8" w:rsidRDefault="00067BC8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067BC8">
              <w:rPr>
                <w:sz w:val="20"/>
                <w:szCs w:val="20"/>
              </w:rPr>
              <w:t>Контрольная точка 1.5 Организован урок памяти «День памяти жертв расказачивания»</w:t>
            </w:r>
          </w:p>
        </w:tc>
        <w:tc>
          <w:tcPr>
            <w:tcW w:w="1640" w:type="dxa"/>
          </w:tcPr>
          <w:p w14:paraId="1BF52852" w14:textId="44B3ACC1" w:rsidR="00067BC8" w:rsidRPr="00067BC8" w:rsidRDefault="00067BC8" w:rsidP="00942535">
            <w:pPr>
              <w:pStyle w:val="TableParagraph"/>
              <w:rPr>
                <w:sz w:val="20"/>
                <w:szCs w:val="20"/>
              </w:rPr>
            </w:pPr>
            <w:r w:rsidRPr="00067BC8">
              <w:rPr>
                <w:sz w:val="20"/>
                <w:szCs w:val="20"/>
              </w:rPr>
              <w:t>26 января 2025г.</w:t>
            </w:r>
          </w:p>
        </w:tc>
        <w:tc>
          <w:tcPr>
            <w:tcW w:w="1791" w:type="dxa"/>
          </w:tcPr>
          <w:p w14:paraId="2718953A" w14:textId="7DBF6489" w:rsidR="00067BC8" w:rsidRPr="0059136F" w:rsidRDefault="00067BC8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067BC8">
              <w:rPr>
                <w:sz w:val="20"/>
                <w:szCs w:val="20"/>
              </w:rPr>
              <w:t>26 января 2025г.</w:t>
            </w:r>
          </w:p>
        </w:tc>
        <w:tc>
          <w:tcPr>
            <w:tcW w:w="1225" w:type="dxa"/>
          </w:tcPr>
          <w:p w14:paraId="752197D3" w14:textId="2FC1B404" w:rsidR="00067BC8" w:rsidRDefault="00067BC8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24CA7DFA" w14:textId="3523D74B" w:rsidR="00067BC8" w:rsidRDefault="00067BC8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074FB145" w14:textId="3B0729EB" w:rsidR="00067BC8" w:rsidRDefault="00067BC8" w:rsidP="00067BC8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1750688E" w14:textId="5CCCC353" w:rsidR="00067BC8" w:rsidRPr="00D361F7" w:rsidRDefault="00D361F7" w:rsidP="00942535">
            <w:pPr>
              <w:spacing w:line="216" w:lineRule="auto"/>
              <w:rPr>
                <w:sz w:val="20"/>
                <w:szCs w:val="20"/>
              </w:rPr>
            </w:pPr>
            <w:r w:rsidRPr="00D361F7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D361F7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02C7C3D1" w14:textId="77777777" w:rsidR="00067BC8" w:rsidRDefault="00067BC8" w:rsidP="00942535">
            <w:pPr>
              <w:pStyle w:val="TableParagraph"/>
            </w:pPr>
          </w:p>
        </w:tc>
      </w:tr>
      <w:tr w:rsidR="00D361F7" w14:paraId="6D4FC299" w14:textId="77777777" w:rsidTr="00416B71">
        <w:trPr>
          <w:trHeight w:val="568"/>
        </w:trPr>
        <w:tc>
          <w:tcPr>
            <w:tcW w:w="746" w:type="dxa"/>
          </w:tcPr>
          <w:p w14:paraId="5F38B8AD" w14:textId="77777777" w:rsidR="00D361F7" w:rsidRDefault="00D361F7" w:rsidP="00942535">
            <w:pPr>
              <w:pStyle w:val="TableParagraph"/>
            </w:pPr>
          </w:p>
        </w:tc>
        <w:tc>
          <w:tcPr>
            <w:tcW w:w="2566" w:type="dxa"/>
          </w:tcPr>
          <w:p w14:paraId="1E119E17" w14:textId="3DA04E74" w:rsidR="00D361F7" w:rsidRPr="00D361F7" w:rsidRDefault="00D361F7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D361F7">
              <w:rPr>
                <w:sz w:val="20"/>
                <w:szCs w:val="20"/>
              </w:rPr>
              <w:t xml:space="preserve">Контрольная точка 1.6 Организована акция «Своих не бросаем» сбор </w:t>
            </w:r>
            <w:proofErr w:type="gramStart"/>
            <w:r w:rsidRPr="00D361F7">
              <w:rPr>
                <w:sz w:val="20"/>
                <w:szCs w:val="20"/>
              </w:rPr>
              <w:t>гуманитарной  помощи</w:t>
            </w:r>
            <w:proofErr w:type="gramEnd"/>
            <w:r w:rsidRPr="00D361F7">
              <w:rPr>
                <w:sz w:val="20"/>
                <w:szCs w:val="20"/>
              </w:rPr>
              <w:t xml:space="preserve"> для СВО</w:t>
            </w:r>
          </w:p>
        </w:tc>
        <w:tc>
          <w:tcPr>
            <w:tcW w:w="1640" w:type="dxa"/>
          </w:tcPr>
          <w:p w14:paraId="24EA98A5" w14:textId="2AB8DC79" w:rsidR="00D361F7" w:rsidRPr="00D361F7" w:rsidRDefault="00D361F7" w:rsidP="00942535">
            <w:pPr>
              <w:pStyle w:val="TableParagraph"/>
              <w:rPr>
                <w:sz w:val="20"/>
                <w:szCs w:val="20"/>
              </w:rPr>
            </w:pPr>
            <w:r w:rsidRPr="00D361F7">
              <w:rPr>
                <w:sz w:val="20"/>
                <w:szCs w:val="20"/>
              </w:rPr>
              <w:t>05 февраля 2025г.</w:t>
            </w:r>
          </w:p>
        </w:tc>
        <w:tc>
          <w:tcPr>
            <w:tcW w:w="1791" w:type="dxa"/>
          </w:tcPr>
          <w:p w14:paraId="56EEC5EF" w14:textId="5F07F443" w:rsidR="00D361F7" w:rsidRPr="0059136F" w:rsidRDefault="00D361F7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D361F7">
              <w:rPr>
                <w:sz w:val="20"/>
                <w:szCs w:val="20"/>
              </w:rPr>
              <w:t>05 февраля 2025г.</w:t>
            </w:r>
          </w:p>
        </w:tc>
        <w:tc>
          <w:tcPr>
            <w:tcW w:w="1225" w:type="dxa"/>
          </w:tcPr>
          <w:p w14:paraId="212C536B" w14:textId="10664C3A" w:rsidR="00D361F7" w:rsidRDefault="00D361F7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3C88F16F" w14:textId="3F8707AA" w:rsidR="00D361F7" w:rsidRDefault="00D361F7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6CA306B0" w14:textId="3A3DE03F" w:rsidR="00D361F7" w:rsidRDefault="00D361F7" w:rsidP="00D361F7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45448633" w14:textId="312CF1C8" w:rsidR="00D361F7" w:rsidRPr="00E54EA3" w:rsidRDefault="00E54EA3" w:rsidP="00942535">
            <w:pPr>
              <w:spacing w:line="216" w:lineRule="auto"/>
              <w:rPr>
                <w:sz w:val="20"/>
                <w:szCs w:val="20"/>
              </w:rPr>
            </w:pPr>
            <w:r w:rsidRPr="00E54EA3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E54EA3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70DD1A88" w14:textId="77777777" w:rsidR="00D361F7" w:rsidRPr="00E54EA3" w:rsidRDefault="00D361F7" w:rsidP="0094253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41A3A" w14:paraId="11FD7604" w14:textId="77777777" w:rsidTr="00416B71">
        <w:trPr>
          <w:trHeight w:val="568"/>
        </w:trPr>
        <w:tc>
          <w:tcPr>
            <w:tcW w:w="746" w:type="dxa"/>
          </w:tcPr>
          <w:p w14:paraId="7A05332A" w14:textId="77777777" w:rsidR="00F41A3A" w:rsidRDefault="00F41A3A" w:rsidP="00942535">
            <w:pPr>
              <w:pStyle w:val="TableParagraph"/>
            </w:pPr>
          </w:p>
        </w:tc>
        <w:tc>
          <w:tcPr>
            <w:tcW w:w="2566" w:type="dxa"/>
          </w:tcPr>
          <w:p w14:paraId="3488D981" w14:textId="1B22AB6F" w:rsidR="00F41A3A" w:rsidRPr="00F41A3A" w:rsidRDefault="00F41A3A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F41A3A">
              <w:rPr>
                <w:sz w:val="20"/>
                <w:szCs w:val="20"/>
              </w:rPr>
              <w:t>Контрольная точка 1.7 Организовано спортивное соревнование «Казачьи шермиции»</w:t>
            </w:r>
          </w:p>
        </w:tc>
        <w:tc>
          <w:tcPr>
            <w:tcW w:w="1640" w:type="dxa"/>
          </w:tcPr>
          <w:p w14:paraId="010CFE76" w14:textId="2369C893" w:rsidR="00F41A3A" w:rsidRPr="00F41A3A" w:rsidRDefault="00F41A3A" w:rsidP="00942535">
            <w:pPr>
              <w:pStyle w:val="TableParagraph"/>
              <w:rPr>
                <w:sz w:val="20"/>
                <w:szCs w:val="20"/>
              </w:rPr>
            </w:pPr>
            <w:r w:rsidRPr="00F41A3A">
              <w:rPr>
                <w:sz w:val="20"/>
                <w:szCs w:val="20"/>
              </w:rPr>
              <w:t>01 марта 2025 г</w:t>
            </w:r>
          </w:p>
        </w:tc>
        <w:tc>
          <w:tcPr>
            <w:tcW w:w="1791" w:type="dxa"/>
          </w:tcPr>
          <w:p w14:paraId="6A8AAB1D" w14:textId="53692AAD" w:rsidR="00F41A3A" w:rsidRPr="0059136F" w:rsidRDefault="00F41A3A" w:rsidP="00942535">
            <w:pPr>
              <w:contextualSpacing/>
              <w:jc w:val="center"/>
              <w:rPr>
                <w:sz w:val="16"/>
                <w:szCs w:val="16"/>
              </w:rPr>
            </w:pPr>
            <w:r w:rsidRPr="00F41A3A">
              <w:rPr>
                <w:sz w:val="20"/>
                <w:szCs w:val="20"/>
              </w:rPr>
              <w:t>01 марта 2025 г</w:t>
            </w:r>
          </w:p>
        </w:tc>
        <w:tc>
          <w:tcPr>
            <w:tcW w:w="1225" w:type="dxa"/>
          </w:tcPr>
          <w:p w14:paraId="64D364DB" w14:textId="73178983" w:rsidR="00F41A3A" w:rsidRDefault="00F41A3A" w:rsidP="00942535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1CD10B63" w14:textId="69034B5E" w:rsidR="00F41A3A" w:rsidRDefault="00F41A3A" w:rsidP="00942535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1AAEA909" w14:textId="3E6F3AD4" w:rsidR="00F41A3A" w:rsidRDefault="00F41A3A" w:rsidP="00F41A3A">
            <w:pPr>
              <w:pStyle w:val="TableParagraph"/>
              <w:jc w:val="center"/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39979077" w14:textId="378777F5" w:rsidR="00F41A3A" w:rsidRPr="00F41A3A" w:rsidRDefault="00F41A3A" w:rsidP="00942535">
            <w:pPr>
              <w:spacing w:line="216" w:lineRule="auto"/>
              <w:rPr>
                <w:sz w:val="20"/>
                <w:szCs w:val="20"/>
              </w:rPr>
            </w:pPr>
            <w:r w:rsidRPr="00F41A3A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F41A3A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068E090A" w14:textId="77777777" w:rsidR="00F41A3A" w:rsidRDefault="00F41A3A" w:rsidP="00942535">
            <w:pPr>
              <w:pStyle w:val="TableParagraph"/>
            </w:pPr>
          </w:p>
        </w:tc>
      </w:tr>
      <w:tr w:rsidR="00F41A3A" w14:paraId="2DF448CA" w14:textId="77777777" w:rsidTr="00416B71">
        <w:trPr>
          <w:trHeight w:val="568"/>
        </w:trPr>
        <w:tc>
          <w:tcPr>
            <w:tcW w:w="746" w:type="dxa"/>
          </w:tcPr>
          <w:p w14:paraId="133EE27A" w14:textId="77777777" w:rsidR="00F41A3A" w:rsidRDefault="00F41A3A" w:rsidP="00942535">
            <w:pPr>
              <w:pStyle w:val="TableParagraph"/>
            </w:pPr>
          </w:p>
        </w:tc>
        <w:tc>
          <w:tcPr>
            <w:tcW w:w="2566" w:type="dxa"/>
          </w:tcPr>
          <w:p w14:paraId="6E832D22" w14:textId="154C181F" w:rsidR="00F41A3A" w:rsidRPr="00F41A3A" w:rsidRDefault="00F41A3A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F41A3A">
              <w:rPr>
                <w:sz w:val="20"/>
                <w:szCs w:val="20"/>
              </w:rPr>
              <w:t xml:space="preserve">Контрольная точка 1.8 Организован и проведен концерт «Памятью жива Россия» посвященный </w:t>
            </w:r>
            <w:r w:rsidRPr="00F41A3A">
              <w:rPr>
                <w:sz w:val="20"/>
                <w:szCs w:val="20"/>
              </w:rPr>
              <w:lastRenderedPageBreak/>
              <w:t>открытию года защитника Отечества.</w:t>
            </w:r>
          </w:p>
        </w:tc>
        <w:tc>
          <w:tcPr>
            <w:tcW w:w="1640" w:type="dxa"/>
          </w:tcPr>
          <w:p w14:paraId="3967557E" w14:textId="66566EA0" w:rsidR="00F41A3A" w:rsidRPr="00F41A3A" w:rsidRDefault="00F41A3A" w:rsidP="0094253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 января2025г.</w:t>
            </w:r>
          </w:p>
        </w:tc>
        <w:tc>
          <w:tcPr>
            <w:tcW w:w="1791" w:type="dxa"/>
          </w:tcPr>
          <w:p w14:paraId="4C47A6CD" w14:textId="1CDEEA56" w:rsidR="00F41A3A" w:rsidRPr="00F41A3A" w:rsidRDefault="00F41A3A" w:rsidP="0094253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января 2025г.</w:t>
            </w:r>
          </w:p>
        </w:tc>
        <w:tc>
          <w:tcPr>
            <w:tcW w:w="1225" w:type="dxa"/>
          </w:tcPr>
          <w:p w14:paraId="73D6F31E" w14:textId="55AF221C" w:rsidR="00F41A3A" w:rsidRPr="006955BA" w:rsidRDefault="00F41A3A" w:rsidP="00942535">
            <w:pPr>
              <w:pStyle w:val="TableParagraph"/>
              <w:spacing w:line="275" w:lineRule="exact"/>
              <w:ind w:left="8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1839AE47" w14:textId="3ABC6A82" w:rsidR="00F41A3A" w:rsidRPr="006955BA" w:rsidRDefault="00F41A3A" w:rsidP="00942535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77DF8E51" w14:textId="694ECB00" w:rsidR="00F41A3A" w:rsidRPr="006955BA" w:rsidRDefault="00F41A3A" w:rsidP="00F41A3A">
            <w:pPr>
              <w:pStyle w:val="TableParagraph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56639FED" w14:textId="29E95DD4" w:rsidR="00F41A3A" w:rsidRPr="00F41A3A" w:rsidRDefault="00F41A3A" w:rsidP="00942535">
            <w:pPr>
              <w:spacing w:line="216" w:lineRule="auto"/>
              <w:rPr>
                <w:sz w:val="20"/>
                <w:szCs w:val="20"/>
              </w:rPr>
            </w:pPr>
            <w:r w:rsidRPr="00F41A3A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F41A3A">
              <w:rPr>
                <w:sz w:val="20"/>
                <w:szCs w:val="20"/>
              </w:rPr>
              <w:t xml:space="preserve"> Муниципальное учреждение </w:t>
            </w:r>
            <w:r w:rsidRPr="00F41A3A">
              <w:rPr>
                <w:sz w:val="20"/>
                <w:szCs w:val="20"/>
              </w:rPr>
              <w:lastRenderedPageBreak/>
              <w:t>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46FB3385" w14:textId="77777777" w:rsidR="00F41A3A" w:rsidRDefault="00F41A3A" w:rsidP="00942535">
            <w:pPr>
              <w:pStyle w:val="TableParagraph"/>
            </w:pPr>
          </w:p>
        </w:tc>
      </w:tr>
      <w:tr w:rsidR="003A49CA" w14:paraId="46711D02" w14:textId="77777777" w:rsidTr="00416B71">
        <w:trPr>
          <w:trHeight w:val="568"/>
        </w:trPr>
        <w:tc>
          <w:tcPr>
            <w:tcW w:w="746" w:type="dxa"/>
          </w:tcPr>
          <w:p w14:paraId="03506901" w14:textId="77777777" w:rsidR="003A49CA" w:rsidRDefault="003A49CA" w:rsidP="00942535">
            <w:pPr>
              <w:pStyle w:val="TableParagraph"/>
            </w:pPr>
          </w:p>
        </w:tc>
        <w:tc>
          <w:tcPr>
            <w:tcW w:w="2566" w:type="dxa"/>
          </w:tcPr>
          <w:p w14:paraId="3ED8EB95" w14:textId="3363723C" w:rsidR="003A49CA" w:rsidRPr="003A49CA" w:rsidRDefault="003A49CA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3A49CA">
              <w:rPr>
                <w:sz w:val="20"/>
                <w:szCs w:val="20"/>
              </w:rPr>
              <w:t>Контрольная точка 1.9 Организована акция «Блокадный хлеб»</w:t>
            </w:r>
          </w:p>
        </w:tc>
        <w:tc>
          <w:tcPr>
            <w:tcW w:w="1640" w:type="dxa"/>
          </w:tcPr>
          <w:p w14:paraId="22D29105" w14:textId="25B151D3" w:rsidR="003A49CA" w:rsidRPr="00F41A3A" w:rsidRDefault="003A49CA" w:rsidP="0094253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февраля 2025г.</w:t>
            </w:r>
          </w:p>
        </w:tc>
        <w:tc>
          <w:tcPr>
            <w:tcW w:w="1791" w:type="dxa"/>
          </w:tcPr>
          <w:p w14:paraId="031227CA" w14:textId="0EE0D69A" w:rsidR="003A49CA" w:rsidRPr="00F41A3A" w:rsidRDefault="003A49CA" w:rsidP="0094253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февраля 2025г</w:t>
            </w:r>
          </w:p>
        </w:tc>
        <w:tc>
          <w:tcPr>
            <w:tcW w:w="1225" w:type="dxa"/>
          </w:tcPr>
          <w:p w14:paraId="6A8D21FC" w14:textId="3C3084B3" w:rsidR="003A49CA" w:rsidRPr="006955BA" w:rsidRDefault="003A49CA" w:rsidP="00942535">
            <w:pPr>
              <w:pStyle w:val="TableParagraph"/>
              <w:spacing w:line="275" w:lineRule="exact"/>
              <w:ind w:left="8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435DA3D4" w14:textId="2C5F9926" w:rsidR="003A49CA" w:rsidRPr="006955BA" w:rsidRDefault="003A49CA" w:rsidP="00942535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7A62E057" w14:textId="6A8323A3" w:rsidR="003A49CA" w:rsidRPr="006955BA" w:rsidRDefault="003A49CA" w:rsidP="00F41A3A">
            <w:pPr>
              <w:pStyle w:val="TableParagraph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3E457220" w14:textId="14FE8B0E" w:rsidR="003A49CA" w:rsidRPr="003A49CA" w:rsidRDefault="003A49CA" w:rsidP="00942535">
            <w:pPr>
              <w:spacing w:line="216" w:lineRule="auto"/>
              <w:rPr>
                <w:sz w:val="20"/>
                <w:szCs w:val="20"/>
              </w:rPr>
            </w:pPr>
            <w:r w:rsidRPr="003A49CA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3A49CA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09380DAB" w14:textId="77777777" w:rsidR="003A49CA" w:rsidRDefault="003A49CA" w:rsidP="00942535">
            <w:pPr>
              <w:pStyle w:val="TableParagraph"/>
            </w:pPr>
          </w:p>
        </w:tc>
      </w:tr>
      <w:tr w:rsidR="003A49CA" w14:paraId="75F206F3" w14:textId="77777777" w:rsidTr="00416B71">
        <w:trPr>
          <w:trHeight w:val="568"/>
        </w:trPr>
        <w:tc>
          <w:tcPr>
            <w:tcW w:w="746" w:type="dxa"/>
          </w:tcPr>
          <w:p w14:paraId="6A8C5363" w14:textId="77777777" w:rsidR="003A49CA" w:rsidRDefault="003A49CA" w:rsidP="00942535">
            <w:pPr>
              <w:pStyle w:val="TableParagraph"/>
            </w:pPr>
          </w:p>
        </w:tc>
        <w:tc>
          <w:tcPr>
            <w:tcW w:w="2566" w:type="dxa"/>
          </w:tcPr>
          <w:p w14:paraId="2467DE99" w14:textId="07B7CADE" w:rsidR="003A49CA" w:rsidRPr="003A49CA" w:rsidRDefault="003A49CA" w:rsidP="00942535">
            <w:pPr>
              <w:pStyle w:val="TableParagraph"/>
              <w:spacing w:line="275" w:lineRule="exact"/>
              <w:ind w:left="111"/>
              <w:rPr>
                <w:sz w:val="20"/>
                <w:szCs w:val="20"/>
              </w:rPr>
            </w:pPr>
            <w:r w:rsidRPr="003A49CA">
              <w:rPr>
                <w:sz w:val="20"/>
                <w:szCs w:val="20"/>
              </w:rPr>
              <w:t>Контрольная точка  2.0  Организовано оформление стенда  «Терроризм – угроза обществу»</w:t>
            </w:r>
          </w:p>
        </w:tc>
        <w:tc>
          <w:tcPr>
            <w:tcW w:w="1640" w:type="dxa"/>
          </w:tcPr>
          <w:p w14:paraId="3FD3610F" w14:textId="5267FA71" w:rsidR="003A49CA" w:rsidRPr="00F41A3A" w:rsidRDefault="003A49CA" w:rsidP="00942535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декабря 2025г.</w:t>
            </w:r>
          </w:p>
        </w:tc>
        <w:tc>
          <w:tcPr>
            <w:tcW w:w="1791" w:type="dxa"/>
          </w:tcPr>
          <w:p w14:paraId="2B3F4F3F" w14:textId="3BB9724A" w:rsidR="003A49CA" w:rsidRPr="00F41A3A" w:rsidRDefault="003A49CA" w:rsidP="0094253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декабря 2025г</w:t>
            </w:r>
          </w:p>
        </w:tc>
        <w:tc>
          <w:tcPr>
            <w:tcW w:w="1225" w:type="dxa"/>
          </w:tcPr>
          <w:p w14:paraId="36CFF2B6" w14:textId="4A0710A1" w:rsidR="003A49CA" w:rsidRPr="006955BA" w:rsidRDefault="003A49CA" w:rsidP="00942535">
            <w:pPr>
              <w:pStyle w:val="TableParagraph"/>
              <w:spacing w:line="275" w:lineRule="exact"/>
              <w:ind w:left="8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629F0D40" w14:textId="0C15C755" w:rsidR="003A49CA" w:rsidRPr="006955BA" w:rsidRDefault="003A49CA" w:rsidP="00942535">
            <w:pPr>
              <w:pStyle w:val="TableParagraph"/>
              <w:spacing w:line="275" w:lineRule="exact"/>
              <w:ind w:left="7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0ACC47FD" w14:textId="3A8CCF5C" w:rsidR="003A49CA" w:rsidRPr="006955BA" w:rsidRDefault="003A49CA" w:rsidP="00F41A3A">
            <w:pPr>
              <w:pStyle w:val="TableParagraph"/>
              <w:jc w:val="center"/>
              <w:rPr>
                <w:sz w:val="20"/>
                <w:szCs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59F2726D" w14:textId="47FB4721" w:rsidR="003A49CA" w:rsidRPr="003A49CA" w:rsidRDefault="003A49CA" w:rsidP="00942535">
            <w:pPr>
              <w:spacing w:line="216" w:lineRule="auto"/>
              <w:rPr>
                <w:sz w:val="20"/>
                <w:szCs w:val="20"/>
              </w:rPr>
            </w:pPr>
            <w:r w:rsidRPr="003A49CA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3A49CA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451C9E4F" w14:textId="77777777" w:rsidR="003A49CA" w:rsidRDefault="003A49CA" w:rsidP="00942535">
            <w:pPr>
              <w:pStyle w:val="TableParagraph"/>
            </w:pPr>
          </w:p>
        </w:tc>
      </w:tr>
      <w:tr w:rsidR="003A49CA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77777777" w:rsidR="003A49CA" w:rsidRDefault="003A49CA">
            <w:pPr>
              <w:pStyle w:val="TableParagraph"/>
            </w:pPr>
          </w:p>
        </w:tc>
        <w:tc>
          <w:tcPr>
            <w:tcW w:w="2566" w:type="dxa"/>
          </w:tcPr>
          <w:p w14:paraId="02E12FE9" w14:textId="77777777" w:rsidR="003A49CA" w:rsidRPr="003A49CA" w:rsidRDefault="003A49CA" w:rsidP="003A49CA">
            <w:pPr>
              <w:pStyle w:val="ac"/>
              <w:snapToGrid w:val="0"/>
              <w:rPr>
                <w:color w:val="auto"/>
                <w:sz w:val="20"/>
                <w:szCs w:val="20"/>
                <w:lang w:val="ru-RU"/>
              </w:rPr>
            </w:pPr>
            <w:r w:rsidRPr="003A49CA">
              <w:rPr>
                <w:spacing w:val="-2"/>
                <w:sz w:val="20"/>
                <w:szCs w:val="20"/>
                <w:lang w:val="ru-RU"/>
              </w:rPr>
              <w:t>Мероприятие (результат) 2.</w:t>
            </w:r>
            <w:r w:rsidRPr="003A49CA">
              <w:rPr>
                <w:sz w:val="20"/>
                <w:szCs w:val="20"/>
                <w:lang w:val="ru-RU"/>
              </w:rPr>
              <w:t xml:space="preserve"> </w:t>
            </w:r>
            <w:r w:rsidRPr="003A49CA">
              <w:rPr>
                <w:color w:val="auto"/>
                <w:sz w:val="20"/>
                <w:szCs w:val="20"/>
                <w:lang w:val="ru-RU"/>
              </w:rPr>
              <w:t>Организованы  мероприятий по  пропаганде здорового образа жизни молодежи,</w:t>
            </w:r>
          </w:p>
          <w:p w14:paraId="2318A0B3" w14:textId="13F7BADD" w:rsidR="003A49CA" w:rsidRPr="003A49CA" w:rsidRDefault="003A49CA" w:rsidP="003A49CA">
            <w:pPr>
              <w:pStyle w:val="TableParagraph"/>
              <w:spacing w:line="276" w:lineRule="exact"/>
              <w:ind w:left="111"/>
              <w:rPr>
                <w:spacing w:val="-2"/>
                <w:sz w:val="20"/>
                <w:szCs w:val="20"/>
              </w:rPr>
            </w:pPr>
            <w:r w:rsidRPr="003A49CA">
              <w:rPr>
                <w:kern w:val="2"/>
                <w:sz w:val="20"/>
                <w:szCs w:val="20"/>
              </w:rPr>
              <w:t>вовлечение в социально-экономические процессы молодых людей, а также формированию традиционных семейных ценностей в молодежной среде.</w:t>
            </w:r>
            <w:r w:rsidRPr="00DA46BB">
              <w:rPr>
                <w:bCs/>
              </w:rPr>
              <w:t xml:space="preserve">         </w:t>
            </w:r>
          </w:p>
        </w:tc>
        <w:tc>
          <w:tcPr>
            <w:tcW w:w="1640" w:type="dxa"/>
          </w:tcPr>
          <w:p w14:paraId="02D9C694" w14:textId="3A41DACB" w:rsidR="003A49CA" w:rsidRPr="003A49CA" w:rsidRDefault="003A49CA">
            <w:pPr>
              <w:pStyle w:val="TableParagraph"/>
              <w:rPr>
                <w:sz w:val="20"/>
                <w:szCs w:val="20"/>
              </w:rPr>
            </w:pPr>
            <w:r w:rsidRPr="003A49CA">
              <w:rPr>
                <w:sz w:val="20"/>
                <w:szCs w:val="20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A49CA">
                <w:rPr>
                  <w:sz w:val="20"/>
                  <w:szCs w:val="20"/>
                </w:rPr>
                <w:t>2025 г</w:t>
              </w:r>
            </w:smartTag>
            <w:r w:rsidRPr="003A49CA">
              <w:rPr>
                <w:sz w:val="20"/>
                <w:szCs w:val="20"/>
              </w:rPr>
              <w:t>.</w:t>
            </w:r>
          </w:p>
        </w:tc>
        <w:tc>
          <w:tcPr>
            <w:tcW w:w="1791" w:type="dxa"/>
          </w:tcPr>
          <w:p w14:paraId="77A3BD2E" w14:textId="4819720E" w:rsidR="003A49CA" w:rsidRPr="003A49CA" w:rsidRDefault="003A49CA">
            <w:pPr>
              <w:pStyle w:val="TableParagraph"/>
              <w:rPr>
                <w:sz w:val="20"/>
                <w:szCs w:val="20"/>
              </w:rPr>
            </w:pPr>
            <w:r w:rsidRPr="003A49CA">
              <w:rPr>
                <w:sz w:val="20"/>
                <w:szCs w:val="20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A49CA">
                <w:rPr>
                  <w:sz w:val="20"/>
                  <w:szCs w:val="20"/>
                </w:rPr>
                <w:t>2025 г</w:t>
              </w:r>
            </w:smartTag>
            <w:r w:rsidRPr="003A49CA">
              <w:rPr>
                <w:sz w:val="20"/>
                <w:szCs w:val="20"/>
              </w:rPr>
              <w:t>.</w:t>
            </w:r>
          </w:p>
        </w:tc>
        <w:tc>
          <w:tcPr>
            <w:tcW w:w="1225" w:type="dxa"/>
          </w:tcPr>
          <w:p w14:paraId="5F9D8E5D" w14:textId="73C21EFC" w:rsidR="003A49CA" w:rsidRPr="003A49CA" w:rsidRDefault="003A49CA" w:rsidP="003A49C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</w:t>
            </w:r>
            <w:r w:rsidRPr="003A49CA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3A6B71E8" w14:textId="5A6CF8BE" w:rsidR="003A49CA" w:rsidRPr="003A49CA" w:rsidRDefault="003A49CA" w:rsidP="00942535">
            <w:pPr>
              <w:pStyle w:val="TableParagraph"/>
              <w:jc w:val="center"/>
              <w:rPr>
                <w:sz w:val="20"/>
                <w:szCs w:val="20"/>
              </w:rPr>
            </w:pPr>
            <w:r w:rsidRPr="003A49C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46FDAF3E" w14:textId="5E932AFF" w:rsidR="003A49CA" w:rsidRPr="003A49CA" w:rsidRDefault="003A49CA" w:rsidP="00942535">
            <w:pPr>
              <w:pStyle w:val="TableParagraph"/>
              <w:jc w:val="center"/>
              <w:rPr>
                <w:sz w:val="20"/>
                <w:szCs w:val="20"/>
              </w:rPr>
            </w:pPr>
            <w:r w:rsidRPr="003A49C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0D38AED3" w14:textId="2BB7D998" w:rsidR="003A49CA" w:rsidRPr="004F055F" w:rsidRDefault="004F055F" w:rsidP="007C650F">
            <w:pPr>
              <w:pStyle w:val="TableParagraph"/>
              <w:rPr>
                <w:sz w:val="20"/>
                <w:szCs w:val="20"/>
              </w:rPr>
            </w:pPr>
            <w:r w:rsidRPr="004F055F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4F055F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52978B33" w14:textId="77777777" w:rsidR="003A49CA" w:rsidRDefault="003A49CA">
            <w:pPr>
              <w:pStyle w:val="TableParagraph"/>
            </w:pPr>
          </w:p>
        </w:tc>
      </w:tr>
      <w:tr w:rsidR="004F055F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77777777" w:rsidR="004F055F" w:rsidRDefault="004F055F">
            <w:pPr>
              <w:pStyle w:val="TableParagraph"/>
            </w:pPr>
          </w:p>
        </w:tc>
        <w:tc>
          <w:tcPr>
            <w:tcW w:w="2566" w:type="dxa"/>
          </w:tcPr>
          <w:p w14:paraId="2630B9EC" w14:textId="62C4C619" w:rsidR="004F055F" w:rsidRDefault="004F055F" w:rsidP="004F055F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F055F">
              <w:rPr>
                <w:sz w:val="20"/>
                <w:szCs w:val="20"/>
              </w:rPr>
              <w:t>Контрольная</w:t>
            </w:r>
            <w:r w:rsidRPr="004F055F">
              <w:rPr>
                <w:spacing w:val="-4"/>
                <w:sz w:val="20"/>
                <w:szCs w:val="20"/>
              </w:rPr>
              <w:t xml:space="preserve"> </w:t>
            </w:r>
            <w:r w:rsidRPr="004F055F">
              <w:rPr>
                <w:spacing w:val="-2"/>
                <w:sz w:val="20"/>
                <w:szCs w:val="20"/>
              </w:rPr>
              <w:t>точка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4F055F">
              <w:rPr>
                <w:spacing w:val="-2"/>
                <w:sz w:val="20"/>
                <w:szCs w:val="20"/>
              </w:rPr>
              <w:t>2.1.</w:t>
            </w:r>
            <w:r w:rsidRPr="004F055F">
              <w:rPr>
                <w:sz w:val="20"/>
                <w:szCs w:val="20"/>
              </w:rPr>
              <w:t xml:space="preserve"> Организовано и проведено </w:t>
            </w:r>
            <w:r w:rsidRPr="004F055F">
              <w:rPr>
                <w:sz w:val="20"/>
                <w:szCs w:val="20"/>
              </w:rPr>
              <w:lastRenderedPageBreak/>
              <w:t>мероприятие, посвященное Дню российской молодежи</w:t>
            </w:r>
          </w:p>
        </w:tc>
        <w:tc>
          <w:tcPr>
            <w:tcW w:w="1640" w:type="dxa"/>
          </w:tcPr>
          <w:p w14:paraId="365962C2" w14:textId="575C5FE6" w:rsidR="004F055F" w:rsidRPr="004F055F" w:rsidRDefault="004F055F">
            <w:pPr>
              <w:pStyle w:val="TableParagraph"/>
              <w:rPr>
                <w:sz w:val="20"/>
                <w:szCs w:val="20"/>
              </w:rPr>
            </w:pPr>
            <w:r w:rsidRPr="004F055F">
              <w:rPr>
                <w:sz w:val="20"/>
                <w:szCs w:val="20"/>
              </w:rPr>
              <w:lastRenderedPageBreak/>
              <w:t>30 июня 2025г.</w:t>
            </w:r>
          </w:p>
        </w:tc>
        <w:tc>
          <w:tcPr>
            <w:tcW w:w="1791" w:type="dxa"/>
          </w:tcPr>
          <w:p w14:paraId="1E2E8605" w14:textId="4348F76E" w:rsidR="004F055F" w:rsidRDefault="004F055F" w:rsidP="004F055F">
            <w:pPr>
              <w:pStyle w:val="TableParagraph"/>
              <w:jc w:val="center"/>
            </w:pPr>
            <w:r w:rsidRPr="004F055F">
              <w:rPr>
                <w:sz w:val="20"/>
                <w:szCs w:val="20"/>
              </w:rPr>
              <w:t>30 июня 2025г.</w:t>
            </w:r>
          </w:p>
        </w:tc>
        <w:tc>
          <w:tcPr>
            <w:tcW w:w="1225" w:type="dxa"/>
          </w:tcPr>
          <w:p w14:paraId="79D8239D" w14:textId="6D915B06" w:rsidR="004F055F" w:rsidRDefault="004F055F" w:rsidP="007C650F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0"/>
                <w:szCs w:val="20"/>
              </w:rPr>
              <w:t>е</w:t>
            </w:r>
            <w:r w:rsidRPr="003A49CA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73DB27E8" w14:textId="7C5DD65C" w:rsidR="004F055F" w:rsidRDefault="004F055F" w:rsidP="007C650F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 w:rsidRPr="003A49C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3996E272" w14:textId="36F577E4" w:rsidR="004F055F" w:rsidRDefault="004F055F" w:rsidP="004F055F">
            <w:pPr>
              <w:pStyle w:val="TableParagraph"/>
              <w:jc w:val="center"/>
            </w:pPr>
            <w:r w:rsidRPr="003A49C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6C7A104B" w14:textId="39DC0AE0" w:rsidR="004F055F" w:rsidRPr="00882131" w:rsidRDefault="00882131" w:rsidP="007C650F">
            <w:pPr>
              <w:pStyle w:val="TableParagraph"/>
              <w:rPr>
                <w:sz w:val="20"/>
                <w:szCs w:val="20"/>
              </w:rPr>
            </w:pPr>
            <w:r w:rsidRPr="00882131">
              <w:rPr>
                <w:color w:val="000000"/>
                <w:sz w:val="20"/>
                <w:szCs w:val="20"/>
              </w:rPr>
              <w:t xml:space="preserve">Администрации Митякинского сельского </w:t>
            </w:r>
            <w:r w:rsidRPr="00882131">
              <w:rPr>
                <w:color w:val="000000"/>
                <w:sz w:val="20"/>
                <w:szCs w:val="20"/>
              </w:rPr>
              <w:lastRenderedPageBreak/>
              <w:t>поселения,</w:t>
            </w:r>
            <w:r w:rsidRPr="00882131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21D00821" w14:textId="77777777" w:rsidR="004F055F" w:rsidRDefault="004F055F">
            <w:pPr>
              <w:pStyle w:val="TableParagraph"/>
            </w:pPr>
          </w:p>
        </w:tc>
      </w:tr>
      <w:tr w:rsidR="00882131" w14:paraId="7BA8CCE0" w14:textId="77777777" w:rsidTr="00416B71">
        <w:trPr>
          <w:trHeight w:val="285"/>
        </w:trPr>
        <w:tc>
          <w:tcPr>
            <w:tcW w:w="746" w:type="dxa"/>
          </w:tcPr>
          <w:p w14:paraId="2E62A4EE" w14:textId="77777777" w:rsidR="00882131" w:rsidRDefault="00882131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195E1874" w14:textId="67D90918" w:rsidR="00882131" w:rsidRPr="00882131" w:rsidRDefault="00882131" w:rsidP="00882131">
            <w:pPr>
              <w:pStyle w:val="TableParagraph"/>
              <w:spacing w:line="265" w:lineRule="exact"/>
              <w:ind w:left="111"/>
              <w:rPr>
                <w:sz w:val="20"/>
                <w:szCs w:val="20"/>
              </w:rPr>
            </w:pPr>
            <w:r w:rsidRPr="00882131">
              <w:rPr>
                <w:sz w:val="20"/>
                <w:szCs w:val="20"/>
              </w:rPr>
              <w:t>Контрольная точка 2.2 Организована и проведена акция «Ростовская область – территория здоровья!</w:t>
            </w:r>
          </w:p>
        </w:tc>
        <w:tc>
          <w:tcPr>
            <w:tcW w:w="1640" w:type="dxa"/>
          </w:tcPr>
          <w:p w14:paraId="49DCD363" w14:textId="2C83F5A5" w:rsidR="00882131" w:rsidRDefault="00882131" w:rsidP="00882131">
            <w:pPr>
              <w:pStyle w:val="TableParagraph"/>
              <w:jc w:val="center"/>
              <w:rPr>
                <w:sz w:val="20"/>
              </w:rPr>
            </w:pPr>
            <w:r w:rsidRPr="003A49CA">
              <w:rPr>
                <w:sz w:val="20"/>
                <w:szCs w:val="20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A49CA">
                <w:rPr>
                  <w:sz w:val="20"/>
                  <w:szCs w:val="20"/>
                </w:rPr>
                <w:t>2025 г</w:t>
              </w:r>
            </w:smartTag>
            <w:r w:rsidRPr="003A49CA">
              <w:rPr>
                <w:sz w:val="20"/>
                <w:szCs w:val="20"/>
              </w:rPr>
              <w:t>.</w:t>
            </w:r>
          </w:p>
        </w:tc>
        <w:tc>
          <w:tcPr>
            <w:tcW w:w="1791" w:type="dxa"/>
          </w:tcPr>
          <w:p w14:paraId="37A64E1D" w14:textId="5D738C03" w:rsidR="00882131" w:rsidRDefault="00882131">
            <w:pPr>
              <w:pStyle w:val="TableParagraph"/>
              <w:rPr>
                <w:sz w:val="20"/>
              </w:rPr>
            </w:pPr>
            <w:r w:rsidRPr="003A49CA">
              <w:rPr>
                <w:sz w:val="20"/>
                <w:szCs w:val="20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3A49CA">
                <w:rPr>
                  <w:sz w:val="20"/>
                  <w:szCs w:val="20"/>
                </w:rPr>
                <w:t>2025 г</w:t>
              </w:r>
            </w:smartTag>
            <w:r w:rsidRPr="003A49CA">
              <w:rPr>
                <w:sz w:val="20"/>
                <w:szCs w:val="20"/>
              </w:rPr>
              <w:t>.</w:t>
            </w:r>
          </w:p>
        </w:tc>
        <w:tc>
          <w:tcPr>
            <w:tcW w:w="1225" w:type="dxa"/>
          </w:tcPr>
          <w:p w14:paraId="020F7D84" w14:textId="34CF3D76" w:rsidR="00882131" w:rsidRDefault="00882131" w:rsidP="007C650F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е</w:t>
            </w:r>
            <w:r w:rsidRPr="003A49CA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274ECF4D" w14:textId="0D75A0B3" w:rsidR="00882131" w:rsidRDefault="00882131" w:rsidP="007C650F">
            <w:pPr>
              <w:pStyle w:val="TableParagraph"/>
              <w:jc w:val="center"/>
              <w:rPr>
                <w:sz w:val="20"/>
              </w:rPr>
            </w:pPr>
            <w:r w:rsidRPr="003A49C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1573861C" w14:textId="74A2BBC8" w:rsidR="00882131" w:rsidRDefault="00882131" w:rsidP="00882131">
            <w:pPr>
              <w:pStyle w:val="TableParagraph"/>
              <w:jc w:val="center"/>
              <w:rPr>
                <w:sz w:val="20"/>
              </w:rPr>
            </w:pPr>
            <w:r w:rsidRPr="003A49C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0BEC8F15" w14:textId="58AE9216" w:rsidR="00882131" w:rsidRPr="00882131" w:rsidRDefault="00882131" w:rsidP="007C650F">
            <w:pPr>
              <w:pStyle w:val="TableParagraph"/>
              <w:rPr>
                <w:sz w:val="20"/>
                <w:szCs w:val="20"/>
              </w:rPr>
            </w:pPr>
            <w:r w:rsidRPr="00882131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882131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0D39C0DE" w14:textId="77777777" w:rsidR="00882131" w:rsidRDefault="00882131">
            <w:pPr>
              <w:pStyle w:val="TableParagraph"/>
              <w:rPr>
                <w:sz w:val="20"/>
              </w:rPr>
            </w:pPr>
          </w:p>
        </w:tc>
      </w:tr>
      <w:tr w:rsidR="003E4EE7" w14:paraId="71896475" w14:textId="77777777" w:rsidTr="00416B71">
        <w:trPr>
          <w:trHeight w:val="285"/>
        </w:trPr>
        <w:tc>
          <w:tcPr>
            <w:tcW w:w="746" w:type="dxa"/>
          </w:tcPr>
          <w:p w14:paraId="15C8B17A" w14:textId="77777777" w:rsidR="003E4EE7" w:rsidRDefault="003E4EE7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4F4D51C9" w14:textId="1DB33F8D" w:rsidR="003E4EE7" w:rsidRPr="00416B71" w:rsidRDefault="003E4EE7" w:rsidP="00882131">
            <w:pPr>
              <w:tabs>
                <w:tab w:val="left" w:pos="11057"/>
              </w:tabs>
              <w:rPr>
                <w:sz w:val="24"/>
                <w:szCs w:val="24"/>
              </w:rPr>
            </w:pPr>
            <w:r w:rsidRPr="00882131">
              <w:rPr>
                <w:sz w:val="20"/>
                <w:szCs w:val="20"/>
              </w:rPr>
              <w:t>Контрольная точка 2.3</w:t>
            </w:r>
            <w:r>
              <w:rPr>
                <w:sz w:val="20"/>
                <w:szCs w:val="20"/>
              </w:rPr>
              <w:t xml:space="preserve"> </w:t>
            </w:r>
            <w:r w:rsidRPr="00882131">
              <w:rPr>
                <w:sz w:val="20"/>
                <w:szCs w:val="20"/>
              </w:rPr>
              <w:t>Организован и проведен конкурс «Папа, мама, я – спортивная семья!</w:t>
            </w:r>
          </w:p>
        </w:tc>
        <w:tc>
          <w:tcPr>
            <w:tcW w:w="1640" w:type="dxa"/>
          </w:tcPr>
          <w:p w14:paraId="64477C43" w14:textId="2E74008E" w:rsidR="003E4EE7" w:rsidRDefault="003E4EE7" w:rsidP="00882131">
            <w:pPr>
              <w:pStyle w:val="TableParagraph"/>
              <w:jc w:val="center"/>
              <w:rPr>
                <w:sz w:val="20"/>
              </w:rPr>
            </w:pPr>
            <w:r w:rsidRPr="006A2710">
              <w:rPr>
                <w:sz w:val="20"/>
                <w:szCs w:val="20"/>
              </w:rPr>
              <w:t>31мая 2025г.</w:t>
            </w:r>
          </w:p>
        </w:tc>
        <w:tc>
          <w:tcPr>
            <w:tcW w:w="1791" w:type="dxa"/>
          </w:tcPr>
          <w:p w14:paraId="2576F3ED" w14:textId="33460CE5" w:rsidR="003E4EE7" w:rsidRDefault="003E4EE7">
            <w:pPr>
              <w:pStyle w:val="TableParagraph"/>
              <w:rPr>
                <w:sz w:val="20"/>
              </w:rPr>
            </w:pPr>
            <w:r w:rsidRPr="00977338">
              <w:rPr>
                <w:sz w:val="20"/>
                <w:szCs w:val="20"/>
              </w:rPr>
              <w:t>31мая 2025г.</w:t>
            </w:r>
          </w:p>
        </w:tc>
        <w:tc>
          <w:tcPr>
            <w:tcW w:w="1225" w:type="dxa"/>
          </w:tcPr>
          <w:p w14:paraId="5F789FEA" w14:textId="216987B5" w:rsidR="003E4EE7" w:rsidRDefault="003E4EE7" w:rsidP="007C650F">
            <w:pPr>
              <w:pStyle w:val="TableParagraph"/>
              <w:jc w:val="center"/>
              <w:rPr>
                <w:sz w:val="20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319BC586" w14:textId="6887EE69" w:rsidR="003E4EE7" w:rsidRDefault="003E4EE7" w:rsidP="007C650F">
            <w:pPr>
              <w:pStyle w:val="TableParagraph"/>
              <w:jc w:val="center"/>
              <w:rPr>
                <w:sz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3FF586A3" w14:textId="41D2332C" w:rsidR="003E4EE7" w:rsidRDefault="003E4EE7" w:rsidP="00882131">
            <w:pPr>
              <w:pStyle w:val="TableParagraph"/>
              <w:jc w:val="center"/>
              <w:rPr>
                <w:sz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493AF6B4" w14:textId="250B90E6" w:rsidR="003E4EE7" w:rsidRPr="003E4EE7" w:rsidRDefault="003E4EE7" w:rsidP="007C650F">
            <w:pPr>
              <w:pStyle w:val="TableParagraph"/>
              <w:rPr>
                <w:sz w:val="20"/>
                <w:szCs w:val="20"/>
              </w:rPr>
            </w:pPr>
            <w:r w:rsidRPr="003E4EE7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3E4EE7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МБОУ Митякинская СОШ</w:t>
            </w:r>
          </w:p>
        </w:tc>
        <w:tc>
          <w:tcPr>
            <w:tcW w:w="2175" w:type="dxa"/>
          </w:tcPr>
          <w:p w14:paraId="761728E9" w14:textId="77777777" w:rsidR="003E4EE7" w:rsidRDefault="003E4EE7">
            <w:pPr>
              <w:pStyle w:val="TableParagraph"/>
              <w:rPr>
                <w:sz w:val="20"/>
              </w:rPr>
            </w:pPr>
          </w:p>
        </w:tc>
      </w:tr>
      <w:tr w:rsidR="003E4EE7" w14:paraId="5853584D" w14:textId="77777777" w:rsidTr="00416B71">
        <w:trPr>
          <w:trHeight w:val="285"/>
        </w:trPr>
        <w:tc>
          <w:tcPr>
            <w:tcW w:w="746" w:type="dxa"/>
          </w:tcPr>
          <w:p w14:paraId="0A2F8443" w14:textId="77777777" w:rsidR="003E4EE7" w:rsidRDefault="003E4EE7">
            <w:pPr>
              <w:pStyle w:val="TableParagraph"/>
              <w:rPr>
                <w:sz w:val="20"/>
              </w:rPr>
            </w:pPr>
          </w:p>
        </w:tc>
        <w:tc>
          <w:tcPr>
            <w:tcW w:w="2566" w:type="dxa"/>
          </w:tcPr>
          <w:p w14:paraId="5BF1C0CD" w14:textId="6A370685" w:rsidR="003E4EE7" w:rsidRPr="00882131" w:rsidRDefault="003E4EE7" w:rsidP="003E4EE7">
            <w:pPr>
              <w:tabs>
                <w:tab w:val="left" w:pos="11057"/>
              </w:tabs>
              <w:rPr>
                <w:sz w:val="20"/>
                <w:szCs w:val="20"/>
              </w:rPr>
            </w:pPr>
            <w:r w:rsidRPr="00882131">
              <w:rPr>
                <w:sz w:val="20"/>
                <w:szCs w:val="20"/>
              </w:rPr>
              <w:t>Контрольная точка 2.</w:t>
            </w:r>
            <w:r w:rsidRPr="003E4EE7">
              <w:rPr>
                <w:sz w:val="20"/>
                <w:szCs w:val="20"/>
              </w:rPr>
              <w:t>4</w:t>
            </w:r>
            <w:r>
              <w:t xml:space="preserve"> </w:t>
            </w:r>
            <w:r w:rsidRPr="003E4EE7">
              <w:rPr>
                <w:sz w:val="20"/>
                <w:szCs w:val="20"/>
              </w:rPr>
              <w:t>Организован и проведен концерт «День семьи</w:t>
            </w:r>
            <w:proofErr w:type="gramStart"/>
            <w:r w:rsidRPr="003E4EE7">
              <w:rPr>
                <w:sz w:val="20"/>
                <w:szCs w:val="20"/>
              </w:rPr>
              <w:t>» .</w:t>
            </w:r>
            <w:proofErr w:type="gramEnd"/>
          </w:p>
        </w:tc>
        <w:tc>
          <w:tcPr>
            <w:tcW w:w="1640" w:type="dxa"/>
          </w:tcPr>
          <w:p w14:paraId="647E56BB" w14:textId="74E1BF87" w:rsidR="003E4EE7" w:rsidRDefault="003E4EE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 июня 2025г.</w:t>
            </w:r>
          </w:p>
        </w:tc>
        <w:tc>
          <w:tcPr>
            <w:tcW w:w="1791" w:type="dxa"/>
          </w:tcPr>
          <w:p w14:paraId="5DD2311A" w14:textId="1FA37B51" w:rsidR="003E4EE7" w:rsidRDefault="003E4EE7" w:rsidP="003E4EE7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30 июня 2025г.</w:t>
            </w:r>
          </w:p>
        </w:tc>
        <w:tc>
          <w:tcPr>
            <w:tcW w:w="1225" w:type="dxa"/>
          </w:tcPr>
          <w:p w14:paraId="63B2A53C" w14:textId="447AF246" w:rsidR="003E4EE7" w:rsidRDefault="003E4EE7" w:rsidP="007C650F">
            <w:pPr>
              <w:pStyle w:val="TableParagraph"/>
              <w:jc w:val="center"/>
              <w:rPr>
                <w:sz w:val="20"/>
              </w:rPr>
            </w:pPr>
            <w:r w:rsidRPr="006955BA">
              <w:rPr>
                <w:sz w:val="20"/>
                <w:szCs w:val="20"/>
              </w:rPr>
              <w:t>ед.</w:t>
            </w:r>
          </w:p>
        </w:tc>
        <w:tc>
          <w:tcPr>
            <w:tcW w:w="1417" w:type="dxa"/>
          </w:tcPr>
          <w:p w14:paraId="5779D320" w14:textId="3BAD367B" w:rsidR="003E4EE7" w:rsidRDefault="003E4EE7" w:rsidP="007C650F">
            <w:pPr>
              <w:pStyle w:val="TableParagraph"/>
              <w:jc w:val="center"/>
              <w:rPr>
                <w:sz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948" w:type="dxa"/>
          </w:tcPr>
          <w:p w14:paraId="77A554C7" w14:textId="7F0FD85C" w:rsidR="003E4EE7" w:rsidRDefault="003E4EE7" w:rsidP="003E4EE7">
            <w:pPr>
              <w:pStyle w:val="TableParagraph"/>
              <w:jc w:val="center"/>
              <w:rPr>
                <w:sz w:val="20"/>
              </w:rPr>
            </w:pPr>
            <w:r w:rsidRPr="006955BA">
              <w:rPr>
                <w:sz w:val="20"/>
                <w:szCs w:val="20"/>
              </w:rPr>
              <w:t>1</w:t>
            </w:r>
          </w:p>
        </w:tc>
        <w:tc>
          <w:tcPr>
            <w:tcW w:w="1589" w:type="dxa"/>
          </w:tcPr>
          <w:p w14:paraId="1CB2548D" w14:textId="2B1F8FF0" w:rsidR="003E4EE7" w:rsidRPr="003E4EE7" w:rsidRDefault="003E4EE7" w:rsidP="007C650F">
            <w:pPr>
              <w:pStyle w:val="TableParagraph"/>
              <w:rPr>
                <w:sz w:val="20"/>
                <w:szCs w:val="20"/>
              </w:rPr>
            </w:pPr>
            <w:r w:rsidRPr="003E4EE7">
              <w:rPr>
                <w:color w:val="000000"/>
                <w:sz w:val="20"/>
                <w:szCs w:val="20"/>
              </w:rPr>
              <w:t>Администрации Митякинского сельского поселения,</w:t>
            </w:r>
            <w:r w:rsidRPr="003E4EE7">
              <w:rPr>
                <w:sz w:val="20"/>
                <w:szCs w:val="20"/>
              </w:rPr>
              <w:t xml:space="preserve"> Муниципальное учреждение культуры «Митякинский дом культуры»                            </w:t>
            </w:r>
            <w:r w:rsidRPr="003E4EE7">
              <w:rPr>
                <w:sz w:val="20"/>
                <w:szCs w:val="20"/>
              </w:rPr>
              <w:lastRenderedPageBreak/>
              <w:t>МБОУ Митякинская СОШ</w:t>
            </w:r>
          </w:p>
        </w:tc>
        <w:tc>
          <w:tcPr>
            <w:tcW w:w="2175" w:type="dxa"/>
          </w:tcPr>
          <w:p w14:paraId="00625B40" w14:textId="77777777" w:rsidR="003E4EE7" w:rsidRDefault="003E4EE7">
            <w:pPr>
              <w:pStyle w:val="TableParagraph"/>
              <w:rPr>
                <w:sz w:val="20"/>
              </w:rPr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1">
        <w:r w:rsidR="0067587C">
          <w:rPr>
            <w:sz w:val="24"/>
          </w:rPr>
          <w:t>&lt;1&gt;</w:t>
        </w:r>
      </w:hyperlink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В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целях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оптимизации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содержания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информации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в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графе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2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допускается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использование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аббревиатур,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например:</w:t>
      </w:r>
      <w:r w:rsidR="0067587C">
        <w:rPr>
          <w:spacing w:val="80"/>
          <w:sz w:val="24"/>
        </w:rPr>
        <w:t xml:space="preserve"> </w:t>
      </w:r>
      <w:r w:rsidR="0067587C">
        <w:rPr>
          <w:sz w:val="24"/>
        </w:rPr>
        <w:t>муниципальная 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67587C">
      <w:pPr>
        <w:pStyle w:val="a3"/>
        <w:spacing w:before="4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129C9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67587C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информация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2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67587C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67587C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67587C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67587C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67587C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67587C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67587C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67587C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67587C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67587C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67587C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67587C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67587C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67587C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67587C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67587C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67587C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67587C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67587C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F130B5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77777777" w:rsidR="00F130B5" w:rsidRPr="00F130B5" w:rsidRDefault="00F130B5" w:rsidP="00F130B5">
            <w:pPr>
              <w:pStyle w:val="TableParagraph"/>
              <w:ind w:left="76" w:right="354"/>
              <w:rPr>
                <w:sz w:val="20"/>
              </w:rPr>
            </w:pPr>
            <w:r w:rsidRPr="00F130B5">
              <w:rPr>
                <w:sz w:val="20"/>
              </w:rPr>
              <w:t>Муниципальная</w:t>
            </w:r>
            <w:r w:rsidRPr="00F130B5">
              <w:rPr>
                <w:spacing w:val="-13"/>
                <w:sz w:val="20"/>
              </w:rPr>
              <w:t xml:space="preserve"> </w:t>
            </w:r>
            <w:r w:rsidRPr="00F130B5">
              <w:rPr>
                <w:sz w:val="20"/>
              </w:rPr>
              <w:t xml:space="preserve">(комплексная) </w:t>
            </w:r>
            <w:r w:rsidRPr="00F130B5">
              <w:rPr>
                <w:spacing w:val="-2"/>
                <w:sz w:val="20"/>
              </w:rPr>
              <w:t>программа</w:t>
            </w:r>
          </w:p>
        </w:tc>
        <w:tc>
          <w:tcPr>
            <w:tcW w:w="3330" w:type="dxa"/>
          </w:tcPr>
          <w:p w14:paraId="772D797F" w14:textId="77777777" w:rsidR="00F130B5" w:rsidRPr="00F130B5" w:rsidRDefault="00F130B5" w:rsidP="00F130B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130B5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5F0F6FCF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2126F940" w14:textId="2345E904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6F34D886" w14:textId="20334036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5963896F" w14:textId="0D3983ED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5A9C51CC" w14:textId="44FF964F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</w:tr>
      <w:tr w:rsidR="00F130B5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F130B5" w:rsidRPr="00F130B5" w:rsidRDefault="00F130B5" w:rsidP="00F130B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F130B5" w:rsidRPr="00F130B5" w:rsidRDefault="00F130B5" w:rsidP="00F130B5">
            <w:pPr>
              <w:pStyle w:val="TableParagraph"/>
              <w:ind w:left="76"/>
              <w:rPr>
                <w:sz w:val="18"/>
              </w:rPr>
            </w:pPr>
            <w:r w:rsidRPr="00F130B5">
              <w:rPr>
                <w:sz w:val="18"/>
              </w:rPr>
              <w:t>местный</w:t>
            </w:r>
            <w:r w:rsidRPr="00F130B5">
              <w:rPr>
                <w:spacing w:val="-3"/>
                <w:sz w:val="18"/>
              </w:rPr>
              <w:t xml:space="preserve"> </w:t>
            </w:r>
            <w:r w:rsidRPr="00F130B5">
              <w:rPr>
                <w:sz w:val="18"/>
              </w:rPr>
              <w:t xml:space="preserve">бюджет </w:t>
            </w:r>
            <w:r w:rsidRPr="00F130B5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58A1DEDA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09C986C7" w14:textId="0F3B9D5E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1344290F" w14:textId="69AA21F2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38E7D0BC" w14:textId="378A7C44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303F7D30" w14:textId="649601F6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</w:tr>
      <w:tr w:rsidR="00F130B5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14AC21AE" w14:textId="77777777" w:rsidR="00F130B5" w:rsidRPr="00F130B5" w:rsidRDefault="00F130B5" w:rsidP="00F130B5">
            <w:pPr>
              <w:pStyle w:val="TableParagraph"/>
              <w:ind w:left="76"/>
              <w:rPr>
                <w:sz w:val="20"/>
              </w:rPr>
            </w:pPr>
            <w:r w:rsidRPr="00F130B5">
              <w:rPr>
                <w:sz w:val="20"/>
              </w:rPr>
              <w:t>Структурный</w:t>
            </w:r>
            <w:r w:rsidRPr="00F130B5">
              <w:rPr>
                <w:spacing w:val="-11"/>
                <w:sz w:val="20"/>
              </w:rPr>
              <w:t xml:space="preserve"> </w:t>
            </w:r>
            <w:r w:rsidRPr="00F130B5">
              <w:rPr>
                <w:sz w:val="20"/>
              </w:rPr>
              <w:t>элемент</w:t>
            </w:r>
            <w:r w:rsidRPr="00F130B5">
              <w:rPr>
                <w:spacing w:val="-10"/>
                <w:sz w:val="20"/>
              </w:rPr>
              <w:t xml:space="preserve"> 1</w:t>
            </w:r>
          </w:p>
          <w:p w14:paraId="2A94D931" w14:textId="432B1023" w:rsidR="00F130B5" w:rsidRPr="00F130B5" w:rsidRDefault="00F130B5" w:rsidP="00F130B5">
            <w:pPr>
              <w:pStyle w:val="TableParagraph"/>
              <w:ind w:left="76"/>
              <w:rPr>
                <w:sz w:val="20"/>
              </w:rPr>
            </w:pPr>
            <w:r w:rsidRPr="00F130B5">
              <w:rPr>
                <w:spacing w:val="-2"/>
                <w:sz w:val="20"/>
              </w:rPr>
              <w:t>«</w:t>
            </w:r>
            <w:r w:rsidRPr="00F130B5">
              <w:rPr>
                <w:sz w:val="20"/>
              </w:rPr>
              <w:t xml:space="preserve">Создание условий для повышения уровня развития молодежи (граждан) </w:t>
            </w:r>
            <w:proofErr w:type="spellStart"/>
            <w:r w:rsidRPr="00F130B5">
              <w:rPr>
                <w:sz w:val="20"/>
              </w:rPr>
              <w:t>Митякинского</w:t>
            </w:r>
            <w:proofErr w:type="spellEnd"/>
            <w:r w:rsidRPr="00F130B5">
              <w:rPr>
                <w:sz w:val="20"/>
              </w:rPr>
              <w:t xml:space="preserve"> сельского поселения, для самореализации и интеграции в социальную, экономическую, общественно-политическую и культурную жизнь современной России к 2030 году</w:t>
            </w:r>
            <w:r w:rsidRPr="00F130B5">
              <w:rPr>
                <w:spacing w:val="-2"/>
                <w:sz w:val="20"/>
              </w:rPr>
              <w:t>»</w:t>
            </w:r>
          </w:p>
        </w:tc>
        <w:tc>
          <w:tcPr>
            <w:tcW w:w="3330" w:type="dxa"/>
          </w:tcPr>
          <w:p w14:paraId="2B5D037F" w14:textId="77777777" w:rsidR="00F130B5" w:rsidRPr="00F130B5" w:rsidRDefault="00F130B5" w:rsidP="00F130B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130B5"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7863B224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2094783C" w14:textId="0AA667B4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7AD55449" w14:textId="778AC0E9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650F6117" w14:textId="3AF327CA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1A0C90D7" w14:textId="5550813C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</w:tr>
      <w:tr w:rsidR="00F130B5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F130B5" w:rsidRPr="00F130B5" w:rsidRDefault="00F130B5" w:rsidP="00F130B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7777777" w:rsidR="00F130B5" w:rsidRPr="00F130B5" w:rsidRDefault="00F130B5" w:rsidP="00F130B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 w:rsidRPr="00F130B5">
              <w:rPr>
                <w:sz w:val="18"/>
              </w:rPr>
              <w:t>местный</w:t>
            </w:r>
            <w:r w:rsidRPr="00F130B5">
              <w:rPr>
                <w:spacing w:val="-3"/>
                <w:sz w:val="18"/>
              </w:rPr>
              <w:t xml:space="preserve"> </w:t>
            </w:r>
            <w:r w:rsidRPr="00F130B5">
              <w:rPr>
                <w:sz w:val="18"/>
              </w:rPr>
              <w:t xml:space="preserve">бюджет </w:t>
            </w:r>
            <w:r w:rsidRPr="00F130B5"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1BBCC02A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882" w:type="dxa"/>
          </w:tcPr>
          <w:p w14:paraId="604E32A6" w14:textId="6D6F5EB2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32F9F095" w14:textId="21E890B1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656" w:type="dxa"/>
          </w:tcPr>
          <w:p w14:paraId="398F5BA5" w14:textId="46087EA3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  <w:tc>
          <w:tcPr>
            <w:tcW w:w="1592" w:type="dxa"/>
          </w:tcPr>
          <w:p w14:paraId="4BBBA8C6" w14:textId="5BF1D18E" w:rsidR="00F130B5" w:rsidRPr="00F130B5" w:rsidRDefault="00F130B5" w:rsidP="00F130B5">
            <w:pPr>
              <w:pStyle w:val="TableParagraph"/>
              <w:jc w:val="center"/>
              <w:rPr>
                <w:sz w:val="20"/>
              </w:rPr>
            </w:pPr>
            <w:r w:rsidRPr="00F130B5">
              <w:rPr>
                <w:sz w:val="20"/>
              </w:rPr>
              <w:t>0</w:t>
            </w:r>
          </w:p>
        </w:tc>
      </w:tr>
    </w:tbl>
    <w:p w14:paraId="544D8830" w14:textId="77777777" w:rsidR="00144069" w:rsidRDefault="0067587C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67587C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67587C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67587C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3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6C6B58D2" w14:textId="77777777" w:rsidR="00872E09" w:rsidRDefault="00872E09">
      <w:pPr>
        <w:ind w:left="138" w:right="3"/>
        <w:jc w:val="center"/>
        <w:rPr>
          <w:sz w:val="24"/>
        </w:rPr>
      </w:pPr>
    </w:p>
    <w:p w14:paraId="6D3B6FE4" w14:textId="5BF9A633" w:rsidR="00872E09" w:rsidRDefault="00872E09">
      <w:pPr>
        <w:ind w:left="138" w:right="3"/>
        <w:jc w:val="center"/>
        <w:rPr>
          <w:sz w:val="24"/>
        </w:rPr>
      </w:pPr>
      <w:r>
        <w:rPr>
          <w:sz w:val="24"/>
        </w:rPr>
        <w:t>СЕДЕНИЯ</w:t>
      </w:r>
    </w:p>
    <w:p w14:paraId="0DFAF1EF" w14:textId="77777777" w:rsidR="00144069" w:rsidRDefault="0067587C">
      <w:pPr>
        <w:ind w:left="138" w:right="3"/>
        <w:jc w:val="center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7"/>
        <w:gridCol w:w="1692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67587C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67587C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67587C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67587C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67587C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gridSpan w:val="2"/>
            <w:vMerge w:val="restart"/>
          </w:tcPr>
          <w:p w14:paraId="7403BE75" w14:textId="77777777" w:rsidR="00144069" w:rsidRDefault="0067587C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67587C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67587C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67587C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67587C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67587C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67587C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gridSpan w:val="2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67587C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67587C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67587C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gridSpan w:val="2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67587C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67587C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67587C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67587C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67587C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67587C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  <w:gridSpan w:val="2"/>
          </w:tcPr>
          <w:p w14:paraId="6408C8D9" w14:textId="77777777" w:rsidR="00144069" w:rsidRDefault="0067587C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67587C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67587C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67587C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67587C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67587C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9"/>
          </w:tcPr>
          <w:p w14:paraId="1AC9BABF" w14:textId="0BAB28C1" w:rsidR="00144069" w:rsidRDefault="0067587C" w:rsidP="00B256B1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 w:rsidRPr="00B256B1">
              <w:rPr>
                <w:spacing w:val="-2"/>
                <w:sz w:val="20"/>
                <w:szCs w:val="20"/>
              </w:rPr>
              <w:t>«</w:t>
            </w:r>
            <w:r w:rsidR="00B256B1" w:rsidRPr="00B256B1">
              <w:rPr>
                <w:sz w:val="20"/>
                <w:szCs w:val="20"/>
              </w:rPr>
              <w:t>Реализация молодежной  политики на территории Митякинского сельского поселения</w:t>
            </w:r>
            <w:r w:rsidRPr="00B256B1">
              <w:rPr>
                <w:spacing w:val="-2"/>
                <w:sz w:val="20"/>
                <w:szCs w:val="20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 w:rsidR="0067587C"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67587C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9"/>
          </w:tcPr>
          <w:p w14:paraId="17DB5B2A" w14:textId="1F297712" w:rsidR="00144069" w:rsidRDefault="0067587C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 w:rsidR="0067587C"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67587C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 w:rsidTr="00B82F70">
        <w:trPr>
          <w:trHeight w:val="314"/>
        </w:trPr>
        <w:tc>
          <w:tcPr>
            <w:tcW w:w="737" w:type="dxa"/>
          </w:tcPr>
          <w:p w14:paraId="3178899E" w14:textId="5EDF7EA8" w:rsidR="00144069" w:rsidRDefault="0067587C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7844524E" w14:textId="71796325" w:rsidR="00144069" w:rsidRPr="00A553C6" w:rsidRDefault="0067587C" w:rsidP="00B256B1">
            <w:pPr>
              <w:pStyle w:val="TableParagraph"/>
              <w:ind w:left="74"/>
              <w:rPr>
                <w:sz w:val="20"/>
                <w:szCs w:val="20"/>
              </w:rPr>
            </w:pPr>
            <w:r w:rsidRPr="00A553C6">
              <w:rPr>
                <w:sz w:val="20"/>
                <w:szCs w:val="20"/>
              </w:rPr>
              <w:t>Показатель</w:t>
            </w:r>
            <w:r w:rsidRPr="00A553C6">
              <w:rPr>
                <w:spacing w:val="-4"/>
                <w:sz w:val="20"/>
                <w:szCs w:val="20"/>
              </w:rPr>
              <w:t xml:space="preserve"> </w:t>
            </w:r>
            <w:r w:rsidRPr="00A553C6">
              <w:rPr>
                <w:spacing w:val="-10"/>
                <w:sz w:val="20"/>
                <w:szCs w:val="20"/>
              </w:rPr>
              <w:t>1</w:t>
            </w:r>
            <w:r w:rsidR="00E742DD" w:rsidRPr="00A553C6">
              <w:rPr>
                <w:spacing w:val="-10"/>
                <w:sz w:val="20"/>
                <w:szCs w:val="20"/>
              </w:rPr>
              <w:t xml:space="preserve"> </w:t>
            </w:r>
            <w:r w:rsidR="00B256B1">
              <w:rPr>
                <w:spacing w:val="-10"/>
                <w:sz w:val="20"/>
                <w:szCs w:val="20"/>
              </w:rPr>
              <w:t xml:space="preserve">                </w:t>
            </w:r>
            <w:r w:rsidR="00B256B1" w:rsidRPr="00F251BA">
              <w:rPr>
                <w:kern w:val="2"/>
              </w:rPr>
              <w:t>Доля молодежи, вовлеченной в мероприятия сферы государственной молодежной политики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91" w:type="dxa"/>
            <w:gridSpan w:val="2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2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1B2BAFA6" w:rsidR="00144069" w:rsidRDefault="00A8532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845" w:type="dxa"/>
          </w:tcPr>
          <w:p w14:paraId="04F73AFF" w14:textId="75FE3BC2" w:rsidR="00144069" w:rsidRDefault="00A8532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1419" w:type="dxa"/>
          </w:tcPr>
          <w:p w14:paraId="1B9EFE4A" w14:textId="3547741E" w:rsidR="00144069" w:rsidRDefault="00A8532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471901" w14:paraId="35D3890D" w14:textId="77777777" w:rsidTr="00B82F70">
        <w:trPr>
          <w:trHeight w:val="314"/>
        </w:trPr>
        <w:tc>
          <w:tcPr>
            <w:tcW w:w="737" w:type="dxa"/>
          </w:tcPr>
          <w:p w14:paraId="4495DD85" w14:textId="77777777" w:rsidR="00471901" w:rsidRDefault="00471901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1200B1EB" w14:textId="77777777" w:rsidR="00471901" w:rsidRPr="00471901" w:rsidRDefault="00471901" w:rsidP="00471901">
            <w:pPr>
              <w:rPr>
                <w:sz w:val="20"/>
                <w:szCs w:val="20"/>
              </w:rPr>
            </w:pPr>
            <w:r w:rsidRPr="00471901">
              <w:rPr>
                <w:sz w:val="20"/>
                <w:szCs w:val="20"/>
              </w:rPr>
              <w:t xml:space="preserve">Показатель 2 Охват молодежи, задействованной </w:t>
            </w:r>
          </w:p>
          <w:p w14:paraId="3FB63F0A" w14:textId="77777777" w:rsidR="00471901" w:rsidRPr="00471901" w:rsidRDefault="00471901" w:rsidP="00471901">
            <w:pPr>
              <w:rPr>
                <w:sz w:val="20"/>
                <w:szCs w:val="20"/>
              </w:rPr>
            </w:pPr>
            <w:r w:rsidRPr="00471901">
              <w:rPr>
                <w:sz w:val="20"/>
                <w:szCs w:val="20"/>
              </w:rPr>
              <w:t xml:space="preserve">в мероприятиях сферы молодежной политики </w:t>
            </w:r>
          </w:p>
          <w:p w14:paraId="4D9D4517" w14:textId="77777777" w:rsidR="00471901" w:rsidRPr="00471901" w:rsidRDefault="00471901" w:rsidP="00471901">
            <w:pPr>
              <w:rPr>
                <w:sz w:val="20"/>
                <w:szCs w:val="20"/>
              </w:rPr>
            </w:pPr>
            <w:r w:rsidRPr="00471901">
              <w:rPr>
                <w:sz w:val="20"/>
                <w:szCs w:val="20"/>
              </w:rPr>
              <w:t xml:space="preserve">по популяризации здорового образа жизни, молодежного туризма </w:t>
            </w:r>
          </w:p>
          <w:p w14:paraId="44601C05" w14:textId="257050C2" w:rsidR="00471901" w:rsidRPr="00471901" w:rsidRDefault="00471901" w:rsidP="00471901">
            <w:pPr>
              <w:pStyle w:val="TableParagraph"/>
              <w:ind w:left="74"/>
              <w:rPr>
                <w:sz w:val="20"/>
                <w:szCs w:val="20"/>
              </w:rPr>
            </w:pPr>
            <w:r w:rsidRPr="00471901">
              <w:rPr>
                <w:sz w:val="20"/>
                <w:szCs w:val="20"/>
              </w:rPr>
              <w:t xml:space="preserve">и культуры безопасности, профилактике злоупотребления психоактивными веществами в </w:t>
            </w:r>
            <w:r w:rsidRPr="00471901">
              <w:rPr>
                <w:sz w:val="20"/>
                <w:szCs w:val="20"/>
              </w:rPr>
              <w:lastRenderedPageBreak/>
              <w:t>молодежной среде</w:t>
            </w:r>
          </w:p>
        </w:tc>
        <w:tc>
          <w:tcPr>
            <w:tcW w:w="1279" w:type="dxa"/>
          </w:tcPr>
          <w:p w14:paraId="361FCA74" w14:textId="28F7F952" w:rsidR="00471901" w:rsidRDefault="0047190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lastRenderedPageBreak/>
              <w:t>человек</w:t>
            </w:r>
          </w:p>
        </w:tc>
        <w:tc>
          <w:tcPr>
            <w:tcW w:w="1291" w:type="dxa"/>
            <w:gridSpan w:val="2"/>
          </w:tcPr>
          <w:p w14:paraId="7CA6876C" w14:textId="4B84CE17" w:rsidR="00471901" w:rsidRPr="00B82F70" w:rsidRDefault="00471901">
            <w:pPr>
              <w:pStyle w:val="TableParagraph"/>
              <w:rPr>
                <w:sz w:val="20"/>
                <w:szCs w:val="20"/>
              </w:rPr>
            </w:pPr>
            <w:r w:rsidRPr="00B82F70">
              <w:rPr>
                <w:sz w:val="20"/>
                <w:szCs w:val="20"/>
              </w:rPr>
              <w:t>наследуемый</w:t>
            </w:r>
          </w:p>
        </w:tc>
        <w:tc>
          <w:tcPr>
            <w:tcW w:w="1692" w:type="dxa"/>
          </w:tcPr>
          <w:p w14:paraId="1BA63EC9" w14:textId="40E323FE" w:rsidR="00471901" w:rsidRPr="00B82F70" w:rsidRDefault="00471901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B82F70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53C364EF" w14:textId="68979FBC" w:rsidR="00471901" w:rsidRDefault="0047190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845" w:type="dxa"/>
          </w:tcPr>
          <w:p w14:paraId="0A03FC58" w14:textId="4F0E6FB2" w:rsidR="00471901" w:rsidRDefault="0047190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419" w:type="dxa"/>
          </w:tcPr>
          <w:p w14:paraId="55F47570" w14:textId="5B41B7BF" w:rsidR="00471901" w:rsidRDefault="0047190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1848" w:type="dxa"/>
          </w:tcPr>
          <w:p w14:paraId="1E4A2FBE" w14:textId="2AD98860" w:rsidR="00471901" w:rsidRDefault="0047190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1F164EA3" w14:textId="77777777" w:rsidR="00471901" w:rsidRDefault="00471901">
            <w:pPr>
              <w:pStyle w:val="TableParagraph"/>
              <w:rPr>
                <w:sz w:val="18"/>
              </w:rPr>
            </w:pPr>
          </w:p>
        </w:tc>
      </w:tr>
      <w:tr w:rsidR="00B82F70" w14:paraId="5448B1BF" w14:textId="77777777" w:rsidTr="00B82F70">
        <w:trPr>
          <w:trHeight w:val="314"/>
        </w:trPr>
        <w:tc>
          <w:tcPr>
            <w:tcW w:w="737" w:type="dxa"/>
          </w:tcPr>
          <w:p w14:paraId="2E8D20AA" w14:textId="77777777" w:rsidR="00B82F70" w:rsidRDefault="00B82F70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772AEDAD" w14:textId="3556C4FE" w:rsidR="00B82F70" w:rsidRPr="00B82F70" w:rsidRDefault="00B82F70" w:rsidP="00B256B1">
            <w:pPr>
              <w:pStyle w:val="TableParagraph"/>
              <w:ind w:left="74"/>
              <w:rPr>
                <w:sz w:val="20"/>
                <w:szCs w:val="20"/>
              </w:rPr>
            </w:pPr>
            <w:r w:rsidRPr="00B82F70">
              <w:rPr>
                <w:sz w:val="20"/>
                <w:szCs w:val="20"/>
              </w:rPr>
              <w:t>Показатель 3 Доля граждан, занимающихся добровольческой (волонтерской)</w:t>
            </w:r>
          </w:p>
        </w:tc>
        <w:tc>
          <w:tcPr>
            <w:tcW w:w="1279" w:type="dxa"/>
          </w:tcPr>
          <w:p w14:paraId="44ECF078" w14:textId="57D44E7D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91" w:type="dxa"/>
            <w:gridSpan w:val="2"/>
          </w:tcPr>
          <w:p w14:paraId="50D217B7" w14:textId="06D3E901" w:rsidR="00B82F70" w:rsidRPr="00B82F70" w:rsidRDefault="00B82F70">
            <w:pPr>
              <w:pStyle w:val="TableParagraph"/>
              <w:rPr>
                <w:sz w:val="20"/>
                <w:szCs w:val="20"/>
              </w:rPr>
            </w:pPr>
            <w:r w:rsidRPr="00B82F70">
              <w:rPr>
                <w:sz w:val="20"/>
                <w:szCs w:val="20"/>
              </w:rPr>
              <w:t>наследуемый</w:t>
            </w:r>
          </w:p>
        </w:tc>
        <w:tc>
          <w:tcPr>
            <w:tcW w:w="1692" w:type="dxa"/>
          </w:tcPr>
          <w:p w14:paraId="26E4A571" w14:textId="0A9E8BCE" w:rsidR="00B82F70" w:rsidRPr="00B82F70" w:rsidRDefault="00B82F70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B82F70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2CABB159" w14:textId="43715859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3,0</w:t>
            </w:r>
          </w:p>
        </w:tc>
        <w:tc>
          <w:tcPr>
            <w:tcW w:w="845" w:type="dxa"/>
          </w:tcPr>
          <w:p w14:paraId="51BF803E" w14:textId="6E572C5D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4,7</w:t>
            </w:r>
          </w:p>
        </w:tc>
        <w:tc>
          <w:tcPr>
            <w:tcW w:w="1419" w:type="dxa"/>
          </w:tcPr>
          <w:p w14:paraId="3AA7AD5B" w14:textId="214DEA6B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4,7</w:t>
            </w:r>
          </w:p>
        </w:tc>
        <w:tc>
          <w:tcPr>
            <w:tcW w:w="1848" w:type="dxa"/>
          </w:tcPr>
          <w:p w14:paraId="4DB245F0" w14:textId="77777777" w:rsidR="00B82F70" w:rsidRDefault="00B82F70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4B31E5C6" w14:textId="77777777" w:rsidR="00B82F70" w:rsidRDefault="00B82F70">
            <w:pPr>
              <w:pStyle w:val="TableParagraph"/>
              <w:rPr>
                <w:sz w:val="18"/>
              </w:rPr>
            </w:pPr>
          </w:p>
        </w:tc>
      </w:tr>
      <w:tr w:rsidR="00B82F70" w14:paraId="6B0F77F6" w14:textId="77777777" w:rsidTr="00B82F70">
        <w:trPr>
          <w:trHeight w:val="314"/>
        </w:trPr>
        <w:tc>
          <w:tcPr>
            <w:tcW w:w="737" w:type="dxa"/>
          </w:tcPr>
          <w:p w14:paraId="4D1E84B7" w14:textId="77777777" w:rsidR="00B82F70" w:rsidRDefault="00B82F70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26D647BC" w14:textId="7A3EAF8D" w:rsidR="00B82F70" w:rsidRPr="00B82F70" w:rsidRDefault="00B82F70" w:rsidP="00B256B1">
            <w:pPr>
              <w:pStyle w:val="TableParagraph"/>
              <w:ind w:left="74"/>
              <w:rPr>
                <w:sz w:val="20"/>
                <w:szCs w:val="20"/>
              </w:rPr>
            </w:pPr>
            <w:r w:rsidRPr="00B82F70">
              <w:rPr>
                <w:kern w:val="2"/>
                <w:sz w:val="20"/>
                <w:szCs w:val="20"/>
              </w:rPr>
              <w:t>Показатель 4.  Доля молодежи, задействованной в мероприятиях по вовлече</w:t>
            </w:r>
            <w:r w:rsidRPr="00B82F70">
              <w:rPr>
                <w:kern w:val="2"/>
                <w:sz w:val="20"/>
                <w:szCs w:val="20"/>
              </w:rPr>
              <w:softHyphen/>
              <w:t>нию в творческую деятельность</w:t>
            </w:r>
          </w:p>
        </w:tc>
        <w:tc>
          <w:tcPr>
            <w:tcW w:w="1279" w:type="dxa"/>
          </w:tcPr>
          <w:p w14:paraId="058AB651" w14:textId="7385AD21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процентов</w:t>
            </w:r>
          </w:p>
        </w:tc>
        <w:tc>
          <w:tcPr>
            <w:tcW w:w="1291" w:type="dxa"/>
            <w:gridSpan w:val="2"/>
          </w:tcPr>
          <w:p w14:paraId="3580EBB0" w14:textId="6A4FADD1" w:rsidR="00B82F70" w:rsidRDefault="00B82F70">
            <w:pPr>
              <w:pStyle w:val="TableParagraph"/>
              <w:rPr>
                <w:sz w:val="18"/>
              </w:rPr>
            </w:pPr>
            <w:r w:rsidRPr="00B82F70">
              <w:rPr>
                <w:sz w:val="20"/>
                <w:szCs w:val="20"/>
              </w:rPr>
              <w:t>наследуемый</w:t>
            </w:r>
          </w:p>
        </w:tc>
        <w:tc>
          <w:tcPr>
            <w:tcW w:w="1692" w:type="dxa"/>
          </w:tcPr>
          <w:p w14:paraId="2DDE8380" w14:textId="0DCC1B3F" w:rsidR="00B82F70" w:rsidRDefault="00B82F70">
            <w:pPr>
              <w:pStyle w:val="TableParagraph"/>
              <w:rPr>
                <w:spacing w:val="-2"/>
              </w:rPr>
            </w:pPr>
            <w:r w:rsidRPr="00B82F70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4C6780B1" w14:textId="6A3DFE13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4,0</w:t>
            </w:r>
          </w:p>
        </w:tc>
        <w:tc>
          <w:tcPr>
            <w:tcW w:w="845" w:type="dxa"/>
          </w:tcPr>
          <w:p w14:paraId="39C0F32C" w14:textId="674915F6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5,1</w:t>
            </w:r>
          </w:p>
        </w:tc>
        <w:tc>
          <w:tcPr>
            <w:tcW w:w="1419" w:type="dxa"/>
          </w:tcPr>
          <w:p w14:paraId="3A3DB5E7" w14:textId="79DC7041" w:rsidR="00B82F70" w:rsidRDefault="00B82F7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5,1</w:t>
            </w:r>
          </w:p>
        </w:tc>
        <w:tc>
          <w:tcPr>
            <w:tcW w:w="1848" w:type="dxa"/>
          </w:tcPr>
          <w:p w14:paraId="6C782D5E" w14:textId="77777777" w:rsidR="00B82F70" w:rsidRDefault="00B82F70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59714FCE" w14:textId="77777777" w:rsidR="00B82F70" w:rsidRDefault="00B82F70">
            <w:pPr>
              <w:pStyle w:val="TableParagraph"/>
              <w:rPr>
                <w:sz w:val="18"/>
              </w:rPr>
            </w:pPr>
          </w:p>
        </w:tc>
      </w:tr>
      <w:tr w:rsidR="0016456E" w14:paraId="442EE8C4" w14:textId="77777777" w:rsidTr="00B82F70">
        <w:trPr>
          <w:trHeight w:val="314"/>
        </w:trPr>
        <w:tc>
          <w:tcPr>
            <w:tcW w:w="737" w:type="dxa"/>
          </w:tcPr>
          <w:p w14:paraId="33FFDB7E" w14:textId="77777777" w:rsidR="0016456E" w:rsidRDefault="0016456E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7994478A" w14:textId="516CDE80" w:rsidR="0016456E" w:rsidRPr="0016456E" w:rsidRDefault="0016456E" w:rsidP="00B256B1">
            <w:pPr>
              <w:pStyle w:val="TableParagraph"/>
              <w:ind w:left="74"/>
              <w:rPr>
                <w:sz w:val="20"/>
                <w:szCs w:val="20"/>
              </w:rPr>
            </w:pPr>
            <w:r w:rsidRPr="0016456E">
              <w:rPr>
                <w:kern w:val="2"/>
                <w:sz w:val="20"/>
                <w:szCs w:val="20"/>
              </w:rPr>
              <w:t>Показатель 5 Численность молодежи, задействованной в мероприятиях по форми</w:t>
            </w:r>
            <w:r w:rsidRPr="0016456E">
              <w:rPr>
                <w:kern w:val="2"/>
                <w:sz w:val="20"/>
                <w:szCs w:val="20"/>
              </w:rPr>
              <w:softHyphen/>
              <w:t>ро</w:t>
            </w:r>
            <w:r w:rsidRPr="0016456E">
              <w:rPr>
                <w:kern w:val="2"/>
                <w:sz w:val="20"/>
                <w:szCs w:val="20"/>
              </w:rPr>
              <w:softHyphen/>
              <w:t>ванию традиционных семейных ценностей</w:t>
            </w:r>
          </w:p>
        </w:tc>
        <w:tc>
          <w:tcPr>
            <w:tcW w:w="1279" w:type="dxa"/>
          </w:tcPr>
          <w:p w14:paraId="48896002" w14:textId="51D9AC23" w:rsidR="0016456E" w:rsidRDefault="000D50D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1291" w:type="dxa"/>
            <w:gridSpan w:val="2"/>
          </w:tcPr>
          <w:p w14:paraId="593515B3" w14:textId="0A4C2E82" w:rsidR="0016456E" w:rsidRDefault="0016456E">
            <w:pPr>
              <w:pStyle w:val="TableParagraph"/>
              <w:rPr>
                <w:sz w:val="18"/>
              </w:rPr>
            </w:pPr>
            <w:r w:rsidRPr="00B82F70">
              <w:rPr>
                <w:sz w:val="20"/>
                <w:szCs w:val="20"/>
              </w:rPr>
              <w:t>наследуемый</w:t>
            </w:r>
          </w:p>
        </w:tc>
        <w:tc>
          <w:tcPr>
            <w:tcW w:w="1692" w:type="dxa"/>
          </w:tcPr>
          <w:p w14:paraId="648E6039" w14:textId="27A0F20B" w:rsidR="0016456E" w:rsidRDefault="0016456E">
            <w:pPr>
              <w:pStyle w:val="TableParagraph"/>
              <w:rPr>
                <w:spacing w:val="-2"/>
              </w:rPr>
            </w:pPr>
            <w:r w:rsidRPr="00B82F70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450E4FA3" w14:textId="6472480A" w:rsidR="0016456E" w:rsidRDefault="0016456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</w:tcPr>
          <w:p w14:paraId="5111ED64" w14:textId="0F42A2BE" w:rsidR="0016456E" w:rsidRDefault="0016456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419" w:type="dxa"/>
          </w:tcPr>
          <w:p w14:paraId="37CCF29D" w14:textId="6D429095" w:rsidR="0016456E" w:rsidRDefault="0016456E" w:rsidP="000D50D2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  <w:r w:rsidR="000D50D2">
              <w:rPr>
                <w:sz w:val="18"/>
              </w:rPr>
              <w:t>5</w:t>
            </w:r>
          </w:p>
        </w:tc>
        <w:tc>
          <w:tcPr>
            <w:tcW w:w="1848" w:type="dxa"/>
          </w:tcPr>
          <w:p w14:paraId="4C845058" w14:textId="77777777" w:rsidR="0016456E" w:rsidRDefault="0016456E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0B0B1B9C" w14:textId="77777777" w:rsidR="0016456E" w:rsidRDefault="0016456E">
            <w:pPr>
              <w:pStyle w:val="TableParagraph"/>
              <w:rPr>
                <w:sz w:val="18"/>
              </w:rPr>
            </w:pPr>
          </w:p>
        </w:tc>
      </w:tr>
      <w:tr w:rsidR="00F4507B" w14:paraId="014E1424" w14:textId="77777777" w:rsidTr="00B82F70">
        <w:trPr>
          <w:trHeight w:val="314"/>
        </w:trPr>
        <w:tc>
          <w:tcPr>
            <w:tcW w:w="737" w:type="dxa"/>
          </w:tcPr>
          <w:p w14:paraId="4A231C0E" w14:textId="77777777" w:rsidR="00F4507B" w:rsidRDefault="00F4507B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3FF82EF6" w14:textId="1AA35D79" w:rsidR="00F4507B" w:rsidRPr="00F4507B" w:rsidRDefault="00F4507B" w:rsidP="00B256B1">
            <w:pPr>
              <w:pStyle w:val="TableParagraph"/>
              <w:ind w:left="74"/>
              <w:rPr>
                <w:sz w:val="20"/>
                <w:szCs w:val="20"/>
              </w:rPr>
            </w:pPr>
            <w:r w:rsidRPr="00F4507B">
              <w:rPr>
                <w:kern w:val="2"/>
                <w:sz w:val="20"/>
                <w:szCs w:val="20"/>
              </w:rPr>
              <w:t>Показатель 6 Охват молодежи (14 – 22 года) профилактическими меро</w:t>
            </w:r>
            <w:r w:rsidRPr="00F4507B">
              <w:rPr>
                <w:kern w:val="2"/>
                <w:sz w:val="20"/>
                <w:szCs w:val="20"/>
              </w:rPr>
              <w:softHyphen/>
              <w:t>приятиями по противодейст</w:t>
            </w:r>
            <w:r w:rsidRPr="00F4507B">
              <w:rPr>
                <w:kern w:val="2"/>
                <w:sz w:val="20"/>
                <w:szCs w:val="20"/>
              </w:rPr>
              <w:softHyphen/>
              <w:t>вию идеологии терроризма и экстремизма, вовлечению в деструктивные организации и общественно опасную деятельность</w:t>
            </w:r>
          </w:p>
        </w:tc>
        <w:tc>
          <w:tcPr>
            <w:tcW w:w="1279" w:type="dxa"/>
          </w:tcPr>
          <w:p w14:paraId="2F2E6018" w14:textId="5FAA105C" w:rsidR="00F4507B" w:rsidRDefault="00F4507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1291" w:type="dxa"/>
            <w:gridSpan w:val="2"/>
          </w:tcPr>
          <w:p w14:paraId="2129528F" w14:textId="1A427BCE" w:rsidR="00F4507B" w:rsidRDefault="00F4507B">
            <w:pPr>
              <w:pStyle w:val="TableParagraph"/>
              <w:rPr>
                <w:sz w:val="18"/>
              </w:rPr>
            </w:pPr>
            <w:r w:rsidRPr="00B82F70">
              <w:rPr>
                <w:sz w:val="20"/>
                <w:szCs w:val="20"/>
              </w:rPr>
              <w:t>наследуемый</w:t>
            </w:r>
          </w:p>
        </w:tc>
        <w:tc>
          <w:tcPr>
            <w:tcW w:w="1692" w:type="dxa"/>
          </w:tcPr>
          <w:p w14:paraId="4951099F" w14:textId="03945446" w:rsidR="00F4507B" w:rsidRDefault="00F4507B">
            <w:pPr>
              <w:pStyle w:val="TableParagraph"/>
              <w:rPr>
                <w:spacing w:val="-2"/>
              </w:rPr>
            </w:pPr>
            <w:r w:rsidRPr="00B82F70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44EAF227" w14:textId="50E4475D" w:rsidR="00F4507B" w:rsidRDefault="00D1010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</w:tcPr>
          <w:p w14:paraId="04589066" w14:textId="6C71AB03" w:rsidR="00F4507B" w:rsidRDefault="00F4507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419" w:type="dxa"/>
          </w:tcPr>
          <w:p w14:paraId="54A83E71" w14:textId="5FBA8B06" w:rsidR="00F4507B" w:rsidRDefault="00F4507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848" w:type="dxa"/>
          </w:tcPr>
          <w:p w14:paraId="55706764" w14:textId="77777777" w:rsidR="00F4507B" w:rsidRDefault="00F4507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543B4836" w14:textId="77777777" w:rsidR="00F4507B" w:rsidRDefault="00F4507B">
            <w:pPr>
              <w:pStyle w:val="TableParagraph"/>
              <w:rPr>
                <w:sz w:val="18"/>
              </w:rPr>
            </w:pPr>
          </w:p>
        </w:tc>
      </w:tr>
      <w:tr w:rsidR="00D1010F" w14:paraId="147BE12E" w14:textId="77777777" w:rsidTr="00B82F70">
        <w:trPr>
          <w:trHeight w:val="314"/>
        </w:trPr>
        <w:tc>
          <w:tcPr>
            <w:tcW w:w="737" w:type="dxa"/>
          </w:tcPr>
          <w:p w14:paraId="1501B5AF" w14:textId="77777777" w:rsidR="00D1010F" w:rsidRDefault="00D1010F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</w:p>
        </w:tc>
        <w:tc>
          <w:tcPr>
            <w:tcW w:w="1951" w:type="dxa"/>
          </w:tcPr>
          <w:p w14:paraId="7DA3C845" w14:textId="757E972D" w:rsidR="00D1010F" w:rsidRPr="00D1010F" w:rsidRDefault="00D1010F" w:rsidP="00B256B1">
            <w:pPr>
              <w:pStyle w:val="TableParagraph"/>
              <w:ind w:left="74"/>
              <w:rPr>
                <w:sz w:val="20"/>
                <w:szCs w:val="20"/>
              </w:rPr>
            </w:pPr>
            <w:r w:rsidRPr="00D1010F">
              <w:rPr>
                <w:kern w:val="2"/>
                <w:sz w:val="20"/>
                <w:szCs w:val="20"/>
              </w:rPr>
              <w:t>Показатель 7 Охват молодежи мероприятиями по патриотическому воспитанию</w:t>
            </w:r>
          </w:p>
        </w:tc>
        <w:tc>
          <w:tcPr>
            <w:tcW w:w="1279" w:type="dxa"/>
          </w:tcPr>
          <w:p w14:paraId="0F470D22" w14:textId="39E7F327" w:rsidR="00D1010F" w:rsidRDefault="00D1010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1291" w:type="dxa"/>
            <w:gridSpan w:val="2"/>
          </w:tcPr>
          <w:p w14:paraId="33CF93D0" w14:textId="1267F723" w:rsidR="00D1010F" w:rsidRDefault="00D1010F">
            <w:pPr>
              <w:pStyle w:val="TableParagraph"/>
              <w:rPr>
                <w:sz w:val="18"/>
              </w:rPr>
            </w:pPr>
            <w:r w:rsidRPr="00B82F70">
              <w:rPr>
                <w:sz w:val="20"/>
                <w:szCs w:val="20"/>
              </w:rPr>
              <w:t>наследуемый</w:t>
            </w:r>
          </w:p>
        </w:tc>
        <w:tc>
          <w:tcPr>
            <w:tcW w:w="1692" w:type="dxa"/>
          </w:tcPr>
          <w:p w14:paraId="3D6670D3" w14:textId="3980B6A2" w:rsidR="00D1010F" w:rsidRDefault="00D1010F">
            <w:pPr>
              <w:pStyle w:val="TableParagraph"/>
              <w:rPr>
                <w:spacing w:val="-2"/>
              </w:rPr>
            </w:pPr>
            <w:r w:rsidRPr="00B82F70">
              <w:rPr>
                <w:spacing w:val="-2"/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</w:tcPr>
          <w:p w14:paraId="1E031576" w14:textId="19EB322E" w:rsidR="00D1010F" w:rsidRDefault="00D1010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</w:tcPr>
          <w:p w14:paraId="775B1C4A" w14:textId="6EF0D391" w:rsidR="00D1010F" w:rsidRDefault="00D1010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419" w:type="dxa"/>
          </w:tcPr>
          <w:p w14:paraId="7D594D92" w14:textId="27F15F1C" w:rsidR="00D1010F" w:rsidRDefault="00D1010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848" w:type="dxa"/>
          </w:tcPr>
          <w:p w14:paraId="6601E2A2" w14:textId="77777777" w:rsidR="00D1010F" w:rsidRDefault="00D1010F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71603FC8" w14:textId="77777777" w:rsidR="00D1010F" w:rsidRDefault="00D1010F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67587C">
      <w:pPr>
        <w:spacing w:before="9"/>
        <w:ind w:left="283"/>
        <w:rPr>
          <w:sz w:val="24"/>
        </w:rPr>
      </w:pPr>
      <w:r>
        <w:rPr>
          <w:sz w:val="24"/>
        </w:rPr>
        <w:lastRenderedPageBreak/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67587C">
      <w:pPr>
        <w:pStyle w:val="a3"/>
        <w:spacing w:before="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A4C29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67587C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67587C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67587C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0FEDEE3E" w:rsidR="00144069" w:rsidRPr="00232B46" w:rsidRDefault="0067587C" w:rsidP="00232B46">
      <w:pPr>
        <w:pStyle w:val="a4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4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5" w:name="_bookmark55"/>
      <w:bookmarkEnd w:id="5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про</w:t>
      </w:r>
    </w:p>
    <w:p w14:paraId="315B330E" w14:textId="47064AB6" w:rsidR="009B136D" w:rsidRPr="009B136D" w:rsidRDefault="009B136D" w:rsidP="009B136D">
      <w:pPr>
        <w:tabs>
          <w:tab w:val="left" w:pos="1967"/>
        </w:tabs>
        <w:rPr>
          <w:rFonts w:ascii="Calibri"/>
        </w:rPr>
      </w:pPr>
    </w:p>
    <w:sectPr w:rsidR="009B136D" w:rsidRPr="009B136D" w:rsidSect="00232B46">
      <w:headerReference w:type="default" r:id="rId15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A499E4" w14:textId="77777777" w:rsidR="00FA6E69" w:rsidRDefault="00FA6E69">
      <w:r>
        <w:separator/>
      </w:r>
    </w:p>
  </w:endnote>
  <w:endnote w:type="continuationSeparator" w:id="0">
    <w:p w14:paraId="297373DC" w14:textId="77777777" w:rsidR="00FA6E69" w:rsidRDefault="00FA6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DB74A6" w14:textId="77777777" w:rsidR="00FA6E69" w:rsidRDefault="00FA6E69">
      <w:r>
        <w:separator/>
      </w:r>
    </w:p>
  </w:footnote>
  <w:footnote w:type="continuationSeparator" w:id="0">
    <w:p w14:paraId="784BE10B" w14:textId="77777777" w:rsidR="00FA6E69" w:rsidRDefault="00FA6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144069" w:rsidRDefault="00144069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144069" w:rsidRDefault="0067587C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53FEF2A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144069" w:rsidRDefault="0067587C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144069" w:rsidRDefault="0067587C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9EFDE50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30799B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10C7115A" w14:textId="77777777" w:rsidR="00FA70CF" w:rsidRDefault="0067587C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</w:t>
                          </w:r>
                        </w:p>
                        <w:p w14:paraId="299032A8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1BF4306C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01F26D77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4C5E139F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502386BE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7DF4F88B" w14:textId="77777777" w:rsidR="00FA70CF" w:rsidRDefault="00FA70CF">
                          <w:pPr>
                            <w:spacing w:before="10"/>
                            <w:ind w:left="20"/>
                            <w:rPr>
                              <w:spacing w:val="-2"/>
                              <w:sz w:val="24"/>
                            </w:rPr>
                          </w:pPr>
                        </w:p>
                        <w:p w14:paraId="5F9D9BFD" w14:textId="3FF15D2C" w:rsidR="00144069" w:rsidRDefault="0067587C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4230799B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10C7115A" w14:textId="77777777" w:rsidR="00FA70CF" w:rsidRDefault="0067587C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</w:t>
                    </w:r>
                  </w:p>
                  <w:p w14:paraId="299032A8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1BF4306C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01F26D77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4C5E139F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502386BE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7DF4F88B" w14:textId="77777777" w:rsidR="00FA70CF" w:rsidRDefault="00FA70CF">
                    <w:pPr>
                      <w:spacing w:before="10"/>
                      <w:ind w:left="20"/>
                      <w:rPr>
                        <w:spacing w:val="-2"/>
                        <w:sz w:val="24"/>
                      </w:rPr>
                    </w:pPr>
                  </w:p>
                  <w:p w14:paraId="5F9D9BFD" w14:textId="3FF15D2C" w:rsidR="00144069" w:rsidRDefault="0067587C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144069" w:rsidRDefault="0067587C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144069" w:rsidRDefault="0067587C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144069" w:rsidRDefault="0067587C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144069" w:rsidRDefault="0067587C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144069" w:rsidRDefault="0067587C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144069" w:rsidRDefault="0067587C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144069" w:rsidRDefault="0067587C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EED3085" w:rsidR="00144069" w:rsidRDefault="0067587C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144069" w:rsidRDefault="0067587C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144069" w:rsidRDefault="0067587C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144069" w:rsidRDefault="0067587C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144069" w:rsidRDefault="0067587C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144069" w:rsidRDefault="00144069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1507666679">
    <w:abstractNumId w:val="21"/>
  </w:num>
  <w:num w:numId="2" w16cid:durableId="1060134339">
    <w:abstractNumId w:val="5"/>
  </w:num>
  <w:num w:numId="3" w16cid:durableId="1835879152">
    <w:abstractNumId w:val="22"/>
  </w:num>
  <w:num w:numId="4" w16cid:durableId="1400640368">
    <w:abstractNumId w:val="7"/>
  </w:num>
  <w:num w:numId="5" w16cid:durableId="1551458112">
    <w:abstractNumId w:val="4"/>
  </w:num>
  <w:num w:numId="6" w16cid:durableId="213740185">
    <w:abstractNumId w:val="24"/>
  </w:num>
  <w:num w:numId="7" w16cid:durableId="962807192">
    <w:abstractNumId w:val="14"/>
  </w:num>
  <w:num w:numId="8" w16cid:durableId="1401173189">
    <w:abstractNumId w:val="26"/>
  </w:num>
  <w:num w:numId="9" w16cid:durableId="1890995687">
    <w:abstractNumId w:val="16"/>
  </w:num>
  <w:num w:numId="10" w16cid:durableId="322438370">
    <w:abstractNumId w:val="17"/>
  </w:num>
  <w:num w:numId="11" w16cid:durableId="1625237276">
    <w:abstractNumId w:val="27"/>
  </w:num>
  <w:num w:numId="12" w16cid:durableId="1860504500">
    <w:abstractNumId w:val="25"/>
  </w:num>
  <w:num w:numId="13" w16cid:durableId="1961379188">
    <w:abstractNumId w:val="19"/>
  </w:num>
  <w:num w:numId="14" w16cid:durableId="1456942251">
    <w:abstractNumId w:val="1"/>
  </w:num>
  <w:num w:numId="15" w16cid:durableId="785006824">
    <w:abstractNumId w:val="10"/>
  </w:num>
  <w:num w:numId="16" w16cid:durableId="2067222566">
    <w:abstractNumId w:val="23"/>
  </w:num>
  <w:num w:numId="17" w16cid:durableId="475025099">
    <w:abstractNumId w:val="8"/>
  </w:num>
  <w:num w:numId="18" w16cid:durableId="1746950808">
    <w:abstractNumId w:val="28"/>
  </w:num>
  <w:num w:numId="19" w16cid:durableId="2126845309">
    <w:abstractNumId w:val="11"/>
  </w:num>
  <w:num w:numId="20" w16cid:durableId="706638166">
    <w:abstractNumId w:val="13"/>
  </w:num>
  <w:num w:numId="21" w16cid:durableId="1708027184">
    <w:abstractNumId w:val="20"/>
  </w:num>
  <w:num w:numId="22" w16cid:durableId="13267046">
    <w:abstractNumId w:val="12"/>
  </w:num>
  <w:num w:numId="23" w16cid:durableId="1611816569">
    <w:abstractNumId w:val="6"/>
  </w:num>
  <w:num w:numId="24" w16cid:durableId="1751391128">
    <w:abstractNumId w:val="3"/>
  </w:num>
  <w:num w:numId="25" w16cid:durableId="71201618">
    <w:abstractNumId w:val="18"/>
  </w:num>
  <w:num w:numId="26" w16cid:durableId="1689940399">
    <w:abstractNumId w:val="2"/>
  </w:num>
  <w:num w:numId="27" w16cid:durableId="842863193">
    <w:abstractNumId w:val="15"/>
  </w:num>
  <w:num w:numId="28" w16cid:durableId="1322123430">
    <w:abstractNumId w:val="9"/>
  </w:num>
  <w:num w:numId="29" w16cid:durableId="57949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67BC8"/>
    <w:rsid w:val="000A207B"/>
    <w:rsid w:val="000D50D2"/>
    <w:rsid w:val="001039BF"/>
    <w:rsid w:val="00116FEF"/>
    <w:rsid w:val="00144069"/>
    <w:rsid w:val="0016456E"/>
    <w:rsid w:val="00232B46"/>
    <w:rsid w:val="00252686"/>
    <w:rsid w:val="0028160C"/>
    <w:rsid w:val="002C46ED"/>
    <w:rsid w:val="002E246C"/>
    <w:rsid w:val="002F2C51"/>
    <w:rsid w:val="00317C04"/>
    <w:rsid w:val="003231D4"/>
    <w:rsid w:val="0034182F"/>
    <w:rsid w:val="00364ED0"/>
    <w:rsid w:val="0037364B"/>
    <w:rsid w:val="003A49CA"/>
    <w:rsid w:val="003D00F1"/>
    <w:rsid w:val="003E4EE7"/>
    <w:rsid w:val="00404F9C"/>
    <w:rsid w:val="00416B71"/>
    <w:rsid w:val="004412F7"/>
    <w:rsid w:val="00447049"/>
    <w:rsid w:val="004618A1"/>
    <w:rsid w:val="00471901"/>
    <w:rsid w:val="004A0A69"/>
    <w:rsid w:val="004A70D8"/>
    <w:rsid w:val="004A7487"/>
    <w:rsid w:val="004E4B32"/>
    <w:rsid w:val="004E52A1"/>
    <w:rsid w:val="004F055F"/>
    <w:rsid w:val="0055081E"/>
    <w:rsid w:val="00557BC6"/>
    <w:rsid w:val="00580EDA"/>
    <w:rsid w:val="005A4249"/>
    <w:rsid w:val="005B7510"/>
    <w:rsid w:val="005C3285"/>
    <w:rsid w:val="005F01F7"/>
    <w:rsid w:val="00613D3A"/>
    <w:rsid w:val="00653BE1"/>
    <w:rsid w:val="00664061"/>
    <w:rsid w:val="0067587C"/>
    <w:rsid w:val="0068471C"/>
    <w:rsid w:val="006955BA"/>
    <w:rsid w:val="006A2710"/>
    <w:rsid w:val="006A78F9"/>
    <w:rsid w:val="006D0938"/>
    <w:rsid w:val="006E3D7A"/>
    <w:rsid w:val="00730630"/>
    <w:rsid w:val="00742004"/>
    <w:rsid w:val="0074756D"/>
    <w:rsid w:val="00762582"/>
    <w:rsid w:val="00797ABF"/>
    <w:rsid w:val="007C650F"/>
    <w:rsid w:val="007C651A"/>
    <w:rsid w:val="00872E09"/>
    <w:rsid w:val="00882131"/>
    <w:rsid w:val="009052DD"/>
    <w:rsid w:val="009106FD"/>
    <w:rsid w:val="009316CC"/>
    <w:rsid w:val="00942535"/>
    <w:rsid w:val="00946E93"/>
    <w:rsid w:val="00956AC5"/>
    <w:rsid w:val="00966D9B"/>
    <w:rsid w:val="00977338"/>
    <w:rsid w:val="009B136D"/>
    <w:rsid w:val="009B4BB8"/>
    <w:rsid w:val="009F2884"/>
    <w:rsid w:val="00A2179C"/>
    <w:rsid w:val="00A553C6"/>
    <w:rsid w:val="00A85326"/>
    <w:rsid w:val="00B256B1"/>
    <w:rsid w:val="00B75847"/>
    <w:rsid w:val="00B759BC"/>
    <w:rsid w:val="00B82F70"/>
    <w:rsid w:val="00BB3519"/>
    <w:rsid w:val="00BC03A8"/>
    <w:rsid w:val="00C0715D"/>
    <w:rsid w:val="00C12A80"/>
    <w:rsid w:val="00C25009"/>
    <w:rsid w:val="00C77C8D"/>
    <w:rsid w:val="00CB564E"/>
    <w:rsid w:val="00CE0610"/>
    <w:rsid w:val="00CF107C"/>
    <w:rsid w:val="00CF146C"/>
    <w:rsid w:val="00D1010F"/>
    <w:rsid w:val="00D27185"/>
    <w:rsid w:val="00D361F7"/>
    <w:rsid w:val="00D65273"/>
    <w:rsid w:val="00D72AE6"/>
    <w:rsid w:val="00DB0DF4"/>
    <w:rsid w:val="00DC195E"/>
    <w:rsid w:val="00DC34D3"/>
    <w:rsid w:val="00DF3988"/>
    <w:rsid w:val="00E23F8D"/>
    <w:rsid w:val="00E47A3D"/>
    <w:rsid w:val="00E54EA3"/>
    <w:rsid w:val="00E742DD"/>
    <w:rsid w:val="00E85E8C"/>
    <w:rsid w:val="00EC5EA7"/>
    <w:rsid w:val="00EF146A"/>
    <w:rsid w:val="00EF5E78"/>
    <w:rsid w:val="00F130B5"/>
    <w:rsid w:val="00F160EC"/>
    <w:rsid w:val="00F1612A"/>
    <w:rsid w:val="00F35225"/>
    <w:rsid w:val="00F41A3A"/>
    <w:rsid w:val="00F42F4F"/>
    <w:rsid w:val="00F4507B"/>
    <w:rsid w:val="00F5557F"/>
    <w:rsid w:val="00F576D5"/>
    <w:rsid w:val="00F9649E"/>
    <w:rsid w:val="00FA6E69"/>
    <w:rsid w:val="00FA70CF"/>
    <w:rsid w:val="00FB233D"/>
    <w:rsid w:val="00FC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BDEF7360-3E7F-4C28-A421-BF38177B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3A49CA"/>
  </w:style>
  <w:style w:type="paragraph" w:customStyle="1" w:styleId="ac">
    <w:name w:val="Содержимое таблицы"/>
    <w:basedOn w:val="a"/>
    <w:rsid w:val="003A49CA"/>
    <w:pPr>
      <w:suppressLineNumbers/>
      <w:suppressAutoHyphens/>
      <w:autoSpaceDE/>
      <w:autoSpaceDN/>
    </w:pPr>
    <w:rPr>
      <w:rFonts w:eastAsia="Lucida Sans Unicode" w:cs="Tahoma"/>
      <w:color w:val="000000"/>
      <w:kern w:val="1"/>
      <w:sz w:val="24"/>
      <w:szCs w:val="24"/>
      <w:lang w:val="en-US" w:bidi="en-US"/>
    </w:rPr>
  </w:style>
  <w:style w:type="paragraph" w:customStyle="1" w:styleId="1">
    <w:name w:val="Абзац списка1"/>
    <w:basedOn w:val="a"/>
    <w:uiPriority w:val="1"/>
    <w:qFormat/>
    <w:rsid w:val="00F35225"/>
    <w:pPr>
      <w:ind w:left="2" w:firstLine="70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D257E06722B7D59A4FF9BE4641AE09B07BEF7323351C900372389AB0DF289109B1A8406976D66C197B073Ca6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BF71D-2BA2-4427-8FDB-C58C3445B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3505</Words>
  <Characters>19980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81</cp:revision>
  <dcterms:created xsi:type="dcterms:W3CDTF">2026-02-06T11:11:00Z</dcterms:created>
  <dcterms:modified xsi:type="dcterms:W3CDTF">2026-04-10T05:46:00Z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