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0DA0A9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 xml:space="preserve">РОССИЙСКАЯ ФЕДЕРАЦИЯ  </w:t>
      </w:r>
    </w:p>
    <w:p w14:paraId="32D97519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РОСТОВСКАЯ ОБЛАСТЬ</w:t>
      </w:r>
    </w:p>
    <w:p w14:paraId="5B6E03BE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ТАРАСОВСКИЙ РАЙОН</w:t>
      </w:r>
    </w:p>
    <w:p w14:paraId="26926AB0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МУНИЦИПАЛЬНОЕ ОБРАЗОВАНИЕ</w:t>
      </w:r>
    </w:p>
    <w:p w14:paraId="5A13B388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«МИТЯКИНСКОЕ СЕЛЬСКОЕ ПОСЕЛЕНИЕ»</w:t>
      </w:r>
    </w:p>
    <w:p w14:paraId="40DB6131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АДМИНИСТРАЦИЯ МИТЯКИНСКОГО СЕЛЬСКОГО ПОСЕЛЕНИЯ</w:t>
      </w:r>
    </w:p>
    <w:p w14:paraId="3B2C6726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</w:p>
    <w:p w14:paraId="317DE82F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  <w:r w:rsidRPr="00417531">
        <w:rPr>
          <w:b/>
          <w:bCs/>
          <w:sz w:val="28"/>
          <w:szCs w:val="28"/>
        </w:rPr>
        <w:t>ПОСТАНОВЛЕНИЕ</w:t>
      </w:r>
    </w:p>
    <w:p w14:paraId="46412293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</w:p>
    <w:p w14:paraId="4BD83087" w14:textId="77777777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sz w:val="28"/>
          <w:szCs w:val="28"/>
        </w:rPr>
      </w:pPr>
    </w:p>
    <w:p w14:paraId="3FCA7DB0" w14:textId="6223C29C" w:rsidR="005A7638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sz w:val="28"/>
          <w:szCs w:val="28"/>
        </w:rPr>
      </w:pPr>
      <w:r w:rsidRPr="00B73940">
        <w:rPr>
          <w:sz w:val="28"/>
          <w:szCs w:val="28"/>
        </w:rPr>
        <w:t xml:space="preserve">от </w:t>
      </w:r>
      <w:r w:rsidR="0057617F">
        <w:rPr>
          <w:sz w:val="28"/>
          <w:szCs w:val="28"/>
        </w:rPr>
        <w:t>00</w:t>
      </w:r>
      <w:r w:rsidRPr="00B73940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B7394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B73940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            № </w:t>
      </w:r>
      <w:r w:rsidR="0057617F">
        <w:rPr>
          <w:color w:val="auto"/>
          <w:sz w:val="28"/>
          <w:szCs w:val="28"/>
        </w:rPr>
        <w:t>00</w:t>
      </w:r>
      <w:r>
        <w:rPr>
          <w:sz w:val="28"/>
          <w:szCs w:val="28"/>
        </w:rPr>
        <w:t xml:space="preserve">                               ст. </w:t>
      </w:r>
      <w:proofErr w:type="spellStart"/>
      <w:r>
        <w:rPr>
          <w:sz w:val="28"/>
          <w:szCs w:val="28"/>
        </w:rPr>
        <w:t>Митякинская</w:t>
      </w:r>
      <w:proofErr w:type="spellEnd"/>
    </w:p>
    <w:p w14:paraId="5644B030" w14:textId="77777777" w:rsidR="005A7638" w:rsidRPr="00B73940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sz w:val="28"/>
          <w:szCs w:val="28"/>
        </w:rPr>
      </w:pPr>
    </w:p>
    <w:p w14:paraId="242806D1" w14:textId="77777777" w:rsidR="005A7638" w:rsidRPr="00417531" w:rsidRDefault="005A7638" w:rsidP="005A7638"/>
    <w:p w14:paraId="2E9A508D" w14:textId="77777777" w:rsidR="005A7638" w:rsidRPr="00417531" w:rsidRDefault="005A7638" w:rsidP="005A7638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kern w:val="2"/>
          <w:sz w:val="28"/>
          <w:szCs w:val="28"/>
        </w:rPr>
      </w:pPr>
      <w:r w:rsidRPr="00417531">
        <w:rPr>
          <w:sz w:val="28"/>
          <w:szCs w:val="28"/>
        </w:rPr>
        <w:t xml:space="preserve">О внесении изменений в постановление администрации </w:t>
      </w:r>
      <w:bookmarkStart w:id="0" w:name="_Hlk146281265"/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bookmarkEnd w:id="0"/>
      <w:r w:rsidRPr="00417531">
        <w:rPr>
          <w:sz w:val="28"/>
          <w:szCs w:val="28"/>
        </w:rPr>
        <w:t xml:space="preserve"> от 14.10.2015 № 119 «</w:t>
      </w:r>
      <w:r w:rsidRPr="00417531">
        <w:rPr>
          <w:bCs/>
          <w:kern w:val="2"/>
          <w:sz w:val="28"/>
          <w:szCs w:val="28"/>
        </w:rPr>
        <w:t xml:space="preserve"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proofErr w:type="spellStart"/>
      <w:r w:rsidRPr="00417531">
        <w:rPr>
          <w:bCs/>
          <w:kern w:val="2"/>
          <w:sz w:val="28"/>
          <w:szCs w:val="28"/>
        </w:rPr>
        <w:t>Митякинского</w:t>
      </w:r>
      <w:proofErr w:type="spellEnd"/>
      <w:r w:rsidRPr="00417531">
        <w:rPr>
          <w:bCs/>
          <w:kern w:val="2"/>
          <w:sz w:val="28"/>
          <w:szCs w:val="28"/>
        </w:rPr>
        <w:t xml:space="preserve"> сельского поселения и финансового обеспечения выполнения муниципального задания</w:t>
      </w:r>
    </w:p>
    <w:p w14:paraId="7110F5C8" w14:textId="77777777" w:rsidR="005A7638" w:rsidRPr="00ED1B14" w:rsidRDefault="005A7638" w:rsidP="005A7638">
      <w:pPr>
        <w:jc w:val="center"/>
        <w:rPr>
          <w:b/>
          <w:kern w:val="2"/>
          <w:sz w:val="28"/>
          <w:szCs w:val="28"/>
        </w:rPr>
      </w:pPr>
    </w:p>
    <w:p w14:paraId="32B1DB37" w14:textId="77777777" w:rsidR="005A7638" w:rsidRDefault="005A7638" w:rsidP="005A7638">
      <w:pPr>
        <w:spacing w:line="216" w:lineRule="auto"/>
        <w:jc w:val="center"/>
        <w:rPr>
          <w:sz w:val="22"/>
        </w:rPr>
      </w:pPr>
    </w:p>
    <w:p w14:paraId="6C3393A3" w14:textId="77777777" w:rsidR="005A7638" w:rsidRDefault="005A7638" w:rsidP="005A7638">
      <w:pPr>
        <w:spacing w:line="216" w:lineRule="auto"/>
        <w:ind w:firstLine="709"/>
        <w:jc w:val="both"/>
        <w:rPr>
          <w:b/>
          <w:sz w:val="28"/>
        </w:rPr>
      </w:pPr>
      <w:r>
        <w:rPr>
          <w:sz w:val="28"/>
        </w:rPr>
        <w:t xml:space="preserve">В целях приведения нормативного правового акта </w:t>
      </w:r>
      <w:proofErr w:type="spellStart"/>
      <w:r w:rsidRPr="00F8660B">
        <w:rPr>
          <w:sz w:val="28"/>
        </w:rPr>
        <w:t>Митякинского</w:t>
      </w:r>
      <w:proofErr w:type="spellEnd"/>
      <w:r w:rsidRPr="00F8660B">
        <w:rPr>
          <w:sz w:val="28"/>
        </w:rPr>
        <w:t xml:space="preserve"> сельского поселения </w:t>
      </w:r>
      <w:r>
        <w:rPr>
          <w:sz w:val="28"/>
        </w:rPr>
        <w:t>в</w:t>
      </w:r>
      <w:r>
        <w:rPr>
          <w:color w:val="FFFFFF"/>
          <w:sz w:val="28"/>
        </w:rPr>
        <w:t xml:space="preserve"> </w:t>
      </w:r>
      <w:r>
        <w:rPr>
          <w:sz w:val="28"/>
        </w:rPr>
        <w:t xml:space="preserve">соответствие с федеральным и областным законодательством Администрация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r>
        <w:rPr>
          <w:b/>
          <w:spacing w:val="24"/>
          <w:sz w:val="28"/>
        </w:rPr>
        <w:t xml:space="preserve"> постановляе</w:t>
      </w:r>
      <w:r>
        <w:rPr>
          <w:b/>
          <w:sz w:val="28"/>
        </w:rPr>
        <w:t>т:</w:t>
      </w:r>
    </w:p>
    <w:p w14:paraId="11B3B912" w14:textId="77777777" w:rsidR="005A7638" w:rsidRDefault="005A7638" w:rsidP="005A7638">
      <w:pPr>
        <w:spacing w:line="216" w:lineRule="auto"/>
        <w:ind w:firstLine="709"/>
        <w:jc w:val="both"/>
        <w:rPr>
          <w:sz w:val="28"/>
        </w:rPr>
      </w:pPr>
    </w:p>
    <w:p w14:paraId="36CFADE6" w14:textId="77777777" w:rsidR="005A7638" w:rsidRDefault="005A7638" w:rsidP="005A7638">
      <w:pPr>
        <w:spacing w:line="216" w:lineRule="auto"/>
        <w:ind w:firstLine="709"/>
        <w:jc w:val="both"/>
      </w:pPr>
    </w:p>
    <w:p w14:paraId="584F1989" w14:textId="77777777" w:rsidR="005A7638" w:rsidRDefault="005A7638" w:rsidP="005A763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1. Внести в </w:t>
      </w:r>
      <w:hyperlink r:id="rId6" w:history="1">
        <w:r>
          <w:rPr>
            <w:sz w:val="28"/>
          </w:rPr>
          <w:t>постановление</w:t>
        </w:r>
      </w:hyperlink>
      <w:r>
        <w:rPr>
          <w:sz w:val="28"/>
        </w:rPr>
        <w:t xml:space="preserve"> Администрации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r>
        <w:rPr>
          <w:sz w:val="28"/>
        </w:rPr>
        <w:t xml:space="preserve"> от 14.10.2015 № 119 «О порядке формирования муниципального задания на оказание муниципальных услуг (выполнение работ) в отношении муниципальных учреждений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  <w:r>
        <w:rPr>
          <w:sz w:val="28"/>
        </w:rPr>
        <w:t xml:space="preserve"> и финансового обеспечения выполнения муниципального задания» изменения согласно </w:t>
      </w:r>
      <w:hyperlink r:id="rId7" w:anchor="Par32" w:history="1">
        <w:r>
          <w:rPr>
            <w:sz w:val="28"/>
          </w:rPr>
          <w:t>приложению</w:t>
        </w:r>
      </w:hyperlink>
      <w:r>
        <w:rPr>
          <w:sz w:val="28"/>
        </w:rPr>
        <w:t>.</w:t>
      </w:r>
    </w:p>
    <w:p w14:paraId="6D937376" w14:textId="77777777" w:rsidR="005A7638" w:rsidRDefault="005A7638" w:rsidP="005A7638">
      <w:pPr>
        <w:spacing w:line="216" w:lineRule="auto"/>
        <w:ind w:firstLine="709"/>
        <w:jc w:val="both"/>
        <w:rPr>
          <w:rStyle w:val="1"/>
          <w:sz w:val="28"/>
        </w:rPr>
      </w:pPr>
      <w:r>
        <w:rPr>
          <w:sz w:val="28"/>
        </w:rPr>
        <w:t>2. 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CC155C6" w14:textId="77777777" w:rsidR="005A7638" w:rsidRDefault="005A7638" w:rsidP="005A763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3. </w:t>
      </w:r>
      <w:r w:rsidRPr="00ED1B14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14:paraId="300479F4" w14:textId="77777777" w:rsidR="005A7638" w:rsidRDefault="005A7638" w:rsidP="005A7638">
      <w:pPr>
        <w:spacing w:line="216" w:lineRule="auto"/>
        <w:ind w:firstLine="709"/>
        <w:rPr>
          <w:sz w:val="28"/>
        </w:rPr>
      </w:pPr>
    </w:p>
    <w:p w14:paraId="36C74422" w14:textId="77777777" w:rsidR="005A7638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</w:p>
    <w:p w14:paraId="158D9290" w14:textId="77777777" w:rsidR="005A7638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</w:p>
    <w:p w14:paraId="733C595A" w14:textId="77777777" w:rsidR="005A7638" w:rsidRPr="00ED1B14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ED1B1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1B14">
        <w:rPr>
          <w:sz w:val="28"/>
          <w:szCs w:val="28"/>
        </w:rPr>
        <w:t xml:space="preserve"> Администрации</w:t>
      </w:r>
    </w:p>
    <w:p w14:paraId="6D3CD6FE" w14:textId="77777777" w:rsidR="005A7638" w:rsidRPr="00ED1B14" w:rsidRDefault="005A7638" w:rsidP="005A7638">
      <w:pPr>
        <w:tabs>
          <w:tab w:val="left" w:pos="7655"/>
        </w:tabs>
        <w:spacing w:line="21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ED1B14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>А</w:t>
      </w:r>
      <w:r w:rsidRPr="00ED1B1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ED1B14">
        <w:rPr>
          <w:sz w:val="28"/>
          <w:szCs w:val="28"/>
        </w:rPr>
        <w:t xml:space="preserve">. </w:t>
      </w:r>
      <w:r>
        <w:rPr>
          <w:sz w:val="28"/>
          <w:szCs w:val="28"/>
        </w:rPr>
        <w:t>Куприенко</w:t>
      </w:r>
    </w:p>
    <w:p w14:paraId="1158512F" w14:textId="77777777" w:rsidR="005A7638" w:rsidRDefault="005A7638" w:rsidP="005A7638">
      <w:pPr>
        <w:pageBreakBefore/>
        <w:ind w:left="6237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042F2D47" w14:textId="77777777" w:rsidR="005A7638" w:rsidRDefault="005A7638" w:rsidP="005A7638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20E8AEEC" w14:textId="77777777" w:rsidR="005A7638" w:rsidRDefault="005A7638" w:rsidP="005A7638">
      <w:pPr>
        <w:ind w:left="6237"/>
        <w:jc w:val="center"/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 w:rsidRPr="00417531">
        <w:rPr>
          <w:sz w:val="28"/>
          <w:szCs w:val="28"/>
        </w:rPr>
        <w:t>Митякинского</w:t>
      </w:r>
      <w:proofErr w:type="spellEnd"/>
      <w:r w:rsidRPr="00417531">
        <w:rPr>
          <w:sz w:val="28"/>
          <w:szCs w:val="28"/>
        </w:rPr>
        <w:t xml:space="preserve"> сельского поселения</w:t>
      </w:r>
    </w:p>
    <w:p w14:paraId="198B5B12" w14:textId="743BF926" w:rsidR="005A7638" w:rsidRPr="00C21A05" w:rsidRDefault="005A7638" w:rsidP="005A7638">
      <w:pPr>
        <w:ind w:left="6237"/>
        <w:jc w:val="center"/>
        <w:rPr>
          <w:color w:val="auto"/>
          <w:sz w:val="28"/>
        </w:rPr>
      </w:pPr>
      <w:r w:rsidRPr="00C21A05">
        <w:rPr>
          <w:color w:val="auto"/>
          <w:sz w:val="28"/>
        </w:rPr>
        <w:t xml:space="preserve">от </w:t>
      </w:r>
      <w:r w:rsidR="0057617F">
        <w:rPr>
          <w:color w:val="auto"/>
          <w:sz w:val="28"/>
        </w:rPr>
        <w:t>00</w:t>
      </w:r>
      <w:r w:rsidRPr="00C21A05">
        <w:rPr>
          <w:color w:val="auto"/>
          <w:sz w:val="28"/>
        </w:rPr>
        <w:t>.0</w:t>
      </w:r>
      <w:r>
        <w:rPr>
          <w:color w:val="auto"/>
          <w:sz w:val="28"/>
        </w:rPr>
        <w:t>2</w:t>
      </w:r>
      <w:r w:rsidRPr="00C21A05">
        <w:rPr>
          <w:color w:val="auto"/>
          <w:sz w:val="28"/>
        </w:rPr>
        <w:t>.202</w:t>
      </w:r>
      <w:r>
        <w:rPr>
          <w:color w:val="auto"/>
          <w:sz w:val="28"/>
        </w:rPr>
        <w:t>6</w:t>
      </w:r>
      <w:r w:rsidRPr="00C21A05">
        <w:rPr>
          <w:color w:val="auto"/>
          <w:sz w:val="28"/>
        </w:rPr>
        <w:t xml:space="preserve"> г. № </w:t>
      </w:r>
      <w:r w:rsidR="0057617F">
        <w:rPr>
          <w:color w:val="auto"/>
          <w:sz w:val="28"/>
        </w:rPr>
        <w:t>00</w:t>
      </w:r>
    </w:p>
    <w:p w14:paraId="0E95FF3C" w14:textId="77777777" w:rsidR="00F142EF" w:rsidRDefault="00F142EF">
      <w:pPr>
        <w:ind w:firstLine="6804"/>
        <w:jc w:val="center"/>
        <w:rPr>
          <w:sz w:val="16"/>
        </w:rPr>
      </w:pPr>
    </w:p>
    <w:p w14:paraId="2B6D5B9E" w14:textId="77777777" w:rsidR="00F142EF" w:rsidRDefault="00F142EF">
      <w:pPr>
        <w:ind w:firstLine="6804"/>
        <w:jc w:val="center"/>
        <w:rPr>
          <w:sz w:val="28"/>
        </w:rPr>
      </w:pPr>
    </w:p>
    <w:p w14:paraId="1D60866E" w14:textId="77777777" w:rsidR="00F142EF" w:rsidRDefault="00F142EF">
      <w:pPr>
        <w:ind w:firstLine="6804"/>
        <w:jc w:val="center"/>
        <w:rPr>
          <w:sz w:val="28"/>
        </w:rPr>
      </w:pPr>
    </w:p>
    <w:p w14:paraId="1B11EF1F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>ИЗМЕНЕНИЯ,</w:t>
      </w:r>
    </w:p>
    <w:p w14:paraId="1A0F44D7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вносимые в постановление </w:t>
      </w:r>
    </w:p>
    <w:p w14:paraId="56D0B802" w14:textId="22694C92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Администрации </w:t>
      </w:r>
      <w:proofErr w:type="spellStart"/>
      <w:r w:rsidR="005A7638">
        <w:rPr>
          <w:kern w:val="2"/>
          <w:sz w:val="28"/>
          <w:szCs w:val="28"/>
        </w:rPr>
        <w:t>Митякинского</w:t>
      </w:r>
      <w:proofErr w:type="spellEnd"/>
      <w:r w:rsidR="005A7638">
        <w:rPr>
          <w:kern w:val="2"/>
          <w:sz w:val="28"/>
          <w:szCs w:val="28"/>
        </w:rPr>
        <w:t xml:space="preserve"> сельского поселения</w:t>
      </w:r>
      <w:r w:rsidRPr="008C0E5E">
        <w:rPr>
          <w:kern w:val="2"/>
          <w:sz w:val="28"/>
          <w:szCs w:val="28"/>
        </w:rPr>
        <w:t xml:space="preserve"> от </w:t>
      </w:r>
      <w:r w:rsidR="005A7638">
        <w:rPr>
          <w:kern w:val="2"/>
          <w:sz w:val="28"/>
          <w:szCs w:val="28"/>
        </w:rPr>
        <w:t>14</w:t>
      </w:r>
      <w:r w:rsidRPr="008C0E5E">
        <w:rPr>
          <w:kern w:val="2"/>
          <w:sz w:val="28"/>
          <w:szCs w:val="28"/>
        </w:rPr>
        <w:t xml:space="preserve">.10.2015 </w:t>
      </w:r>
    </w:p>
    <w:p w14:paraId="202FFEA5" w14:textId="62DBD4B4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№ </w:t>
      </w:r>
      <w:r w:rsidR="005A7638">
        <w:rPr>
          <w:kern w:val="2"/>
          <w:sz w:val="28"/>
          <w:szCs w:val="28"/>
        </w:rPr>
        <w:t>119</w:t>
      </w:r>
      <w:r w:rsidRPr="008C0E5E">
        <w:rPr>
          <w:kern w:val="2"/>
          <w:sz w:val="28"/>
          <w:szCs w:val="28"/>
        </w:rPr>
        <w:t xml:space="preserve"> «О порядке формирования муниципального </w:t>
      </w:r>
    </w:p>
    <w:p w14:paraId="6C48B237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задания на оказание муниципальных услуг (выполнение работ) </w:t>
      </w:r>
    </w:p>
    <w:p w14:paraId="3BE9E39D" w14:textId="6B641728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в отношении муниципальных учреждений </w:t>
      </w:r>
      <w:proofErr w:type="spellStart"/>
      <w:r w:rsidR="005A7638">
        <w:rPr>
          <w:kern w:val="2"/>
          <w:sz w:val="28"/>
          <w:szCs w:val="28"/>
        </w:rPr>
        <w:t>Митякинского</w:t>
      </w:r>
      <w:proofErr w:type="spellEnd"/>
      <w:r w:rsidR="005A7638">
        <w:rPr>
          <w:kern w:val="2"/>
          <w:sz w:val="28"/>
          <w:szCs w:val="28"/>
        </w:rPr>
        <w:t xml:space="preserve"> сельского поселения </w:t>
      </w:r>
      <w:r w:rsidRPr="008C0E5E">
        <w:rPr>
          <w:kern w:val="2"/>
          <w:sz w:val="28"/>
          <w:szCs w:val="28"/>
        </w:rPr>
        <w:t xml:space="preserve"> </w:t>
      </w:r>
    </w:p>
    <w:p w14:paraId="16CDCCCA" w14:textId="77777777" w:rsidR="000C174C" w:rsidRPr="008C0E5E" w:rsidRDefault="000C174C" w:rsidP="000C174C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>и финансового обеспечения выполнения муниципального задания»</w:t>
      </w:r>
    </w:p>
    <w:p w14:paraId="7036112F" w14:textId="77777777" w:rsidR="000C174C" w:rsidRDefault="000C174C">
      <w:pPr>
        <w:ind w:firstLine="709"/>
        <w:jc w:val="both"/>
        <w:rPr>
          <w:sz w:val="28"/>
        </w:rPr>
      </w:pPr>
    </w:p>
    <w:p w14:paraId="653E33EE" w14:textId="7777777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В разделе 3 приложении № 1:</w:t>
      </w:r>
    </w:p>
    <w:p w14:paraId="1E5B150B" w14:textId="7777777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1. Пункт 3.20</w:t>
      </w:r>
      <w:r>
        <w:rPr>
          <w:sz w:val="28"/>
          <w:vertAlign w:val="superscript"/>
        </w:rPr>
        <w:t>1</w:t>
      </w:r>
      <w:r>
        <w:rPr>
          <w:sz w:val="28"/>
        </w:rPr>
        <w:t xml:space="preserve"> изложить в редакции:</w:t>
      </w:r>
    </w:p>
    <w:p w14:paraId="274309D5" w14:textId="6C26E93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«3.20</w:t>
      </w:r>
      <w:r>
        <w:rPr>
          <w:sz w:val="28"/>
          <w:vertAlign w:val="superscript"/>
        </w:rPr>
        <w:t>1</w:t>
      </w:r>
      <w:r>
        <w:rPr>
          <w:sz w:val="28"/>
        </w:rPr>
        <w:t>. В случае если при формировании главным распорядителем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Тарасовского района </w:t>
      </w:r>
      <w:r>
        <w:rPr>
          <w:sz w:val="28"/>
        </w:rPr>
        <w:t xml:space="preserve"> обоснований бюджетных ассигнований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 xml:space="preserve">Тарасовского района </w:t>
      </w:r>
      <w:r>
        <w:rPr>
          <w:sz w:val="28"/>
        </w:rPr>
        <w:t xml:space="preserve">на очередной финансовый год и плановый период объем финансового обеспечения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задания, рассчитанный в соответствии с настоящим Положением, превышает объем бюджетных ассигнований, предусмотренных главному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 xml:space="preserve">Тарасовского района </w:t>
      </w:r>
      <w:r>
        <w:rPr>
          <w:sz w:val="28"/>
        </w:rPr>
        <w:t xml:space="preserve">на предоставление субсидий на финансовое обеспечение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задания, применяется коэффициент выравнивания (</w:t>
      </w:r>
      <w:proofErr w:type="spellStart"/>
      <w:r>
        <w:rPr>
          <w:sz w:val="28"/>
        </w:rPr>
        <w:t>Квр</w:t>
      </w:r>
      <w:proofErr w:type="spellEnd"/>
      <w:r>
        <w:rPr>
          <w:sz w:val="28"/>
        </w:rPr>
        <w:t>), значение которого не может превышать единицу и</w:t>
      </w:r>
      <w:r w:rsidR="005A7638">
        <w:rPr>
          <w:color w:val="FFFFFF"/>
          <w:sz w:val="28"/>
        </w:rPr>
        <w:t xml:space="preserve"> </w:t>
      </w:r>
      <w:r>
        <w:rPr>
          <w:sz w:val="28"/>
        </w:rPr>
        <w:t>определяется по формуле:</w:t>
      </w:r>
    </w:p>
    <w:p w14:paraId="51DD0B1E" w14:textId="77777777" w:rsidR="00F142EF" w:rsidRDefault="00F142EF">
      <w:pPr>
        <w:ind w:firstLine="709"/>
        <w:jc w:val="both"/>
        <w:outlineLvl w:val="0"/>
        <w:rPr>
          <w:sz w:val="28"/>
        </w:rPr>
      </w:pPr>
    </w:p>
    <w:p w14:paraId="28005677" w14:textId="77777777" w:rsidR="00F142EF" w:rsidRDefault="00AB6DB9">
      <w:pPr>
        <w:ind w:firstLine="709"/>
        <w:jc w:val="center"/>
        <w:rPr>
          <w:sz w:val="28"/>
        </w:rPr>
      </w:pPr>
      <w:r>
        <w:rPr>
          <w:noProof/>
        </w:rPr>
        <w:drawing>
          <wp:inline distT="0" distB="0" distL="0" distR="0" wp14:anchorId="155421D4" wp14:editId="57A282C1">
            <wp:extent cx="1256030" cy="532765"/>
            <wp:effectExtent l="19050" t="0" r="127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01E188" w14:textId="77777777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где:</w:t>
      </w:r>
    </w:p>
    <w:p w14:paraId="5335F120" w14:textId="34A00EFC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БА – объем бюджетных ассигнований, предусмотренных в очередном финансовом году в бюджете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Тарасовского </w:t>
      </w:r>
      <w:proofErr w:type="gramStart"/>
      <w:r w:rsidR="005A7638">
        <w:rPr>
          <w:sz w:val="28"/>
        </w:rPr>
        <w:t xml:space="preserve">района  </w:t>
      </w:r>
      <w:r>
        <w:rPr>
          <w:sz w:val="28"/>
        </w:rPr>
        <w:t>главному</w:t>
      </w:r>
      <w:proofErr w:type="gramEnd"/>
      <w:r>
        <w:rPr>
          <w:sz w:val="28"/>
        </w:rPr>
        <w:t xml:space="preserve">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>Тарасовского района</w:t>
      </w:r>
      <w:r>
        <w:rPr>
          <w:sz w:val="28"/>
        </w:rPr>
        <w:t xml:space="preserve"> на предоставление субсидий на финансовое обеспечение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задания;</w:t>
      </w:r>
    </w:p>
    <w:p w14:paraId="577046D8" w14:textId="77777777" w:rsidR="00F142EF" w:rsidRDefault="00B36603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ОФОi</w:t>
      </w:r>
      <w:proofErr w:type="spellEnd"/>
      <w:r>
        <w:rPr>
          <w:sz w:val="28"/>
        </w:rPr>
        <w:t xml:space="preserve"> – планируемый объем субсидии на финансовое обеспечение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 на очередной финансовый год, необходимый i-</w:t>
      </w:r>
      <w:proofErr w:type="spellStart"/>
      <w:r>
        <w:rPr>
          <w:sz w:val="28"/>
        </w:rPr>
        <w:t>му</w:t>
      </w:r>
      <w:proofErr w:type="spellEnd"/>
      <w:r>
        <w:rPr>
          <w:sz w:val="28"/>
        </w:rPr>
        <w:t xml:space="preserve"> государственному бюджетному или автономному учреждению для выполнения </w:t>
      </w:r>
      <w:r w:rsidR="00F91E45">
        <w:rPr>
          <w:sz w:val="28"/>
        </w:rPr>
        <w:t>муниципального</w:t>
      </w:r>
      <w:r>
        <w:rPr>
          <w:sz w:val="28"/>
        </w:rPr>
        <w:t xml:space="preserve"> задания.</w:t>
      </w:r>
    </w:p>
    <w:p w14:paraId="095AADBB" w14:textId="4CB679C4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 xml:space="preserve">Размер коэффициента выравнивания может быть изменен в течение срока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 xml:space="preserve">задания в случае изменения объема бюджетных </w:t>
      </w:r>
      <w:r>
        <w:rPr>
          <w:sz w:val="28"/>
        </w:rPr>
        <w:lastRenderedPageBreak/>
        <w:t xml:space="preserve">ассигнований, предусмотренных в текущем финансовом году в бюджете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 xml:space="preserve">Тарасовского района </w:t>
      </w:r>
      <w:r>
        <w:rPr>
          <w:sz w:val="28"/>
        </w:rPr>
        <w:t>(сводной бюджетной росписи) главному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>
        <w:rPr>
          <w:sz w:val="28"/>
        </w:rPr>
        <w:t xml:space="preserve">на предоставление субсидий на финансовое обеспечение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>задания, по формуле:</w:t>
      </w:r>
    </w:p>
    <w:p w14:paraId="76C78991" w14:textId="77777777" w:rsidR="00F142EF" w:rsidRDefault="00B36603">
      <w:pPr>
        <w:ind w:firstLine="709"/>
        <w:jc w:val="center"/>
        <w:rPr>
          <w:sz w:val="28"/>
        </w:rPr>
      </w:pPr>
      <w:proofErr w:type="spellStart"/>
      <w:r>
        <w:rPr>
          <w:sz w:val="28"/>
        </w:rPr>
        <w:t>Квр</w:t>
      </w:r>
      <w:proofErr w:type="spellEnd"/>
      <w:r>
        <w:rPr>
          <w:sz w:val="28"/>
        </w:rPr>
        <w:t xml:space="preserve">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>БАТ</m:t>
            </m:r>
          </m:num>
          <m:den>
            <m:nary>
              <m:naryPr>
                <m:chr m:val="∑"/>
                <m:limLoc m:val="undOvr"/>
                <m:grow m:val="1"/>
                <m:ctrlPr>
                  <w:rPr>
                    <w:rFonts w:ascii="Cambria Math" w:hAnsi="Cambria Math"/>
                  </w:rPr>
                </m:ctrlPr>
              </m:naryPr>
              <m:sub/>
              <m:sup/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О</m:t>
                </m:r>
              </m:e>
            </m:nary>
            <m:r>
              <m:rPr>
                <m:sty m:val="p"/>
              </m:rPr>
              <w:rPr>
                <w:rFonts w:ascii="Cambria Math" w:hAnsi="Cambria Math"/>
                <w:sz w:val="28"/>
              </w:rPr>
              <m:t>ФОТ</m:t>
            </m:r>
            <m:r>
              <w:rPr>
                <w:rFonts w:ascii="Cambria Math" w:hAnsi="Cambria Math"/>
                <w:sz w:val="28"/>
              </w:rPr>
              <m:t>i</m:t>
            </m:r>
          </m:den>
        </m:f>
      </m:oMath>
    </w:p>
    <w:p w14:paraId="5FF56713" w14:textId="77777777" w:rsidR="00F142EF" w:rsidRDefault="00F142EF">
      <w:pPr>
        <w:ind w:firstLine="709"/>
        <w:jc w:val="center"/>
        <w:rPr>
          <w:sz w:val="28"/>
        </w:rPr>
      </w:pPr>
    </w:p>
    <w:p w14:paraId="64803737" w14:textId="47D56904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где БАТ – объем бюджетных ассигнований, предусмотренных в текущем финансовом году в бюджете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</w:t>
      </w:r>
      <w:r w:rsidR="005A7638" w:rsidRPr="005A7638">
        <w:rPr>
          <w:sz w:val="28"/>
        </w:rPr>
        <w:t xml:space="preserve"> </w:t>
      </w:r>
      <w:r w:rsidR="005A7638">
        <w:rPr>
          <w:sz w:val="28"/>
        </w:rPr>
        <w:t xml:space="preserve">Тарасовского района </w:t>
      </w:r>
      <w:r>
        <w:rPr>
          <w:sz w:val="28"/>
        </w:rPr>
        <w:t>(сводной бюджетной росписью) главному распорядителю средств бюджета</w:t>
      </w:r>
      <w:r w:rsidR="00F91E4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Тарасовского района </w:t>
      </w:r>
      <w:r>
        <w:rPr>
          <w:sz w:val="28"/>
        </w:rPr>
        <w:t xml:space="preserve">на предоставление субсидий на финансовое обеспечение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>задания;</w:t>
      </w:r>
    </w:p>
    <w:p w14:paraId="25D327BA" w14:textId="77777777" w:rsidR="00F142EF" w:rsidRDefault="00B36603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ОФОТi</w:t>
      </w:r>
      <w:proofErr w:type="spellEnd"/>
      <w:r>
        <w:rPr>
          <w:sz w:val="28"/>
        </w:rPr>
        <w:t xml:space="preserve"> – объем субсидии на финансовое обеспечение выполнения </w:t>
      </w:r>
      <w:r w:rsidR="00F91E45">
        <w:rPr>
          <w:sz w:val="28"/>
        </w:rPr>
        <w:t xml:space="preserve">муниципального </w:t>
      </w:r>
      <w:r>
        <w:rPr>
          <w:sz w:val="28"/>
        </w:rPr>
        <w:t>задания в текущем финансовом году, необходимый i-</w:t>
      </w:r>
      <w:proofErr w:type="spellStart"/>
      <w:r>
        <w:rPr>
          <w:sz w:val="28"/>
        </w:rPr>
        <w:t>му</w:t>
      </w:r>
      <w:proofErr w:type="spellEnd"/>
      <w:r>
        <w:rPr>
          <w:sz w:val="28"/>
        </w:rPr>
        <w:t xml:space="preserve"> </w:t>
      </w:r>
      <w:r w:rsidR="00F91E45">
        <w:rPr>
          <w:sz w:val="28"/>
        </w:rPr>
        <w:t xml:space="preserve">муниципальному </w:t>
      </w:r>
      <w:r>
        <w:rPr>
          <w:sz w:val="28"/>
        </w:rPr>
        <w:t xml:space="preserve">бюджетному или автономному учреждению для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>задания.».</w:t>
      </w:r>
    </w:p>
    <w:p w14:paraId="30A7CFE1" w14:textId="612AA1F5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>2. Абзацы второй и третий пункта 3.22 изложить в редакции: </w:t>
      </w:r>
    </w:p>
    <w:p w14:paraId="30DEC541" w14:textId="2F229A50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 xml:space="preserve">«Изменение нормативных затрат, определяемых в соответствии с настоящим Положением, в течение срока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 xml:space="preserve">задания осуществляется (при необходимости) в случае принятия правовых актов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</w:t>
      </w:r>
      <w:r>
        <w:rPr>
          <w:sz w:val="28"/>
        </w:rPr>
        <w:t xml:space="preserve">, устанавливающих, в том числе, размеры выплат работникам (отдельным категориям работников) </w:t>
      </w:r>
      <w:r w:rsidR="00FB72C5">
        <w:rPr>
          <w:sz w:val="28"/>
        </w:rPr>
        <w:t>муниципальных</w:t>
      </w:r>
      <w:r>
        <w:rPr>
          <w:sz w:val="28"/>
        </w:rPr>
        <w:t xml:space="preserve"> учреждений, непосредственно связанных с оказанием </w:t>
      </w:r>
      <w:r w:rsidR="00FB72C5">
        <w:rPr>
          <w:sz w:val="28"/>
        </w:rPr>
        <w:t>муниципальной</w:t>
      </w:r>
      <w:r>
        <w:rPr>
          <w:sz w:val="28"/>
        </w:rPr>
        <w:t xml:space="preserve"> услуги (выполнением работы), приводящих к изменению объема финансового обеспечения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>задания.</w:t>
      </w:r>
    </w:p>
    <w:p w14:paraId="6D421245" w14:textId="7012CC63" w:rsidR="00F142EF" w:rsidRDefault="00B36603">
      <w:pPr>
        <w:ind w:firstLine="709"/>
        <w:jc w:val="both"/>
        <w:rPr>
          <w:sz w:val="28"/>
        </w:rPr>
      </w:pPr>
      <w:r>
        <w:rPr>
          <w:sz w:val="28"/>
        </w:rPr>
        <w:t xml:space="preserve">Объем субсидии может быть изменен в течение срока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 xml:space="preserve">задания в случае изменения состава и стоимости имущества учреждения, признаваемого в качестве объекта налогообложения налогом на имущество организации и земельным налогом, изменения </w:t>
      </w:r>
      <w:hyperlink r:id="rId9" w:history="1">
        <w:r>
          <w:rPr>
            <w:sz w:val="28"/>
          </w:rPr>
          <w:t>законодательства</w:t>
        </w:r>
      </w:hyperlink>
      <w:r>
        <w:rPr>
          <w:sz w:val="28"/>
        </w:rPr>
        <w:t xml:space="preserve"> Российской Федерации о налогах и сборах, в том числе в случае отмены ранее установленных налоговых льгот, введения налоговых льгот, изменения объема бюджетных ассигнований, предусмотренных в текущем финансовом году в  бюджете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Тарасовского района </w:t>
      </w:r>
      <w:r>
        <w:rPr>
          <w:sz w:val="28"/>
        </w:rPr>
        <w:t>(сводной бюджетной росписи) главному распорядителю средств бюджета</w:t>
      </w:r>
      <w:r w:rsidR="00FB72C5">
        <w:rPr>
          <w:sz w:val="28"/>
        </w:rPr>
        <w:t xml:space="preserve"> </w:t>
      </w:r>
      <w:proofErr w:type="spellStart"/>
      <w:r w:rsidR="005A7638">
        <w:rPr>
          <w:sz w:val="28"/>
        </w:rPr>
        <w:t>Митякинского</w:t>
      </w:r>
      <w:proofErr w:type="spellEnd"/>
      <w:r w:rsidR="005A7638">
        <w:rPr>
          <w:sz w:val="28"/>
        </w:rPr>
        <w:t xml:space="preserve"> сельского поселения Тарасовского района</w:t>
      </w:r>
      <w:r>
        <w:rPr>
          <w:sz w:val="28"/>
        </w:rPr>
        <w:t xml:space="preserve"> на предоставление субсидий на финансовое обеспечение выполнения </w:t>
      </w:r>
      <w:r w:rsidR="00FB72C5">
        <w:rPr>
          <w:sz w:val="28"/>
        </w:rPr>
        <w:t xml:space="preserve">муниципального </w:t>
      </w:r>
      <w:r>
        <w:rPr>
          <w:sz w:val="28"/>
        </w:rPr>
        <w:t xml:space="preserve">задания, а также в целях достижения показателей уровня заработной платы отдельных категорий работников, установленных Указами Президента Российской Федерации </w:t>
      </w:r>
      <w:hyperlink r:id="rId10" w:history="1">
        <w:r>
          <w:rPr>
            <w:sz w:val="28"/>
          </w:rPr>
          <w:t>от 07.05.2012 № 597</w:t>
        </w:r>
      </w:hyperlink>
      <w:r>
        <w:rPr>
          <w:sz w:val="28"/>
        </w:rPr>
        <w:t xml:space="preserve"> «О мероприятиях по реализации государственной социальной политики».».</w:t>
      </w:r>
    </w:p>
    <w:p w14:paraId="1AC3E218" w14:textId="77777777" w:rsidR="00F142EF" w:rsidRDefault="00F142EF">
      <w:pPr>
        <w:rPr>
          <w:sz w:val="28"/>
        </w:rPr>
      </w:pPr>
    </w:p>
    <w:p w14:paraId="67C58477" w14:textId="77777777" w:rsidR="00F142EF" w:rsidRDefault="00F142EF">
      <w:pPr>
        <w:rPr>
          <w:sz w:val="28"/>
        </w:rPr>
      </w:pPr>
    </w:p>
    <w:p w14:paraId="5DDBE187" w14:textId="77777777" w:rsidR="00FB72C5" w:rsidRDefault="00FB72C5" w:rsidP="00FB72C5">
      <w:pPr>
        <w:jc w:val="both"/>
        <w:outlineLvl w:val="0"/>
        <w:rPr>
          <w:sz w:val="28"/>
          <w:szCs w:val="28"/>
        </w:rPr>
      </w:pPr>
    </w:p>
    <w:p w14:paraId="5767E271" w14:textId="77777777" w:rsidR="00F142EF" w:rsidRDefault="00F142EF" w:rsidP="00FB72C5">
      <w:pPr>
        <w:ind w:right="5551"/>
        <w:jc w:val="center"/>
        <w:rPr>
          <w:sz w:val="28"/>
        </w:rPr>
      </w:pPr>
    </w:p>
    <w:sectPr w:rsidR="00F142EF" w:rsidSect="003B2ED0">
      <w:headerReference w:type="default" r:id="rId11"/>
      <w:footerReference w:type="default" r:id="rId12"/>
      <w:footerReference w:type="first" r:id="rId13"/>
      <w:pgSz w:w="11907" w:h="16840"/>
      <w:pgMar w:top="426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AA6B5" w14:textId="77777777" w:rsidR="007F3D20" w:rsidRDefault="007F3D20" w:rsidP="00F142EF">
      <w:r>
        <w:separator/>
      </w:r>
    </w:p>
  </w:endnote>
  <w:endnote w:type="continuationSeparator" w:id="0">
    <w:p w14:paraId="48CE908C" w14:textId="77777777" w:rsidR="007F3D20" w:rsidRDefault="007F3D20" w:rsidP="00F14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99BFE" w14:textId="77777777" w:rsidR="00F142EF" w:rsidRDefault="00F142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10DD2" w14:textId="77777777" w:rsidR="00F142EF" w:rsidRDefault="00F142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C3FAD" w14:textId="77777777" w:rsidR="007F3D20" w:rsidRDefault="007F3D20" w:rsidP="00F142EF">
      <w:r>
        <w:separator/>
      </w:r>
    </w:p>
  </w:footnote>
  <w:footnote w:type="continuationSeparator" w:id="0">
    <w:p w14:paraId="217D98A0" w14:textId="77777777" w:rsidR="007F3D20" w:rsidRDefault="007F3D20" w:rsidP="00F14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D6268" w14:textId="77777777" w:rsidR="00F142EF" w:rsidRDefault="00F142EF">
    <w:pPr>
      <w:framePr w:wrap="around" w:vAnchor="text" w:hAnchor="margin" w:xAlign="center" w:y="1"/>
    </w:pPr>
    <w:r>
      <w:fldChar w:fldCharType="begin"/>
    </w:r>
    <w:r w:rsidR="00B36603">
      <w:instrText>PAGE \* Arabic</w:instrText>
    </w:r>
    <w:r>
      <w:fldChar w:fldCharType="separate"/>
    </w:r>
    <w:r w:rsidR="00AB6DB9">
      <w:rPr>
        <w:noProof/>
      </w:rPr>
      <w:t>3</w:t>
    </w:r>
    <w:r>
      <w:fldChar w:fldCharType="end"/>
    </w:r>
  </w:p>
  <w:p w14:paraId="4ED50294" w14:textId="77777777" w:rsidR="00F142EF" w:rsidRDefault="00F142E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2EF"/>
    <w:rsid w:val="0004088D"/>
    <w:rsid w:val="000C174C"/>
    <w:rsid w:val="003B2ED0"/>
    <w:rsid w:val="003D6D36"/>
    <w:rsid w:val="0057617F"/>
    <w:rsid w:val="005A7638"/>
    <w:rsid w:val="007F3D20"/>
    <w:rsid w:val="00905AF9"/>
    <w:rsid w:val="00A84C4D"/>
    <w:rsid w:val="00AB6DB9"/>
    <w:rsid w:val="00AD1B88"/>
    <w:rsid w:val="00B1290A"/>
    <w:rsid w:val="00B36603"/>
    <w:rsid w:val="00B46782"/>
    <w:rsid w:val="00CD7C51"/>
    <w:rsid w:val="00EE3265"/>
    <w:rsid w:val="00F142EF"/>
    <w:rsid w:val="00F91E45"/>
    <w:rsid w:val="00FB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AE8B3"/>
  <w15:docId w15:val="{A21AF636-291A-409F-BB60-DABE7C12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F142EF"/>
    <w:rPr>
      <w:color w:val="000000"/>
    </w:rPr>
  </w:style>
  <w:style w:type="paragraph" w:styleId="10">
    <w:name w:val="heading 1"/>
    <w:basedOn w:val="a"/>
    <w:next w:val="a"/>
    <w:link w:val="11"/>
    <w:uiPriority w:val="9"/>
    <w:qFormat/>
    <w:rsid w:val="00F142EF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F142EF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F142EF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F142EF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F142EF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F142EF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F142EF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F142EF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F142EF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142EF"/>
  </w:style>
  <w:style w:type="paragraph" w:styleId="21">
    <w:name w:val="toc 2"/>
    <w:basedOn w:val="a"/>
    <w:next w:val="a"/>
    <w:link w:val="22"/>
    <w:uiPriority w:val="39"/>
    <w:rsid w:val="00F142E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F142EF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rsid w:val="00F142E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F142EF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F142EF"/>
    <w:rPr>
      <w:b/>
      <w:i/>
      <w:color w:val="5A5A5A"/>
    </w:rPr>
  </w:style>
  <w:style w:type="paragraph" w:customStyle="1" w:styleId="12">
    <w:name w:val="Номер страницы1"/>
    <w:basedOn w:val="13"/>
    <w:link w:val="a3"/>
    <w:rsid w:val="00F142EF"/>
  </w:style>
  <w:style w:type="character" w:styleId="a3">
    <w:name w:val="page number"/>
    <w:basedOn w:val="a0"/>
    <w:link w:val="12"/>
    <w:rsid w:val="00F142EF"/>
  </w:style>
  <w:style w:type="paragraph" w:styleId="a4">
    <w:name w:val="Intense Quote"/>
    <w:basedOn w:val="a"/>
    <w:next w:val="a"/>
    <w:link w:val="a5"/>
    <w:rsid w:val="00F142EF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5">
    <w:name w:val="Выделенная цитата Знак"/>
    <w:basedOn w:val="1"/>
    <w:link w:val="a4"/>
    <w:rsid w:val="00F142EF"/>
    <w:rPr>
      <w:i/>
      <w:sz w:val="28"/>
    </w:rPr>
  </w:style>
  <w:style w:type="paragraph" w:customStyle="1" w:styleId="14">
    <w:name w:val="Основной текст1"/>
    <w:basedOn w:val="a"/>
    <w:link w:val="15"/>
    <w:rsid w:val="00F142EF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5">
    <w:name w:val="Основной текст1"/>
    <w:basedOn w:val="1"/>
    <w:link w:val="14"/>
    <w:rsid w:val="00F142EF"/>
    <w:rPr>
      <w:b/>
      <w:spacing w:val="-3"/>
    </w:rPr>
  </w:style>
  <w:style w:type="paragraph" w:styleId="a6">
    <w:name w:val="Balloon Text"/>
    <w:basedOn w:val="a"/>
    <w:link w:val="a7"/>
    <w:rsid w:val="00F142EF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F142EF"/>
    <w:rPr>
      <w:rFonts w:ascii="Tahoma" w:hAnsi="Tahoma"/>
      <w:sz w:val="16"/>
    </w:rPr>
  </w:style>
  <w:style w:type="paragraph" w:styleId="61">
    <w:name w:val="toc 6"/>
    <w:basedOn w:val="a"/>
    <w:next w:val="a"/>
    <w:link w:val="62"/>
    <w:uiPriority w:val="39"/>
    <w:rsid w:val="00F142EF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F142EF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rsid w:val="00F142EF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F142EF"/>
    <w:rPr>
      <w:rFonts w:ascii="XO Thames" w:hAnsi="XO Thames"/>
      <w:sz w:val="28"/>
    </w:rPr>
  </w:style>
  <w:style w:type="paragraph" w:styleId="a8">
    <w:name w:val="Body Text Indent"/>
    <w:basedOn w:val="a"/>
    <w:link w:val="a9"/>
    <w:rsid w:val="00F142EF"/>
    <w:pPr>
      <w:ind w:firstLine="709"/>
      <w:jc w:val="both"/>
    </w:pPr>
    <w:rPr>
      <w:sz w:val="28"/>
    </w:rPr>
  </w:style>
  <w:style w:type="character" w:customStyle="1" w:styleId="a9">
    <w:name w:val="Основной текст с отступом Знак"/>
    <w:basedOn w:val="1"/>
    <w:link w:val="a8"/>
    <w:rsid w:val="00F142EF"/>
    <w:rPr>
      <w:sz w:val="28"/>
    </w:rPr>
  </w:style>
  <w:style w:type="paragraph" w:customStyle="1" w:styleId="23">
    <w:name w:val="Основной текст (2)"/>
    <w:basedOn w:val="a"/>
    <w:link w:val="24"/>
    <w:rsid w:val="00F142EF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4">
    <w:name w:val="Основной текст (2)"/>
    <w:basedOn w:val="1"/>
    <w:link w:val="23"/>
    <w:rsid w:val="00F142EF"/>
    <w:rPr>
      <w:sz w:val="26"/>
    </w:rPr>
  </w:style>
  <w:style w:type="paragraph" w:styleId="aa">
    <w:name w:val="Document Map"/>
    <w:basedOn w:val="a"/>
    <w:link w:val="ab"/>
    <w:rsid w:val="00F142EF"/>
    <w:pPr>
      <w:ind w:firstLine="709"/>
      <w:jc w:val="both"/>
    </w:pPr>
    <w:rPr>
      <w:rFonts w:ascii="Tahoma" w:hAnsi="Tahoma"/>
      <w:sz w:val="28"/>
    </w:rPr>
  </w:style>
  <w:style w:type="character" w:customStyle="1" w:styleId="ab">
    <w:name w:val="Схема документа Знак"/>
    <w:basedOn w:val="1"/>
    <w:link w:val="aa"/>
    <w:rsid w:val="00F142EF"/>
    <w:rPr>
      <w:rFonts w:ascii="Tahoma" w:hAnsi="Tahoma"/>
      <w:sz w:val="28"/>
    </w:rPr>
  </w:style>
  <w:style w:type="paragraph" w:customStyle="1" w:styleId="a30">
    <w:name w:val="a3"/>
    <w:basedOn w:val="a"/>
    <w:link w:val="a31"/>
    <w:rsid w:val="00F142EF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F142EF"/>
    <w:rPr>
      <w:rFonts w:ascii="Arial" w:hAnsi="Arial"/>
      <w:color w:val="000000"/>
    </w:rPr>
  </w:style>
  <w:style w:type="paragraph" w:styleId="ac">
    <w:name w:val="endnote text"/>
    <w:basedOn w:val="a"/>
    <w:link w:val="ad"/>
    <w:rsid w:val="00F142EF"/>
    <w:pPr>
      <w:ind w:firstLine="709"/>
      <w:jc w:val="both"/>
    </w:pPr>
    <w:rPr>
      <w:sz w:val="28"/>
    </w:rPr>
  </w:style>
  <w:style w:type="character" w:customStyle="1" w:styleId="ad">
    <w:name w:val="Текст концевой сноски Знак"/>
    <w:basedOn w:val="1"/>
    <w:link w:val="ac"/>
    <w:rsid w:val="00F142EF"/>
    <w:rPr>
      <w:sz w:val="28"/>
    </w:rPr>
  </w:style>
  <w:style w:type="character" w:customStyle="1" w:styleId="30">
    <w:name w:val="Заголовок 3 Знак"/>
    <w:basedOn w:val="20"/>
    <w:link w:val="3"/>
    <w:rsid w:val="00F142EF"/>
    <w:rPr>
      <w:rFonts w:ascii="Arial" w:hAnsi="Arial"/>
      <w:sz w:val="24"/>
    </w:rPr>
  </w:style>
  <w:style w:type="paragraph" w:styleId="25">
    <w:name w:val="Quote"/>
    <w:basedOn w:val="a"/>
    <w:next w:val="a"/>
    <w:link w:val="26"/>
    <w:rsid w:val="00F142EF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"/>
    <w:link w:val="25"/>
    <w:rsid w:val="00F142EF"/>
    <w:rPr>
      <w:i/>
      <w:sz w:val="28"/>
    </w:rPr>
  </w:style>
  <w:style w:type="paragraph" w:customStyle="1" w:styleId="81">
    <w:name w:val="Заголовок 81"/>
    <w:basedOn w:val="a"/>
    <w:next w:val="a"/>
    <w:link w:val="810"/>
    <w:rsid w:val="00F142EF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F142EF"/>
    <w:rPr>
      <w:b/>
      <w:color w:val="7F7F7F"/>
    </w:rPr>
  </w:style>
  <w:style w:type="character" w:customStyle="1" w:styleId="90">
    <w:name w:val="Заголовок 9 Знак"/>
    <w:basedOn w:val="1"/>
    <w:link w:val="9"/>
    <w:rsid w:val="00F142EF"/>
    <w:rPr>
      <w:b/>
      <w:i/>
      <w:color w:val="7F7F7F"/>
      <w:sz w:val="18"/>
    </w:rPr>
  </w:style>
  <w:style w:type="paragraph" w:styleId="HTML">
    <w:name w:val="HTML Preformatted"/>
    <w:basedOn w:val="a"/>
    <w:link w:val="HTML0"/>
    <w:rsid w:val="00F142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F142EF"/>
    <w:rPr>
      <w:rFonts w:ascii="Courier New" w:hAnsi="Courier New"/>
      <w:sz w:val="28"/>
    </w:rPr>
  </w:style>
  <w:style w:type="paragraph" w:customStyle="1" w:styleId="16">
    <w:name w:val="Текст сноски Знак1"/>
    <w:basedOn w:val="13"/>
    <w:link w:val="17"/>
    <w:rsid w:val="00F142EF"/>
  </w:style>
  <w:style w:type="character" w:customStyle="1" w:styleId="17">
    <w:name w:val="Текст сноски Знак1"/>
    <w:basedOn w:val="a0"/>
    <w:link w:val="16"/>
    <w:rsid w:val="00F142EF"/>
  </w:style>
  <w:style w:type="paragraph" w:customStyle="1" w:styleId="ConsPlusNormal">
    <w:name w:val="ConsPlusNormal"/>
    <w:link w:val="ConsPlusNormal0"/>
    <w:rsid w:val="00F142EF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F142EF"/>
    <w:rPr>
      <w:rFonts w:ascii="Calibri" w:hAnsi="Calibri"/>
      <w:sz w:val="22"/>
      <w:lang w:bidi="ar-SA"/>
    </w:rPr>
  </w:style>
  <w:style w:type="paragraph" w:styleId="31">
    <w:name w:val="toc 3"/>
    <w:basedOn w:val="a"/>
    <w:next w:val="a"/>
    <w:link w:val="32"/>
    <w:uiPriority w:val="39"/>
    <w:rsid w:val="00F142E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sid w:val="00F142EF"/>
    <w:rPr>
      <w:rFonts w:ascii="XO Thames" w:hAnsi="XO Thames"/>
      <w:sz w:val="28"/>
    </w:rPr>
  </w:style>
  <w:style w:type="paragraph" w:styleId="ae">
    <w:name w:val="footer"/>
    <w:basedOn w:val="a"/>
    <w:link w:val="af"/>
    <w:rsid w:val="00F142E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basedOn w:val="1"/>
    <w:link w:val="ae"/>
    <w:rsid w:val="00F142EF"/>
  </w:style>
  <w:style w:type="paragraph" w:styleId="af0">
    <w:name w:val="annotation text"/>
    <w:basedOn w:val="a"/>
    <w:link w:val="af1"/>
    <w:rsid w:val="00F142EF"/>
    <w:pPr>
      <w:spacing w:after="200"/>
      <w:ind w:firstLine="709"/>
      <w:jc w:val="both"/>
    </w:pPr>
    <w:rPr>
      <w:sz w:val="28"/>
    </w:rPr>
  </w:style>
  <w:style w:type="character" w:customStyle="1" w:styleId="af1">
    <w:name w:val="Текст примечания Знак"/>
    <w:basedOn w:val="1"/>
    <w:link w:val="af0"/>
    <w:rsid w:val="00F142EF"/>
    <w:rPr>
      <w:sz w:val="28"/>
    </w:rPr>
  </w:style>
  <w:style w:type="character" w:customStyle="1" w:styleId="50">
    <w:name w:val="Заголовок 5 Знак"/>
    <w:basedOn w:val="1"/>
    <w:link w:val="5"/>
    <w:rsid w:val="00F142EF"/>
    <w:rPr>
      <w:rFonts w:ascii="Arial" w:hAnsi="Arial"/>
      <w:b/>
      <w:i/>
      <w:sz w:val="26"/>
    </w:rPr>
  </w:style>
  <w:style w:type="paragraph" w:styleId="27">
    <w:name w:val="Body Text 2"/>
    <w:basedOn w:val="a"/>
    <w:link w:val="28"/>
    <w:rsid w:val="00F142EF"/>
    <w:pPr>
      <w:spacing w:after="120" w:line="480" w:lineRule="auto"/>
    </w:pPr>
    <w:rPr>
      <w:rFonts w:ascii="Arial" w:hAnsi="Arial"/>
    </w:rPr>
  </w:style>
  <w:style w:type="character" w:customStyle="1" w:styleId="28">
    <w:name w:val="Основной текст 2 Знак"/>
    <w:basedOn w:val="1"/>
    <w:link w:val="27"/>
    <w:rsid w:val="00F142EF"/>
    <w:rPr>
      <w:rFonts w:ascii="Arial" w:hAnsi="Arial"/>
    </w:rPr>
  </w:style>
  <w:style w:type="character" w:customStyle="1" w:styleId="11">
    <w:name w:val="Заголовок 1 Знак"/>
    <w:basedOn w:val="1"/>
    <w:link w:val="10"/>
    <w:rsid w:val="00F142EF"/>
    <w:rPr>
      <w:rFonts w:ascii="AG Souvenir" w:hAnsi="AG Souvenir"/>
      <w:b/>
      <w:spacing w:val="38"/>
      <w:sz w:val="28"/>
    </w:rPr>
  </w:style>
  <w:style w:type="paragraph" w:styleId="af2">
    <w:name w:val="Plain Text"/>
    <w:basedOn w:val="a"/>
    <w:link w:val="af3"/>
    <w:rsid w:val="00F142EF"/>
    <w:pPr>
      <w:spacing w:before="64" w:after="64"/>
    </w:pPr>
    <w:rPr>
      <w:rFonts w:ascii="Arial" w:hAnsi="Arial"/>
    </w:rPr>
  </w:style>
  <w:style w:type="character" w:customStyle="1" w:styleId="af3">
    <w:name w:val="Текст Знак"/>
    <w:basedOn w:val="1"/>
    <w:link w:val="af2"/>
    <w:rsid w:val="00F142EF"/>
    <w:rPr>
      <w:rFonts w:ascii="Arial" w:hAnsi="Arial"/>
      <w:color w:val="000000"/>
    </w:rPr>
  </w:style>
  <w:style w:type="paragraph" w:customStyle="1" w:styleId="18">
    <w:name w:val="Гиперссылка1"/>
    <w:link w:val="af4"/>
    <w:rsid w:val="00F142EF"/>
    <w:rPr>
      <w:color w:val="0000FF"/>
      <w:u w:val="single"/>
    </w:rPr>
  </w:style>
  <w:style w:type="character" w:styleId="af4">
    <w:name w:val="Hyperlink"/>
    <w:link w:val="18"/>
    <w:rsid w:val="00F142EF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F142EF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F142EF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F142EF"/>
    <w:rPr>
      <w:b/>
      <w:color w:val="7F7F7F"/>
    </w:rPr>
  </w:style>
  <w:style w:type="paragraph" w:styleId="19">
    <w:name w:val="toc 1"/>
    <w:basedOn w:val="a"/>
    <w:next w:val="a"/>
    <w:link w:val="1a"/>
    <w:uiPriority w:val="39"/>
    <w:rsid w:val="00F142EF"/>
    <w:rPr>
      <w:rFonts w:ascii="XO Thames" w:hAnsi="XO Thames"/>
      <w:b/>
      <w:sz w:val="28"/>
    </w:rPr>
  </w:style>
  <w:style w:type="character" w:customStyle="1" w:styleId="1a">
    <w:name w:val="Оглавление 1 Знак"/>
    <w:basedOn w:val="1"/>
    <w:link w:val="19"/>
    <w:rsid w:val="00F142EF"/>
    <w:rPr>
      <w:rFonts w:ascii="XO Thames" w:hAnsi="XO Thames"/>
      <w:b/>
      <w:sz w:val="28"/>
    </w:rPr>
  </w:style>
  <w:style w:type="paragraph" w:styleId="33">
    <w:name w:val="Body Text Indent 3"/>
    <w:basedOn w:val="a"/>
    <w:link w:val="34"/>
    <w:rsid w:val="00F142EF"/>
    <w:pPr>
      <w:spacing w:after="120"/>
      <w:ind w:left="283"/>
    </w:pPr>
    <w:rPr>
      <w:rFonts w:ascii="Arial" w:hAnsi="Arial"/>
      <w:sz w:val="16"/>
    </w:rPr>
  </w:style>
  <w:style w:type="character" w:customStyle="1" w:styleId="34">
    <w:name w:val="Основной текст с отступом 3 Знак"/>
    <w:basedOn w:val="1"/>
    <w:link w:val="33"/>
    <w:rsid w:val="00F142EF"/>
    <w:rPr>
      <w:rFonts w:ascii="Arial" w:hAnsi="Arial"/>
      <w:sz w:val="16"/>
    </w:rPr>
  </w:style>
  <w:style w:type="paragraph" w:customStyle="1" w:styleId="HeaderandFooter">
    <w:name w:val="Header and Footer"/>
    <w:link w:val="HeaderandFooter0"/>
    <w:rsid w:val="00F142EF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F142EF"/>
    <w:rPr>
      <w:rFonts w:ascii="XO Thames" w:hAnsi="XO Thames"/>
      <w:color w:val="000000"/>
      <w:lang w:val="ru-RU" w:eastAsia="ru-RU" w:bidi="ar-SA"/>
    </w:rPr>
  </w:style>
  <w:style w:type="paragraph" w:customStyle="1" w:styleId="1b">
    <w:name w:val="Слабая ссылка1"/>
    <w:link w:val="af5"/>
    <w:rsid w:val="00F142EF"/>
    <w:rPr>
      <w:smallCaps/>
      <w:color w:val="000000"/>
    </w:rPr>
  </w:style>
  <w:style w:type="character" w:styleId="af5">
    <w:name w:val="Subtle Reference"/>
    <w:link w:val="1b"/>
    <w:rsid w:val="00F142EF"/>
    <w:rPr>
      <w:smallCaps/>
      <w:color w:val="000000"/>
      <w:lang w:val="ru-RU" w:eastAsia="ru-RU" w:bidi="ar-SA"/>
    </w:rPr>
  </w:style>
  <w:style w:type="paragraph" w:styleId="af6">
    <w:name w:val="Body Text First Indent"/>
    <w:basedOn w:val="a"/>
    <w:link w:val="af7"/>
    <w:rsid w:val="00F142EF"/>
    <w:pPr>
      <w:ind w:firstLine="210"/>
    </w:pPr>
    <w:rPr>
      <w:rFonts w:ascii="Arial" w:hAnsi="Arial"/>
    </w:rPr>
  </w:style>
  <w:style w:type="character" w:customStyle="1" w:styleId="af7">
    <w:name w:val="Красная строка Знак"/>
    <w:basedOn w:val="1"/>
    <w:link w:val="af6"/>
    <w:rsid w:val="00F142EF"/>
    <w:rPr>
      <w:rFonts w:ascii="Arial" w:hAnsi="Arial"/>
    </w:rPr>
  </w:style>
  <w:style w:type="paragraph" w:customStyle="1" w:styleId="210">
    <w:name w:val="Цитата 21"/>
    <w:basedOn w:val="a"/>
    <w:next w:val="a"/>
    <w:link w:val="211"/>
    <w:rsid w:val="00F142EF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F142EF"/>
    <w:rPr>
      <w:i/>
      <w:color w:val="000000"/>
    </w:rPr>
  </w:style>
  <w:style w:type="paragraph" w:styleId="91">
    <w:name w:val="toc 9"/>
    <w:basedOn w:val="a"/>
    <w:next w:val="a"/>
    <w:link w:val="92"/>
    <w:uiPriority w:val="39"/>
    <w:rsid w:val="00F142EF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F142EF"/>
    <w:rPr>
      <w:rFonts w:ascii="XO Thames" w:hAnsi="XO Thames"/>
      <w:sz w:val="28"/>
    </w:rPr>
  </w:style>
  <w:style w:type="paragraph" w:customStyle="1" w:styleId="1c">
    <w:name w:val="Сильное выделение1"/>
    <w:link w:val="af8"/>
    <w:rsid w:val="00F142EF"/>
    <w:rPr>
      <w:b/>
      <w:i/>
      <w:color w:val="000000"/>
    </w:rPr>
  </w:style>
  <w:style w:type="character" w:styleId="af8">
    <w:name w:val="Intense Emphasis"/>
    <w:link w:val="1c"/>
    <w:rsid w:val="00F142EF"/>
    <w:rPr>
      <w:b/>
      <w:i/>
      <w:color w:val="000000"/>
      <w:lang w:val="ru-RU" w:eastAsia="ru-RU" w:bidi="ar-SA"/>
    </w:rPr>
  </w:style>
  <w:style w:type="paragraph" w:customStyle="1" w:styleId="af9">
    <w:name w:val="Таб_текст"/>
    <w:basedOn w:val="afa"/>
    <w:link w:val="afb"/>
    <w:rsid w:val="00F142EF"/>
    <w:pPr>
      <w:jc w:val="left"/>
    </w:pPr>
    <w:rPr>
      <w:sz w:val="24"/>
    </w:rPr>
  </w:style>
  <w:style w:type="character" w:customStyle="1" w:styleId="afb">
    <w:name w:val="Таб_текст"/>
    <w:basedOn w:val="afc"/>
    <w:link w:val="af9"/>
    <w:rsid w:val="00F142EF"/>
    <w:rPr>
      <w:sz w:val="24"/>
    </w:rPr>
  </w:style>
  <w:style w:type="paragraph" w:customStyle="1" w:styleId="1d">
    <w:name w:val="Слабое выделение1"/>
    <w:link w:val="afd"/>
    <w:rsid w:val="00F142EF"/>
    <w:rPr>
      <w:i/>
      <w:color w:val="000000"/>
    </w:rPr>
  </w:style>
  <w:style w:type="character" w:styleId="afd">
    <w:name w:val="Subtle Emphasis"/>
    <w:link w:val="1d"/>
    <w:rsid w:val="00F142EF"/>
    <w:rPr>
      <w:i/>
      <w:color w:val="000000"/>
      <w:lang w:val="ru-RU" w:eastAsia="ru-RU" w:bidi="ar-SA"/>
    </w:rPr>
  </w:style>
  <w:style w:type="paragraph" w:styleId="82">
    <w:name w:val="toc 8"/>
    <w:basedOn w:val="a"/>
    <w:next w:val="a"/>
    <w:link w:val="83"/>
    <w:uiPriority w:val="39"/>
    <w:rsid w:val="00F142EF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F142EF"/>
    <w:rPr>
      <w:rFonts w:ascii="XO Thames" w:hAnsi="XO Thames"/>
      <w:sz w:val="28"/>
    </w:rPr>
  </w:style>
  <w:style w:type="paragraph" w:styleId="35">
    <w:name w:val="Body Text 3"/>
    <w:basedOn w:val="a"/>
    <w:link w:val="36"/>
    <w:rsid w:val="00F142EF"/>
    <w:pPr>
      <w:spacing w:after="120"/>
    </w:pPr>
    <w:rPr>
      <w:sz w:val="16"/>
    </w:rPr>
  </w:style>
  <w:style w:type="character" w:customStyle="1" w:styleId="36">
    <w:name w:val="Основной текст 3 Знак"/>
    <w:basedOn w:val="1"/>
    <w:link w:val="35"/>
    <w:rsid w:val="00F142EF"/>
    <w:rPr>
      <w:sz w:val="16"/>
    </w:rPr>
  </w:style>
  <w:style w:type="paragraph" w:styleId="29">
    <w:name w:val="Body Text Indent 2"/>
    <w:basedOn w:val="a"/>
    <w:link w:val="2a"/>
    <w:rsid w:val="00F142EF"/>
    <w:pPr>
      <w:widowControl w:val="0"/>
      <w:ind w:left="884"/>
    </w:pPr>
    <w:rPr>
      <w:rFonts w:ascii="Arial" w:hAnsi="Arial"/>
      <w:sz w:val="28"/>
    </w:rPr>
  </w:style>
  <w:style w:type="character" w:customStyle="1" w:styleId="2a">
    <w:name w:val="Основной текст с отступом 2 Знак"/>
    <w:basedOn w:val="1"/>
    <w:link w:val="29"/>
    <w:rsid w:val="00F142EF"/>
    <w:rPr>
      <w:rFonts w:ascii="Arial" w:hAnsi="Arial"/>
      <w:sz w:val="28"/>
    </w:rPr>
  </w:style>
  <w:style w:type="paragraph" w:customStyle="1" w:styleId="ConsPlusNonformat">
    <w:name w:val="ConsPlusNonformat"/>
    <w:link w:val="ConsPlusNonformat0"/>
    <w:rsid w:val="00F142EF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F142EF"/>
    <w:rPr>
      <w:rFonts w:ascii="Courier New" w:hAnsi="Courier New"/>
      <w:color w:val="000000"/>
      <w:lang w:val="ru-RU" w:eastAsia="ru-RU" w:bidi="ar-SA"/>
    </w:rPr>
  </w:style>
  <w:style w:type="paragraph" w:customStyle="1" w:styleId="1e">
    <w:name w:val="Выделение1"/>
    <w:link w:val="afe"/>
    <w:rsid w:val="00F142EF"/>
    <w:rPr>
      <w:b/>
      <w:i/>
      <w:color w:val="000000"/>
      <w:spacing w:val="10"/>
    </w:rPr>
  </w:style>
  <w:style w:type="character" w:styleId="afe">
    <w:name w:val="Emphasis"/>
    <w:link w:val="1e"/>
    <w:rsid w:val="00F142EF"/>
    <w:rPr>
      <w:b/>
      <w:i/>
      <w:color w:val="000000"/>
      <w:spacing w:val="10"/>
      <w:lang w:val="ru-RU" w:eastAsia="ru-RU" w:bidi="ar-SA"/>
    </w:rPr>
  </w:style>
  <w:style w:type="paragraph" w:customStyle="1" w:styleId="1f">
    <w:name w:val="Выделенная цитата1"/>
    <w:basedOn w:val="a"/>
    <w:next w:val="a"/>
    <w:link w:val="1f0"/>
    <w:rsid w:val="00F142EF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0">
    <w:name w:val="Выделенная цитата1"/>
    <w:basedOn w:val="1"/>
    <w:link w:val="1f"/>
    <w:rsid w:val="00F142EF"/>
    <w:rPr>
      <w:b/>
      <w:i/>
      <w:color w:val="4F81BD"/>
    </w:rPr>
  </w:style>
  <w:style w:type="paragraph" w:customStyle="1" w:styleId="Postan">
    <w:name w:val="Postan"/>
    <w:basedOn w:val="a"/>
    <w:link w:val="Postan0"/>
    <w:rsid w:val="00F142EF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F142EF"/>
    <w:rPr>
      <w:sz w:val="28"/>
    </w:rPr>
  </w:style>
  <w:style w:type="paragraph" w:styleId="51">
    <w:name w:val="toc 5"/>
    <w:basedOn w:val="a"/>
    <w:next w:val="a"/>
    <w:link w:val="52"/>
    <w:uiPriority w:val="39"/>
    <w:rsid w:val="00F142E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F142EF"/>
    <w:rPr>
      <w:rFonts w:ascii="XO Thames" w:hAnsi="XO Thames"/>
      <w:sz w:val="28"/>
    </w:rPr>
  </w:style>
  <w:style w:type="paragraph" w:styleId="afa">
    <w:name w:val="No Spacing"/>
    <w:basedOn w:val="a"/>
    <w:link w:val="afc"/>
    <w:rsid w:val="00F142EF"/>
    <w:pPr>
      <w:jc w:val="both"/>
    </w:pPr>
    <w:rPr>
      <w:sz w:val="28"/>
    </w:rPr>
  </w:style>
  <w:style w:type="character" w:customStyle="1" w:styleId="afc">
    <w:name w:val="Без интервала Знак"/>
    <w:basedOn w:val="1"/>
    <w:link w:val="afa"/>
    <w:rsid w:val="00F142EF"/>
    <w:rPr>
      <w:sz w:val="28"/>
    </w:rPr>
  </w:style>
  <w:style w:type="paragraph" w:customStyle="1" w:styleId="aff">
    <w:name w:val="Таб_заг"/>
    <w:basedOn w:val="afa"/>
    <w:link w:val="aff0"/>
    <w:rsid w:val="00F142EF"/>
    <w:pPr>
      <w:jc w:val="center"/>
    </w:pPr>
    <w:rPr>
      <w:sz w:val="24"/>
    </w:rPr>
  </w:style>
  <w:style w:type="character" w:customStyle="1" w:styleId="aff0">
    <w:name w:val="Таб_заг"/>
    <w:basedOn w:val="afc"/>
    <w:link w:val="aff"/>
    <w:rsid w:val="00F142EF"/>
    <w:rPr>
      <w:sz w:val="24"/>
    </w:rPr>
  </w:style>
  <w:style w:type="paragraph" w:customStyle="1" w:styleId="1f1">
    <w:name w:val="Сильная ссылка1"/>
    <w:link w:val="aff1"/>
    <w:rsid w:val="00F142EF"/>
    <w:rPr>
      <w:b/>
      <w:smallCaps/>
      <w:color w:val="000000"/>
    </w:rPr>
  </w:style>
  <w:style w:type="character" w:styleId="aff1">
    <w:name w:val="Intense Reference"/>
    <w:link w:val="1f1"/>
    <w:rsid w:val="00F142EF"/>
    <w:rPr>
      <w:b/>
      <w:smallCaps/>
      <w:color w:val="000000"/>
      <w:lang w:val="ru-RU" w:eastAsia="ru-RU" w:bidi="ar-SA"/>
    </w:rPr>
  </w:style>
  <w:style w:type="paragraph" w:customStyle="1" w:styleId="1f2">
    <w:name w:val="Название книги1"/>
    <w:link w:val="aff2"/>
    <w:rsid w:val="00F142EF"/>
    <w:rPr>
      <w:i/>
      <w:smallCaps/>
      <w:color w:val="000000"/>
      <w:spacing w:val="5"/>
    </w:rPr>
  </w:style>
  <w:style w:type="character" w:styleId="aff2">
    <w:name w:val="Book Title"/>
    <w:link w:val="1f2"/>
    <w:rsid w:val="00F142EF"/>
    <w:rPr>
      <w:i/>
      <w:smallCaps/>
      <w:color w:val="000000"/>
      <w:spacing w:val="5"/>
      <w:lang w:val="ru-RU" w:eastAsia="ru-RU" w:bidi="ar-SA"/>
    </w:rPr>
  </w:style>
  <w:style w:type="paragraph" w:styleId="aff3">
    <w:name w:val="Body Text"/>
    <w:basedOn w:val="a"/>
    <w:link w:val="aff4"/>
    <w:rsid w:val="00F142EF"/>
    <w:rPr>
      <w:sz w:val="28"/>
    </w:rPr>
  </w:style>
  <w:style w:type="character" w:customStyle="1" w:styleId="aff4">
    <w:name w:val="Основной текст Знак"/>
    <w:basedOn w:val="1"/>
    <w:link w:val="aff3"/>
    <w:rsid w:val="00F142EF"/>
    <w:rPr>
      <w:sz w:val="28"/>
    </w:rPr>
  </w:style>
  <w:style w:type="paragraph" w:styleId="aff5">
    <w:name w:val="Subtitle"/>
    <w:basedOn w:val="a"/>
    <w:next w:val="a"/>
    <w:link w:val="aff6"/>
    <w:uiPriority w:val="11"/>
    <w:qFormat/>
    <w:rsid w:val="00F142EF"/>
    <w:pPr>
      <w:ind w:left="10206"/>
      <w:jc w:val="center"/>
    </w:pPr>
    <w:rPr>
      <w:sz w:val="28"/>
    </w:rPr>
  </w:style>
  <w:style w:type="character" w:customStyle="1" w:styleId="aff6">
    <w:name w:val="Подзаголовок Знак"/>
    <w:basedOn w:val="1"/>
    <w:link w:val="aff5"/>
    <w:rsid w:val="00F142EF"/>
    <w:rPr>
      <w:sz w:val="28"/>
    </w:rPr>
  </w:style>
  <w:style w:type="paragraph" w:styleId="aff7">
    <w:name w:val="List Paragraph"/>
    <w:basedOn w:val="a"/>
    <w:link w:val="aff8"/>
    <w:rsid w:val="00F142EF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8">
    <w:name w:val="Абзац списка Знак"/>
    <w:basedOn w:val="1"/>
    <w:link w:val="aff7"/>
    <w:rsid w:val="00F142EF"/>
    <w:rPr>
      <w:rFonts w:ascii="Calibri" w:hAnsi="Calibri"/>
      <w:sz w:val="22"/>
    </w:rPr>
  </w:style>
  <w:style w:type="paragraph" w:styleId="aff9">
    <w:name w:val="Title"/>
    <w:basedOn w:val="a"/>
    <w:next w:val="a"/>
    <w:link w:val="affa"/>
    <w:uiPriority w:val="10"/>
    <w:qFormat/>
    <w:rsid w:val="00F142EF"/>
    <w:pPr>
      <w:contextualSpacing/>
    </w:pPr>
    <w:rPr>
      <w:rFonts w:ascii="Cambria" w:hAnsi="Cambria"/>
      <w:spacing w:val="-10"/>
      <w:sz w:val="56"/>
    </w:rPr>
  </w:style>
  <w:style w:type="character" w:customStyle="1" w:styleId="affa">
    <w:name w:val="Заголовок Знак"/>
    <w:basedOn w:val="1"/>
    <w:link w:val="aff9"/>
    <w:rsid w:val="00F142EF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rsid w:val="00F142EF"/>
    <w:rPr>
      <w:rFonts w:ascii="Arial" w:hAnsi="Arial"/>
      <w:sz w:val="24"/>
    </w:rPr>
  </w:style>
  <w:style w:type="paragraph" w:styleId="affb">
    <w:name w:val="header"/>
    <w:basedOn w:val="a"/>
    <w:link w:val="affc"/>
    <w:rsid w:val="00F142EF"/>
    <w:pPr>
      <w:tabs>
        <w:tab w:val="center" w:pos="4153"/>
        <w:tab w:val="right" w:pos="8306"/>
      </w:tabs>
    </w:pPr>
  </w:style>
  <w:style w:type="character" w:customStyle="1" w:styleId="affc">
    <w:name w:val="Верхний колонтитул Знак"/>
    <w:basedOn w:val="1"/>
    <w:link w:val="affb"/>
    <w:rsid w:val="00F142EF"/>
  </w:style>
  <w:style w:type="paragraph" w:styleId="affd">
    <w:name w:val="annotation subject"/>
    <w:basedOn w:val="af0"/>
    <w:next w:val="af0"/>
    <w:link w:val="affe"/>
    <w:rsid w:val="00F142EF"/>
    <w:rPr>
      <w:b/>
    </w:rPr>
  </w:style>
  <w:style w:type="character" w:customStyle="1" w:styleId="affe">
    <w:name w:val="Тема примечания Знак"/>
    <w:basedOn w:val="af1"/>
    <w:link w:val="affd"/>
    <w:rsid w:val="00F142EF"/>
    <w:rPr>
      <w:b/>
      <w:sz w:val="28"/>
    </w:rPr>
  </w:style>
  <w:style w:type="character" w:customStyle="1" w:styleId="20">
    <w:name w:val="Заголовок 2 Знак"/>
    <w:basedOn w:val="1"/>
    <w:link w:val="2"/>
    <w:rsid w:val="00F142EF"/>
    <w:rPr>
      <w:sz w:val="28"/>
    </w:rPr>
  </w:style>
  <w:style w:type="paragraph" w:customStyle="1" w:styleId="Default">
    <w:name w:val="Default"/>
    <w:link w:val="Default0"/>
    <w:rsid w:val="00F142EF"/>
    <w:rPr>
      <w:rFonts w:ascii="Arial" w:hAnsi="Arial"/>
      <w:color w:val="000000"/>
      <w:sz w:val="24"/>
    </w:rPr>
  </w:style>
  <w:style w:type="character" w:customStyle="1" w:styleId="Default0">
    <w:name w:val="Default"/>
    <w:link w:val="Default"/>
    <w:rsid w:val="00F142EF"/>
    <w:rPr>
      <w:rFonts w:ascii="Arial" w:hAnsi="Arial"/>
      <w:color w:val="000000"/>
      <w:sz w:val="24"/>
      <w:lang w:bidi="ar-SA"/>
    </w:rPr>
  </w:style>
  <w:style w:type="character" w:customStyle="1" w:styleId="60">
    <w:name w:val="Заголовок 6 Знак"/>
    <w:basedOn w:val="1"/>
    <w:link w:val="6"/>
    <w:rsid w:val="00F142EF"/>
    <w:rPr>
      <w:b/>
      <w:color w:val="595959"/>
      <w:spacing w:val="5"/>
      <w:sz w:val="28"/>
    </w:rPr>
  </w:style>
  <w:style w:type="paragraph" w:customStyle="1" w:styleId="13">
    <w:name w:val="Основной шрифт абзаца1"/>
    <w:rsid w:val="00F142EF"/>
    <w:rPr>
      <w:color w:val="000000"/>
    </w:rPr>
  </w:style>
  <w:style w:type="character" w:customStyle="1" w:styleId="1f3">
    <w:name w:val="Заголовок №1_"/>
    <w:link w:val="1f4"/>
    <w:locked/>
    <w:rsid w:val="003B2ED0"/>
    <w:rPr>
      <w:b/>
      <w:bCs/>
      <w:sz w:val="34"/>
      <w:szCs w:val="34"/>
      <w:shd w:val="clear" w:color="auto" w:fill="FFFFFF"/>
    </w:rPr>
  </w:style>
  <w:style w:type="paragraph" w:customStyle="1" w:styleId="1f4">
    <w:name w:val="Заголовок №1"/>
    <w:basedOn w:val="a"/>
    <w:link w:val="1f3"/>
    <w:rsid w:val="003B2ED0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file:///C:/Users/GRICAY~1/AppData/Local/Temp/7346212-365876214-365876641.docx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1C7FA67C1686A660262B76826135E1C5F6B93E1414820E4E4827D85B5B5077aEs9F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0170950/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10900200/200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Links>
    <vt:vector size="24" baseType="variant">
      <vt:variant>
        <vt:i4>3801184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https://internet.garant.ru/document/redirect/70170950/0</vt:lpwstr>
      </vt:variant>
      <vt:variant>
        <vt:lpwstr/>
      </vt:variant>
      <vt:variant>
        <vt:i4>3211374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https://internet.garant.ru/document/redirect/10900200/20001</vt:lpwstr>
      </vt:variant>
      <vt:variant>
        <vt:lpwstr/>
      </vt:variant>
      <vt:variant>
        <vt:i4>3670142</vt:i4>
      </vt:variant>
      <vt:variant>
        <vt:i4>3</vt:i4>
      </vt:variant>
      <vt:variant>
        <vt:i4>0</vt:i4>
      </vt:variant>
      <vt:variant>
        <vt:i4>5</vt:i4>
      </vt:variant>
      <vt:variant>
        <vt:lpwstr>C:\Users\GRICAY~1\AppData\Local\Temp\7346212-365876214-365876641.docx</vt:lpwstr>
      </vt:variant>
      <vt:variant>
        <vt:lpwstr>Par32</vt:lpwstr>
      </vt:variant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consultantplus://offline/ref=9C1C7FA67C1686A660262B76826135E1C5F6B93E1414820E4E4827D85B5B5077aEs9F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7</cp:revision>
  <cp:lastPrinted>2026-02-05T11:39:00Z</cp:lastPrinted>
  <dcterms:created xsi:type="dcterms:W3CDTF">2025-12-10T07:29:00Z</dcterms:created>
  <dcterms:modified xsi:type="dcterms:W3CDTF">2026-04-10T06:39:00Z</dcterms:modified>
</cp:coreProperties>
</file>