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593" w:rsidRDefault="00D11593" w:rsidP="00D11593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РОССИЙСКАЯ ФЕДЕРАЦИЯ</w:t>
      </w:r>
      <w:r>
        <w:rPr>
          <w:bCs/>
          <w:sz w:val="28"/>
          <w:szCs w:val="28"/>
        </w:rPr>
        <w:br/>
        <w:t>РОСТОВСКАЯ ОБЛАСТЬ</w:t>
      </w:r>
    </w:p>
    <w:p w:rsidR="00D11593" w:rsidRDefault="00D11593" w:rsidP="00D11593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ТАРАСОВСКИЙ РАЙОН</w:t>
      </w:r>
    </w:p>
    <w:p w:rsidR="00D11593" w:rsidRDefault="00D11593" w:rsidP="00D11593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МУНИЦИПАЛЬНОЕ ОБРАЗОВАНИЕ</w:t>
      </w:r>
    </w:p>
    <w:p w:rsidR="00D11593" w:rsidRDefault="00D11593" w:rsidP="00D11593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«МИТЯКИНСКОЕ СЕЛЬСКОЕ ПОСЕЛЕНИЕ»</w:t>
      </w:r>
    </w:p>
    <w:p w:rsidR="00D11593" w:rsidRDefault="00D11593" w:rsidP="00D11593">
      <w:pPr>
        <w:jc w:val="center"/>
        <w:rPr>
          <w:bCs/>
          <w:sz w:val="28"/>
          <w:szCs w:val="28"/>
        </w:rPr>
      </w:pPr>
    </w:p>
    <w:p w:rsidR="00D11593" w:rsidRDefault="00D11593" w:rsidP="00D11593">
      <w:pPr>
        <w:jc w:val="center"/>
        <w:rPr>
          <w:sz w:val="36"/>
          <w:szCs w:val="36"/>
        </w:rPr>
      </w:pPr>
      <w:r>
        <w:rPr>
          <w:bCs/>
          <w:sz w:val="28"/>
          <w:szCs w:val="28"/>
        </w:rPr>
        <w:t>АДМИНИСТРАЦИЯ  МИТЯКИНСКОГО СЕЛЬСКОГО ПОСЕЛЕНИЯ</w:t>
      </w:r>
    </w:p>
    <w:p w:rsidR="00D11593" w:rsidRDefault="00D11593" w:rsidP="00D11593">
      <w:pPr>
        <w:pStyle w:val="1"/>
        <w:spacing w:line="240" w:lineRule="auto"/>
        <w:rPr>
          <w:rFonts w:ascii="Times New Roman" w:hAnsi="Times New Roman"/>
          <w:b w:val="0"/>
          <w:spacing w:val="0"/>
          <w:szCs w:val="36"/>
        </w:rPr>
      </w:pPr>
    </w:p>
    <w:p w:rsidR="00D11593" w:rsidRDefault="00D11593" w:rsidP="00D11593">
      <w:pPr>
        <w:pStyle w:val="1"/>
        <w:spacing w:line="240" w:lineRule="auto"/>
        <w:rPr>
          <w:rFonts w:ascii="Times New Roman" w:hAnsi="Times New Roman"/>
          <w:b w:val="0"/>
          <w:spacing w:val="0"/>
          <w:szCs w:val="36"/>
        </w:rPr>
      </w:pPr>
      <w:r>
        <w:rPr>
          <w:rFonts w:ascii="Times New Roman" w:hAnsi="Times New Roman"/>
          <w:b w:val="0"/>
          <w:spacing w:val="0"/>
          <w:szCs w:val="36"/>
        </w:rPr>
        <w:t xml:space="preserve">ПОСТАНОВЛЕНИЕ </w:t>
      </w:r>
    </w:p>
    <w:p w:rsidR="00D11593" w:rsidRDefault="00D11593" w:rsidP="00D11593">
      <w:pPr>
        <w:widowControl w:val="0"/>
        <w:tabs>
          <w:tab w:val="left" w:pos="11199"/>
        </w:tabs>
        <w:spacing w:line="228" w:lineRule="auto"/>
        <w:rPr>
          <w:color w:val="000000"/>
          <w:sz w:val="24"/>
          <w:szCs w:val="24"/>
        </w:rPr>
      </w:pPr>
    </w:p>
    <w:p w:rsidR="00D11593" w:rsidRPr="00D11593" w:rsidRDefault="00D11593" w:rsidP="00D11593">
      <w:pPr>
        <w:rPr>
          <w:sz w:val="24"/>
          <w:szCs w:val="24"/>
        </w:rPr>
      </w:pPr>
    </w:p>
    <w:p w:rsidR="00D11593" w:rsidRDefault="00D11593" w:rsidP="00D11593">
      <w:pPr>
        <w:tabs>
          <w:tab w:val="left" w:pos="4220"/>
        </w:tabs>
        <w:rPr>
          <w:sz w:val="24"/>
          <w:szCs w:val="24"/>
        </w:rPr>
      </w:pPr>
    </w:p>
    <w:p w:rsidR="00D11593" w:rsidRDefault="00D11593" w:rsidP="00D11593">
      <w:pPr>
        <w:rPr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361"/>
        <w:gridCol w:w="1134"/>
        <w:gridCol w:w="4359"/>
      </w:tblGrid>
      <w:tr w:rsidR="00D11593" w:rsidTr="00AB0D71">
        <w:trPr>
          <w:cantSplit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1593" w:rsidRPr="001E58C0" w:rsidRDefault="007C7B32" w:rsidP="00D11593">
            <w:pPr>
              <w:jc w:val="both"/>
              <w:rPr>
                <w:sz w:val="28"/>
                <w:szCs w:val="28"/>
              </w:rPr>
            </w:pPr>
            <w:r w:rsidRPr="001E58C0">
              <w:rPr>
                <w:sz w:val="28"/>
                <w:szCs w:val="28"/>
              </w:rPr>
              <w:t>«25» декабря 2017</w:t>
            </w:r>
            <w:r w:rsidR="00D11593" w:rsidRPr="001E58C0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1593" w:rsidRPr="001E58C0" w:rsidRDefault="00D11593" w:rsidP="0002427D">
            <w:pPr>
              <w:jc w:val="center"/>
              <w:rPr>
                <w:sz w:val="28"/>
                <w:szCs w:val="28"/>
              </w:rPr>
            </w:pPr>
            <w:r w:rsidRPr="001E58C0">
              <w:rPr>
                <w:sz w:val="28"/>
                <w:szCs w:val="28"/>
              </w:rPr>
              <w:t xml:space="preserve">№ </w:t>
            </w:r>
            <w:r w:rsidR="0002427D" w:rsidRPr="001E58C0">
              <w:rPr>
                <w:sz w:val="28"/>
                <w:szCs w:val="28"/>
              </w:rPr>
              <w:t>208</w:t>
            </w: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1593" w:rsidRDefault="00D11593" w:rsidP="00AB0D7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ст. </w:t>
            </w:r>
            <w:proofErr w:type="spellStart"/>
            <w:r>
              <w:rPr>
                <w:sz w:val="28"/>
                <w:szCs w:val="28"/>
              </w:rPr>
              <w:t>Митякинская</w:t>
            </w:r>
            <w:proofErr w:type="spellEnd"/>
          </w:p>
        </w:tc>
      </w:tr>
    </w:tbl>
    <w:p w:rsidR="00D11593" w:rsidRDefault="00D11593" w:rsidP="00D11593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7196"/>
      </w:tblGrid>
      <w:tr w:rsidR="00D11593" w:rsidTr="00AB0D71">
        <w:tc>
          <w:tcPr>
            <w:tcW w:w="7196" w:type="dxa"/>
            <w:hideMark/>
          </w:tcPr>
          <w:p w:rsidR="00D11593" w:rsidRDefault="00D11593" w:rsidP="00AB0D7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</w:t>
            </w:r>
          </w:p>
          <w:p w:rsidR="00D11593" w:rsidRPr="00AB0D71" w:rsidRDefault="007C7B32" w:rsidP="00AB0D71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«Муниципальное задание на 2018</w:t>
            </w:r>
            <w:r w:rsidR="00D11593">
              <w:rPr>
                <w:sz w:val="28"/>
                <w:szCs w:val="28"/>
              </w:rPr>
              <w:t xml:space="preserve"> год</w:t>
            </w:r>
            <w:r w:rsidR="00AB0D71" w:rsidRPr="007D2DFA">
              <w:rPr>
                <w:sz w:val="28"/>
                <w:szCs w:val="28"/>
              </w:rPr>
              <w:t xml:space="preserve"> и на плановый период 2019 и 2020 годов</w:t>
            </w:r>
            <w:proofErr w:type="gramStart"/>
            <w:r w:rsidR="00AB0D71" w:rsidRPr="007D2DFA">
              <w:rPr>
                <w:sz w:val="28"/>
                <w:szCs w:val="28"/>
              </w:rPr>
              <w:t>.</w:t>
            </w:r>
            <w:r w:rsidR="00AB0D71">
              <w:rPr>
                <w:sz w:val="28"/>
                <w:szCs w:val="28"/>
              </w:rPr>
              <w:t xml:space="preserve"> </w:t>
            </w:r>
            <w:r w:rsidR="00D11593">
              <w:rPr>
                <w:sz w:val="28"/>
                <w:szCs w:val="28"/>
              </w:rPr>
              <w:t>»</w:t>
            </w:r>
            <w:proofErr w:type="gramEnd"/>
          </w:p>
          <w:p w:rsidR="00D11593" w:rsidRDefault="00D11593" w:rsidP="00AB0D7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Муниципального учреждения </w:t>
            </w:r>
          </w:p>
          <w:p w:rsidR="00D11593" w:rsidRDefault="00D11593" w:rsidP="00AB0D7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культуры «Митякинский дом культуры» </w:t>
            </w:r>
          </w:p>
          <w:p w:rsidR="00D11593" w:rsidRDefault="00D11593" w:rsidP="00AB0D71">
            <w:pPr>
              <w:jc w:val="both"/>
              <w:rPr>
                <w:sz w:val="28"/>
                <w:szCs w:val="28"/>
              </w:rPr>
            </w:pPr>
          </w:p>
        </w:tc>
      </w:tr>
    </w:tbl>
    <w:p w:rsidR="00D11593" w:rsidRDefault="00D11593" w:rsidP="00D11593">
      <w:pPr>
        <w:jc w:val="both"/>
        <w:rPr>
          <w:sz w:val="28"/>
          <w:szCs w:val="28"/>
        </w:rPr>
      </w:pPr>
    </w:p>
    <w:p w:rsidR="00D11593" w:rsidRDefault="00D11593" w:rsidP="00D1159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целях создания стимулов для ориентации муниципального учреждения культуры поселения на запросы потребителей бюджетных услуг, повышения их качества и зависимости финансирования от реальных результатов работы, в соответствии с требованиями статьи 69.2. Бюджетного Кодекса Российской Федерации.</w:t>
      </w:r>
    </w:p>
    <w:p w:rsidR="00D11593" w:rsidRDefault="00D11593" w:rsidP="00D11593">
      <w:pPr>
        <w:jc w:val="both"/>
        <w:rPr>
          <w:sz w:val="28"/>
          <w:szCs w:val="28"/>
        </w:rPr>
      </w:pPr>
    </w:p>
    <w:p w:rsidR="00D11593" w:rsidRDefault="00D11593" w:rsidP="00D11593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D11593" w:rsidRDefault="00D11593" w:rsidP="00D11593">
      <w:pPr>
        <w:jc w:val="center"/>
        <w:rPr>
          <w:sz w:val="28"/>
          <w:szCs w:val="28"/>
        </w:rPr>
      </w:pPr>
    </w:p>
    <w:p w:rsidR="00D11593" w:rsidRDefault="00D11593" w:rsidP="00D1159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Утвердить в новой редакции «Муни</w:t>
      </w:r>
      <w:r w:rsidR="007C7B32">
        <w:rPr>
          <w:sz w:val="28"/>
          <w:szCs w:val="28"/>
        </w:rPr>
        <w:t>ципальное задание на 2018</w:t>
      </w:r>
      <w:r>
        <w:rPr>
          <w:sz w:val="28"/>
          <w:szCs w:val="28"/>
        </w:rPr>
        <w:t xml:space="preserve"> год</w:t>
      </w:r>
      <w:r w:rsidR="00AB0D71">
        <w:rPr>
          <w:sz w:val="28"/>
          <w:szCs w:val="28"/>
        </w:rPr>
        <w:t xml:space="preserve"> </w:t>
      </w:r>
      <w:r w:rsidR="00AB0D71" w:rsidRPr="007D2DFA">
        <w:rPr>
          <w:sz w:val="28"/>
          <w:szCs w:val="28"/>
        </w:rPr>
        <w:t xml:space="preserve">и на плановый период 2019 и 2020 </w:t>
      </w:r>
      <w:r w:rsidR="00AB0D71">
        <w:rPr>
          <w:sz w:val="28"/>
          <w:szCs w:val="28"/>
        </w:rPr>
        <w:t>годов</w:t>
      </w:r>
      <w:r>
        <w:rPr>
          <w:sz w:val="28"/>
          <w:szCs w:val="28"/>
        </w:rPr>
        <w:t xml:space="preserve">» Муниципального учреждения культуры «Митякинский дом культуры»»,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 xml:space="preserve"> 1.</w:t>
      </w:r>
    </w:p>
    <w:p w:rsidR="00D11593" w:rsidRDefault="00D11593" w:rsidP="00D1159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Настоящее постановлен</w:t>
      </w:r>
      <w:r w:rsidR="007C7B32">
        <w:rPr>
          <w:sz w:val="28"/>
          <w:szCs w:val="28"/>
        </w:rPr>
        <w:t>ие вступает в силу с</w:t>
      </w:r>
      <w:r w:rsidR="007C7B32" w:rsidRPr="001E58C0">
        <w:rPr>
          <w:sz w:val="28"/>
          <w:szCs w:val="28"/>
        </w:rPr>
        <w:t xml:space="preserve"> 01.01.2018 </w:t>
      </w:r>
      <w:r>
        <w:rPr>
          <w:sz w:val="28"/>
          <w:szCs w:val="28"/>
        </w:rPr>
        <w:t>года.</w:t>
      </w:r>
    </w:p>
    <w:p w:rsidR="00D11593" w:rsidRDefault="00D11593" w:rsidP="00D1159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оставляю за собой.</w:t>
      </w:r>
    </w:p>
    <w:p w:rsidR="00D11593" w:rsidRDefault="00D11593" w:rsidP="00D11593">
      <w:pPr>
        <w:jc w:val="both"/>
        <w:rPr>
          <w:sz w:val="28"/>
          <w:szCs w:val="28"/>
        </w:rPr>
      </w:pPr>
    </w:p>
    <w:p w:rsidR="00D11593" w:rsidRDefault="00D11593" w:rsidP="00D11593">
      <w:pPr>
        <w:jc w:val="both"/>
        <w:rPr>
          <w:sz w:val="28"/>
          <w:szCs w:val="28"/>
        </w:rPr>
      </w:pPr>
    </w:p>
    <w:p w:rsidR="0002427D" w:rsidRDefault="00D11593" w:rsidP="00D1159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2427D" w:rsidRDefault="0002427D" w:rsidP="00D11593">
      <w:pPr>
        <w:jc w:val="both"/>
        <w:rPr>
          <w:sz w:val="28"/>
          <w:szCs w:val="28"/>
        </w:rPr>
      </w:pPr>
    </w:p>
    <w:p w:rsidR="00D11593" w:rsidRDefault="0002427D" w:rsidP="00D115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D11593">
        <w:rPr>
          <w:sz w:val="28"/>
          <w:szCs w:val="28"/>
        </w:rPr>
        <w:t xml:space="preserve">Глава Митякинского </w:t>
      </w:r>
    </w:p>
    <w:p w:rsidR="00D11593" w:rsidRDefault="00D11593" w:rsidP="00D115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С.И.Куркин</w:t>
      </w:r>
    </w:p>
    <w:p w:rsidR="00D11593" w:rsidRDefault="00D11593" w:rsidP="00D11593">
      <w:pPr>
        <w:widowControl w:val="0"/>
        <w:tabs>
          <w:tab w:val="left" w:pos="11199"/>
        </w:tabs>
        <w:spacing w:line="228" w:lineRule="auto"/>
        <w:rPr>
          <w:color w:val="000000"/>
          <w:sz w:val="24"/>
          <w:szCs w:val="24"/>
        </w:rPr>
        <w:sectPr w:rsidR="00D11593" w:rsidSect="00D11593">
          <w:pgSz w:w="11909" w:h="16834" w:code="9"/>
          <w:pgMar w:top="851" w:right="851" w:bottom="1701" w:left="1134" w:header="709" w:footer="709" w:gutter="0"/>
          <w:cols w:space="720"/>
          <w:noEndnote/>
          <w:docGrid w:linePitch="360"/>
        </w:sectPr>
      </w:pPr>
    </w:p>
    <w:p w:rsidR="00BD2DDA" w:rsidRPr="009E0EA0" w:rsidRDefault="00BD2DDA" w:rsidP="00BD2DDA">
      <w:pPr>
        <w:widowControl w:val="0"/>
        <w:tabs>
          <w:tab w:val="left" w:pos="11199"/>
        </w:tabs>
        <w:spacing w:line="228" w:lineRule="auto"/>
        <w:ind w:left="9356"/>
        <w:jc w:val="center"/>
        <w:rPr>
          <w:color w:val="000000"/>
          <w:sz w:val="24"/>
          <w:szCs w:val="24"/>
        </w:rPr>
      </w:pPr>
      <w:r w:rsidRPr="009E0EA0">
        <w:rPr>
          <w:color w:val="000000"/>
          <w:sz w:val="24"/>
          <w:szCs w:val="24"/>
        </w:rPr>
        <w:lastRenderedPageBreak/>
        <w:t>Приложение № 1</w:t>
      </w:r>
    </w:p>
    <w:p w:rsidR="00AB0D71" w:rsidRPr="00AB0D71" w:rsidRDefault="00BD2DDA" w:rsidP="00AB0D71">
      <w:pPr>
        <w:jc w:val="right"/>
        <w:rPr>
          <w:sz w:val="24"/>
          <w:szCs w:val="24"/>
        </w:rPr>
      </w:pPr>
      <w:r w:rsidRPr="00AB0D71">
        <w:rPr>
          <w:color w:val="000000"/>
          <w:sz w:val="24"/>
          <w:szCs w:val="24"/>
        </w:rPr>
        <w:t xml:space="preserve">к </w:t>
      </w:r>
      <w:r w:rsidR="00AB0D71" w:rsidRPr="00AB0D71">
        <w:rPr>
          <w:color w:val="000000"/>
          <w:sz w:val="24"/>
          <w:szCs w:val="24"/>
        </w:rPr>
        <w:t>Постановлению</w:t>
      </w:r>
      <w:r w:rsidR="00AB0D71">
        <w:rPr>
          <w:color w:val="000000"/>
          <w:sz w:val="24"/>
          <w:szCs w:val="24"/>
        </w:rPr>
        <w:t xml:space="preserve"> </w:t>
      </w:r>
      <w:r w:rsidRPr="00AB0D71">
        <w:rPr>
          <w:color w:val="000000"/>
          <w:sz w:val="24"/>
          <w:szCs w:val="24"/>
        </w:rPr>
        <w:t xml:space="preserve"> </w:t>
      </w:r>
      <w:r w:rsidR="00AB0D71">
        <w:rPr>
          <w:sz w:val="24"/>
          <w:szCs w:val="24"/>
        </w:rPr>
        <w:t>о</w:t>
      </w:r>
      <w:r w:rsidR="00AB0D71" w:rsidRPr="00AB0D71">
        <w:rPr>
          <w:sz w:val="24"/>
          <w:szCs w:val="24"/>
        </w:rPr>
        <w:t>б утверждении</w:t>
      </w:r>
    </w:p>
    <w:p w:rsidR="00AB0D71" w:rsidRDefault="00AB0D71" w:rsidP="00AB0D71">
      <w:pPr>
        <w:autoSpaceDE w:val="0"/>
        <w:autoSpaceDN w:val="0"/>
        <w:adjustRightInd w:val="0"/>
        <w:spacing w:line="216" w:lineRule="auto"/>
        <w:jc w:val="right"/>
        <w:rPr>
          <w:sz w:val="24"/>
          <w:szCs w:val="24"/>
        </w:rPr>
      </w:pPr>
      <w:r w:rsidRPr="00AB0D71">
        <w:rPr>
          <w:sz w:val="24"/>
          <w:szCs w:val="24"/>
        </w:rPr>
        <w:t xml:space="preserve">«Муниципальное задание на 2018 год и </w:t>
      </w:r>
      <w:proofErr w:type="gramStart"/>
      <w:r w:rsidRPr="00AB0D71">
        <w:rPr>
          <w:sz w:val="24"/>
          <w:szCs w:val="24"/>
        </w:rPr>
        <w:t>на</w:t>
      </w:r>
      <w:proofErr w:type="gramEnd"/>
      <w:r w:rsidRPr="00AB0D71">
        <w:rPr>
          <w:sz w:val="24"/>
          <w:szCs w:val="24"/>
        </w:rPr>
        <w:t xml:space="preserve"> </w:t>
      </w:r>
    </w:p>
    <w:p w:rsidR="00AB0D71" w:rsidRPr="00AB0D71" w:rsidRDefault="00AB0D71" w:rsidP="00AB0D71">
      <w:pPr>
        <w:autoSpaceDE w:val="0"/>
        <w:autoSpaceDN w:val="0"/>
        <w:adjustRightInd w:val="0"/>
        <w:spacing w:line="216" w:lineRule="auto"/>
        <w:jc w:val="right"/>
        <w:rPr>
          <w:kern w:val="2"/>
          <w:sz w:val="24"/>
          <w:szCs w:val="24"/>
        </w:rPr>
      </w:pPr>
      <w:r w:rsidRPr="00AB0D71">
        <w:rPr>
          <w:sz w:val="24"/>
          <w:szCs w:val="24"/>
        </w:rPr>
        <w:t>плановый период 2019 и 2020 годов</w:t>
      </w:r>
      <w:proofErr w:type="gramStart"/>
      <w:r w:rsidRPr="00AB0D71">
        <w:rPr>
          <w:sz w:val="24"/>
          <w:szCs w:val="24"/>
        </w:rPr>
        <w:t>. »</w:t>
      </w:r>
      <w:proofErr w:type="gramEnd"/>
    </w:p>
    <w:p w:rsidR="00AB0D71" w:rsidRPr="00AB0D71" w:rsidRDefault="00AB0D71" w:rsidP="00AB0D71">
      <w:pPr>
        <w:jc w:val="right"/>
        <w:rPr>
          <w:sz w:val="24"/>
          <w:szCs w:val="24"/>
        </w:rPr>
      </w:pPr>
      <w:r w:rsidRPr="00AB0D71">
        <w:rPr>
          <w:sz w:val="24"/>
          <w:szCs w:val="24"/>
        </w:rPr>
        <w:t xml:space="preserve">Муниципального учреждения </w:t>
      </w:r>
    </w:p>
    <w:p w:rsidR="00AB0D71" w:rsidRPr="00AB0D71" w:rsidRDefault="00AB0D71" w:rsidP="00AB0D71">
      <w:pPr>
        <w:jc w:val="right"/>
        <w:rPr>
          <w:sz w:val="24"/>
          <w:szCs w:val="24"/>
        </w:rPr>
      </w:pPr>
      <w:r w:rsidRPr="00AB0D71">
        <w:rPr>
          <w:sz w:val="24"/>
          <w:szCs w:val="24"/>
        </w:rPr>
        <w:t xml:space="preserve">культуры «Митякинский дом культуры» </w:t>
      </w:r>
    </w:p>
    <w:p w:rsidR="00BD2DDA" w:rsidRPr="009E0EA0" w:rsidRDefault="00BD2DDA" w:rsidP="00AB0D71">
      <w:pPr>
        <w:widowControl w:val="0"/>
        <w:tabs>
          <w:tab w:val="left" w:pos="11199"/>
        </w:tabs>
        <w:spacing w:line="228" w:lineRule="auto"/>
        <w:ind w:left="9356"/>
        <w:jc w:val="center"/>
        <w:rPr>
          <w:color w:val="000000"/>
          <w:sz w:val="24"/>
          <w:szCs w:val="24"/>
        </w:rPr>
      </w:pPr>
    </w:p>
    <w:p w:rsidR="00BD2DDA" w:rsidRPr="009E0EA0" w:rsidRDefault="00BD2DDA" w:rsidP="00BD2DDA">
      <w:pPr>
        <w:widowControl w:val="0"/>
        <w:tabs>
          <w:tab w:val="left" w:pos="11199"/>
        </w:tabs>
        <w:spacing w:line="228" w:lineRule="auto"/>
        <w:ind w:left="9356"/>
        <w:jc w:val="center"/>
        <w:rPr>
          <w:color w:val="000000"/>
          <w:sz w:val="24"/>
          <w:szCs w:val="24"/>
        </w:rPr>
      </w:pPr>
      <w:r w:rsidRPr="009E0EA0">
        <w:rPr>
          <w:color w:val="000000"/>
          <w:sz w:val="24"/>
          <w:szCs w:val="24"/>
        </w:rPr>
        <w:t>УТВЕРЖДАЮ</w:t>
      </w:r>
    </w:p>
    <w:p w:rsidR="009E6AB7" w:rsidRPr="009E0EA0" w:rsidRDefault="00776F6D" w:rsidP="009E6AB7">
      <w:pPr>
        <w:widowControl w:val="0"/>
        <w:tabs>
          <w:tab w:val="left" w:pos="11199"/>
        </w:tabs>
        <w:spacing w:line="228" w:lineRule="auto"/>
        <w:ind w:left="9356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Глава </w:t>
      </w:r>
      <w:r w:rsidR="00D22B9C">
        <w:rPr>
          <w:color w:val="000000"/>
          <w:sz w:val="24"/>
          <w:szCs w:val="24"/>
        </w:rPr>
        <w:t>Администрации Митякинского сельского поселения</w:t>
      </w:r>
      <w:r>
        <w:rPr>
          <w:color w:val="000000"/>
          <w:sz w:val="24"/>
          <w:szCs w:val="24"/>
        </w:rPr>
        <w:t xml:space="preserve"> </w:t>
      </w:r>
    </w:p>
    <w:p w:rsidR="009E6AB7" w:rsidRPr="009E0EA0" w:rsidRDefault="009E6AB7" w:rsidP="009E6AB7">
      <w:pPr>
        <w:widowControl w:val="0"/>
        <w:tabs>
          <w:tab w:val="left" w:pos="11199"/>
        </w:tabs>
        <w:spacing w:line="228" w:lineRule="auto"/>
        <w:ind w:left="9356"/>
        <w:jc w:val="center"/>
        <w:rPr>
          <w:color w:val="000000"/>
          <w:spacing w:val="-10"/>
          <w:kern w:val="24"/>
          <w:sz w:val="24"/>
          <w:szCs w:val="24"/>
        </w:rPr>
      </w:pPr>
      <w:r w:rsidRPr="009E0EA0">
        <w:rPr>
          <w:color w:val="000000"/>
          <w:sz w:val="24"/>
          <w:szCs w:val="24"/>
        </w:rPr>
        <w:t xml:space="preserve">_______________________ </w:t>
      </w:r>
      <w:r w:rsidR="00776F6D">
        <w:rPr>
          <w:color w:val="000000"/>
          <w:sz w:val="24"/>
          <w:szCs w:val="24"/>
        </w:rPr>
        <w:t>С.И. Куркин</w:t>
      </w:r>
    </w:p>
    <w:p w:rsidR="00BD2DDA" w:rsidRPr="009E0EA0" w:rsidRDefault="00BD2DDA" w:rsidP="00BD2DDA">
      <w:pPr>
        <w:widowControl w:val="0"/>
        <w:tabs>
          <w:tab w:val="left" w:pos="11199"/>
        </w:tabs>
        <w:spacing w:line="228" w:lineRule="auto"/>
        <w:ind w:left="9356"/>
        <w:jc w:val="center"/>
        <w:rPr>
          <w:color w:val="000000"/>
          <w:sz w:val="24"/>
          <w:szCs w:val="24"/>
        </w:rPr>
      </w:pPr>
    </w:p>
    <w:p w:rsidR="00BD2DDA" w:rsidRPr="009E0EA0" w:rsidRDefault="007C7B32" w:rsidP="00BD2DDA">
      <w:pPr>
        <w:widowControl w:val="0"/>
        <w:tabs>
          <w:tab w:val="left" w:pos="11199"/>
        </w:tabs>
        <w:spacing w:line="228" w:lineRule="auto"/>
        <w:ind w:left="9356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«25» декабря 20 17</w:t>
      </w:r>
      <w:r w:rsidR="00BD2DDA" w:rsidRPr="009E0EA0">
        <w:rPr>
          <w:color w:val="000000"/>
          <w:sz w:val="24"/>
          <w:szCs w:val="24"/>
        </w:rPr>
        <w:t xml:space="preserve"> г.</w:t>
      </w:r>
    </w:p>
    <w:p w:rsidR="00BD2DDA" w:rsidRPr="009E0EA0" w:rsidRDefault="00BD2DDA" w:rsidP="00BD2DDA">
      <w:pPr>
        <w:widowControl w:val="0"/>
        <w:tabs>
          <w:tab w:val="left" w:pos="11199"/>
        </w:tabs>
        <w:spacing w:line="228" w:lineRule="auto"/>
        <w:ind w:left="11907"/>
        <w:rPr>
          <w:sz w:val="24"/>
          <w:szCs w:val="24"/>
        </w:rPr>
      </w:pPr>
    </w:p>
    <w:p w:rsidR="00BD2DDA" w:rsidRPr="009E0EA0" w:rsidRDefault="00FA0BDE" w:rsidP="00BD2DDA">
      <w:pPr>
        <w:widowControl w:val="0"/>
        <w:spacing w:before="240" w:after="60" w:line="228" w:lineRule="auto"/>
        <w:jc w:val="center"/>
        <w:outlineLvl w:val="3"/>
        <w:rPr>
          <w:b/>
          <w:bCs/>
          <w:sz w:val="24"/>
          <w:szCs w:val="24"/>
        </w:rPr>
      </w:pPr>
      <w:bookmarkStart w:id="0" w:name="bookmark0"/>
      <w:r>
        <w:rPr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31" type="#_x0000_t202" style="position:absolute;left:0;text-align:left;margin-left:577.45pt;margin-top:26.6pt;width:148.75pt;height:161.2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" stroked="f">
            <v:textbox>
              <w:txbxContent>
                <w:tbl>
                  <w:tblPr>
                    <w:tblStyle w:val="ae"/>
                    <w:tblW w:w="3032" w:type="dxa"/>
                    <w:tblInd w:w="-176" w:type="dxa"/>
                    <w:tblLook w:val="04A0"/>
                  </w:tblPr>
                  <w:tblGrid>
                    <w:gridCol w:w="176"/>
                    <w:gridCol w:w="1353"/>
                    <w:gridCol w:w="1503"/>
                  </w:tblGrid>
                  <w:tr w:rsidR="00AB0D71" w:rsidRPr="008A4AA1" w:rsidTr="0077456B">
                    <w:trPr>
                      <w:gridBefore w:val="1"/>
                      <w:wBefore w:w="176" w:type="dxa"/>
                      <w:trHeight w:val="178"/>
                    </w:trPr>
                    <w:tc>
                      <w:tcPr>
                        <w:tcW w:w="1353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AB0D71" w:rsidRPr="008A4AA1" w:rsidRDefault="00AB0D71" w:rsidP="0077456B"/>
                    </w:tc>
                    <w:tc>
                      <w:tcPr>
                        <w:tcW w:w="1503" w:type="dxa"/>
                        <w:tcBorders>
                          <w:bottom w:val="single" w:sz="12" w:space="0" w:color="auto"/>
                        </w:tcBorders>
                      </w:tcPr>
                      <w:p w:rsidR="00AB0D71" w:rsidRPr="008A4AA1" w:rsidRDefault="00AB0D71" w:rsidP="0077456B">
                        <w:r w:rsidRPr="008A4AA1">
                          <w:t>Коды</w:t>
                        </w:r>
                      </w:p>
                    </w:tc>
                  </w:tr>
                  <w:tr w:rsidR="00AB0D71" w:rsidRPr="008A4AA1" w:rsidTr="0077456B">
                    <w:trPr>
                      <w:trHeight w:val="34"/>
                    </w:trPr>
                    <w:tc>
                      <w:tcPr>
                        <w:tcW w:w="1529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AB0D71" w:rsidRPr="008A4AA1" w:rsidRDefault="00AB0D71" w:rsidP="0077456B">
                        <w:pPr>
                          <w:ind w:left="-142"/>
                          <w:jc w:val="right"/>
                        </w:pPr>
                        <w:r w:rsidRPr="008A4AA1">
                          <w:t>Форма по ОКУД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AB0D71" w:rsidRPr="008A4AA1" w:rsidRDefault="00AB0D71" w:rsidP="0077456B">
                        <w:pPr>
                          <w:jc w:val="center"/>
                        </w:pPr>
                        <w:r w:rsidRPr="008A4AA1">
                          <w:t>0506001</w:t>
                        </w:r>
                      </w:p>
                    </w:tc>
                  </w:tr>
                  <w:tr w:rsidR="00AB0D71" w:rsidRPr="008A4AA1" w:rsidTr="0077456B">
                    <w:trPr>
                      <w:trHeight w:val="383"/>
                    </w:trPr>
                    <w:tc>
                      <w:tcPr>
                        <w:tcW w:w="1529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AB0D71" w:rsidRPr="008A4AA1" w:rsidRDefault="00AB0D71" w:rsidP="0077456B">
                        <w:pPr>
                          <w:ind w:left="-142"/>
                          <w:jc w:val="right"/>
                        </w:pPr>
                        <w:r w:rsidRPr="008A4AA1">
                          <w:t>Дата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AB0D71" w:rsidRPr="008A4AA1" w:rsidRDefault="00AB0D71" w:rsidP="0077456B">
                        <w:pPr>
                          <w:jc w:val="center"/>
                        </w:pPr>
                        <w:r>
                          <w:t>27.12.2016</w:t>
                        </w:r>
                      </w:p>
                    </w:tc>
                  </w:tr>
                  <w:tr w:rsidR="00AB0D71" w:rsidRPr="008A4AA1" w:rsidTr="0077456B">
                    <w:trPr>
                      <w:trHeight w:val="565"/>
                    </w:trPr>
                    <w:tc>
                      <w:tcPr>
                        <w:tcW w:w="1529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AB0D71" w:rsidRPr="008A4AA1" w:rsidRDefault="00AB0D71" w:rsidP="0077456B">
                        <w:pPr>
                          <w:ind w:left="-142"/>
                          <w:jc w:val="right"/>
                        </w:pPr>
                        <w:r w:rsidRPr="008A4AA1">
                          <w:t>по Сводному реестру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AB0D71" w:rsidRPr="008A4AA1" w:rsidRDefault="00AB0D71" w:rsidP="0077456B">
                        <w:pPr>
                          <w:jc w:val="center"/>
                        </w:pPr>
                        <w:r>
                          <w:t>603У2942</w:t>
                        </w:r>
                      </w:p>
                    </w:tc>
                  </w:tr>
                  <w:tr w:rsidR="00AB0D71" w:rsidRPr="008A4AA1" w:rsidTr="0077456B">
                    <w:trPr>
                      <w:trHeight w:val="179"/>
                    </w:trPr>
                    <w:tc>
                      <w:tcPr>
                        <w:tcW w:w="1529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AB0D71" w:rsidRPr="008A4AA1" w:rsidRDefault="00AB0D71" w:rsidP="0077456B">
                        <w:pPr>
                          <w:ind w:left="-142"/>
                          <w:jc w:val="right"/>
                        </w:pPr>
                        <w:r w:rsidRPr="008A4AA1">
                          <w:t>По ОКВЭД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AB0D71" w:rsidRPr="008A4AA1" w:rsidRDefault="00AB0D71" w:rsidP="0077456B">
                        <w:pPr>
                          <w:jc w:val="center"/>
                        </w:pPr>
                        <w:r>
                          <w:t>90.04</w:t>
                        </w:r>
                      </w:p>
                    </w:tc>
                  </w:tr>
                  <w:tr w:rsidR="00AB0D71" w:rsidRPr="008A4AA1" w:rsidTr="0077456B">
                    <w:trPr>
                      <w:trHeight w:val="201"/>
                    </w:trPr>
                    <w:tc>
                      <w:tcPr>
                        <w:tcW w:w="1529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AB0D71" w:rsidRPr="008A4AA1" w:rsidRDefault="00AB0D71" w:rsidP="0077456B">
                        <w:pPr>
                          <w:ind w:left="-142"/>
                          <w:jc w:val="right"/>
                        </w:pPr>
                        <w:r w:rsidRPr="008A4AA1">
                          <w:t>По ОКВЭД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AB0D71" w:rsidRPr="008A4AA1" w:rsidRDefault="00AB0D71" w:rsidP="0077456B">
                        <w:pPr>
                          <w:jc w:val="center"/>
                        </w:pPr>
                      </w:p>
                    </w:tc>
                  </w:tr>
                  <w:tr w:rsidR="00AB0D71" w:rsidRPr="008A4AA1" w:rsidTr="0077456B">
                    <w:trPr>
                      <w:trHeight w:val="56"/>
                    </w:trPr>
                    <w:tc>
                      <w:tcPr>
                        <w:tcW w:w="1529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AB0D71" w:rsidRPr="008A4AA1" w:rsidRDefault="00AB0D71" w:rsidP="0077456B">
                        <w:pPr>
                          <w:ind w:left="-142"/>
                          <w:jc w:val="right"/>
                        </w:pPr>
                        <w:r w:rsidRPr="008A4AA1">
                          <w:t>По ОКВЭД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AB0D71" w:rsidRPr="008A4AA1" w:rsidRDefault="00AB0D71" w:rsidP="0077456B">
                        <w:pPr>
                          <w:jc w:val="center"/>
                        </w:pPr>
                      </w:p>
                    </w:tc>
                  </w:tr>
                  <w:tr w:rsidR="00AB0D71" w:rsidRPr="008A4AA1" w:rsidTr="0077456B">
                    <w:trPr>
                      <w:gridBefore w:val="1"/>
                      <w:wBefore w:w="176" w:type="dxa"/>
                      <w:trHeight w:val="201"/>
                    </w:trPr>
                    <w:tc>
                      <w:tcPr>
                        <w:tcW w:w="135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AB0D71" w:rsidRPr="008A4AA1" w:rsidRDefault="00AB0D71" w:rsidP="0077456B">
                        <w:pPr>
                          <w:jc w:val="right"/>
                        </w:pP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AB0D71" w:rsidRPr="008A4AA1" w:rsidRDefault="00AB0D71" w:rsidP="0077456B">
                        <w:pPr>
                          <w:jc w:val="center"/>
                        </w:pPr>
                      </w:p>
                    </w:tc>
                  </w:tr>
                </w:tbl>
                <w:p w:rsidR="00AB0D71" w:rsidRPr="004555ED" w:rsidRDefault="00AB0D71" w:rsidP="00BD2DDA"/>
              </w:txbxContent>
            </v:textbox>
          </v:shape>
        </w:pict>
      </w:r>
      <w:r>
        <w:rPr>
          <w:b/>
          <w:bCs/>
          <w:noProof/>
          <w:sz w:val="24"/>
          <w:szCs w:val="24"/>
        </w:rPr>
        <w:pict>
          <v:shape id="Надпись 2" o:spid="_x0000_s1026" type="#_x0000_t202" style="position:absolute;left:0;text-align:left;margin-left:493.5pt;margin-top:15pt;width:51.25pt;height:6.2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">
            <v:textbox>
              <w:txbxContent>
                <w:p w:rsidR="00AB0D71" w:rsidRDefault="00AB0D71" w:rsidP="00BD2DDA"/>
              </w:txbxContent>
            </v:textbox>
          </v:shape>
        </w:pict>
      </w:r>
      <w:r w:rsidR="00BD2DDA" w:rsidRPr="009E0EA0">
        <w:rPr>
          <w:bCs/>
          <w:color w:val="000000"/>
          <w:sz w:val="24"/>
          <w:szCs w:val="24"/>
          <w:shd w:val="clear" w:color="auto" w:fill="FFFFFF"/>
        </w:rPr>
        <w:t xml:space="preserve">МУНИЦИПАЛЬНОЕ ЗАДАНИЕ </w:t>
      </w:r>
      <w:bookmarkEnd w:id="0"/>
    </w:p>
    <w:p w:rsidR="00BD2DDA" w:rsidRPr="009E0EA0" w:rsidRDefault="007C7B32" w:rsidP="00BD2DDA">
      <w:pPr>
        <w:widowControl w:val="0"/>
        <w:spacing w:line="228" w:lineRule="auto"/>
        <w:jc w:val="center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на 2018</w:t>
      </w:r>
      <w:r w:rsidR="00BD2DDA" w:rsidRPr="009E0EA0">
        <w:rPr>
          <w:color w:val="000000"/>
          <w:sz w:val="24"/>
          <w:szCs w:val="24"/>
          <w:shd w:val="clear" w:color="auto" w:fill="FFFFFF"/>
        </w:rPr>
        <w:t xml:space="preserve"> год </w:t>
      </w:r>
    </w:p>
    <w:p w:rsidR="00BD2DDA" w:rsidRPr="009E0EA0" w:rsidRDefault="007C7B32" w:rsidP="00BD2DDA">
      <w:pPr>
        <w:widowControl w:val="0"/>
        <w:tabs>
          <w:tab w:val="right" w:pos="2698"/>
        </w:tabs>
        <w:spacing w:line="228" w:lineRule="auto"/>
        <w:ind w:left="140"/>
        <w:jc w:val="center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от «25</w:t>
      </w:r>
      <w:r w:rsidR="009E6AB7" w:rsidRPr="009E0EA0">
        <w:rPr>
          <w:color w:val="000000"/>
          <w:sz w:val="24"/>
          <w:szCs w:val="24"/>
          <w:shd w:val="clear" w:color="auto" w:fill="FFFFFF"/>
        </w:rPr>
        <w:t xml:space="preserve"> » </w:t>
      </w:r>
      <w:r>
        <w:rPr>
          <w:color w:val="000000"/>
          <w:sz w:val="24"/>
          <w:szCs w:val="24"/>
          <w:shd w:val="clear" w:color="auto" w:fill="FFFFFF"/>
        </w:rPr>
        <w:t xml:space="preserve">декабря </w:t>
      </w:r>
      <w:r w:rsidR="009E6AB7" w:rsidRPr="009E0EA0">
        <w:rPr>
          <w:color w:val="000000"/>
          <w:sz w:val="24"/>
          <w:szCs w:val="24"/>
          <w:shd w:val="clear" w:color="auto" w:fill="FFFFFF"/>
        </w:rPr>
        <w:t>2017</w:t>
      </w:r>
      <w:r w:rsidR="00BD2DDA" w:rsidRPr="009E0EA0">
        <w:rPr>
          <w:color w:val="000000"/>
          <w:sz w:val="24"/>
          <w:szCs w:val="24"/>
          <w:shd w:val="clear" w:color="auto" w:fill="FFFFFF"/>
        </w:rPr>
        <w:t xml:space="preserve"> г.</w:t>
      </w:r>
    </w:p>
    <w:p w:rsidR="00BD2DDA" w:rsidRPr="009E0EA0" w:rsidRDefault="00BD2DDA" w:rsidP="00BD2DDA">
      <w:pPr>
        <w:widowControl w:val="0"/>
        <w:tabs>
          <w:tab w:val="right" w:pos="2698"/>
        </w:tabs>
        <w:spacing w:line="228" w:lineRule="auto"/>
        <w:ind w:left="140"/>
        <w:jc w:val="both"/>
        <w:rPr>
          <w:color w:val="000000"/>
          <w:sz w:val="24"/>
          <w:szCs w:val="24"/>
          <w:shd w:val="clear" w:color="auto" w:fill="FFFFFF"/>
        </w:rPr>
      </w:pPr>
    </w:p>
    <w:p w:rsidR="00BD2DDA" w:rsidRPr="009E0EA0" w:rsidRDefault="00BD2DDA" w:rsidP="00BD2DDA">
      <w:pPr>
        <w:widowControl w:val="0"/>
        <w:spacing w:line="228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9E0EA0">
        <w:rPr>
          <w:bCs/>
          <w:color w:val="000000"/>
          <w:sz w:val="24"/>
          <w:szCs w:val="24"/>
          <w:shd w:val="clear" w:color="auto" w:fill="FFFFFF"/>
        </w:rPr>
        <w:t>Наименование  муниципального учреждения</w:t>
      </w:r>
    </w:p>
    <w:p w:rsidR="0077456B" w:rsidRPr="009E0EA0" w:rsidRDefault="00BD2DDA" w:rsidP="0077456B">
      <w:pPr>
        <w:widowControl w:val="0"/>
        <w:spacing w:line="228" w:lineRule="auto"/>
        <w:outlineLvl w:val="3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9E0EA0">
        <w:rPr>
          <w:bCs/>
          <w:color w:val="000000"/>
          <w:sz w:val="24"/>
          <w:szCs w:val="24"/>
          <w:shd w:val="clear" w:color="auto" w:fill="FFFFFF"/>
        </w:rPr>
        <w:t xml:space="preserve">Тарасовского района (обособленного подразделения) </w:t>
      </w:r>
      <w:r w:rsidR="0077456B" w:rsidRPr="009E0EA0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муниципальное учреждение культуры </w:t>
      </w:r>
    </w:p>
    <w:p w:rsidR="00BD2DDA" w:rsidRPr="009E0EA0" w:rsidRDefault="004141EE" w:rsidP="0077456B">
      <w:pPr>
        <w:widowControl w:val="0"/>
        <w:spacing w:line="228" w:lineRule="auto"/>
        <w:outlineLvl w:val="3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b/>
          <w:bCs/>
          <w:color w:val="000000"/>
          <w:sz w:val="24"/>
          <w:szCs w:val="24"/>
          <w:u w:val="single"/>
          <w:shd w:val="clear" w:color="auto" w:fill="FFFFFF"/>
        </w:rPr>
        <w:t>«Митякинский дом культуры</w:t>
      </w:r>
    </w:p>
    <w:p w:rsidR="009E6AB7" w:rsidRPr="009E0EA0" w:rsidRDefault="009E6AB7" w:rsidP="0077456B">
      <w:pPr>
        <w:widowControl w:val="0"/>
        <w:spacing w:line="228" w:lineRule="auto"/>
        <w:outlineLvl w:val="3"/>
        <w:rPr>
          <w:b/>
          <w:color w:val="000000"/>
          <w:sz w:val="24"/>
          <w:szCs w:val="24"/>
          <w:u w:val="single"/>
        </w:rPr>
      </w:pPr>
    </w:p>
    <w:p w:rsidR="00BD2DDA" w:rsidRPr="009E0EA0" w:rsidRDefault="00BD2DDA" w:rsidP="00BD2DDA">
      <w:pPr>
        <w:widowControl w:val="0"/>
        <w:spacing w:line="228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9E0EA0">
        <w:rPr>
          <w:bCs/>
          <w:color w:val="000000"/>
          <w:sz w:val="24"/>
          <w:szCs w:val="24"/>
          <w:shd w:val="clear" w:color="auto" w:fill="FFFFFF"/>
        </w:rPr>
        <w:t xml:space="preserve">Виды деятельности муниципального учреждения </w:t>
      </w:r>
    </w:p>
    <w:p w:rsidR="00BD2DDA" w:rsidRPr="009E0EA0" w:rsidRDefault="00BD2DDA" w:rsidP="00BD2DDA">
      <w:pPr>
        <w:widowControl w:val="0"/>
        <w:spacing w:line="228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9E0EA0">
        <w:rPr>
          <w:bCs/>
          <w:color w:val="000000"/>
          <w:sz w:val="24"/>
          <w:szCs w:val="24"/>
          <w:shd w:val="clear" w:color="auto" w:fill="FFFFFF"/>
        </w:rPr>
        <w:t xml:space="preserve">Тарасовского района (обособленного подразделения) </w:t>
      </w:r>
      <w:r w:rsidR="009E6AB7" w:rsidRPr="009E0EA0">
        <w:rPr>
          <w:b/>
          <w:bCs/>
          <w:color w:val="000000"/>
          <w:sz w:val="24"/>
          <w:szCs w:val="24"/>
          <w:u w:val="single"/>
          <w:shd w:val="clear" w:color="auto" w:fill="FFFFFF"/>
        </w:rPr>
        <w:t>Культура, кинематография, архивное дело, туризм</w:t>
      </w:r>
    </w:p>
    <w:p w:rsidR="00BD2DDA" w:rsidRPr="009E0EA0" w:rsidRDefault="00BD2DDA" w:rsidP="00BD2DDA">
      <w:pPr>
        <w:widowControl w:val="0"/>
        <w:spacing w:line="228" w:lineRule="auto"/>
        <w:rPr>
          <w:color w:val="000000"/>
          <w:sz w:val="24"/>
          <w:szCs w:val="24"/>
        </w:rPr>
      </w:pPr>
    </w:p>
    <w:p w:rsidR="00BD2DDA" w:rsidRPr="009E0EA0" w:rsidRDefault="00BD2DDA" w:rsidP="00BD2DDA">
      <w:pPr>
        <w:widowControl w:val="0"/>
        <w:spacing w:line="228" w:lineRule="auto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  <w:r w:rsidRPr="009E0EA0">
        <w:rPr>
          <w:bCs/>
          <w:color w:val="000000"/>
          <w:sz w:val="24"/>
          <w:szCs w:val="24"/>
          <w:shd w:val="clear" w:color="auto" w:fill="FFFFFF"/>
        </w:rPr>
        <w:t>Вид муниципального учреждения</w:t>
      </w:r>
      <w:r w:rsidR="00D22B9C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Pr="009E0EA0">
        <w:rPr>
          <w:bCs/>
          <w:color w:val="000000"/>
          <w:sz w:val="24"/>
          <w:szCs w:val="24"/>
          <w:shd w:val="clear" w:color="auto" w:fill="FFFFFF"/>
        </w:rPr>
        <w:t xml:space="preserve">Тарасовского района   </w:t>
      </w:r>
      <w:r w:rsidR="0077456B" w:rsidRPr="009E0EA0">
        <w:rPr>
          <w:b/>
          <w:bCs/>
          <w:color w:val="000000"/>
          <w:sz w:val="24"/>
          <w:szCs w:val="24"/>
          <w:u w:val="single"/>
          <w:shd w:val="clear" w:color="auto" w:fill="FFFFFF"/>
        </w:rPr>
        <w:t>Учреждение клубного типа</w:t>
      </w:r>
    </w:p>
    <w:p w:rsidR="00BD2DDA" w:rsidRPr="009E0EA0" w:rsidRDefault="00BD2DDA" w:rsidP="00BD2DDA">
      <w:pPr>
        <w:widowControl w:val="0"/>
        <w:spacing w:line="228" w:lineRule="auto"/>
        <w:outlineLvl w:val="3"/>
        <w:rPr>
          <w:bCs/>
          <w:sz w:val="24"/>
          <w:szCs w:val="24"/>
          <w:shd w:val="clear" w:color="auto" w:fill="FFFFFF"/>
        </w:rPr>
      </w:pPr>
      <w:r w:rsidRPr="009E0EA0">
        <w:rPr>
          <w:bCs/>
          <w:sz w:val="24"/>
          <w:szCs w:val="24"/>
          <w:shd w:val="clear" w:color="auto" w:fill="FFFFFF"/>
        </w:rPr>
        <w:t xml:space="preserve"> (указывается вид  муниципального учреждения Тарасовского района  из базового (отраслевого) перечня)</w:t>
      </w:r>
    </w:p>
    <w:p w:rsidR="00BD2DDA" w:rsidRPr="009E0EA0" w:rsidRDefault="00BD2DDA" w:rsidP="00BD2DDA">
      <w:pPr>
        <w:keepNext/>
        <w:spacing w:before="240" w:after="60"/>
        <w:jc w:val="center"/>
        <w:outlineLvl w:val="3"/>
        <w:rPr>
          <w:bCs/>
          <w:sz w:val="24"/>
          <w:szCs w:val="24"/>
        </w:rPr>
      </w:pPr>
      <w:r w:rsidRPr="009E0EA0">
        <w:rPr>
          <w:bCs/>
          <w:color w:val="000000"/>
          <w:sz w:val="24"/>
          <w:szCs w:val="24"/>
          <w:shd w:val="clear" w:color="auto" w:fill="FFFFFF"/>
        </w:rPr>
        <w:lastRenderedPageBreak/>
        <w:t xml:space="preserve">ЧАСТЬ 1. Сведения об оказываемых муниципальных услугах </w:t>
      </w:r>
      <w:r w:rsidRPr="009E0EA0">
        <w:rPr>
          <w:bCs/>
          <w:color w:val="000000"/>
          <w:sz w:val="24"/>
          <w:szCs w:val="24"/>
          <w:shd w:val="clear" w:color="auto" w:fill="FFFFFF"/>
          <w:vertAlign w:val="superscript"/>
        </w:rPr>
        <w:t>2)</w:t>
      </w:r>
    </w:p>
    <w:p w:rsidR="00BD2DDA" w:rsidRPr="009E0EA0" w:rsidRDefault="00FA0BDE" w:rsidP="00BD2DDA">
      <w:pPr>
        <w:keepNext/>
        <w:spacing w:before="240" w:after="60"/>
        <w:jc w:val="center"/>
        <w:outlineLvl w:val="3"/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w:pict>
          <v:shape id="Text Box 4" o:spid="_x0000_s1028" type="#_x0000_t202" style="position:absolute;left:0;text-align:left;margin-left:598.3pt;margin-top:14.25pt;width:149.75pt;height:104.1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" stroked="f">
            <v:textbox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668"/>
                    <w:gridCol w:w="1134"/>
                  </w:tblGrid>
                  <w:tr w:rsidR="00AB0D71" w:rsidRPr="009D7718" w:rsidTr="003514FD">
                    <w:trPr>
                      <w:trHeight w:val="118"/>
                    </w:trPr>
                    <w:tc>
                      <w:tcPr>
                        <w:tcW w:w="16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B0D71" w:rsidRPr="003514FD" w:rsidRDefault="00AB0D71" w:rsidP="003514FD">
                        <w:pPr>
                          <w:pStyle w:val="4"/>
                          <w:spacing w:before="0" w:after="0"/>
                          <w:ind w:right="34"/>
                          <w:jc w:val="right"/>
                          <w:rPr>
                            <w:rStyle w:val="CharStyle9Exac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3514FD">
                          <w:rPr>
                            <w:rStyle w:val="CharStyle9Exac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Уникальный номер      </w:t>
                        </w:r>
                      </w:p>
                      <w:p w:rsidR="00AB0D71" w:rsidRPr="003514FD" w:rsidRDefault="00AB0D71" w:rsidP="003514FD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3514FD">
                          <w:rPr>
                            <w:rStyle w:val="CharStyle9Exac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по базовому </w:t>
                        </w:r>
                      </w:p>
                      <w:p w:rsidR="00AB0D71" w:rsidRPr="003514FD" w:rsidRDefault="00AB0D71" w:rsidP="003514FD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3514FD">
                          <w:rPr>
                            <w:rStyle w:val="CharStyle9Exac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(отраслевому) </w:t>
                        </w:r>
                      </w:p>
                      <w:p w:rsidR="00AB0D71" w:rsidRPr="009D7718" w:rsidRDefault="00AB0D71" w:rsidP="003514FD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 w:rsidRPr="003514FD">
                          <w:rPr>
                            <w:rStyle w:val="CharStyle9Exac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перечню</w:t>
                        </w:r>
                        <w:r w:rsidRPr="009D7718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   </w:t>
                        </w:r>
                      </w:p>
                      <w:p w:rsidR="00AB0D71" w:rsidRPr="009D7718" w:rsidRDefault="00AB0D71" w:rsidP="0077456B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12" w:space="0" w:color="auto"/>
                          <w:left w:val="single" w:sz="4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AB0D71" w:rsidRDefault="00AB0D71" w:rsidP="0077456B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0"/>
                            <w:szCs w:val="20"/>
                          </w:rPr>
                        </w:pPr>
                      </w:p>
                      <w:p w:rsidR="00AB0D71" w:rsidRDefault="00AB0D71" w:rsidP="0077456B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0"/>
                            <w:szCs w:val="20"/>
                          </w:rPr>
                        </w:pPr>
                      </w:p>
                      <w:p w:rsidR="00AB0D71" w:rsidRPr="00091B3D" w:rsidRDefault="00AB0D71" w:rsidP="0077456B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b w:val="0"/>
                            <w:sz w:val="20"/>
                            <w:szCs w:val="20"/>
                          </w:rPr>
                          <w:t>07.0</w:t>
                        </w:r>
                        <w:r>
                          <w:rPr>
                            <w:b w:val="0"/>
                            <w:sz w:val="20"/>
                            <w:szCs w:val="20"/>
                            <w:lang w:val="en-US"/>
                          </w:rPr>
                          <w:t>59</w:t>
                        </w:r>
                        <w:r>
                          <w:rPr>
                            <w:b w:val="0"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b w:val="0"/>
                            <w:sz w:val="20"/>
                            <w:szCs w:val="20"/>
                            <w:lang w:val="en-US"/>
                          </w:rPr>
                          <w:t>0</w:t>
                        </w:r>
                      </w:p>
                    </w:tc>
                  </w:tr>
                </w:tbl>
                <w:p w:rsidR="00AB0D71" w:rsidRPr="009D7718" w:rsidRDefault="00AB0D71" w:rsidP="00BD2DDA"/>
              </w:txbxContent>
            </v:textbox>
          </v:shape>
        </w:pict>
      </w:r>
      <w:r w:rsidR="00545C7E" w:rsidRPr="009E0EA0">
        <w:rPr>
          <w:bCs/>
          <w:color w:val="000000"/>
          <w:sz w:val="24"/>
          <w:szCs w:val="24"/>
          <w:shd w:val="clear" w:color="auto" w:fill="FFFFFF"/>
        </w:rPr>
        <w:t xml:space="preserve">РАЗДЕЛ </w:t>
      </w:r>
      <w:r w:rsidR="00545C7E" w:rsidRPr="009E0EA0">
        <w:rPr>
          <w:bCs/>
          <w:color w:val="000000"/>
          <w:sz w:val="24"/>
          <w:szCs w:val="24"/>
          <w:shd w:val="clear" w:color="auto" w:fill="FFFFFF"/>
          <w:lang w:val="en-US"/>
        </w:rPr>
        <w:t>I</w:t>
      </w:r>
    </w:p>
    <w:p w:rsidR="00BD2DDA" w:rsidRPr="009E0EA0" w:rsidRDefault="00BD2DDA" w:rsidP="0077456B">
      <w:pPr>
        <w:keepNext/>
        <w:outlineLvl w:val="3"/>
        <w:rPr>
          <w:b/>
          <w:bCs/>
          <w:sz w:val="24"/>
          <w:szCs w:val="24"/>
          <w:u w:val="single"/>
          <w:shd w:val="clear" w:color="auto" w:fill="FFFFFF"/>
        </w:rPr>
      </w:pPr>
      <w:r w:rsidRPr="009E0EA0">
        <w:rPr>
          <w:bCs/>
          <w:color w:val="000000"/>
          <w:sz w:val="24"/>
          <w:szCs w:val="24"/>
          <w:shd w:val="clear" w:color="auto" w:fill="FFFFFF"/>
        </w:rPr>
        <w:t xml:space="preserve">1. Наименование муниципальной услуги </w:t>
      </w:r>
      <w:r w:rsidR="0077456B" w:rsidRPr="009E0EA0">
        <w:rPr>
          <w:b/>
          <w:bCs/>
          <w:color w:val="000000"/>
          <w:sz w:val="24"/>
          <w:szCs w:val="24"/>
          <w:u w:val="single"/>
          <w:shd w:val="clear" w:color="auto" w:fill="FFFFFF"/>
        </w:rPr>
        <w:t>Организация</w:t>
      </w:r>
      <w:r w:rsidR="009E6AB7" w:rsidRPr="009E0EA0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и проведение культурно-массовых</w:t>
      </w:r>
      <w:r w:rsidR="0077456B" w:rsidRPr="009E0EA0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мероприятий.</w:t>
      </w:r>
    </w:p>
    <w:p w:rsidR="00BD2DDA" w:rsidRPr="005336C0" w:rsidRDefault="00BD2DDA" w:rsidP="0077456B">
      <w:pPr>
        <w:keepNext/>
        <w:outlineLvl w:val="3"/>
        <w:rPr>
          <w:b/>
          <w:sz w:val="24"/>
          <w:szCs w:val="24"/>
        </w:rPr>
      </w:pPr>
      <w:r w:rsidRPr="009E0EA0">
        <w:rPr>
          <w:bCs/>
          <w:color w:val="000000"/>
          <w:sz w:val="24"/>
          <w:szCs w:val="24"/>
          <w:shd w:val="clear" w:color="auto" w:fill="FFFFFF"/>
        </w:rPr>
        <w:t xml:space="preserve">2. Категории потребителей муниципальной услуги </w:t>
      </w:r>
      <w:r w:rsidR="008452AE">
        <w:rPr>
          <w:rFonts w:eastAsia="Calibri"/>
          <w:b/>
          <w:sz w:val="24"/>
          <w:szCs w:val="24"/>
          <w:u w:val="single"/>
          <w:lang w:eastAsia="en-US"/>
        </w:rPr>
        <w:t xml:space="preserve">юридические лица; </w:t>
      </w:r>
      <w:bookmarkStart w:id="1" w:name="_GoBack"/>
      <w:bookmarkEnd w:id="1"/>
      <w:r w:rsidR="005336C0" w:rsidRPr="005336C0">
        <w:rPr>
          <w:rFonts w:eastAsia="Calibri"/>
          <w:b/>
          <w:sz w:val="24"/>
          <w:szCs w:val="24"/>
          <w:u w:val="single"/>
          <w:lang w:eastAsia="en-US"/>
        </w:rPr>
        <w:t xml:space="preserve">физические лица   </w:t>
      </w:r>
    </w:p>
    <w:p w:rsidR="00BD2DDA" w:rsidRPr="009E0EA0" w:rsidRDefault="00BD2DDA" w:rsidP="00BD2DDA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9E0EA0">
        <w:rPr>
          <w:bCs/>
          <w:color w:val="000000"/>
          <w:sz w:val="24"/>
          <w:szCs w:val="24"/>
          <w:shd w:val="clear" w:color="auto" w:fill="FFFFFF"/>
        </w:rPr>
        <w:t>3. Показатели, характеризующие объем и (или) качество муниципальной услуги</w:t>
      </w:r>
    </w:p>
    <w:p w:rsidR="00BD2DDA" w:rsidRPr="009E0EA0" w:rsidRDefault="00BD2DDA" w:rsidP="00BD2DDA">
      <w:pPr>
        <w:keepNext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  <w:r w:rsidRPr="009E0EA0">
        <w:rPr>
          <w:bCs/>
          <w:color w:val="000000"/>
          <w:sz w:val="24"/>
          <w:szCs w:val="24"/>
          <w:shd w:val="clear" w:color="auto" w:fill="FFFFFF"/>
        </w:rPr>
        <w:t xml:space="preserve">3.1. Показатели, характеризующие качество муниципальной услуги </w:t>
      </w:r>
      <w:r w:rsidRPr="009E0EA0">
        <w:rPr>
          <w:bCs/>
          <w:color w:val="000000"/>
          <w:sz w:val="24"/>
          <w:szCs w:val="24"/>
          <w:shd w:val="clear" w:color="auto" w:fill="FFFFFF"/>
          <w:vertAlign w:val="superscript"/>
        </w:rPr>
        <w:t>3)</w:t>
      </w:r>
    </w:p>
    <w:p w:rsidR="00FA5A65" w:rsidRPr="009E0EA0" w:rsidRDefault="00FA5A65" w:rsidP="00BD2DDA">
      <w:pPr>
        <w:keepNext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</w:p>
    <w:p w:rsidR="00FA5A65" w:rsidRPr="009E0EA0" w:rsidRDefault="00FA5A65" w:rsidP="00BD2DDA">
      <w:pPr>
        <w:keepNext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</w:p>
    <w:p w:rsidR="00FA5A65" w:rsidRPr="009E0EA0" w:rsidRDefault="00FA5A65" w:rsidP="00BD2DDA">
      <w:pPr>
        <w:keepNext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</w:p>
    <w:p w:rsidR="00FA5A65" w:rsidRPr="009E0EA0" w:rsidRDefault="00FA5A65" w:rsidP="00BD2DDA">
      <w:pPr>
        <w:keepNext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</w:p>
    <w:tbl>
      <w:tblPr>
        <w:tblStyle w:val="ae"/>
        <w:tblW w:w="14481" w:type="dxa"/>
        <w:tblLook w:val="04A0"/>
      </w:tblPr>
      <w:tblGrid>
        <w:gridCol w:w="3036"/>
        <w:gridCol w:w="1711"/>
        <w:gridCol w:w="1915"/>
        <w:gridCol w:w="1670"/>
        <w:gridCol w:w="1185"/>
        <w:gridCol w:w="1192"/>
        <w:gridCol w:w="1311"/>
        <w:gridCol w:w="1244"/>
        <w:gridCol w:w="1217"/>
      </w:tblGrid>
      <w:tr w:rsidR="00FD237B" w:rsidRPr="009E0EA0" w:rsidTr="00726E60">
        <w:tc>
          <w:tcPr>
            <w:tcW w:w="3036" w:type="dxa"/>
            <w:vMerge w:val="restart"/>
          </w:tcPr>
          <w:p w:rsidR="00FD237B" w:rsidRPr="009E0EA0" w:rsidRDefault="00FD237B" w:rsidP="00BD2DDA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color w:val="000000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626" w:type="dxa"/>
            <w:gridSpan w:val="2"/>
            <w:vMerge w:val="restart"/>
          </w:tcPr>
          <w:p w:rsidR="00FD237B" w:rsidRPr="009E0EA0" w:rsidRDefault="00FD237B" w:rsidP="00BD2DDA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color w:val="000000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4047" w:type="dxa"/>
            <w:gridSpan w:val="3"/>
          </w:tcPr>
          <w:p w:rsidR="00FD237B" w:rsidRPr="009E0EA0" w:rsidRDefault="00FD237B" w:rsidP="00BD2DDA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sz w:val="24"/>
                <w:szCs w:val="24"/>
              </w:rPr>
              <w:t>Показатель качества муниципальной услуги</w:t>
            </w:r>
          </w:p>
        </w:tc>
        <w:tc>
          <w:tcPr>
            <w:tcW w:w="3772" w:type="dxa"/>
            <w:gridSpan w:val="3"/>
          </w:tcPr>
          <w:p w:rsidR="00FD237B" w:rsidRPr="009E0EA0" w:rsidRDefault="00FD237B" w:rsidP="00BD2DDA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Значение показателя качества муниципальной услуги</w:t>
            </w:r>
          </w:p>
        </w:tc>
      </w:tr>
      <w:tr w:rsidR="00FD237B" w:rsidRPr="009E0EA0" w:rsidTr="00726E60">
        <w:tc>
          <w:tcPr>
            <w:tcW w:w="3036" w:type="dxa"/>
            <w:vMerge/>
          </w:tcPr>
          <w:p w:rsidR="00FD237B" w:rsidRPr="009E0EA0" w:rsidRDefault="00FD237B" w:rsidP="00BD2DDA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3626" w:type="dxa"/>
            <w:gridSpan w:val="2"/>
            <w:vMerge/>
          </w:tcPr>
          <w:p w:rsidR="00FD237B" w:rsidRPr="009E0EA0" w:rsidRDefault="00FD237B" w:rsidP="00BD2DDA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1670" w:type="dxa"/>
            <w:vMerge w:val="restart"/>
          </w:tcPr>
          <w:p w:rsidR="00FD237B" w:rsidRPr="009E0EA0" w:rsidRDefault="00FD237B" w:rsidP="00BD2DDA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377" w:type="dxa"/>
            <w:gridSpan w:val="2"/>
          </w:tcPr>
          <w:p w:rsidR="00FD237B" w:rsidRPr="009E0EA0" w:rsidRDefault="00FD237B" w:rsidP="00BD2DDA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единица измерения по ОКЕИ</w:t>
            </w:r>
          </w:p>
        </w:tc>
        <w:tc>
          <w:tcPr>
            <w:tcW w:w="1311" w:type="dxa"/>
            <w:vMerge w:val="restart"/>
          </w:tcPr>
          <w:p w:rsidR="00FD237B" w:rsidRPr="009E0EA0" w:rsidRDefault="00FD237B" w:rsidP="00BD2DDA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2017 год</w:t>
            </w:r>
          </w:p>
          <w:p w:rsidR="00FD237B" w:rsidRPr="009E0EA0" w:rsidRDefault="00FD237B" w:rsidP="00BD2DDA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(очередной финансовый год)</w:t>
            </w:r>
          </w:p>
        </w:tc>
        <w:tc>
          <w:tcPr>
            <w:tcW w:w="1244" w:type="dxa"/>
            <w:vMerge w:val="restart"/>
          </w:tcPr>
          <w:p w:rsidR="00FD237B" w:rsidRPr="009E0EA0" w:rsidRDefault="00EA4928" w:rsidP="009B5017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2018</w:t>
            </w:r>
            <w:r w:rsidR="00FD237B"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 xml:space="preserve"> год</w:t>
            </w:r>
          </w:p>
          <w:p w:rsidR="00FD237B" w:rsidRPr="009E0EA0" w:rsidRDefault="00FD237B" w:rsidP="009B5017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(очередной финансовый год)</w:t>
            </w:r>
          </w:p>
        </w:tc>
        <w:tc>
          <w:tcPr>
            <w:tcW w:w="1217" w:type="dxa"/>
            <w:vMerge w:val="restart"/>
          </w:tcPr>
          <w:p w:rsidR="00FD237B" w:rsidRPr="009E0EA0" w:rsidRDefault="00EA4928" w:rsidP="00E77D4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 xml:space="preserve">20119 </w:t>
            </w:r>
            <w:r w:rsidR="00FD237B"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год</w:t>
            </w:r>
          </w:p>
          <w:p w:rsidR="00FD237B" w:rsidRPr="009E0EA0" w:rsidRDefault="00FD237B" w:rsidP="00E77D44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(очередной финансовый год)</w:t>
            </w:r>
          </w:p>
        </w:tc>
      </w:tr>
      <w:tr w:rsidR="00FD237B" w:rsidRPr="009E0EA0" w:rsidTr="00726E60">
        <w:tc>
          <w:tcPr>
            <w:tcW w:w="3036" w:type="dxa"/>
            <w:vMerge/>
          </w:tcPr>
          <w:p w:rsidR="00FD237B" w:rsidRPr="009E0EA0" w:rsidRDefault="00FD237B" w:rsidP="00BD2DDA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1711" w:type="dxa"/>
          </w:tcPr>
          <w:p w:rsidR="00FD237B" w:rsidRPr="009E0EA0" w:rsidRDefault="00FD237B" w:rsidP="00BD2DDA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color w:val="000000"/>
                <w:sz w:val="24"/>
                <w:szCs w:val="24"/>
              </w:rPr>
              <w:t>Виды мероприятий</w:t>
            </w:r>
          </w:p>
        </w:tc>
        <w:tc>
          <w:tcPr>
            <w:tcW w:w="1915" w:type="dxa"/>
          </w:tcPr>
          <w:p w:rsidR="00FD237B" w:rsidRPr="009E0EA0" w:rsidRDefault="00FD237B" w:rsidP="00BD2DDA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1670" w:type="dxa"/>
            <w:vMerge/>
          </w:tcPr>
          <w:p w:rsidR="00FD237B" w:rsidRPr="009E0EA0" w:rsidRDefault="00FD237B" w:rsidP="00BD2DDA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1185" w:type="dxa"/>
          </w:tcPr>
          <w:p w:rsidR="00FD237B" w:rsidRPr="009E0EA0" w:rsidRDefault="00FD237B" w:rsidP="00BD2DDA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наименование</w:t>
            </w:r>
          </w:p>
        </w:tc>
        <w:tc>
          <w:tcPr>
            <w:tcW w:w="1192" w:type="dxa"/>
          </w:tcPr>
          <w:p w:rsidR="00FD237B" w:rsidRPr="009E0EA0" w:rsidRDefault="00FD237B" w:rsidP="00BD2DDA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код</w:t>
            </w:r>
          </w:p>
        </w:tc>
        <w:tc>
          <w:tcPr>
            <w:tcW w:w="1311" w:type="dxa"/>
            <w:vMerge/>
          </w:tcPr>
          <w:p w:rsidR="00FD237B" w:rsidRPr="009E0EA0" w:rsidRDefault="00FD237B" w:rsidP="00BD2DDA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1244" w:type="dxa"/>
            <w:vMerge/>
          </w:tcPr>
          <w:p w:rsidR="00FD237B" w:rsidRPr="009E0EA0" w:rsidRDefault="00FD237B" w:rsidP="00BD2DDA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1217" w:type="dxa"/>
            <w:vMerge/>
          </w:tcPr>
          <w:p w:rsidR="00FD237B" w:rsidRPr="009E0EA0" w:rsidRDefault="00FD237B" w:rsidP="00BD2DDA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</w:tr>
      <w:tr w:rsidR="00FD237B" w:rsidRPr="009E0EA0" w:rsidTr="00726E60">
        <w:tc>
          <w:tcPr>
            <w:tcW w:w="3036" w:type="dxa"/>
          </w:tcPr>
          <w:p w:rsidR="00FD237B" w:rsidRPr="009E0EA0" w:rsidRDefault="00FD237B" w:rsidP="00BD2DDA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1</w:t>
            </w:r>
          </w:p>
        </w:tc>
        <w:tc>
          <w:tcPr>
            <w:tcW w:w="1711" w:type="dxa"/>
          </w:tcPr>
          <w:p w:rsidR="00FD237B" w:rsidRPr="009E0EA0" w:rsidRDefault="00FD237B" w:rsidP="00BD2DDA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2</w:t>
            </w:r>
          </w:p>
        </w:tc>
        <w:tc>
          <w:tcPr>
            <w:tcW w:w="1915" w:type="dxa"/>
          </w:tcPr>
          <w:p w:rsidR="00FD237B" w:rsidRPr="009E0EA0" w:rsidRDefault="00FD237B" w:rsidP="00BD2DDA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3</w:t>
            </w:r>
          </w:p>
        </w:tc>
        <w:tc>
          <w:tcPr>
            <w:tcW w:w="1670" w:type="dxa"/>
          </w:tcPr>
          <w:p w:rsidR="00FD237B" w:rsidRPr="009E0EA0" w:rsidRDefault="00FD237B" w:rsidP="00BD2DDA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4</w:t>
            </w:r>
          </w:p>
        </w:tc>
        <w:tc>
          <w:tcPr>
            <w:tcW w:w="1185" w:type="dxa"/>
          </w:tcPr>
          <w:p w:rsidR="00FD237B" w:rsidRPr="009E0EA0" w:rsidRDefault="00FD237B" w:rsidP="00BD2DDA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5</w:t>
            </w:r>
          </w:p>
        </w:tc>
        <w:tc>
          <w:tcPr>
            <w:tcW w:w="1192" w:type="dxa"/>
          </w:tcPr>
          <w:p w:rsidR="00FD237B" w:rsidRPr="009E0EA0" w:rsidRDefault="00FD237B" w:rsidP="00BD2DDA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6</w:t>
            </w:r>
          </w:p>
        </w:tc>
        <w:tc>
          <w:tcPr>
            <w:tcW w:w="1311" w:type="dxa"/>
          </w:tcPr>
          <w:p w:rsidR="00FD237B" w:rsidRPr="009E0EA0" w:rsidRDefault="00FD237B" w:rsidP="00BD2DDA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7</w:t>
            </w:r>
          </w:p>
        </w:tc>
        <w:tc>
          <w:tcPr>
            <w:tcW w:w="1244" w:type="dxa"/>
          </w:tcPr>
          <w:p w:rsidR="00FD237B" w:rsidRPr="009E0EA0" w:rsidRDefault="00FD237B" w:rsidP="00BD2DDA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8</w:t>
            </w:r>
          </w:p>
        </w:tc>
        <w:tc>
          <w:tcPr>
            <w:tcW w:w="1217" w:type="dxa"/>
          </w:tcPr>
          <w:p w:rsidR="00FD237B" w:rsidRPr="009E0EA0" w:rsidRDefault="00FD237B" w:rsidP="00BD2DDA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9</w:t>
            </w:r>
          </w:p>
        </w:tc>
      </w:tr>
      <w:tr w:rsidR="00FD237B" w:rsidRPr="009E0EA0" w:rsidTr="00C92DC8">
        <w:trPr>
          <w:trHeight w:val="1760"/>
        </w:trPr>
        <w:tc>
          <w:tcPr>
            <w:tcW w:w="3036" w:type="dxa"/>
          </w:tcPr>
          <w:p w:rsidR="00FD237B" w:rsidRPr="009E0EA0" w:rsidRDefault="00FD237B" w:rsidP="009B5017">
            <w:pPr>
              <w:jc w:val="center"/>
              <w:rPr>
                <w:sz w:val="24"/>
                <w:szCs w:val="24"/>
              </w:rPr>
            </w:pPr>
          </w:p>
          <w:p w:rsidR="00FD237B" w:rsidRPr="009E0EA0" w:rsidRDefault="00AB3399" w:rsidP="009B5017">
            <w:pPr>
              <w:jc w:val="center"/>
              <w:rPr>
                <w:sz w:val="24"/>
                <w:szCs w:val="24"/>
              </w:rPr>
            </w:pPr>
            <w:r w:rsidRPr="00AB3399">
              <w:rPr>
                <w:sz w:val="24"/>
                <w:szCs w:val="24"/>
              </w:rPr>
              <w:t>07059000100000000004103</w:t>
            </w:r>
          </w:p>
          <w:p w:rsidR="00FD237B" w:rsidRPr="009E0EA0" w:rsidRDefault="00FD237B" w:rsidP="009B5017">
            <w:pPr>
              <w:jc w:val="center"/>
              <w:rPr>
                <w:sz w:val="24"/>
                <w:szCs w:val="24"/>
              </w:rPr>
            </w:pPr>
          </w:p>
          <w:p w:rsidR="00FD237B" w:rsidRPr="009E0EA0" w:rsidRDefault="00FD237B" w:rsidP="00434ABA">
            <w:pPr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:rsidR="00FD237B" w:rsidRPr="00C92DC8" w:rsidRDefault="00FD237B" w:rsidP="00C92DC8">
            <w:pPr>
              <w:keepNext/>
              <w:spacing w:before="240" w:after="60"/>
              <w:jc w:val="center"/>
              <w:outlineLvl w:val="3"/>
              <w:rPr>
                <w:sz w:val="24"/>
                <w:szCs w:val="24"/>
              </w:rPr>
            </w:pPr>
            <w:proofErr w:type="gramStart"/>
            <w:r w:rsidRPr="009E0EA0">
              <w:rPr>
                <w:rFonts w:eastAsia="Calibri"/>
                <w:bCs/>
                <w:sz w:val="24"/>
                <w:szCs w:val="24"/>
                <w:lang w:eastAsia="en-US"/>
              </w:rPr>
              <w:t>Культурно-массовых</w:t>
            </w:r>
            <w:proofErr w:type="gramEnd"/>
            <w:r w:rsidRPr="009E0EA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(иные зрелищные мероприятия)</w:t>
            </w:r>
          </w:p>
        </w:tc>
        <w:tc>
          <w:tcPr>
            <w:tcW w:w="1915" w:type="dxa"/>
          </w:tcPr>
          <w:p w:rsidR="00FD237B" w:rsidRPr="009E0EA0" w:rsidRDefault="00FD237B" w:rsidP="009B5017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9E0EA0">
              <w:rPr>
                <w:bCs/>
                <w:sz w:val="24"/>
                <w:szCs w:val="24"/>
              </w:rPr>
              <w:t>по месту расположения организации</w:t>
            </w:r>
          </w:p>
        </w:tc>
        <w:tc>
          <w:tcPr>
            <w:tcW w:w="1670" w:type="dxa"/>
          </w:tcPr>
          <w:p w:rsidR="00FD237B" w:rsidRPr="009E0EA0" w:rsidRDefault="00FD237B" w:rsidP="009B5017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 w:rsidRPr="009E0EA0">
              <w:rPr>
                <w:sz w:val="24"/>
                <w:szCs w:val="24"/>
              </w:rPr>
              <w:t>количество проведенных мероприятий всего</w:t>
            </w:r>
          </w:p>
        </w:tc>
        <w:tc>
          <w:tcPr>
            <w:tcW w:w="1185" w:type="dxa"/>
          </w:tcPr>
          <w:p w:rsidR="00FD237B" w:rsidRPr="005336C0" w:rsidRDefault="005336C0" w:rsidP="009B5017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1192" w:type="dxa"/>
          </w:tcPr>
          <w:p w:rsidR="00FD237B" w:rsidRPr="009E0EA0" w:rsidRDefault="0039501E" w:rsidP="009B5017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642</w:t>
            </w:r>
          </w:p>
        </w:tc>
        <w:tc>
          <w:tcPr>
            <w:tcW w:w="1311" w:type="dxa"/>
          </w:tcPr>
          <w:p w:rsidR="00FD237B" w:rsidRPr="009E0EA0" w:rsidRDefault="003514FD" w:rsidP="009B5017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755</w:t>
            </w:r>
          </w:p>
        </w:tc>
        <w:tc>
          <w:tcPr>
            <w:tcW w:w="1244" w:type="dxa"/>
          </w:tcPr>
          <w:p w:rsidR="00FD237B" w:rsidRPr="009E0EA0" w:rsidRDefault="003514FD" w:rsidP="009B5017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755</w:t>
            </w:r>
          </w:p>
        </w:tc>
        <w:tc>
          <w:tcPr>
            <w:tcW w:w="1217" w:type="dxa"/>
          </w:tcPr>
          <w:p w:rsidR="00FD237B" w:rsidRPr="009E0EA0" w:rsidRDefault="003514FD" w:rsidP="009B5017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755</w:t>
            </w:r>
          </w:p>
        </w:tc>
      </w:tr>
    </w:tbl>
    <w:p w:rsidR="009B5017" w:rsidRPr="009E0EA0" w:rsidRDefault="00FA0BDE" w:rsidP="00BD2DDA">
      <w:pPr>
        <w:keepNext/>
        <w:spacing w:before="240" w:after="60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  <w:r w:rsidRPr="00FA0BDE">
        <w:rPr>
          <w:bCs/>
          <w:noProof/>
          <w:color w:val="000000"/>
          <w:sz w:val="24"/>
          <w:szCs w:val="24"/>
        </w:rPr>
        <w:pict>
          <v:shape id="Text Box 13" o:spid="_x0000_s1040" type="#_x0000_t202" style="position:absolute;margin-left:317.75pt;margin-top:27.75pt;width:36.1pt;height:20.05pt;z-index:2516715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">
            <v:textbox style="mso-next-textbox:#Text Box 13">
              <w:txbxContent>
                <w:p w:rsidR="00AB0D71" w:rsidRPr="00E10A7B" w:rsidRDefault="00AB0D71" w:rsidP="00EC15CE">
                  <w:r>
                    <w:t>15%</w:t>
                  </w:r>
                </w:p>
              </w:txbxContent>
            </v:textbox>
          </v:shape>
        </w:pict>
      </w:r>
      <w:r w:rsidR="00FD237B" w:rsidRPr="009E0EA0">
        <w:rPr>
          <w:bCs/>
          <w:color w:val="000000"/>
          <w:sz w:val="24"/>
          <w:szCs w:val="24"/>
          <w:shd w:val="clear" w:color="auto" w:fill="FFFFFF"/>
        </w:rPr>
        <w:t xml:space="preserve">Допустимые (возможные) </w:t>
      </w:r>
      <w:r w:rsidR="00BD2DDA" w:rsidRPr="009E0EA0">
        <w:rPr>
          <w:bCs/>
          <w:color w:val="000000"/>
          <w:sz w:val="24"/>
          <w:szCs w:val="24"/>
          <w:shd w:val="clear" w:color="auto" w:fill="FFFFFF"/>
        </w:rPr>
        <w:t xml:space="preserve"> отклонения от установленных показателей качества муниципальной услуги, в пределах которых муниципальное за</w:t>
      </w:r>
      <w:r w:rsidR="00FD237B" w:rsidRPr="009E0EA0">
        <w:rPr>
          <w:bCs/>
          <w:color w:val="000000"/>
          <w:sz w:val="24"/>
          <w:szCs w:val="24"/>
          <w:shd w:val="clear" w:color="auto" w:fill="FFFFFF"/>
        </w:rPr>
        <w:t>дание считается выполненным</w:t>
      </w:r>
      <w:r w:rsidR="00EC15CE" w:rsidRPr="009E0EA0">
        <w:rPr>
          <w:bCs/>
          <w:color w:val="000000"/>
          <w:sz w:val="24"/>
          <w:szCs w:val="24"/>
          <w:shd w:val="clear" w:color="auto" w:fill="FFFFFF"/>
        </w:rPr>
        <w:t xml:space="preserve"> (</w:t>
      </w:r>
      <w:r w:rsidR="00FD237B" w:rsidRPr="009E0EA0">
        <w:rPr>
          <w:bCs/>
          <w:color w:val="000000"/>
          <w:sz w:val="24"/>
          <w:szCs w:val="24"/>
          <w:shd w:val="clear" w:color="auto" w:fill="FFFFFF"/>
        </w:rPr>
        <w:t>процентов</w:t>
      </w:r>
      <w:r w:rsidR="00EC15CE" w:rsidRPr="009E0EA0">
        <w:rPr>
          <w:bCs/>
          <w:color w:val="000000"/>
          <w:sz w:val="24"/>
          <w:szCs w:val="24"/>
          <w:shd w:val="clear" w:color="auto" w:fill="FFFFFF"/>
        </w:rPr>
        <w:t xml:space="preserve">) </w:t>
      </w:r>
    </w:p>
    <w:p w:rsidR="001A0960" w:rsidRPr="009E0EA0" w:rsidRDefault="00BD2DDA" w:rsidP="00BD2DDA">
      <w:pPr>
        <w:pageBreakBefore/>
        <w:widowControl w:val="0"/>
        <w:spacing w:line="235" w:lineRule="auto"/>
        <w:ind w:right="3039"/>
        <w:rPr>
          <w:b/>
          <w:color w:val="000000"/>
          <w:sz w:val="24"/>
          <w:szCs w:val="24"/>
          <w:shd w:val="clear" w:color="auto" w:fill="FFFFFF"/>
        </w:rPr>
      </w:pPr>
      <w:r w:rsidRPr="009E0EA0">
        <w:rPr>
          <w:sz w:val="24"/>
          <w:szCs w:val="24"/>
        </w:rPr>
        <w:lastRenderedPageBreak/>
        <w:t xml:space="preserve">3.2  </w:t>
      </w:r>
      <w:r w:rsidRPr="009E0EA0">
        <w:rPr>
          <w:b/>
          <w:color w:val="000000"/>
          <w:sz w:val="24"/>
          <w:szCs w:val="24"/>
          <w:shd w:val="clear" w:color="auto" w:fill="FFFFFF"/>
        </w:rPr>
        <w:t>Показатели, характеризующие объем муниципальной услуги</w:t>
      </w:r>
    </w:p>
    <w:tbl>
      <w:tblPr>
        <w:tblStyle w:val="ae"/>
        <w:tblW w:w="14425" w:type="dxa"/>
        <w:tblLayout w:type="fixed"/>
        <w:tblLook w:val="04A0"/>
      </w:tblPr>
      <w:tblGrid>
        <w:gridCol w:w="2660"/>
        <w:gridCol w:w="1701"/>
        <w:gridCol w:w="1843"/>
        <w:gridCol w:w="1842"/>
        <w:gridCol w:w="1276"/>
        <w:gridCol w:w="1276"/>
        <w:gridCol w:w="1417"/>
        <w:gridCol w:w="1276"/>
        <w:gridCol w:w="1134"/>
      </w:tblGrid>
      <w:tr w:rsidR="009B5017" w:rsidRPr="009E0EA0" w:rsidTr="007C7B32">
        <w:trPr>
          <w:trHeight w:val="908"/>
        </w:trPr>
        <w:tc>
          <w:tcPr>
            <w:tcW w:w="2660" w:type="dxa"/>
            <w:vMerge w:val="restart"/>
          </w:tcPr>
          <w:p w:rsidR="009B5017" w:rsidRPr="009E0EA0" w:rsidRDefault="009B5017" w:rsidP="009B5017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color w:val="000000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544" w:type="dxa"/>
            <w:gridSpan w:val="2"/>
            <w:vMerge w:val="restart"/>
          </w:tcPr>
          <w:p w:rsidR="009B5017" w:rsidRPr="009E0EA0" w:rsidRDefault="009B5017" w:rsidP="009B5017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color w:val="000000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4394" w:type="dxa"/>
            <w:gridSpan w:val="3"/>
          </w:tcPr>
          <w:p w:rsidR="009B5017" w:rsidRPr="009E0EA0" w:rsidRDefault="009B5017" w:rsidP="009B5017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sz w:val="24"/>
                <w:szCs w:val="24"/>
              </w:rPr>
              <w:t>Показатель качества муниципальной услуги</w:t>
            </w:r>
          </w:p>
        </w:tc>
        <w:tc>
          <w:tcPr>
            <w:tcW w:w="3827" w:type="dxa"/>
            <w:gridSpan w:val="3"/>
          </w:tcPr>
          <w:p w:rsidR="009B5017" w:rsidRPr="007C7B32" w:rsidRDefault="009B5017" w:rsidP="009B5017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C7B32">
              <w:rPr>
                <w:bCs/>
                <w:color w:val="000000"/>
                <w:sz w:val="24"/>
                <w:szCs w:val="24"/>
                <w:shd w:val="clear" w:color="auto" w:fill="FFFFFF"/>
              </w:rPr>
              <w:t>Значение показателя качества муниципальной услуги</w:t>
            </w:r>
          </w:p>
        </w:tc>
      </w:tr>
      <w:tr w:rsidR="009B5017" w:rsidRPr="009E0EA0" w:rsidTr="007C7B32">
        <w:trPr>
          <w:trHeight w:val="483"/>
        </w:trPr>
        <w:tc>
          <w:tcPr>
            <w:tcW w:w="2660" w:type="dxa"/>
            <w:vMerge/>
          </w:tcPr>
          <w:p w:rsidR="009B5017" w:rsidRPr="009E0EA0" w:rsidRDefault="009B5017" w:rsidP="009B5017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3544" w:type="dxa"/>
            <w:gridSpan w:val="2"/>
            <w:vMerge/>
          </w:tcPr>
          <w:p w:rsidR="009B5017" w:rsidRPr="009E0EA0" w:rsidRDefault="009B5017" w:rsidP="009B5017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1842" w:type="dxa"/>
            <w:vMerge w:val="restart"/>
          </w:tcPr>
          <w:p w:rsidR="009B5017" w:rsidRPr="009E0EA0" w:rsidRDefault="009B5017" w:rsidP="009B5017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  <w:gridSpan w:val="2"/>
          </w:tcPr>
          <w:p w:rsidR="009B5017" w:rsidRPr="007C7B32" w:rsidRDefault="009B5017" w:rsidP="009B5017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C7B32">
              <w:rPr>
                <w:bCs/>
                <w:color w:val="000000"/>
                <w:sz w:val="24"/>
                <w:szCs w:val="24"/>
                <w:shd w:val="clear" w:color="auto" w:fill="FFFFFF"/>
              </w:rPr>
              <w:t>единица измерения по ОКЕИ</w:t>
            </w:r>
          </w:p>
        </w:tc>
        <w:tc>
          <w:tcPr>
            <w:tcW w:w="1417" w:type="dxa"/>
            <w:vMerge w:val="restart"/>
          </w:tcPr>
          <w:p w:rsidR="009B5017" w:rsidRPr="007C7B32" w:rsidRDefault="007C7B32" w:rsidP="009B5017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C7B32">
              <w:rPr>
                <w:bCs/>
                <w:color w:val="000000"/>
                <w:sz w:val="24"/>
                <w:szCs w:val="24"/>
                <w:shd w:val="clear" w:color="auto" w:fill="FFFFFF"/>
              </w:rPr>
              <w:t>2018</w:t>
            </w:r>
            <w:r w:rsidR="009B5017" w:rsidRPr="007C7B32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год</w:t>
            </w:r>
          </w:p>
          <w:p w:rsidR="009B5017" w:rsidRPr="007C7B32" w:rsidRDefault="009B5017" w:rsidP="009B5017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C7B32">
              <w:rPr>
                <w:bCs/>
                <w:color w:val="000000"/>
                <w:sz w:val="24"/>
                <w:szCs w:val="24"/>
                <w:shd w:val="clear" w:color="auto" w:fill="FFFFFF"/>
              </w:rPr>
              <w:t>(очередной финансовый год)</w:t>
            </w:r>
          </w:p>
        </w:tc>
        <w:tc>
          <w:tcPr>
            <w:tcW w:w="1276" w:type="dxa"/>
            <w:vMerge w:val="restart"/>
          </w:tcPr>
          <w:p w:rsidR="009B5017" w:rsidRPr="007C7B32" w:rsidRDefault="007C7B32" w:rsidP="009B5017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C7B32">
              <w:rPr>
                <w:bCs/>
                <w:color w:val="000000"/>
                <w:sz w:val="24"/>
                <w:szCs w:val="24"/>
                <w:shd w:val="clear" w:color="auto" w:fill="FFFFFF"/>
              </w:rPr>
              <w:t>2019</w:t>
            </w:r>
            <w:r w:rsidR="00EA4928" w:rsidRPr="007C7B32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 w:rsidR="009B5017" w:rsidRPr="007C7B32">
              <w:rPr>
                <w:bCs/>
                <w:color w:val="000000"/>
                <w:sz w:val="24"/>
                <w:szCs w:val="24"/>
                <w:shd w:val="clear" w:color="auto" w:fill="FFFFFF"/>
              </w:rPr>
              <w:t>год</w:t>
            </w:r>
          </w:p>
          <w:p w:rsidR="009B5017" w:rsidRPr="007C7B32" w:rsidRDefault="009B5017" w:rsidP="009B5017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C7B32">
              <w:rPr>
                <w:bCs/>
                <w:color w:val="000000"/>
                <w:sz w:val="24"/>
                <w:szCs w:val="24"/>
                <w:shd w:val="clear" w:color="auto" w:fill="FFFFFF"/>
              </w:rPr>
              <w:t>(очередной финансовый год)</w:t>
            </w:r>
          </w:p>
        </w:tc>
        <w:tc>
          <w:tcPr>
            <w:tcW w:w="1134" w:type="dxa"/>
            <w:vMerge w:val="restart"/>
          </w:tcPr>
          <w:p w:rsidR="009B5017" w:rsidRPr="007C7B32" w:rsidRDefault="007C7B32" w:rsidP="009B5017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C7B32">
              <w:rPr>
                <w:bCs/>
                <w:color w:val="000000"/>
                <w:sz w:val="24"/>
                <w:szCs w:val="24"/>
                <w:shd w:val="clear" w:color="auto" w:fill="FFFFFF"/>
              </w:rPr>
              <w:t>2020</w:t>
            </w:r>
            <w:r w:rsidR="00EA4928" w:rsidRPr="007C7B32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9B5017" w:rsidRPr="007C7B32">
              <w:rPr>
                <w:bCs/>
                <w:color w:val="000000"/>
                <w:sz w:val="24"/>
                <w:szCs w:val="24"/>
                <w:shd w:val="clear" w:color="auto" w:fill="FFFFFF"/>
              </w:rPr>
              <w:t>год</w:t>
            </w:r>
          </w:p>
          <w:p w:rsidR="009B5017" w:rsidRPr="007C7B32" w:rsidRDefault="009B5017" w:rsidP="009B5017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C7B32">
              <w:rPr>
                <w:bCs/>
                <w:color w:val="000000"/>
                <w:sz w:val="24"/>
                <w:szCs w:val="24"/>
                <w:shd w:val="clear" w:color="auto" w:fill="FFFFFF"/>
              </w:rPr>
              <w:t>(очередной финансовый год)</w:t>
            </w:r>
          </w:p>
        </w:tc>
      </w:tr>
      <w:tr w:rsidR="009B5017" w:rsidRPr="009E0EA0" w:rsidTr="007C7B32">
        <w:trPr>
          <w:trHeight w:val="1417"/>
        </w:trPr>
        <w:tc>
          <w:tcPr>
            <w:tcW w:w="2660" w:type="dxa"/>
            <w:vMerge/>
          </w:tcPr>
          <w:p w:rsidR="009B5017" w:rsidRPr="009E0EA0" w:rsidRDefault="009B5017" w:rsidP="009B5017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1701" w:type="dxa"/>
          </w:tcPr>
          <w:p w:rsidR="009B5017" w:rsidRPr="009E0EA0" w:rsidRDefault="009B5017" w:rsidP="009B5017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color w:val="000000"/>
                <w:sz w:val="24"/>
                <w:szCs w:val="24"/>
              </w:rPr>
              <w:t>Виды мероприятий</w:t>
            </w:r>
          </w:p>
        </w:tc>
        <w:tc>
          <w:tcPr>
            <w:tcW w:w="1843" w:type="dxa"/>
          </w:tcPr>
          <w:p w:rsidR="009B5017" w:rsidRPr="009E0EA0" w:rsidRDefault="009B5017" w:rsidP="009B5017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1842" w:type="dxa"/>
            <w:vMerge/>
          </w:tcPr>
          <w:p w:rsidR="009B5017" w:rsidRPr="009E0EA0" w:rsidRDefault="009B5017" w:rsidP="009B5017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1276" w:type="dxa"/>
          </w:tcPr>
          <w:p w:rsidR="009B5017" w:rsidRPr="007C7B32" w:rsidRDefault="009B5017" w:rsidP="009B5017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C7B32">
              <w:rPr>
                <w:bCs/>
                <w:color w:val="000000"/>
                <w:sz w:val="24"/>
                <w:szCs w:val="24"/>
                <w:shd w:val="clear" w:color="auto" w:fill="FFFFFF"/>
              </w:rPr>
              <w:t>наименование</w:t>
            </w:r>
          </w:p>
        </w:tc>
        <w:tc>
          <w:tcPr>
            <w:tcW w:w="1276" w:type="dxa"/>
          </w:tcPr>
          <w:p w:rsidR="009B5017" w:rsidRPr="007C7B32" w:rsidRDefault="009B5017" w:rsidP="009B5017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C7B32">
              <w:rPr>
                <w:bCs/>
                <w:color w:val="000000"/>
                <w:sz w:val="24"/>
                <w:szCs w:val="24"/>
                <w:shd w:val="clear" w:color="auto" w:fill="FFFFFF"/>
              </w:rPr>
              <w:t>код</w:t>
            </w:r>
          </w:p>
        </w:tc>
        <w:tc>
          <w:tcPr>
            <w:tcW w:w="1417" w:type="dxa"/>
            <w:vMerge/>
          </w:tcPr>
          <w:p w:rsidR="009B5017" w:rsidRPr="009E0EA0" w:rsidRDefault="009B5017" w:rsidP="009B5017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1276" w:type="dxa"/>
            <w:vMerge/>
          </w:tcPr>
          <w:p w:rsidR="009B5017" w:rsidRPr="009E0EA0" w:rsidRDefault="009B5017" w:rsidP="009B5017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1134" w:type="dxa"/>
            <w:vMerge/>
          </w:tcPr>
          <w:p w:rsidR="009B5017" w:rsidRPr="009E0EA0" w:rsidRDefault="009B5017" w:rsidP="009B5017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</w:tr>
      <w:tr w:rsidR="009B5017" w:rsidRPr="009E0EA0" w:rsidTr="007C7B32">
        <w:trPr>
          <w:trHeight w:val="454"/>
        </w:trPr>
        <w:tc>
          <w:tcPr>
            <w:tcW w:w="2660" w:type="dxa"/>
          </w:tcPr>
          <w:p w:rsidR="009B5017" w:rsidRPr="007C7B32" w:rsidRDefault="009B5017" w:rsidP="007C7B32">
            <w:pPr>
              <w:keepNext/>
              <w:jc w:val="center"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C7B32">
              <w:rPr>
                <w:b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01" w:type="dxa"/>
          </w:tcPr>
          <w:p w:rsidR="009B5017" w:rsidRPr="007C7B32" w:rsidRDefault="009B5017" w:rsidP="007C7B32">
            <w:pPr>
              <w:keepNext/>
              <w:jc w:val="center"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C7B32">
              <w:rPr>
                <w:bCs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843" w:type="dxa"/>
          </w:tcPr>
          <w:p w:rsidR="009B5017" w:rsidRPr="007C7B32" w:rsidRDefault="009B5017" w:rsidP="007C7B32">
            <w:pPr>
              <w:keepNext/>
              <w:jc w:val="center"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C7B32">
              <w:rPr>
                <w:bCs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842" w:type="dxa"/>
          </w:tcPr>
          <w:p w:rsidR="009B5017" w:rsidRPr="007C7B32" w:rsidRDefault="009B5017" w:rsidP="007C7B32">
            <w:pPr>
              <w:keepNext/>
              <w:jc w:val="center"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C7B32">
              <w:rPr>
                <w:bCs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276" w:type="dxa"/>
          </w:tcPr>
          <w:p w:rsidR="009B5017" w:rsidRPr="007C7B32" w:rsidRDefault="009B5017" w:rsidP="007C7B32">
            <w:pPr>
              <w:keepNext/>
              <w:jc w:val="center"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C7B32">
              <w:rPr>
                <w:bCs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276" w:type="dxa"/>
          </w:tcPr>
          <w:p w:rsidR="009B5017" w:rsidRPr="007C7B32" w:rsidRDefault="009B5017" w:rsidP="007C7B32">
            <w:pPr>
              <w:keepNext/>
              <w:jc w:val="center"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C7B32">
              <w:rPr>
                <w:bCs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417" w:type="dxa"/>
          </w:tcPr>
          <w:p w:rsidR="009B5017" w:rsidRPr="007C7B32" w:rsidRDefault="009B5017" w:rsidP="007C7B32">
            <w:pPr>
              <w:keepNext/>
              <w:jc w:val="center"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C7B32">
              <w:rPr>
                <w:bCs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276" w:type="dxa"/>
          </w:tcPr>
          <w:p w:rsidR="009B5017" w:rsidRPr="007C7B32" w:rsidRDefault="009B5017" w:rsidP="007C7B32">
            <w:pPr>
              <w:keepNext/>
              <w:jc w:val="center"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C7B32">
              <w:rPr>
                <w:bCs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134" w:type="dxa"/>
          </w:tcPr>
          <w:p w:rsidR="009B5017" w:rsidRPr="007C7B32" w:rsidRDefault="009B5017" w:rsidP="007C7B32">
            <w:pPr>
              <w:keepNext/>
              <w:jc w:val="center"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C7B32">
              <w:rPr>
                <w:bCs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</w:tr>
      <w:tr w:rsidR="00194AAB" w:rsidRPr="009E0EA0" w:rsidTr="007C7B32">
        <w:trPr>
          <w:trHeight w:val="1953"/>
        </w:trPr>
        <w:tc>
          <w:tcPr>
            <w:tcW w:w="2660" w:type="dxa"/>
            <w:vMerge w:val="restart"/>
          </w:tcPr>
          <w:p w:rsidR="00194AAB" w:rsidRPr="009E0EA0" w:rsidRDefault="00194AAB" w:rsidP="009B5017">
            <w:pPr>
              <w:jc w:val="center"/>
              <w:rPr>
                <w:sz w:val="24"/>
                <w:szCs w:val="24"/>
              </w:rPr>
            </w:pPr>
          </w:p>
          <w:p w:rsidR="00194AAB" w:rsidRPr="009E0EA0" w:rsidRDefault="006A2871" w:rsidP="009B5017">
            <w:pPr>
              <w:jc w:val="center"/>
              <w:rPr>
                <w:sz w:val="24"/>
                <w:szCs w:val="24"/>
              </w:rPr>
            </w:pPr>
            <w:r w:rsidRPr="00B80BA2">
              <w:rPr>
                <w:sz w:val="24"/>
                <w:szCs w:val="24"/>
              </w:rPr>
              <w:t>07059000100000000004103</w:t>
            </w:r>
          </w:p>
          <w:p w:rsidR="00194AAB" w:rsidRPr="009E0EA0" w:rsidRDefault="00194AAB" w:rsidP="009B5017">
            <w:pPr>
              <w:jc w:val="center"/>
              <w:rPr>
                <w:sz w:val="24"/>
                <w:szCs w:val="24"/>
              </w:rPr>
            </w:pPr>
          </w:p>
          <w:p w:rsidR="00194AAB" w:rsidRPr="009E0EA0" w:rsidRDefault="00194AAB" w:rsidP="007C7B32">
            <w:pPr>
              <w:rPr>
                <w:sz w:val="24"/>
                <w:szCs w:val="24"/>
              </w:rPr>
            </w:pPr>
          </w:p>
          <w:p w:rsidR="00194AAB" w:rsidRPr="009E0EA0" w:rsidRDefault="00194AAB" w:rsidP="009B50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194AAB" w:rsidRPr="009E0EA0" w:rsidRDefault="00194AAB" w:rsidP="007D1D26">
            <w:pPr>
              <w:keepNext/>
              <w:spacing w:before="240" w:after="60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proofErr w:type="gramStart"/>
            <w:r w:rsidRPr="00B80BA2">
              <w:rPr>
                <w:rFonts w:eastAsia="Calibri"/>
                <w:bCs/>
                <w:sz w:val="24"/>
                <w:szCs w:val="24"/>
                <w:lang w:eastAsia="en-US"/>
              </w:rPr>
              <w:t>Культурно-массов</w:t>
            </w:r>
            <w:r w:rsidR="00B80BA2">
              <w:rPr>
                <w:rFonts w:eastAsia="Calibri"/>
                <w:bCs/>
                <w:sz w:val="24"/>
                <w:szCs w:val="24"/>
                <w:lang w:eastAsia="en-US"/>
              </w:rPr>
              <w:t>ых</w:t>
            </w:r>
            <w:proofErr w:type="gramEnd"/>
            <w:r w:rsidR="00B80BA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(иные зрелищные мероприятия)</w:t>
            </w:r>
          </w:p>
          <w:p w:rsidR="00194AAB" w:rsidRPr="009E0EA0" w:rsidRDefault="00194AAB" w:rsidP="00EC15CE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94AAB" w:rsidRPr="009E0EA0" w:rsidRDefault="00194AAB" w:rsidP="00B80BA2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9E0EA0">
              <w:rPr>
                <w:bCs/>
                <w:sz w:val="24"/>
                <w:szCs w:val="24"/>
              </w:rPr>
              <w:t>по месту расположения организации</w:t>
            </w:r>
          </w:p>
        </w:tc>
        <w:tc>
          <w:tcPr>
            <w:tcW w:w="1842" w:type="dxa"/>
          </w:tcPr>
          <w:p w:rsidR="00194AAB" w:rsidRPr="009E0EA0" w:rsidRDefault="00194AAB" w:rsidP="001A096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 w:rsidRPr="009E0EA0">
              <w:rPr>
                <w:sz w:val="24"/>
                <w:szCs w:val="24"/>
              </w:rPr>
              <w:t>количество  участников мероприятий (количество посетителей всего)</w:t>
            </w:r>
          </w:p>
        </w:tc>
        <w:tc>
          <w:tcPr>
            <w:tcW w:w="1276" w:type="dxa"/>
          </w:tcPr>
          <w:p w:rsidR="00194AAB" w:rsidRPr="009E0EA0" w:rsidRDefault="005336C0" w:rsidP="00B80BA2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человек</w:t>
            </w:r>
          </w:p>
        </w:tc>
        <w:tc>
          <w:tcPr>
            <w:tcW w:w="1276" w:type="dxa"/>
          </w:tcPr>
          <w:p w:rsidR="00194AAB" w:rsidRPr="009E0EA0" w:rsidRDefault="0039501E" w:rsidP="00B80BA2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792</w:t>
            </w:r>
          </w:p>
        </w:tc>
        <w:tc>
          <w:tcPr>
            <w:tcW w:w="1417" w:type="dxa"/>
          </w:tcPr>
          <w:p w:rsidR="00194AAB" w:rsidRPr="009E0EA0" w:rsidRDefault="007C7B32" w:rsidP="00B80BA2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79180</w:t>
            </w:r>
          </w:p>
        </w:tc>
        <w:tc>
          <w:tcPr>
            <w:tcW w:w="1276" w:type="dxa"/>
          </w:tcPr>
          <w:p w:rsidR="00194AAB" w:rsidRPr="009E0EA0" w:rsidRDefault="007C7B32" w:rsidP="00B80BA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79180</w:t>
            </w:r>
          </w:p>
        </w:tc>
        <w:tc>
          <w:tcPr>
            <w:tcW w:w="1134" w:type="dxa"/>
          </w:tcPr>
          <w:p w:rsidR="00194AAB" w:rsidRPr="009E0EA0" w:rsidRDefault="007C7B32" w:rsidP="00B80BA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79180</w:t>
            </w:r>
          </w:p>
        </w:tc>
      </w:tr>
      <w:tr w:rsidR="00194AAB" w:rsidRPr="009E0EA0" w:rsidTr="007C7B32">
        <w:trPr>
          <w:trHeight w:val="1399"/>
        </w:trPr>
        <w:tc>
          <w:tcPr>
            <w:tcW w:w="2660" w:type="dxa"/>
            <w:vMerge/>
            <w:tcBorders>
              <w:bottom w:val="single" w:sz="4" w:space="0" w:color="auto"/>
            </w:tcBorders>
          </w:tcPr>
          <w:p w:rsidR="00194AAB" w:rsidRPr="009E0EA0" w:rsidRDefault="00194AAB" w:rsidP="009B5017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94AAB" w:rsidRPr="009E0EA0" w:rsidRDefault="00194AAB" w:rsidP="009B5017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94AAB" w:rsidRPr="009E0EA0" w:rsidRDefault="00194AAB" w:rsidP="00B80BA2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94AAB" w:rsidRPr="009E0EA0" w:rsidRDefault="00194AAB" w:rsidP="00B80BA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 w:rsidRPr="009E0EA0">
              <w:rPr>
                <w:sz w:val="24"/>
                <w:szCs w:val="24"/>
              </w:rPr>
              <w:t>количество проведенных мероприятий всего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94AAB" w:rsidRPr="009E0EA0" w:rsidRDefault="005336C0" w:rsidP="00B80BA2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94AAB" w:rsidRPr="009E0EA0" w:rsidRDefault="0039501E" w:rsidP="00B80BA2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94AAB" w:rsidRPr="009E0EA0" w:rsidRDefault="003514FD" w:rsidP="00B80BA2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94AAB" w:rsidRPr="009E0EA0" w:rsidRDefault="003514FD" w:rsidP="00B80BA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94AAB" w:rsidRPr="009E0EA0" w:rsidRDefault="003514FD" w:rsidP="00B80BA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755</w:t>
            </w:r>
          </w:p>
        </w:tc>
      </w:tr>
      <w:tr w:rsidR="00B12F2E" w:rsidRPr="009E0EA0" w:rsidTr="007C7B32">
        <w:trPr>
          <w:trHeight w:val="845"/>
        </w:trPr>
        <w:tc>
          <w:tcPr>
            <w:tcW w:w="2660" w:type="dxa"/>
            <w:tcBorders>
              <w:bottom w:val="single" w:sz="4" w:space="0" w:color="auto"/>
            </w:tcBorders>
          </w:tcPr>
          <w:p w:rsidR="00B12F2E" w:rsidRPr="009E0EA0" w:rsidRDefault="00B12F2E" w:rsidP="009B5017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12F2E" w:rsidRPr="009E0EA0" w:rsidRDefault="00B12F2E" w:rsidP="009B5017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12F2E" w:rsidRPr="009E0EA0" w:rsidRDefault="00B12F2E" w:rsidP="00B80BA2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12F2E" w:rsidRDefault="00B12F2E">
            <w:r w:rsidRPr="00AF487A">
              <w:rPr>
                <w:sz w:val="24"/>
                <w:szCs w:val="24"/>
              </w:rPr>
              <w:t xml:space="preserve">количество проведенных мероприятий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12F2E" w:rsidRDefault="00B12F2E" w:rsidP="00B80BA2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Человеко-день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12F2E" w:rsidRDefault="00B12F2E" w:rsidP="00B80BA2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540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12F2E" w:rsidRDefault="00B12F2E" w:rsidP="00B80BA2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12F2E" w:rsidRDefault="00B12F2E" w:rsidP="00B80BA2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2F2E" w:rsidRDefault="00B12F2E" w:rsidP="00B80BA2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308</w:t>
            </w:r>
          </w:p>
        </w:tc>
      </w:tr>
      <w:tr w:rsidR="00B12F2E" w:rsidRPr="009E0EA0" w:rsidTr="007C7B32">
        <w:trPr>
          <w:trHeight w:val="842"/>
        </w:trPr>
        <w:tc>
          <w:tcPr>
            <w:tcW w:w="2660" w:type="dxa"/>
            <w:tcBorders>
              <w:bottom w:val="single" w:sz="4" w:space="0" w:color="auto"/>
            </w:tcBorders>
          </w:tcPr>
          <w:p w:rsidR="00B12F2E" w:rsidRPr="009E0EA0" w:rsidRDefault="00B12F2E" w:rsidP="009B5017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12F2E" w:rsidRPr="009E0EA0" w:rsidRDefault="00B12F2E" w:rsidP="009B5017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12F2E" w:rsidRPr="009E0EA0" w:rsidRDefault="00B12F2E" w:rsidP="00B80BA2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12F2E" w:rsidRDefault="00B12F2E">
            <w:r w:rsidRPr="00AF487A">
              <w:rPr>
                <w:sz w:val="24"/>
                <w:szCs w:val="24"/>
              </w:rPr>
              <w:t xml:space="preserve">количество проведенных мероприятий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12F2E" w:rsidRDefault="00B12F2E" w:rsidP="00B80BA2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Час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12F2E" w:rsidRDefault="00B12F2E" w:rsidP="00B80BA2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12F2E" w:rsidRDefault="00B12F2E" w:rsidP="00B80BA2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1132,5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12F2E" w:rsidRDefault="00B12F2E" w:rsidP="00B80BA2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1132,5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2F2E" w:rsidRDefault="00B12F2E" w:rsidP="00B80BA2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1132,5</w:t>
            </w:r>
          </w:p>
        </w:tc>
      </w:tr>
      <w:tr w:rsidR="00493317" w:rsidRPr="009E0EA0" w:rsidTr="00493317">
        <w:trPr>
          <w:trHeight w:val="1399"/>
        </w:trPr>
        <w:tc>
          <w:tcPr>
            <w:tcW w:w="1442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3317" w:rsidRDefault="00493317" w:rsidP="00493317">
            <w:pPr>
              <w:keepNext/>
              <w:spacing w:line="235" w:lineRule="auto"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493317" w:rsidRPr="009E0EA0" w:rsidRDefault="00FA0BDE" w:rsidP="00493317">
            <w:pPr>
              <w:keepNext/>
              <w:spacing w:line="235" w:lineRule="auto"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A0BDE">
              <w:rPr>
                <w:b/>
                <w:bCs/>
                <w:noProof/>
                <w:sz w:val="24"/>
                <w:szCs w:val="24"/>
              </w:rPr>
              <w:pict>
                <v:shape id="Text Box 6" o:spid="_x0000_s1063" type="#_x0000_t202" style="position:absolute;margin-left:252.75pt;margin-top:11.4pt;width:39.5pt;height:18pt;z-index:251697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">
                  <v:textbox style="mso-next-textbox:#Text Box 6">
                    <w:txbxContent>
                      <w:p w:rsidR="00AB0D71" w:rsidRDefault="00AB0D71" w:rsidP="00493317">
                        <w:r>
                          <w:t>15%</w:t>
                        </w:r>
                      </w:p>
                      <w:p w:rsidR="00AB0D71" w:rsidRDefault="00AB0D71" w:rsidP="00493317"/>
                    </w:txbxContent>
                  </v:textbox>
                </v:shape>
              </w:pict>
            </w:r>
            <w:r w:rsidR="00493317" w:rsidRPr="009E0EA0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(процентов) </w:t>
            </w:r>
          </w:p>
          <w:p w:rsidR="00493317" w:rsidRDefault="00493317" w:rsidP="00B80BA2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</w:tr>
    </w:tbl>
    <w:p w:rsidR="00BD2DDA" w:rsidRPr="009E0EA0" w:rsidRDefault="00BD2DDA" w:rsidP="00BD2DDA">
      <w:pPr>
        <w:pageBreakBefore/>
        <w:widowControl w:val="0"/>
        <w:spacing w:line="235" w:lineRule="auto"/>
        <w:ind w:right="3039"/>
        <w:rPr>
          <w:color w:val="000000"/>
          <w:sz w:val="24"/>
          <w:szCs w:val="24"/>
          <w:shd w:val="clear" w:color="auto" w:fill="FFFFFF"/>
        </w:rPr>
      </w:pPr>
    </w:p>
    <w:p w:rsidR="00BD2DDA" w:rsidRPr="009E0EA0" w:rsidRDefault="00BD2DDA" w:rsidP="00BD2DDA">
      <w:pPr>
        <w:keepNext/>
        <w:spacing w:line="235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9E0EA0">
        <w:rPr>
          <w:bCs/>
          <w:color w:val="000000"/>
          <w:sz w:val="24"/>
          <w:szCs w:val="24"/>
          <w:shd w:val="clear" w:color="auto" w:fill="FFFFFF"/>
        </w:rPr>
        <w:t>4.  Нормативные правовые акты, устанавливающие размер платы (цену, тариф) либо порядок ее установления</w:t>
      </w:r>
    </w:p>
    <w:p w:rsidR="00BD2DDA" w:rsidRPr="009E0EA0" w:rsidRDefault="00BD2DDA" w:rsidP="00BD2DDA">
      <w:pPr>
        <w:widowControl w:val="0"/>
        <w:spacing w:line="235" w:lineRule="auto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76"/>
        <w:gridCol w:w="3002"/>
        <w:gridCol w:w="955"/>
        <w:gridCol w:w="1334"/>
        <w:gridCol w:w="7125"/>
      </w:tblGrid>
      <w:tr w:rsidR="00BD2DDA" w:rsidRPr="009E0EA0" w:rsidTr="0077456B">
        <w:trPr>
          <w:trHeight w:hRule="exact" w:val="371"/>
        </w:trPr>
        <w:tc>
          <w:tcPr>
            <w:tcW w:w="14192" w:type="dxa"/>
            <w:gridSpan w:val="5"/>
            <w:shd w:val="clear" w:color="auto" w:fill="FFFFFF"/>
            <w:vAlign w:val="center"/>
          </w:tcPr>
          <w:p w:rsidR="00BD2DDA" w:rsidRPr="009E0EA0" w:rsidRDefault="00BD2DDA" w:rsidP="0077456B">
            <w:pPr>
              <w:widowControl w:val="0"/>
              <w:spacing w:line="235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color w:val="000000"/>
                <w:sz w:val="24"/>
                <w:szCs w:val="24"/>
                <w:shd w:val="clear" w:color="auto" w:fill="FFFFFF"/>
              </w:rPr>
              <w:t>Нормативный правовой акт</w:t>
            </w:r>
          </w:p>
        </w:tc>
      </w:tr>
      <w:tr w:rsidR="00BD2DDA" w:rsidRPr="009E0EA0" w:rsidTr="0077456B">
        <w:trPr>
          <w:trHeight w:hRule="exact" w:val="371"/>
        </w:trPr>
        <w:tc>
          <w:tcPr>
            <w:tcW w:w="1863" w:type="dxa"/>
            <w:shd w:val="clear" w:color="auto" w:fill="FFFFFF"/>
            <w:vAlign w:val="center"/>
          </w:tcPr>
          <w:p w:rsidR="00BD2DDA" w:rsidRPr="009E0EA0" w:rsidRDefault="00BD2DDA" w:rsidP="0077456B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вид</w:t>
            </w:r>
          </w:p>
        </w:tc>
        <w:tc>
          <w:tcPr>
            <w:tcW w:w="2981" w:type="dxa"/>
            <w:shd w:val="clear" w:color="auto" w:fill="FFFFFF"/>
            <w:vAlign w:val="center"/>
          </w:tcPr>
          <w:p w:rsidR="00BD2DDA" w:rsidRPr="009E0EA0" w:rsidRDefault="00BD2DDA" w:rsidP="0077456B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принявший орган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BD2DDA" w:rsidRPr="009E0EA0" w:rsidRDefault="00BD2DDA" w:rsidP="0077456B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325" w:type="dxa"/>
            <w:shd w:val="clear" w:color="auto" w:fill="FFFFFF"/>
            <w:vAlign w:val="center"/>
          </w:tcPr>
          <w:p w:rsidR="00BD2DDA" w:rsidRPr="009E0EA0" w:rsidRDefault="00BD2DDA" w:rsidP="0077456B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номер</w:t>
            </w:r>
          </w:p>
        </w:tc>
        <w:tc>
          <w:tcPr>
            <w:tcW w:w="7075" w:type="dxa"/>
            <w:shd w:val="clear" w:color="auto" w:fill="FFFFFF"/>
            <w:vAlign w:val="center"/>
          </w:tcPr>
          <w:p w:rsidR="00BD2DDA" w:rsidRPr="009E0EA0" w:rsidRDefault="00BD2DDA" w:rsidP="0077456B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наименование</w:t>
            </w:r>
          </w:p>
        </w:tc>
      </w:tr>
      <w:tr w:rsidR="00BD2DDA" w:rsidRPr="009E0EA0" w:rsidTr="0077456B">
        <w:trPr>
          <w:trHeight w:hRule="exact" w:val="274"/>
        </w:trPr>
        <w:tc>
          <w:tcPr>
            <w:tcW w:w="1863" w:type="dxa"/>
            <w:shd w:val="clear" w:color="auto" w:fill="FFFFFF"/>
            <w:vAlign w:val="bottom"/>
          </w:tcPr>
          <w:p w:rsidR="00BD2DDA" w:rsidRPr="009E0EA0" w:rsidRDefault="00BD2DDA" w:rsidP="0077456B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981" w:type="dxa"/>
            <w:shd w:val="clear" w:color="auto" w:fill="FFFFFF"/>
            <w:vAlign w:val="bottom"/>
          </w:tcPr>
          <w:p w:rsidR="00BD2DDA" w:rsidRPr="009E0EA0" w:rsidRDefault="00BD2DDA" w:rsidP="0077456B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BD2DDA" w:rsidRPr="009E0EA0" w:rsidRDefault="00BD2DDA" w:rsidP="0077456B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325" w:type="dxa"/>
            <w:shd w:val="clear" w:color="auto" w:fill="FFFFFF"/>
            <w:vAlign w:val="center"/>
          </w:tcPr>
          <w:p w:rsidR="00BD2DDA" w:rsidRPr="009E0EA0" w:rsidRDefault="00BD2DDA" w:rsidP="0077456B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075" w:type="dxa"/>
            <w:shd w:val="clear" w:color="auto" w:fill="FFFFFF"/>
            <w:vAlign w:val="center"/>
          </w:tcPr>
          <w:p w:rsidR="00BD2DDA" w:rsidRPr="009E0EA0" w:rsidRDefault="00BD2DDA" w:rsidP="0077456B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BD2DDA" w:rsidRPr="009E0EA0" w:rsidTr="0077456B">
        <w:trPr>
          <w:trHeight w:hRule="exact" w:val="183"/>
        </w:trPr>
        <w:tc>
          <w:tcPr>
            <w:tcW w:w="1863" w:type="dxa"/>
            <w:shd w:val="clear" w:color="auto" w:fill="FFFFFF"/>
          </w:tcPr>
          <w:p w:rsidR="00BD2DDA" w:rsidRPr="009E0EA0" w:rsidRDefault="00BD2DDA" w:rsidP="0077456B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FFFFFF"/>
          </w:tcPr>
          <w:p w:rsidR="00BD2DDA" w:rsidRPr="009E0EA0" w:rsidRDefault="00BD2DDA" w:rsidP="0077456B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FFFFFF"/>
          </w:tcPr>
          <w:p w:rsidR="00BD2DDA" w:rsidRPr="009E0EA0" w:rsidRDefault="00BD2DDA" w:rsidP="0077456B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/>
          </w:tcPr>
          <w:p w:rsidR="00BD2DDA" w:rsidRPr="009E0EA0" w:rsidRDefault="00BD2DDA" w:rsidP="0077456B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FFFFFF"/>
          </w:tcPr>
          <w:p w:rsidR="00BD2DDA" w:rsidRPr="009E0EA0" w:rsidRDefault="00BD2DDA" w:rsidP="0077456B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</w:tr>
      <w:tr w:rsidR="00BD2DDA" w:rsidRPr="009E0EA0" w:rsidTr="0077456B">
        <w:trPr>
          <w:trHeight w:hRule="exact" w:val="183"/>
        </w:trPr>
        <w:tc>
          <w:tcPr>
            <w:tcW w:w="1863" w:type="dxa"/>
            <w:shd w:val="clear" w:color="auto" w:fill="FFFFFF"/>
          </w:tcPr>
          <w:p w:rsidR="00BD2DDA" w:rsidRPr="009E0EA0" w:rsidRDefault="00BD2DDA" w:rsidP="0077456B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FFFFFF"/>
          </w:tcPr>
          <w:p w:rsidR="00BD2DDA" w:rsidRPr="009E0EA0" w:rsidRDefault="00BD2DDA" w:rsidP="0077456B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FFFFFF"/>
          </w:tcPr>
          <w:p w:rsidR="00BD2DDA" w:rsidRPr="009E0EA0" w:rsidRDefault="00BD2DDA" w:rsidP="0077456B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/>
          </w:tcPr>
          <w:p w:rsidR="00BD2DDA" w:rsidRPr="009E0EA0" w:rsidRDefault="00BD2DDA" w:rsidP="0077456B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FFFFFF"/>
          </w:tcPr>
          <w:p w:rsidR="00BD2DDA" w:rsidRPr="009E0EA0" w:rsidRDefault="00BD2DDA" w:rsidP="0077456B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</w:tr>
      <w:tr w:rsidR="00BD2DDA" w:rsidRPr="009E0EA0" w:rsidTr="0077456B">
        <w:trPr>
          <w:trHeight w:hRule="exact" w:val="183"/>
        </w:trPr>
        <w:tc>
          <w:tcPr>
            <w:tcW w:w="1863" w:type="dxa"/>
            <w:shd w:val="clear" w:color="auto" w:fill="FFFFFF"/>
          </w:tcPr>
          <w:p w:rsidR="00BD2DDA" w:rsidRPr="009E0EA0" w:rsidRDefault="00BD2DDA" w:rsidP="0077456B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FFFFFF"/>
          </w:tcPr>
          <w:p w:rsidR="00BD2DDA" w:rsidRPr="009E0EA0" w:rsidRDefault="00BD2DDA" w:rsidP="0077456B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FFFFFF"/>
          </w:tcPr>
          <w:p w:rsidR="00BD2DDA" w:rsidRPr="009E0EA0" w:rsidRDefault="00BD2DDA" w:rsidP="0077456B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/>
          </w:tcPr>
          <w:p w:rsidR="00BD2DDA" w:rsidRPr="009E0EA0" w:rsidRDefault="00BD2DDA" w:rsidP="0077456B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FFFFFF"/>
          </w:tcPr>
          <w:p w:rsidR="00BD2DDA" w:rsidRPr="009E0EA0" w:rsidRDefault="00BD2DDA" w:rsidP="0077456B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</w:tr>
      <w:tr w:rsidR="00BD2DDA" w:rsidRPr="009E0EA0" w:rsidTr="0077456B">
        <w:trPr>
          <w:trHeight w:hRule="exact" w:val="199"/>
        </w:trPr>
        <w:tc>
          <w:tcPr>
            <w:tcW w:w="1863" w:type="dxa"/>
            <w:shd w:val="clear" w:color="auto" w:fill="FFFFFF"/>
          </w:tcPr>
          <w:p w:rsidR="00BD2DDA" w:rsidRPr="009E0EA0" w:rsidRDefault="00BD2DDA" w:rsidP="0077456B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FFFFFF"/>
          </w:tcPr>
          <w:p w:rsidR="00BD2DDA" w:rsidRPr="009E0EA0" w:rsidRDefault="00BD2DDA" w:rsidP="0077456B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FFFFFF"/>
          </w:tcPr>
          <w:p w:rsidR="00BD2DDA" w:rsidRPr="009E0EA0" w:rsidRDefault="00BD2DDA" w:rsidP="0077456B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/>
          </w:tcPr>
          <w:p w:rsidR="00BD2DDA" w:rsidRPr="009E0EA0" w:rsidRDefault="00BD2DDA" w:rsidP="0077456B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FFFFFF"/>
          </w:tcPr>
          <w:p w:rsidR="00BD2DDA" w:rsidRPr="009E0EA0" w:rsidRDefault="00BD2DDA" w:rsidP="0077456B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</w:tr>
    </w:tbl>
    <w:p w:rsidR="00BD2DDA" w:rsidRPr="009E0EA0" w:rsidRDefault="00BD2DDA" w:rsidP="00BD2DDA">
      <w:pPr>
        <w:widowControl w:val="0"/>
        <w:spacing w:line="235" w:lineRule="auto"/>
        <w:rPr>
          <w:color w:val="000000"/>
          <w:sz w:val="24"/>
          <w:szCs w:val="24"/>
        </w:rPr>
      </w:pPr>
    </w:p>
    <w:p w:rsidR="00BD2DDA" w:rsidRPr="009E0EA0" w:rsidRDefault="00BD2DDA" w:rsidP="00BD2DDA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 w:rsidRPr="009E0EA0">
        <w:rPr>
          <w:b/>
          <w:color w:val="000000"/>
          <w:sz w:val="24"/>
          <w:szCs w:val="24"/>
          <w:shd w:val="clear" w:color="auto" w:fill="FFFFFF"/>
        </w:rPr>
        <w:t>5. Порядок оказания муниципальной услуги</w:t>
      </w:r>
    </w:p>
    <w:p w:rsidR="00745DA4" w:rsidRPr="009E0EA0" w:rsidRDefault="00BD2DDA" w:rsidP="00745DA4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u w:val="single"/>
          <w:lang w:eastAsia="en-US"/>
        </w:rPr>
      </w:pPr>
      <w:r w:rsidRPr="009E0EA0">
        <w:rPr>
          <w:b/>
          <w:color w:val="000000"/>
          <w:sz w:val="24"/>
          <w:szCs w:val="24"/>
          <w:shd w:val="clear" w:color="auto" w:fill="FFFFFF"/>
        </w:rPr>
        <w:t xml:space="preserve">5.1. Нормативные правовые акты, регулирующие порядок оказания муниципальной </w:t>
      </w:r>
      <w:proofErr w:type="spellStart"/>
      <w:r w:rsidRPr="009E0EA0">
        <w:rPr>
          <w:b/>
          <w:color w:val="000000"/>
          <w:sz w:val="24"/>
          <w:szCs w:val="24"/>
          <w:shd w:val="clear" w:color="auto" w:fill="FFFFFF"/>
        </w:rPr>
        <w:t>услуг</w:t>
      </w:r>
      <w:proofErr w:type="gramStart"/>
      <w:r w:rsidR="00745DA4" w:rsidRPr="009E0EA0">
        <w:rPr>
          <w:b/>
          <w:color w:val="000000"/>
          <w:sz w:val="24"/>
          <w:szCs w:val="24"/>
          <w:shd w:val="clear" w:color="auto" w:fill="FFFFFF"/>
        </w:rPr>
        <w:t>:</w:t>
      </w:r>
      <w:r w:rsidR="00745DA4" w:rsidRPr="009E0EA0">
        <w:rPr>
          <w:rFonts w:eastAsia="Calibri"/>
          <w:sz w:val="24"/>
          <w:szCs w:val="24"/>
          <w:u w:val="single"/>
          <w:lang w:eastAsia="en-US"/>
        </w:rPr>
        <w:t>Ф</w:t>
      </w:r>
      <w:proofErr w:type="gramEnd"/>
      <w:r w:rsidR="00745DA4" w:rsidRPr="009E0EA0">
        <w:rPr>
          <w:rFonts w:eastAsia="Calibri"/>
          <w:sz w:val="24"/>
          <w:szCs w:val="24"/>
          <w:u w:val="single"/>
          <w:lang w:eastAsia="en-US"/>
        </w:rPr>
        <w:t>едеральный</w:t>
      </w:r>
      <w:proofErr w:type="spellEnd"/>
      <w:r w:rsidR="00745DA4" w:rsidRPr="009E0EA0">
        <w:rPr>
          <w:rFonts w:eastAsia="Calibri"/>
          <w:sz w:val="24"/>
          <w:szCs w:val="24"/>
          <w:u w:val="single"/>
          <w:lang w:eastAsia="en-US"/>
        </w:rPr>
        <w:t xml:space="preserve">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от 06.10.1999 №184-ФЗ; Закон Верховного Совета РФ  №3612-1 от 09.10.1992г. «Основы законодательства Российской Федерации о культуре»</w:t>
      </w:r>
    </w:p>
    <w:p w:rsidR="00745DA4" w:rsidRPr="009E0EA0" w:rsidRDefault="00745DA4" w:rsidP="00745DA4">
      <w:pPr>
        <w:widowControl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BD2DDA" w:rsidRPr="009E0EA0" w:rsidRDefault="00BD2DDA" w:rsidP="00745DA4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BD2DDA" w:rsidRPr="009E0EA0" w:rsidRDefault="00BD2DDA" w:rsidP="00BD2DDA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 w:rsidRPr="009E0EA0">
        <w:rPr>
          <w:color w:val="000000"/>
          <w:sz w:val="24"/>
          <w:szCs w:val="24"/>
          <w:shd w:val="clear" w:color="auto" w:fill="FFFFFF"/>
        </w:rPr>
        <w:t>5.2. Порядок информирования потенциальных потребителей муниципальной услуги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549"/>
        <w:gridCol w:w="6309"/>
        <w:gridCol w:w="4434"/>
      </w:tblGrid>
      <w:tr w:rsidR="00BD2DDA" w:rsidRPr="009E0EA0" w:rsidTr="007D1D26">
        <w:trPr>
          <w:trHeight w:hRule="exact" w:val="420"/>
        </w:trPr>
        <w:tc>
          <w:tcPr>
            <w:tcW w:w="3550" w:type="dxa"/>
            <w:shd w:val="clear" w:color="auto" w:fill="FFFFFF"/>
            <w:vAlign w:val="center"/>
          </w:tcPr>
          <w:p w:rsidR="00BD2DDA" w:rsidRPr="009E0EA0" w:rsidRDefault="00BD2DDA" w:rsidP="0077456B">
            <w:pPr>
              <w:widowControl w:val="0"/>
              <w:spacing w:line="235" w:lineRule="auto"/>
              <w:ind w:left="-709" w:firstLine="709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Способ информирования</w:t>
            </w:r>
          </w:p>
        </w:tc>
        <w:tc>
          <w:tcPr>
            <w:tcW w:w="6309" w:type="dxa"/>
            <w:shd w:val="clear" w:color="auto" w:fill="FFFFFF"/>
            <w:vAlign w:val="center"/>
          </w:tcPr>
          <w:p w:rsidR="00BD2DDA" w:rsidRPr="009E0EA0" w:rsidRDefault="00BD2DDA" w:rsidP="0077456B">
            <w:pPr>
              <w:widowControl w:val="0"/>
              <w:spacing w:line="235" w:lineRule="auto"/>
              <w:ind w:left="-709" w:firstLine="709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434" w:type="dxa"/>
            <w:shd w:val="clear" w:color="auto" w:fill="FFFFFF"/>
            <w:vAlign w:val="center"/>
          </w:tcPr>
          <w:p w:rsidR="00BD2DDA" w:rsidRPr="009E0EA0" w:rsidRDefault="00BD2DDA" w:rsidP="0077456B">
            <w:pPr>
              <w:widowControl w:val="0"/>
              <w:spacing w:line="235" w:lineRule="auto"/>
              <w:ind w:left="-709" w:firstLine="709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Частота обновления информации</w:t>
            </w:r>
          </w:p>
        </w:tc>
      </w:tr>
      <w:tr w:rsidR="00BD2DDA" w:rsidRPr="009E0EA0" w:rsidTr="007D1D26">
        <w:trPr>
          <w:trHeight w:hRule="exact" w:val="283"/>
        </w:trPr>
        <w:tc>
          <w:tcPr>
            <w:tcW w:w="3550" w:type="dxa"/>
            <w:shd w:val="clear" w:color="auto" w:fill="FFFFFF"/>
            <w:vAlign w:val="bottom"/>
          </w:tcPr>
          <w:p w:rsidR="00BD2DDA" w:rsidRPr="009E0EA0" w:rsidRDefault="00BD2DDA" w:rsidP="0077456B">
            <w:pPr>
              <w:widowControl w:val="0"/>
              <w:spacing w:line="235" w:lineRule="auto"/>
              <w:ind w:left="-709" w:firstLine="709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309" w:type="dxa"/>
            <w:shd w:val="clear" w:color="auto" w:fill="FFFFFF"/>
            <w:vAlign w:val="bottom"/>
          </w:tcPr>
          <w:p w:rsidR="00BD2DDA" w:rsidRPr="009E0EA0" w:rsidRDefault="00BD2DDA" w:rsidP="0077456B">
            <w:pPr>
              <w:widowControl w:val="0"/>
              <w:spacing w:line="235" w:lineRule="auto"/>
              <w:ind w:left="-709" w:firstLine="709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434" w:type="dxa"/>
            <w:shd w:val="clear" w:color="auto" w:fill="FFFFFF"/>
            <w:vAlign w:val="center"/>
          </w:tcPr>
          <w:p w:rsidR="00BD2DDA" w:rsidRPr="009E0EA0" w:rsidRDefault="00BD2DDA" w:rsidP="0077456B">
            <w:pPr>
              <w:widowControl w:val="0"/>
              <w:spacing w:line="235" w:lineRule="auto"/>
              <w:ind w:left="-709" w:firstLine="709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6C39E9" w:rsidRPr="009E0EA0" w:rsidTr="007D1D26">
        <w:trPr>
          <w:trHeight w:hRule="exact" w:val="620"/>
        </w:trPr>
        <w:tc>
          <w:tcPr>
            <w:tcW w:w="3550" w:type="dxa"/>
            <w:shd w:val="clear" w:color="auto" w:fill="FFFFFF"/>
          </w:tcPr>
          <w:p w:rsidR="006C39E9" w:rsidRPr="009E0EA0" w:rsidRDefault="006C39E9" w:rsidP="003514FD">
            <w:pPr>
              <w:widowControl w:val="0"/>
              <w:spacing w:line="235" w:lineRule="auto"/>
              <w:ind w:left="5" w:hanging="5"/>
              <w:rPr>
                <w:sz w:val="24"/>
                <w:szCs w:val="24"/>
              </w:rPr>
            </w:pPr>
            <w:r w:rsidRPr="009E0EA0">
              <w:rPr>
                <w:sz w:val="24"/>
                <w:szCs w:val="24"/>
              </w:rPr>
              <w:t xml:space="preserve">1.Размещение информации на сайте   </w:t>
            </w:r>
            <w:r w:rsidR="003514FD">
              <w:rPr>
                <w:sz w:val="24"/>
                <w:szCs w:val="24"/>
              </w:rPr>
              <w:t>учредителя</w:t>
            </w:r>
            <w:r w:rsidRPr="009E0EA0">
              <w:rPr>
                <w:sz w:val="24"/>
                <w:szCs w:val="24"/>
              </w:rPr>
              <w:t xml:space="preserve"> в сети Интернет</w:t>
            </w:r>
          </w:p>
        </w:tc>
        <w:tc>
          <w:tcPr>
            <w:tcW w:w="6309" w:type="dxa"/>
            <w:shd w:val="clear" w:color="auto" w:fill="FFFFFF"/>
          </w:tcPr>
          <w:p w:rsidR="006C39E9" w:rsidRPr="009E0EA0" w:rsidRDefault="006C39E9" w:rsidP="006C39E9">
            <w:pPr>
              <w:widowControl w:val="0"/>
              <w:spacing w:line="235" w:lineRule="auto"/>
              <w:rPr>
                <w:sz w:val="24"/>
                <w:szCs w:val="24"/>
              </w:rPr>
            </w:pPr>
            <w:r w:rsidRPr="009E0EA0">
              <w:rPr>
                <w:sz w:val="24"/>
                <w:szCs w:val="24"/>
              </w:rPr>
              <w:t>Информация о деятельности учреждения, в том числе перечень предоставляемых услуг,  контактная информация</w:t>
            </w:r>
          </w:p>
        </w:tc>
        <w:tc>
          <w:tcPr>
            <w:tcW w:w="4434" w:type="dxa"/>
            <w:shd w:val="clear" w:color="auto" w:fill="FFFFFF"/>
          </w:tcPr>
          <w:p w:rsidR="006C39E9" w:rsidRPr="009E0EA0" w:rsidRDefault="006C39E9" w:rsidP="006C3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0EA0">
              <w:rPr>
                <w:sz w:val="24"/>
                <w:szCs w:val="24"/>
              </w:rPr>
              <w:t>По мере необходимости</w:t>
            </w:r>
          </w:p>
        </w:tc>
      </w:tr>
      <w:tr w:rsidR="006C39E9" w:rsidRPr="009E0EA0" w:rsidTr="003514FD">
        <w:trPr>
          <w:trHeight w:hRule="exact" w:val="901"/>
        </w:trPr>
        <w:tc>
          <w:tcPr>
            <w:tcW w:w="3550" w:type="dxa"/>
            <w:shd w:val="clear" w:color="auto" w:fill="FFFFFF"/>
          </w:tcPr>
          <w:p w:rsidR="006C39E9" w:rsidRPr="009E0EA0" w:rsidRDefault="006C39E9" w:rsidP="006C39E9">
            <w:pPr>
              <w:widowControl w:val="0"/>
              <w:spacing w:line="235" w:lineRule="auto"/>
              <w:ind w:left="5" w:hanging="5"/>
              <w:rPr>
                <w:sz w:val="24"/>
                <w:szCs w:val="24"/>
              </w:rPr>
            </w:pPr>
            <w:r w:rsidRPr="009E0EA0">
              <w:rPr>
                <w:sz w:val="24"/>
                <w:szCs w:val="24"/>
              </w:rPr>
              <w:t>2. Размещение информации в СМИ</w:t>
            </w:r>
          </w:p>
        </w:tc>
        <w:tc>
          <w:tcPr>
            <w:tcW w:w="6309" w:type="dxa"/>
            <w:shd w:val="clear" w:color="auto" w:fill="FFFFFF"/>
          </w:tcPr>
          <w:p w:rsidR="006C39E9" w:rsidRPr="009E0EA0" w:rsidRDefault="006C39E9" w:rsidP="006C39E9">
            <w:pPr>
              <w:widowControl w:val="0"/>
              <w:spacing w:line="235" w:lineRule="auto"/>
              <w:rPr>
                <w:sz w:val="24"/>
                <w:szCs w:val="24"/>
              </w:rPr>
            </w:pPr>
            <w:r w:rsidRPr="009E0EA0">
              <w:rPr>
                <w:sz w:val="24"/>
                <w:szCs w:val="24"/>
              </w:rPr>
              <w:t>Информация о проводимых мероприятиях, предоставляемых услугах и т.п.</w:t>
            </w:r>
          </w:p>
        </w:tc>
        <w:tc>
          <w:tcPr>
            <w:tcW w:w="4434" w:type="dxa"/>
            <w:shd w:val="clear" w:color="auto" w:fill="FFFFFF"/>
          </w:tcPr>
          <w:p w:rsidR="006C39E9" w:rsidRPr="009E0EA0" w:rsidRDefault="006C39E9" w:rsidP="006C39E9">
            <w:pPr>
              <w:widowControl w:val="0"/>
              <w:spacing w:line="235" w:lineRule="auto"/>
              <w:ind w:left="103" w:firstLine="284"/>
              <w:jc w:val="center"/>
              <w:rPr>
                <w:sz w:val="24"/>
                <w:szCs w:val="24"/>
              </w:rPr>
            </w:pPr>
            <w:r w:rsidRPr="009E0EA0">
              <w:rPr>
                <w:rFonts w:eastAsia="Courier New"/>
                <w:color w:val="000000"/>
                <w:sz w:val="24"/>
                <w:szCs w:val="24"/>
                <w:lang w:eastAsia="en-US"/>
              </w:rPr>
              <w:t>По мере необходимости</w:t>
            </w:r>
          </w:p>
        </w:tc>
      </w:tr>
    </w:tbl>
    <w:p w:rsidR="00550590" w:rsidRDefault="00550590" w:rsidP="00322380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BD2DDA" w:rsidRPr="009E0EA0" w:rsidRDefault="00BD2DDA" w:rsidP="00BD2DDA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9C6C76" w:rsidRDefault="009C6C76" w:rsidP="00766D6B">
      <w:pPr>
        <w:keepNext/>
        <w:spacing w:after="60"/>
        <w:jc w:val="center"/>
        <w:outlineLvl w:val="3"/>
        <w:rPr>
          <w:bCs/>
          <w:color w:val="000000"/>
          <w:sz w:val="24"/>
          <w:szCs w:val="24"/>
          <w:shd w:val="clear" w:color="auto" w:fill="FFFFFF"/>
          <w:lang w:val="en-US"/>
        </w:rPr>
      </w:pPr>
    </w:p>
    <w:p w:rsidR="00766D6B" w:rsidRPr="009C6C76" w:rsidRDefault="00FA0BDE" w:rsidP="00766D6B">
      <w:pPr>
        <w:keepNext/>
        <w:spacing w:after="60"/>
        <w:jc w:val="center"/>
        <w:outlineLvl w:val="3"/>
        <w:rPr>
          <w:bCs/>
          <w:sz w:val="24"/>
          <w:szCs w:val="24"/>
        </w:rPr>
      </w:pPr>
      <w:r w:rsidRPr="00FA0BDE">
        <w:pict>
          <v:shape id="_x0000_s1053" type="#_x0000_t202" style="position:absolute;left:0;text-align:left;margin-left:604.15pt;margin-top:-.15pt;width:143.9pt;height:118.55pt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" stroked="f">
            <v:textbox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668"/>
                    <w:gridCol w:w="1134"/>
                  </w:tblGrid>
                  <w:tr w:rsidR="00AB0D71" w:rsidTr="00434ABA">
                    <w:trPr>
                      <w:trHeight w:val="118"/>
                    </w:trPr>
                    <w:tc>
                      <w:tcPr>
                        <w:tcW w:w="16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B0D71" w:rsidRPr="009C6C76" w:rsidRDefault="00AB0D71">
                        <w:pPr>
                          <w:pStyle w:val="4"/>
                          <w:spacing w:before="0" w:after="0" w:line="276" w:lineRule="auto"/>
                          <w:ind w:right="34"/>
                          <w:jc w:val="right"/>
                          <w:rPr>
                            <w:rStyle w:val="CharStyle9Exac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eastAsia="en-US"/>
                          </w:rPr>
                        </w:pPr>
                        <w:r w:rsidRPr="009C6C76">
                          <w:rPr>
                            <w:rStyle w:val="CharStyle9Exac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eastAsia="en-US"/>
                          </w:rPr>
                          <w:t xml:space="preserve">Уникальный номер      </w:t>
                        </w:r>
                      </w:p>
                      <w:p w:rsidR="00AB0D71" w:rsidRPr="009C6C76" w:rsidRDefault="00AB0D71">
                        <w:pPr>
                          <w:pStyle w:val="4"/>
                          <w:spacing w:before="0" w:after="0" w:line="276" w:lineRule="auto"/>
                          <w:jc w:val="right"/>
                          <w:rPr>
                            <w:rStyle w:val="CharStyle9Exac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eastAsia="en-US"/>
                          </w:rPr>
                        </w:pPr>
                        <w:r w:rsidRPr="009C6C76">
                          <w:rPr>
                            <w:rStyle w:val="CharStyle9Exac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eastAsia="en-US"/>
                          </w:rPr>
                          <w:t xml:space="preserve">по базовому </w:t>
                        </w:r>
                      </w:p>
                      <w:p w:rsidR="00AB0D71" w:rsidRPr="009C6C76" w:rsidRDefault="00AB0D71">
                        <w:pPr>
                          <w:pStyle w:val="4"/>
                          <w:spacing w:before="0" w:after="0" w:line="276" w:lineRule="auto"/>
                          <w:jc w:val="right"/>
                          <w:rPr>
                            <w:rStyle w:val="CharStyle9Exac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eastAsia="en-US"/>
                          </w:rPr>
                        </w:pPr>
                        <w:r w:rsidRPr="009C6C76">
                          <w:rPr>
                            <w:rStyle w:val="CharStyle9Exac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eastAsia="en-US"/>
                          </w:rPr>
                          <w:t xml:space="preserve">(отраслевому) </w:t>
                        </w:r>
                      </w:p>
                      <w:p w:rsidR="00AB0D71" w:rsidRDefault="00AB0D71">
                        <w:pPr>
                          <w:pStyle w:val="4"/>
                          <w:spacing w:before="0" w:after="0" w:line="276" w:lineRule="auto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  <w:lang w:eastAsia="en-US"/>
                          </w:rPr>
                        </w:pPr>
                        <w:r w:rsidRPr="009C6C76">
                          <w:rPr>
                            <w:rStyle w:val="CharStyle9Exac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eastAsia="en-US"/>
                          </w:rPr>
                          <w:t>перечню</w:t>
                        </w:r>
                        <w:r>
                          <w:rPr>
                            <w:rStyle w:val="CharStyle9Exact"/>
                            <w:color w:val="000000"/>
                            <w:sz w:val="24"/>
                            <w:szCs w:val="24"/>
                            <w:lang w:eastAsia="en-US"/>
                          </w:rPr>
                          <w:t xml:space="preserve">   </w:t>
                        </w:r>
                      </w:p>
                      <w:p w:rsidR="00AB0D71" w:rsidRDefault="00AB0D71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12" w:space="0" w:color="auto"/>
                          <w:left w:val="single" w:sz="4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AB0D71" w:rsidRDefault="00AB0D71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0"/>
                            <w:szCs w:val="20"/>
                          </w:rPr>
                        </w:pPr>
                      </w:p>
                      <w:p w:rsidR="00AB0D71" w:rsidRDefault="00AB0D71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0"/>
                            <w:szCs w:val="20"/>
                          </w:rPr>
                        </w:pPr>
                      </w:p>
                      <w:p w:rsidR="00AB0D71" w:rsidRDefault="00AB0D71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0"/>
                            <w:szCs w:val="20"/>
                          </w:rPr>
                        </w:pPr>
                      </w:p>
                      <w:p w:rsidR="00AB0D71" w:rsidRDefault="00AB0D71" w:rsidP="00A4665C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0"/>
                          </w:rPr>
                        </w:pPr>
                      </w:p>
                      <w:p w:rsidR="00AB0D71" w:rsidRDefault="00AB0D71" w:rsidP="00A4665C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0"/>
                          </w:rPr>
                        </w:pPr>
                      </w:p>
                      <w:p w:rsidR="00AB0D71" w:rsidRPr="009C6C76" w:rsidRDefault="00AB0D71" w:rsidP="00A4665C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0"/>
                            <w:lang w:val="en-US"/>
                          </w:rPr>
                        </w:pPr>
                        <w:r w:rsidRPr="005336C0">
                          <w:rPr>
                            <w:b w:val="0"/>
                            <w:sz w:val="20"/>
                          </w:rPr>
                          <w:t>07.</w:t>
                        </w:r>
                        <w:r>
                          <w:rPr>
                            <w:b w:val="0"/>
                            <w:sz w:val="20"/>
                          </w:rPr>
                          <w:t>0</w:t>
                        </w:r>
                        <w:r>
                          <w:rPr>
                            <w:b w:val="0"/>
                            <w:sz w:val="20"/>
                            <w:lang w:val="en-US"/>
                          </w:rPr>
                          <w:t>57.0</w:t>
                        </w:r>
                      </w:p>
                      <w:p w:rsidR="00AB0D71" w:rsidRDefault="00AB0D71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</w:tbl>
                <w:p w:rsidR="00AB0D71" w:rsidRDefault="00AB0D71" w:rsidP="00766D6B"/>
              </w:txbxContent>
            </v:textbox>
          </v:shape>
        </w:pict>
      </w:r>
      <w:r w:rsidR="00766D6B">
        <w:rPr>
          <w:bCs/>
          <w:color w:val="000000"/>
          <w:sz w:val="24"/>
          <w:szCs w:val="24"/>
          <w:shd w:val="clear" w:color="auto" w:fill="FFFFFF"/>
        </w:rPr>
        <w:t xml:space="preserve">РАЗДЕЛ </w:t>
      </w:r>
      <w:r w:rsidR="00766D6B">
        <w:rPr>
          <w:bCs/>
          <w:color w:val="000000"/>
          <w:sz w:val="24"/>
          <w:szCs w:val="24"/>
          <w:shd w:val="clear" w:color="auto" w:fill="FFFFFF"/>
          <w:lang w:val="en-US"/>
        </w:rPr>
        <w:t>I</w:t>
      </w:r>
      <w:r w:rsidR="009C6C76">
        <w:rPr>
          <w:bCs/>
          <w:color w:val="000000"/>
          <w:sz w:val="24"/>
          <w:szCs w:val="24"/>
          <w:shd w:val="clear" w:color="auto" w:fill="FFFFFF"/>
          <w:lang w:val="en-US"/>
        </w:rPr>
        <w:t>I</w:t>
      </w:r>
    </w:p>
    <w:p w:rsidR="009C6C76" w:rsidRPr="009C6C76" w:rsidRDefault="009C6C76" w:rsidP="009C6C76">
      <w:pPr>
        <w:pStyle w:val="af2"/>
        <w:keepNext/>
        <w:numPr>
          <w:ilvl w:val="0"/>
          <w:numId w:val="20"/>
        </w:numPr>
        <w:outlineLvl w:val="3"/>
        <w:rPr>
          <w:b/>
          <w:bCs/>
          <w:u w:val="single"/>
          <w:shd w:val="clear" w:color="auto" w:fill="FFFFFF"/>
        </w:rPr>
      </w:pPr>
      <w:r w:rsidRPr="009C6C76">
        <w:rPr>
          <w:bCs/>
          <w:shd w:val="clear" w:color="auto" w:fill="FFFFFF"/>
        </w:rPr>
        <w:t xml:space="preserve">Наименование муниципальной услуги </w:t>
      </w:r>
      <w:r w:rsidRPr="009C6C76">
        <w:rPr>
          <w:b/>
          <w:bCs/>
          <w:u w:val="single"/>
          <w:shd w:val="clear" w:color="auto" w:fill="FFFFFF"/>
        </w:rPr>
        <w:t>Организация деятельности клубных формирований</w:t>
      </w:r>
    </w:p>
    <w:p w:rsidR="009C6C76" w:rsidRPr="009C6C76" w:rsidRDefault="009C6C76" w:rsidP="009C6C76">
      <w:pPr>
        <w:keepNext/>
        <w:ind w:left="360"/>
        <w:outlineLvl w:val="3"/>
        <w:rPr>
          <w:b/>
          <w:bCs/>
          <w:sz w:val="24"/>
          <w:szCs w:val="24"/>
          <w:u w:val="single"/>
          <w:shd w:val="clear" w:color="auto" w:fill="FFFFFF"/>
        </w:rPr>
      </w:pPr>
      <w:r w:rsidRPr="009C6C76">
        <w:rPr>
          <w:b/>
          <w:bCs/>
          <w:sz w:val="24"/>
          <w:szCs w:val="24"/>
          <w:u w:val="single"/>
          <w:shd w:val="clear" w:color="auto" w:fill="FFFFFF"/>
        </w:rPr>
        <w:t xml:space="preserve"> и формирований самодеятельного народного творчества</w:t>
      </w:r>
      <w:r>
        <w:rPr>
          <w:b/>
          <w:bCs/>
          <w:sz w:val="24"/>
          <w:szCs w:val="24"/>
          <w:u w:val="single"/>
          <w:shd w:val="clear" w:color="auto" w:fill="FFFFFF"/>
        </w:rPr>
        <w:t>.</w:t>
      </w:r>
    </w:p>
    <w:p w:rsidR="009C6C76" w:rsidRPr="005336C0" w:rsidRDefault="009C6C76" w:rsidP="009C6C76">
      <w:pPr>
        <w:keepNext/>
        <w:outlineLvl w:val="3"/>
        <w:rPr>
          <w:b/>
          <w:sz w:val="24"/>
          <w:szCs w:val="24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     </w:t>
      </w:r>
      <w:r w:rsidRPr="009E0EA0">
        <w:rPr>
          <w:bCs/>
          <w:color w:val="000000"/>
          <w:sz w:val="24"/>
          <w:szCs w:val="24"/>
          <w:shd w:val="clear" w:color="auto" w:fill="FFFFFF"/>
        </w:rPr>
        <w:t xml:space="preserve">2. Категории потребителей муниципальной услуги </w:t>
      </w:r>
      <w:r>
        <w:rPr>
          <w:rFonts w:eastAsia="Calibri"/>
          <w:b/>
          <w:sz w:val="24"/>
          <w:szCs w:val="24"/>
          <w:u w:val="single"/>
          <w:lang w:eastAsia="en-US"/>
        </w:rPr>
        <w:t xml:space="preserve">юридические лица; </w:t>
      </w:r>
      <w:r w:rsidRPr="005336C0">
        <w:rPr>
          <w:rFonts w:eastAsia="Calibri"/>
          <w:b/>
          <w:sz w:val="24"/>
          <w:szCs w:val="24"/>
          <w:u w:val="single"/>
          <w:lang w:eastAsia="en-US"/>
        </w:rPr>
        <w:t>физические лица</w:t>
      </w:r>
      <w:r w:rsidR="00A03397">
        <w:rPr>
          <w:rFonts w:eastAsia="Calibri"/>
          <w:b/>
          <w:sz w:val="24"/>
          <w:szCs w:val="24"/>
          <w:u w:val="single"/>
          <w:lang w:eastAsia="en-US"/>
        </w:rPr>
        <w:t>; в интересах общества</w:t>
      </w:r>
      <w:r w:rsidRPr="005336C0">
        <w:rPr>
          <w:rFonts w:eastAsia="Calibri"/>
          <w:b/>
          <w:sz w:val="24"/>
          <w:szCs w:val="24"/>
          <w:u w:val="single"/>
          <w:lang w:eastAsia="en-US"/>
        </w:rPr>
        <w:t xml:space="preserve">   </w:t>
      </w:r>
    </w:p>
    <w:p w:rsidR="009C6C76" w:rsidRPr="009E0EA0" w:rsidRDefault="009C6C76" w:rsidP="009C6C76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     </w:t>
      </w:r>
      <w:r w:rsidRPr="009E0EA0">
        <w:rPr>
          <w:bCs/>
          <w:color w:val="000000"/>
          <w:sz w:val="24"/>
          <w:szCs w:val="24"/>
          <w:shd w:val="clear" w:color="auto" w:fill="FFFFFF"/>
        </w:rPr>
        <w:t>3. Показатели, характеризующие объем и (или) качество муниципальной услуги</w:t>
      </w:r>
    </w:p>
    <w:p w:rsidR="009C6C76" w:rsidRPr="009E0EA0" w:rsidRDefault="009C6C76" w:rsidP="009C6C76">
      <w:pPr>
        <w:keepNext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     </w:t>
      </w:r>
      <w:r w:rsidRPr="009E0EA0">
        <w:rPr>
          <w:bCs/>
          <w:color w:val="000000"/>
          <w:sz w:val="24"/>
          <w:szCs w:val="24"/>
          <w:shd w:val="clear" w:color="auto" w:fill="FFFFFF"/>
        </w:rPr>
        <w:t xml:space="preserve">3.1. Показатели, характеризующие качество муниципальной услуги </w:t>
      </w:r>
      <w:r w:rsidRPr="009E0EA0">
        <w:rPr>
          <w:bCs/>
          <w:color w:val="000000"/>
          <w:sz w:val="24"/>
          <w:szCs w:val="24"/>
          <w:shd w:val="clear" w:color="auto" w:fill="FFFFFF"/>
          <w:vertAlign w:val="superscript"/>
        </w:rPr>
        <w:t>3)</w:t>
      </w:r>
    </w:p>
    <w:p w:rsidR="00766D6B" w:rsidRDefault="00766D6B" w:rsidP="00766D6B">
      <w:pPr>
        <w:keepNext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</w:p>
    <w:p w:rsidR="00766D6B" w:rsidRDefault="00766D6B" w:rsidP="00766D6B">
      <w:pPr>
        <w:keepNext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</w:p>
    <w:p w:rsidR="00766D6B" w:rsidRDefault="00766D6B" w:rsidP="00766D6B">
      <w:pPr>
        <w:keepNext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</w:p>
    <w:tbl>
      <w:tblPr>
        <w:tblStyle w:val="ae"/>
        <w:tblW w:w="14498" w:type="dxa"/>
        <w:tblLayout w:type="fixed"/>
        <w:tblLook w:val="04A0"/>
      </w:tblPr>
      <w:tblGrid>
        <w:gridCol w:w="2815"/>
        <w:gridCol w:w="1847"/>
        <w:gridCol w:w="1592"/>
        <w:gridCol w:w="1847"/>
        <w:gridCol w:w="1505"/>
        <w:gridCol w:w="635"/>
        <w:gridCol w:w="1419"/>
        <w:gridCol w:w="1419"/>
        <w:gridCol w:w="1419"/>
      </w:tblGrid>
      <w:tr w:rsidR="00C92DC8" w:rsidRPr="009E0EA0" w:rsidTr="007C7B32">
        <w:tc>
          <w:tcPr>
            <w:tcW w:w="2815" w:type="dxa"/>
            <w:vMerge w:val="restart"/>
          </w:tcPr>
          <w:p w:rsidR="00C92DC8" w:rsidRPr="009E0EA0" w:rsidRDefault="00C92DC8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color w:val="000000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439" w:type="dxa"/>
            <w:gridSpan w:val="2"/>
            <w:vMerge w:val="restart"/>
          </w:tcPr>
          <w:p w:rsidR="00C92DC8" w:rsidRPr="009E0EA0" w:rsidRDefault="00C92DC8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color w:val="000000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3987" w:type="dxa"/>
            <w:gridSpan w:val="3"/>
          </w:tcPr>
          <w:p w:rsidR="00C92DC8" w:rsidRPr="009E0EA0" w:rsidRDefault="00C92DC8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sz w:val="24"/>
                <w:szCs w:val="24"/>
              </w:rPr>
              <w:t>Показатель качества муниципальной услуги</w:t>
            </w:r>
          </w:p>
        </w:tc>
        <w:tc>
          <w:tcPr>
            <w:tcW w:w="4257" w:type="dxa"/>
            <w:gridSpan w:val="3"/>
          </w:tcPr>
          <w:p w:rsidR="00C92DC8" w:rsidRPr="007C7B32" w:rsidRDefault="00C92DC8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C7B32">
              <w:rPr>
                <w:bCs/>
                <w:color w:val="000000"/>
                <w:sz w:val="24"/>
                <w:szCs w:val="24"/>
                <w:shd w:val="clear" w:color="auto" w:fill="FFFFFF"/>
              </w:rPr>
              <w:t>Значение показателя качества муниципальной услуги</w:t>
            </w:r>
          </w:p>
        </w:tc>
      </w:tr>
      <w:tr w:rsidR="00C92DC8" w:rsidRPr="009E0EA0" w:rsidTr="007C7B32">
        <w:tc>
          <w:tcPr>
            <w:tcW w:w="2815" w:type="dxa"/>
            <w:vMerge/>
          </w:tcPr>
          <w:p w:rsidR="00C92DC8" w:rsidRPr="009E0EA0" w:rsidRDefault="00C92DC8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3439" w:type="dxa"/>
            <w:gridSpan w:val="2"/>
            <w:vMerge/>
          </w:tcPr>
          <w:p w:rsidR="00C92DC8" w:rsidRPr="009E0EA0" w:rsidRDefault="00C92DC8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1847" w:type="dxa"/>
            <w:vMerge w:val="restart"/>
          </w:tcPr>
          <w:p w:rsidR="00C92DC8" w:rsidRPr="009E0EA0" w:rsidRDefault="00C92DC8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140" w:type="dxa"/>
            <w:gridSpan w:val="2"/>
          </w:tcPr>
          <w:p w:rsidR="00C92DC8" w:rsidRPr="007C7B32" w:rsidRDefault="00C92DC8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C7B32">
              <w:rPr>
                <w:bCs/>
                <w:color w:val="000000"/>
                <w:sz w:val="24"/>
                <w:szCs w:val="24"/>
                <w:shd w:val="clear" w:color="auto" w:fill="FFFFFF"/>
              </w:rPr>
              <w:t>единица измерения по ОКЕИ</w:t>
            </w:r>
          </w:p>
        </w:tc>
        <w:tc>
          <w:tcPr>
            <w:tcW w:w="1419" w:type="dxa"/>
            <w:vMerge w:val="restart"/>
          </w:tcPr>
          <w:p w:rsidR="00C92DC8" w:rsidRPr="007C7B32" w:rsidRDefault="00C92DC8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C7B32">
              <w:rPr>
                <w:bCs/>
                <w:color w:val="000000"/>
                <w:sz w:val="24"/>
                <w:szCs w:val="24"/>
                <w:shd w:val="clear" w:color="auto" w:fill="FFFFFF"/>
              </w:rPr>
              <w:t>2017 год</w:t>
            </w:r>
          </w:p>
          <w:p w:rsidR="00C92DC8" w:rsidRPr="007C7B32" w:rsidRDefault="00C92DC8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C7B32">
              <w:rPr>
                <w:bCs/>
                <w:color w:val="000000"/>
                <w:sz w:val="24"/>
                <w:szCs w:val="24"/>
                <w:shd w:val="clear" w:color="auto" w:fill="FFFFFF"/>
              </w:rPr>
              <w:t>(очередной финансовый год)</w:t>
            </w:r>
          </w:p>
        </w:tc>
        <w:tc>
          <w:tcPr>
            <w:tcW w:w="1419" w:type="dxa"/>
            <w:vMerge w:val="restart"/>
          </w:tcPr>
          <w:p w:rsidR="00C92DC8" w:rsidRPr="007C7B32" w:rsidRDefault="00C92DC8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C7B32">
              <w:rPr>
                <w:bCs/>
                <w:color w:val="000000"/>
                <w:sz w:val="24"/>
                <w:szCs w:val="24"/>
                <w:shd w:val="clear" w:color="auto" w:fill="FFFFFF"/>
              </w:rPr>
              <w:t>2018 год</w:t>
            </w:r>
          </w:p>
          <w:p w:rsidR="00C92DC8" w:rsidRPr="007C7B32" w:rsidRDefault="00C92DC8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C7B32">
              <w:rPr>
                <w:bCs/>
                <w:color w:val="000000"/>
                <w:sz w:val="24"/>
                <w:szCs w:val="24"/>
                <w:shd w:val="clear" w:color="auto" w:fill="FFFFFF"/>
              </w:rPr>
              <w:t>(очередной финансовый год)</w:t>
            </w:r>
          </w:p>
        </w:tc>
        <w:tc>
          <w:tcPr>
            <w:tcW w:w="1419" w:type="dxa"/>
            <w:vMerge w:val="restart"/>
          </w:tcPr>
          <w:p w:rsidR="00C92DC8" w:rsidRPr="007C7B32" w:rsidRDefault="00C92DC8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C7B32">
              <w:rPr>
                <w:bCs/>
                <w:color w:val="000000"/>
                <w:sz w:val="24"/>
                <w:szCs w:val="24"/>
                <w:shd w:val="clear" w:color="auto" w:fill="FFFFFF"/>
              </w:rPr>
              <w:t>20119 год</w:t>
            </w:r>
          </w:p>
          <w:p w:rsidR="00C92DC8" w:rsidRPr="007C7B32" w:rsidRDefault="00C92DC8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C7B32">
              <w:rPr>
                <w:bCs/>
                <w:color w:val="000000"/>
                <w:sz w:val="24"/>
                <w:szCs w:val="24"/>
                <w:shd w:val="clear" w:color="auto" w:fill="FFFFFF"/>
              </w:rPr>
              <w:t>(очередной финансовый год)</w:t>
            </w:r>
          </w:p>
        </w:tc>
      </w:tr>
      <w:tr w:rsidR="00C92DC8" w:rsidRPr="009E0EA0" w:rsidTr="007C7B32">
        <w:tc>
          <w:tcPr>
            <w:tcW w:w="2815" w:type="dxa"/>
            <w:vMerge/>
          </w:tcPr>
          <w:p w:rsidR="00C92DC8" w:rsidRPr="009E0EA0" w:rsidRDefault="00C92DC8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1847" w:type="dxa"/>
          </w:tcPr>
          <w:p w:rsidR="00C92DC8" w:rsidRPr="009E0EA0" w:rsidRDefault="00C92DC8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color w:val="000000"/>
                <w:sz w:val="24"/>
                <w:szCs w:val="24"/>
              </w:rPr>
              <w:t>Виды мероприятий</w:t>
            </w:r>
          </w:p>
        </w:tc>
        <w:tc>
          <w:tcPr>
            <w:tcW w:w="1592" w:type="dxa"/>
          </w:tcPr>
          <w:p w:rsidR="00C92DC8" w:rsidRPr="009E0EA0" w:rsidRDefault="00C92DC8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1847" w:type="dxa"/>
            <w:vMerge/>
          </w:tcPr>
          <w:p w:rsidR="00C92DC8" w:rsidRPr="009E0EA0" w:rsidRDefault="00C92DC8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1505" w:type="dxa"/>
          </w:tcPr>
          <w:p w:rsidR="00C92DC8" w:rsidRPr="007C7B32" w:rsidRDefault="00C92DC8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C7B32">
              <w:rPr>
                <w:bCs/>
                <w:color w:val="000000"/>
                <w:sz w:val="24"/>
                <w:szCs w:val="24"/>
                <w:shd w:val="clear" w:color="auto" w:fill="FFFFFF"/>
              </w:rPr>
              <w:t>наименование</w:t>
            </w:r>
          </w:p>
        </w:tc>
        <w:tc>
          <w:tcPr>
            <w:tcW w:w="635" w:type="dxa"/>
          </w:tcPr>
          <w:p w:rsidR="00C92DC8" w:rsidRPr="007C7B32" w:rsidRDefault="00C92DC8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C7B32">
              <w:rPr>
                <w:bCs/>
                <w:color w:val="000000"/>
                <w:sz w:val="24"/>
                <w:szCs w:val="24"/>
                <w:shd w:val="clear" w:color="auto" w:fill="FFFFFF"/>
              </w:rPr>
              <w:t>код</w:t>
            </w:r>
          </w:p>
        </w:tc>
        <w:tc>
          <w:tcPr>
            <w:tcW w:w="1419" w:type="dxa"/>
            <w:vMerge/>
          </w:tcPr>
          <w:p w:rsidR="00C92DC8" w:rsidRPr="009E0EA0" w:rsidRDefault="00C92DC8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1419" w:type="dxa"/>
            <w:vMerge/>
          </w:tcPr>
          <w:p w:rsidR="00C92DC8" w:rsidRPr="009E0EA0" w:rsidRDefault="00C92DC8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1419" w:type="dxa"/>
            <w:vMerge/>
          </w:tcPr>
          <w:p w:rsidR="00C92DC8" w:rsidRPr="009E0EA0" w:rsidRDefault="00C92DC8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</w:tr>
      <w:tr w:rsidR="00C92DC8" w:rsidRPr="009E0EA0" w:rsidTr="007C7B32">
        <w:tc>
          <w:tcPr>
            <w:tcW w:w="2815" w:type="dxa"/>
          </w:tcPr>
          <w:p w:rsidR="00C92DC8" w:rsidRPr="009E0EA0" w:rsidRDefault="00C92DC8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1</w:t>
            </w:r>
          </w:p>
        </w:tc>
        <w:tc>
          <w:tcPr>
            <w:tcW w:w="1847" w:type="dxa"/>
          </w:tcPr>
          <w:p w:rsidR="00C92DC8" w:rsidRPr="009E0EA0" w:rsidRDefault="00C92DC8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2</w:t>
            </w:r>
          </w:p>
        </w:tc>
        <w:tc>
          <w:tcPr>
            <w:tcW w:w="1592" w:type="dxa"/>
          </w:tcPr>
          <w:p w:rsidR="00C92DC8" w:rsidRPr="009E0EA0" w:rsidRDefault="00C92DC8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3</w:t>
            </w:r>
          </w:p>
        </w:tc>
        <w:tc>
          <w:tcPr>
            <w:tcW w:w="1847" w:type="dxa"/>
          </w:tcPr>
          <w:p w:rsidR="00C92DC8" w:rsidRPr="009E0EA0" w:rsidRDefault="00C92DC8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4</w:t>
            </w:r>
          </w:p>
        </w:tc>
        <w:tc>
          <w:tcPr>
            <w:tcW w:w="1505" w:type="dxa"/>
          </w:tcPr>
          <w:p w:rsidR="00C92DC8" w:rsidRPr="009E0EA0" w:rsidRDefault="00C92DC8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5</w:t>
            </w:r>
          </w:p>
        </w:tc>
        <w:tc>
          <w:tcPr>
            <w:tcW w:w="635" w:type="dxa"/>
          </w:tcPr>
          <w:p w:rsidR="00C92DC8" w:rsidRPr="009E0EA0" w:rsidRDefault="00C92DC8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6</w:t>
            </w:r>
          </w:p>
        </w:tc>
        <w:tc>
          <w:tcPr>
            <w:tcW w:w="1419" w:type="dxa"/>
          </w:tcPr>
          <w:p w:rsidR="00C92DC8" w:rsidRPr="009E0EA0" w:rsidRDefault="00C92DC8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7</w:t>
            </w:r>
          </w:p>
        </w:tc>
        <w:tc>
          <w:tcPr>
            <w:tcW w:w="1419" w:type="dxa"/>
          </w:tcPr>
          <w:p w:rsidR="00C92DC8" w:rsidRPr="009E0EA0" w:rsidRDefault="00C92DC8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8</w:t>
            </w:r>
          </w:p>
        </w:tc>
        <w:tc>
          <w:tcPr>
            <w:tcW w:w="1419" w:type="dxa"/>
          </w:tcPr>
          <w:p w:rsidR="00C92DC8" w:rsidRPr="009E0EA0" w:rsidRDefault="00C92DC8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9</w:t>
            </w:r>
          </w:p>
        </w:tc>
      </w:tr>
      <w:tr w:rsidR="0070723E" w:rsidRPr="009E0EA0" w:rsidTr="007C7B32">
        <w:trPr>
          <w:trHeight w:val="1681"/>
        </w:trPr>
        <w:tc>
          <w:tcPr>
            <w:tcW w:w="2815" w:type="dxa"/>
            <w:vMerge w:val="restart"/>
          </w:tcPr>
          <w:p w:rsidR="0070723E" w:rsidRPr="009E0EA0" w:rsidRDefault="0070723E" w:rsidP="00503001">
            <w:pPr>
              <w:jc w:val="center"/>
              <w:rPr>
                <w:sz w:val="24"/>
                <w:szCs w:val="24"/>
              </w:rPr>
            </w:pPr>
          </w:p>
          <w:p w:rsidR="0070723E" w:rsidRPr="009E0EA0" w:rsidRDefault="0070723E" w:rsidP="005030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07057000000000000007100</w:t>
            </w:r>
          </w:p>
          <w:p w:rsidR="0070723E" w:rsidRPr="009E0EA0" w:rsidRDefault="0070723E" w:rsidP="00503001">
            <w:pPr>
              <w:jc w:val="center"/>
              <w:rPr>
                <w:sz w:val="24"/>
                <w:szCs w:val="24"/>
              </w:rPr>
            </w:pPr>
          </w:p>
          <w:p w:rsidR="0070723E" w:rsidRPr="009E0EA0" w:rsidRDefault="0070723E" w:rsidP="00503001">
            <w:pPr>
              <w:jc w:val="center"/>
              <w:rPr>
                <w:sz w:val="24"/>
                <w:szCs w:val="24"/>
              </w:rPr>
            </w:pPr>
          </w:p>
          <w:p w:rsidR="0070723E" w:rsidRPr="009E0EA0" w:rsidRDefault="0070723E" w:rsidP="00503001">
            <w:pPr>
              <w:jc w:val="center"/>
              <w:rPr>
                <w:sz w:val="24"/>
                <w:szCs w:val="24"/>
              </w:rPr>
            </w:pPr>
          </w:p>
          <w:p w:rsidR="0070723E" w:rsidRPr="009E0EA0" w:rsidRDefault="0070723E" w:rsidP="00503001">
            <w:pPr>
              <w:jc w:val="center"/>
              <w:rPr>
                <w:sz w:val="24"/>
                <w:szCs w:val="24"/>
              </w:rPr>
            </w:pPr>
          </w:p>
          <w:p w:rsidR="0070723E" w:rsidRDefault="0070723E" w:rsidP="00503001">
            <w:pPr>
              <w:jc w:val="center"/>
              <w:rPr>
                <w:sz w:val="24"/>
                <w:szCs w:val="24"/>
              </w:rPr>
            </w:pPr>
          </w:p>
          <w:p w:rsidR="0070723E" w:rsidRDefault="0070723E" w:rsidP="00503001">
            <w:pPr>
              <w:jc w:val="center"/>
              <w:rPr>
                <w:sz w:val="24"/>
                <w:szCs w:val="24"/>
              </w:rPr>
            </w:pPr>
          </w:p>
          <w:p w:rsidR="0070723E" w:rsidRDefault="0070723E" w:rsidP="00503001">
            <w:pPr>
              <w:jc w:val="center"/>
              <w:rPr>
                <w:sz w:val="24"/>
                <w:szCs w:val="24"/>
              </w:rPr>
            </w:pPr>
          </w:p>
          <w:p w:rsidR="0070723E" w:rsidRPr="009E0EA0" w:rsidRDefault="0070723E" w:rsidP="00503001">
            <w:pPr>
              <w:jc w:val="center"/>
              <w:rPr>
                <w:sz w:val="24"/>
                <w:szCs w:val="24"/>
              </w:rPr>
            </w:pPr>
          </w:p>
          <w:p w:rsidR="0070723E" w:rsidRPr="009E0EA0" w:rsidRDefault="0070723E" w:rsidP="00503001">
            <w:pPr>
              <w:jc w:val="center"/>
              <w:rPr>
                <w:sz w:val="24"/>
                <w:szCs w:val="24"/>
              </w:rPr>
            </w:pPr>
          </w:p>
          <w:p w:rsidR="0070723E" w:rsidRPr="009E0EA0" w:rsidRDefault="0070723E" w:rsidP="00503001">
            <w:pPr>
              <w:rPr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</w:tcPr>
          <w:p w:rsidR="0070723E" w:rsidRDefault="0070723E" w:rsidP="00503001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6F26D8">
              <w:rPr>
                <w:bCs/>
                <w:sz w:val="24"/>
                <w:szCs w:val="24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592" w:type="dxa"/>
            <w:vMerge w:val="restart"/>
          </w:tcPr>
          <w:p w:rsidR="0070723E" w:rsidRDefault="0070723E" w:rsidP="00503001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6F26D8">
              <w:rPr>
                <w:bCs/>
                <w:sz w:val="24"/>
                <w:szCs w:val="24"/>
              </w:rPr>
              <w:t>по месту расположения организации</w:t>
            </w:r>
          </w:p>
        </w:tc>
        <w:tc>
          <w:tcPr>
            <w:tcW w:w="1847" w:type="dxa"/>
          </w:tcPr>
          <w:p w:rsidR="0070723E" w:rsidRDefault="0070723E" w:rsidP="00503001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количество </w:t>
            </w:r>
            <w:proofErr w:type="spellStart"/>
            <w:r>
              <w:rPr>
                <w:bCs/>
                <w:color w:val="000000"/>
                <w:sz w:val="24"/>
                <w:szCs w:val="24"/>
                <w:lang w:eastAsia="en-US"/>
              </w:rPr>
              <w:t>культурно-досуговых</w:t>
            </w:r>
            <w:proofErr w:type="spellEnd"/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 формирований (КДФ) всего </w:t>
            </w:r>
          </w:p>
        </w:tc>
        <w:tc>
          <w:tcPr>
            <w:tcW w:w="1505" w:type="dxa"/>
            <w:vAlign w:val="center"/>
          </w:tcPr>
          <w:p w:rsidR="0070723E" w:rsidRDefault="0070723E" w:rsidP="00B12F2E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635" w:type="dxa"/>
            <w:vAlign w:val="center"/>
          </w:tcPr>
          <w:p w:rsidR="0070723E" w:rsidRDefault="0070723E" w:rsidP="00B12F2E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642</w:t>
            </w:r>
          </w:p>
        </w:tc>
        <w:tc>
          <w:tcPr>
            <w:tcW w:w="1419" w:type="dxa"/>
            <w:vAlign w:val="center"/>
          </w:tcPr>
          <w:p w:rsidR="0070723E" w:rsidRPr="009E0EA0" w:rsidRDefault="0070723E" w:rsidP="00B12F2E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7C7B3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19" w:type="dxa"/>
            <w:vAlign w:val="center"/>
          </w:tcPr>
          <w:p w:rsidR="0070723E" w:rsidRPr="009E0EA0" w:rsidRDefault="0070723E" w:rsidP="00B12F2E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1419" w:type="dxa"/>
            <w:vAlign w:val="center"/>
          </w:tcPr>
          <w:p w:rsidR="0070723E" w:rsidRPr="009E0EA0" w:rsidRDefault="0070723E" w:rsidP="00B12F2E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</w:t>
            </w:r>
          </w:p>
        </w:tc>
      </w:tr>
      <w:tr w:rsidR="0070723E" w:rsidRPr="009E0EA0" w:rsidTr="007C7B32">
        <w:trPr>
          <w:trHeight w:val="1353"/>
        </w:trPr>
        <w:tc>
          <w:tcPr>
            <w:tcW w:w="2815" w:type="dxa"/>
            <w:vMerge/>
          </w:tcPr>
          <w:p w:rsidR="0070723E" w:rsidRPr="009E0EA0" w:rsidRDefault="0070723E" w:rsidP="005030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70723E" w:rsidRPr="006F26D8" w:rsidRDefault="0070723E" w:rsidP="00503001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:rsidR="0070723E" w:rsidRPr="006F26D8" w:rsidRDefault="0070723E" w:rsidP="00503001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1847" w:type="dxa"/>
          </w:tcPr>
          <w:p w:rsidR="0070723E" w:rsidRDefault="00B12F2E" w:rsidP="00503001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Из КДФ всего: количество формирований самодеятельного народного творчества</w:t>
            </w:r>
          </w:p>
        </w:tc>
        <w:tc>
          <w:tcPr>
            <w:tcW w:w="1505" w:type="dxa"/>
            <w:vAlign w:val="center"/>
          </w:tcPr>
          <w:p w:rsidR="0070723E" w:rsidRDefault="00B12F2E" w:rsidP="00B12F2E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635" w:type="dxa"/>
            <w:vAlign w:val="center"/>
          </w:tcPr>
          <w:p w:rsidR="0070723E" w:rsidRDefault="00B12F2E" w:rsidP="00B12F2E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642</w:t>
            </w:r>
          </w:p>
        </w:tc>
        <w:tc>
          <w:tcPr>
            <w:tcW w:w="1419" w:type="dxa"/>
            <w:vAlign w:val="center"/>
          </w:tcPr>
          <w:p w:rsidR="0070723E" w:rsidRDefault="00B12F2E" w:rsidP="00B12F2E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1419" w:type="dxa"/>
            <w:vAlign w:val="center"/>
          </w:tcPr>
          <w:p w:rsidR="0070723E" w:rsidRDefault="00B12F2E" w:rsidP="00B12F2E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1419" w:type="dxa"/>
            <w:vAlign w:val="center"/>
          </w:tcPr>
          <w:p w:rsidR="0070723E" w:rsidRDefault="00B12F2E" w:rsidP="00B12F2E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</w:t>
            </w:r>
          </w:p>
        </w:tc>
      </w:tr>
    </w:tbl>
    <w:p w:rsidR="00C92DC8" w:rsidRPr="009E0EA0" w:rsidRDefault="00FA0BDE" w:rsidP="00C92DC8">
      <w:pPr>
        <w:keepNext/>
        <w:spacing w:before="240" w:after="60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  <w:r w:rsidRPr="00FA0BDE">
        <w:rPr>
          <w:bCs/>
          <w:noProof/>
          <w:color w:val="000000"/>
          <w:sz w:val="24"/>
          <w:szCs w:val="24"/>
        </w:rPr>
        <w:pict>
          <v:shape id="_x0000_s1069" type="#_x0000_t202" style="position:absolute;margin-left:317.75pt;margin-top:27.75pt;width:36.1pt;height:20.05pt;z-index:2517012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">
            <v:textbox style="mso-next-textbox:#_x0000_s1069">
              <w:txbxContent>
                <w:p w:rsidR="00AB0D71" w:rsidRPr="00E10A7B" w:rsidRDefault="00AB0D71" w:rsidP="00C92DC8">
                  <w:r>
                    <w:t>15%</w:t>
                  </w:r>
                </w:p>
              </w:txbxContent>
            </v:textbox>
          </v:shape>
        </w:pict>
      </w:r>
      <w:r w:rsidR="00C92DC8" w:rsidRPr="009E0EA0">
        <w:rPr>
          <w:bCs/>
          <w:color w:val="000000"/>
          <w:sz w:val="24"/>
          <w:szCs w:val="24"/>
          <w:shd w:val="clear" w:color="auto" w:fill="FFFFFF"/>
        </w:rPr>
        <w:t xml:space="preserve">Допустимые (возможные)  отклонения от установленных показателей качества муниципальной услуги, в пределах которых муниципальное задание считается выполненным (процентов) </w:t>
      </w:r>
    </w:p>
    <w:p w:rsidR="00C92DC8" w:rsidRPr="009E0EA0" w:rsidRDefault="00C92DC8" w:rsidP="00C92DC8">
      <w:pPr>
        <w:pageBreakBefore/>
        <w:widowControl w:val="0"/>
        <w:spacing w:line="235" w:lineRule="auto"/>
        <w:ind w:right="3039"/>
        <w:rPr>
          <w:b/>
          <w:color w:val="000000"/>
          <w:sz w:val="24"/>
          <w:szCs w:val="24"/>
          <w:shd w:val="clear" w:color="auto" w:fill="FFFFFF"/>
        </w:rPr>
      </w:pPr>
      <w:r w:rsidRPr="009E0EA0">
        <w:rPr>
          <w:sz w:val="24"/>
          <w:szCs w:val="24"/>
        </w:rPr>
        <w:lastRenderedPageBreak/>
        <w:t xml:space="preserve">3.2  </w:t>
      </w:r>
      <w:r w:rsidRPr="009E0EA0">
        <w:rPr>
          <w:b/>
          <w:color w:val="000000"/>
          <w:sz w:val="24"/>
          <w:szCs w:val="24"/>
          <w:shd w:val="clear" w:color="auto" w:fill="FFFFFF"/>
        </w:rPr>
        <w:t>Показатели, характеризующие объем муниципальной услуги</w:t>
      </w:r>
    </w:p>
    <w:tbl>
      <w:tblPr>
        <w:tblStyle w:val="ae"/>
        <w:tblW w:w="14425" w:type="dxa"/>
        <w:tblLayout w:type="fixed"/>
        <w:tblLook w:val="04A0"/>
      </w:tblPr>
      <w:tblGrid>
        <w:gridCol w:w="2943"/>
        <w:gridCol w:w="1985"/>
        <w:gridCol w:w="1701"/>
        <w:gridCol w:w="1624"/>
        <w:gridCol w:w="1319"/>
        <w:gridCol w:w="1309"/>
        <w:gridCol w:w="1276"/>
        <w:gridCol w:w="1276"/>
        <w:gridCol w:w="992"/>
      </w:tblGrid>
      <w:tr w:rsidR="00C92DC8" w:rsidRPr="009E0EA0" w:rsidTr="0070723E">
        <w:trPr>
          <w:trHeight w:val="908"/>
        </w:trPr>
        <w:tc>
          <w:tcPr>
            <w:tcW w:w="2943" w:type="dxa"/>
            <w:vMerge w:val="restart"/>
          </w:tcPr>
          <w:p w:rsidR="00C92DC8" w:rsidRPr="009E0EA0" w:rsidRDefault="00C92DC8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color w:val="000000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686" w:type="dxa"/>
            <w:gridSpan w:val="2"/>
            <w:vMerge w:val="restart"/>
          </w:tcPr>
          <w:p w:rsidR="00C92DC8" w:rsidRPr="009E0EA0" w:rsidRDefault="00C92DC8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color w:val="000000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4252" w:type="dxa"/>
            <w:gridSpan w:val="3"/>
          </w:tcPr>
          <w:p w:rsidR="00C92DC8" w:rsidRPr="009E0EA0" w:rsidRDefault="00C92DC8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sz w:val="24"/>
                <w:szCs w:val="24"/>
              </w:rPr>
              <w:t>Показатель качества муниципальной услуги</w:t>
            </w:r>
          </w:p>
        </w:tc>
        <w:tc>
          <w:tcPr>
            <w:tcW w:w="3544" w:type="dxa"/>
            <w:gridSpan w:val="3"/>
          </w:tcPr>
          <w:p w:rsidR="00C92DC8" w:rsidRPr="009E0EA0" w:rsidRDefault="00C92DC8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Значение показателя качества муниципальной услуги</w:t>
            </w:r>
          </w:p>
        </w:tc>
      </w:tr>
      <w:tr w:rsidR="00C92DC8" w:rsidRPr="009E0EA0" w:rsidTr="0070723E">
        <w:trPr>
          <w:trHeight w:val="483"/>
        </w:trPr>
        <w:tc>
          <w:tcPr>
            <w:tcW w:w="2943" w:type="dxa"/>
            <w:vMerge/>
          </w:tcPr>
          <w:p w:rsidR="00C92DC8" w:rsidRPr="009E0EA0" w:rsidRDefault="00C92DC8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3686" w:type="dxa"/>
            <w:gridSpan w:val="2"/>
            <w:vMerge/>
          </w:tcPr>
          <w:p w:rsidR="00C92DC8" w:rsidRPr="009E0EA0" w:rsidRDefault="00C92DC8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1624" w:type="dxa"/>
            <w:vMerge w:val="restart"/>
          </w:tcPr>
          <w:p w:rsidR="00C92DC8" w:rsidRPr="009E0EA0" w:rsidRDefault="00C92DC8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28" w:type="dxa"/>
            <w:gridSpan w:val="2"/>
          </w:tcPr>
          <w:p w:rsidR="00C92DC8" w:rsidRPr="009E0EA0" w:rsidRDefault="00C92DC8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единица измерения по ОКЕИ</w:t>
            </w:r>
          </w:p>
        </w:tc>
        <w:tc>
          <w:tcPr>
            <w:tcW w:w="1276" w:type="dxa"/>
            <w:vMerge w:val="restart"/>
          </w:tcPr>
          <w:p w:rsidR="00C92DC8" w:rsidRPr="009E0EA0" w:rsidRDefault="007C7B32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2018</w:t>
            </w:r>
            <w:r w:rsidR="00C92DC8"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год</w:t>
            </w:r>
          </w:p>
          <w:p w:rsidR="00C92DC8" w:rsidRPr="009E0EA0" w:rsidRDefault="00C92DC8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(очередной финансовый год)</w:t>
            </w:r>
          </w:p>
        </w:tc>
        <w:tc>
          <w:tcPr>
            <w:tcW w:w="1276" w:type="dxa"/>
            <w:vMerge w:val="restart"/>
          </w:tcPr>
          <w:p w:rsidR="00C92DC8" w:rsidRPr="009E0EA0" w:rsidRDefault="007C7B32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2019</w:t>
            </w:r>
            <w:r w:rsidR="00C92DC8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 xml:space="preserve">  </w:t>
            </w:r>
            <w:r w:rsidR="00C92DC8"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год</w:t>
            </w:r>
          </w:p>
          <w:p w:rsidR="00C92DC8" w:rsidRPr="009E0EA0" w:rsidRDefault="00C92DC8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</w:tcPr>
          <w:p w:rsidR="00C92DC8" w:rsidRPr="009E0EA0" w:rsidRDefault="007C7B32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2020</w:t>
            </w:r>
            <w:r w:rsidR="00C92DC8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 xml:space="preserve"> </w:t>
            </w:r>
            <w:r w:rsidR="00C92DC8"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год</w:t>
            </w:r>
          </w:p>
          <w:p w:rsidR="00C92DC8" w:rsidRPr="009E0EA0" w:rsidRDefault="00C92DC8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(очередной финансовый год)</w:t>
            </w:r>
          </w:p>
        </w:tc>
      </w:tr>
      <w:tr w:rsidR="00C92DC8" w:rsidRPr="009E0EA0" w:rsidTr="0070723E">
        <w:trPr>
          <w:trHeight w:val="1417"/>
        </w:trPr>
        <w:tc>
          <w:tcPr>
            <w:tcW w:w="2943" w:type="dxa"/>
            <w:vMerge/>
          </w:tcPr>
          <w:p w:rsidR="00C92DC8" w:rsidRPr="009E0EA0" w:rsidRDefault="00C92DC8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1985" w:type="dxa"/>
          </w:tcPr>
          <w:p w:rsidR="00C92DC8" w:rsidRPr="009E0EA0" w:rsidRDefault="00C92DC8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color w:val="000000"/>
                <w:sz w:val="24"/>
                <w:szCs w:val="24"/>
              </w:rPr>
              <w:t>Виды мероприятий</w:t>
            </w:r>
          </w:p>
        </w:tc>
        <w:tc>
          <w:tcPr>
            <w:tcW w:w="1701" w:type="dxa"/>
          </w:tcPr>
          <w:p w:rsidR="00C92DC8" w:rsidRPr="009E0EA0" w:rsidRDefault="00C92DC8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1624" w:type="dxa"/>
            <w:vMerge/>
          </w:tcPr>
          <w:p w:rsidR="00C92DC8" w:rsidRPr="009E0EA0" w:rsidRDefault="00C92DC8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1319" w:type="dxa"/>
          </w:tcPr>
          <w:p w:rsidR="00C92DC8" w:rsidRPr="009E0EA0" w:rsidRDefault="00C92DC8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наименование</w:t>
            </w:r>
          </w:p>
        </w:tc>
        <w:tc>
          <w:tcPr>
            <w:tcW w:w="1309" w:type="dxa"/>
          </w:tcPr>
          <w:p w:rsidR="00C92DC8" w:rsidRPr="009E0EA0" w:rsidRDefault="00C92DC8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код</w:t>
            </w:r>
          </w:p>
        </w:tc>
        <w:tc>
          <w:tcPr>
            <w:tcW w:w="1276" w:type="dxa"/>
            <w:vMerge/>
          </w:tcPr>
          <w:p w:rsidR="00C92DC8" w:rsidRPr="009E0EA0" w:rsidRDefault="00C92DC8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1276" w:type="dxa"/>
            <w:vMerge/>
          </w:tcPr>
          <w:p w:rsidR="00C92DC8" w:rsidRPr="009E0EA0" w:rsidRDefault="00C92DC8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992" w:type="dxa"/>
            <w:vMerge/>
          </w:tcPr>
          <w:p w:rsidR="00C92DC8" w:rsidRPr="009E0EA0" w:rsidRDefault="00C92DC8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</w:tr>
      <w:tr w:rsidR="00C92DC8" w:rsidRPr="009E0EA0" w:rsidTr="0070723E">
        <w:trPr>
          <w:trHeight w:val="454"/>
        </w:trPr>
        <w:tc>
          <w:tcPr>
            <w:tcW w:w="2943" w:type="dxa"/>
          </w:tcPr>
          <w:p w:rsidR="00C92DC8" w:rsidRPr="009E0EA0" w:rsidRDefault="00C92DC8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1</w:t>
            </w:r>
          </w:p>
        </w:tc>
        <w:tc>
          <w:tcPr>
            <w:tcW w:w="1985" w:type="dxa"/>
          </w:tcPr>
          <w:p w:rsidR="00C92DC8" w:rsidRPr="009E0EA0" w:rsidRDefault="00C92DC8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C92DC8" w:rsidRPr="009E0EA0" w:rsidRDefault="00C92DC8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3</w:t>
            </w:r>
          </w:p>
        </w:tc>
        <w:tc>
          <w:tcPr>
            <w:tcW w:w="1624" w:type="dxa"/>
          </w:tcPr>
          <w:p w:rsidR="00C92DC8" w:rsidRPr="009E0EA0" w:rsidRDefault="00C92DC8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4</w:t>
            </w:r>
          </w:p>
        </w:tc>
        <w:tc>
          <w:tcPr>
            <w:tcW w:w="1319" w:type="dxa"/>
          </w:tcPr>
          <w:p w:rsidR="00C92DC8" w:rsidRPr="009E0EA0" w:rsidRDefault="00C92DC8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5</w:t>
            </w:r>
          </w:p>
        </w:tc>
        <w:tc>
          <w:tcPr>
            <w:tcW w:w="1309" w:type="dxa"/>
          </w:tcPr>
          <w:p w:rsidR="00C92DC8" w:rsidRPr="009E0EA0" w:rsidRDefault="00C92DC8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6</w:t>
            </w:r>
          </w:p>
        </w:tc>
        <w:tc>
          <w:tcPr>
            <w:tcW w:w="1276" w:type="dxa"/>
          </w:tcPr>
          <w:p w:rsidR="00C92DC8" w:rsidRPr="009E0EA0" w:rsidRDefault="00C92DC8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7</w:t>
            </w:r>
          </w:p>
        </w:tc>
        <w:tc>
          <w:tcPr>
            <w:tcW w:w="1276" w:type="dxa"/>
          </w:tcPr>
          <w:p w:rsidR="00C92DC8" w:rsidRPr="009E0EA0" w:rsidRDefault="00C92DC8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8</w:t>
            </w:r>
          </w:p>
        </w:tc>
        <w:tc>
          <w:tcPr>
            <w:tcW w:w="992" w:type="dxa"/>
          </w:tcPr>
          <w:p w:rsidR="00C92DC8" w:rsidRPr="009E0EA0" w:rsidRDefault="00C92DC8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9</w:t>
            </w:r>
          </w:p>
        </w:tc>
      </w:tr>
      <w:tr w:rsidR="0070723E" w:rsidRPr="009E0EA0" w:rsidTr="00B12F2E">
        <w:trPr>
          <w:trHeight w:val="1244"/>
        </w:trPr>
        <w:tc>
          <w:tcPr>
            <w:tcW w:w="2943" w:type="dxa"/>
            <w:vMerge w:val="restart"/>
          </w:tcPr>
          <w:p w:rsidR="0070723E" w:rsidRPr="009E0EA0" w:rsidRDefault="0070723E" w:rsidP="00503001">
            <w:pPr>
              <w:jc w:val="center"/>
              <w:rPr>
                <w:sz w:val="24"/>
                <w:szCs w:val="24"/>
              </w:rPr>
            </w:pPr>
          </w:p>
          <w:p w:rsidR="0070723E" w:rsidRPr="009E0EA0" w:rsidRDefault="0070723E" w:rsidP="005030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07057000000000000007100</w:t>
            </w:r>
          </w:p>
          <w:p w:rsidR="0070723E" w:rsidRPr="009E0EA0" w:rsidRDefault="0070723E" w:rsidP="00503001">
            <w:pPr>
              <w:jc w:val="center"/>
              <w:rPr>
                <w:sz w:val="24"/>
                <w:szCs w:val="24"/>
              </w:rPr>
            </w:pPr>
          </w:p>
          <w:p w:rsidR="0070723E" w:rsidRPr="009E0EA0" w:rsidRDefault="0070723E" w:rsidP="00503001">
            <w:pPr>
              <w:jc w:val="center"/>
              <w:rPr>
                <w:sz w:val="24"/>
                <w:szCs w:val="24"/>
              </w:rPr>
            </w:pPr>
          </w:p>
          <w:p w:rsidR="0070723E" w:rsidRPr="009E0EA0" w:rsidRDefault="0070723E" w:rsidP="00503001">
            <w:pPr>
              <w:jc w:val="center"/>
              <w:rPr>
                <w:sz w:val="24"/>
                <w:szCs w:val="24"/>
              </w:rPr>
            </w:pPr>
          </w:p>
          <w:p w:rsidR="0070723E" w:rsidRPr="009E0EA0" w:rsidRDefault="0070723E" w:rsidP="00503001">
            <w:pPr>
              <w:jc w:val="center"/>
              <w:rPr>
                <w:sz w:val="24"/>
                <w:szCs w:val="24"/>
              </w:rPr>
            </w:pPr>
          </w:p>
          <w:p w:rsidR="0070723E" w:rsidRDefault="0070723E" w:rsidP="00503001">
            <w:pPr>
              <w:jc w:val="center"/>
              <w:rPr>
                <w:sz w:val="24"/>
                <w:szCs w:val="24"/>
              </w:rPr>
            </w:pPr>
          </w:p>
          <w:p w:rsidR="0070723E" w:rsidRDefault="0070723E" w:rsidP="00503001">
            <w:pPr>
              <w:jc w:val="center"/>
              <w:rPr>
                <w:sz w:val="24"/>
                <w:szCs w:val="24"/>
              </w:rPr>
            </w:pPr>
          </w:p>
          <w:p w:rsidR="0070723E" w:rsidRDefault="0070723E" w:rsidP="00503001">
            <w:pPr>
              <w:jc w:val="center"/>
              <w:rPr>
                <w:sz w:val="24"/>
                <w:szCs w:val="24"/>
              </w:rPr>
            </w:pPr>
          </w:p>
          <w:p w:rsidR="0070723E" w:rsidRPr="009E0EA0" w:rsidRDefault="0070723E" w:rsidP="00503001">
            <w:pPr>
              <w:jc w:val="center"/>
              <w:rPr>
                <w:sz w:val="24"/>
                <w:szCs w:val="24"/>
              </w:rPr>
            </w:pPr>
          </w:p>
          <w:p w:rsidR="0070723E" w:rsidRPr="009E0EA0" w:rsidRDefault="0070723E" w:rsidP="00503001">
            <w:pPr>
              <w:jc w:val="center"/>
              <w:rPr>
                <w:sz w:val="24"/>
                <w:szCs w:val="24"/>
              </w:rPr>
            </w:pPr>
          </w:p>
          <w:p w:rsidR="0070723E" w:rsidRPr="009E0EA0" w:rsidRDefault="0070723E" w:rsidP="0050300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70723E" w:rsidRDefault="0070723E" w:rsidP="00503001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6F26D8">
              <w:rPr>
                <w:bCs/>
                <w:sz w:val="24"/>
                <w:szCs w:val="24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701" w:type="dxa"/>
            <w:vMerge w:val="restart"/>
          </w:tcPr>
          <w:p w:rsidR="0070723E" w:rsidRDefault="0070723E" w:rsidP="00503001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6F26D8">
              <w:rPr>
                <w:bCs/>
                <w:sz w:val="24"/>
                <w:szCs w:val="24"/>
              </w:rPr>
              <w:t>по месту расположения организации</w:t>
            </w:r>
          </w:p>
        </w:tc>
        <w:tc>
          <w:tcPr>
            <w:tcW w:w="1624" w:type="dxa"/>
          </w:tcPr>
          <w:p w:rsidR="0070723E" w:rsidRDefault="00B12F2E" w:rsidP="00503001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количество клубных формирований</w:t>
            </w:r>
            <w:r w:rsidR="0070723E">
              <w:rPr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19" w:type="dxa"/>
            <w:vAlign w:val="center"/>
          </w:tcPr>
          <w:p w:rsidR="0070723E" w:rsidRDefault="0070723E" w:rsidP="00B12F2E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1309" w:type="dxa"/>
            <w:vAlign w:val="center"/>
          </w:tcPr>
          <w:p w:rsidR="0070723E" w:rsidRDefault="0070723E" w:rsidP="00B12F2E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642</w:t>
            </w:r>
          </w:p>
        </w:tc>
        <w:tc>
          <w:tcPr>
            <w:tcW w:w="1276" w:type="dxa"/>
            <w:vAlign w:val="center"/>
          </w:tcPr>
          <w:p w:rsidR="0070723E" w:rsidRPr="009E0EA0" w:rsidRDefault="0070723E" w:rsidP="007C7B32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7C7B3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70723E" w:rsidRPr="009E0EA0" w:rsidRDefault="0070723E" w:rsidP="00B12F2E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992" w:type="dxa"/>
            <w:vAlign w:val="center"/>
          </w:tcPr>
          <w:p w:rsidR="0070723E" w:rsidRPr="009E0EA0" w:rsidRDefault="0070723E" w:rsidP="00B12F2E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</w:t>
            </w:r>
          </w:p>
        </w:tc>
      </w:tr>
      <w:tr w:rsidR="0070723E" w:rsidRPr="009E0EA0" w:rsidTr="00B12F2E">
        <w:trPr>
          <w:trHeight w:val="1399"/>
        </w:trPr>
        <w:tc>
          <w:tcPr>
            <w:tcW w:w="2943" w:type="dxa"/>
            <w:vMerge/>
            <w:tcBorders>
              <w:bottom w:val="single" w:sz="4" w:space="0" w:color="auto"/>
            </w:tcBorders>
          </w:tcPr>
          <w:p w:rsidR="0070723E" w:rsidRPr="009E0EA0" w:rsidRDefault="0070723E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70723E" w:rsidRPr="009E0EA0" w:rsidRDefault="0070723E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0723E" w:rsidRPr="009E0EA0" w:rsidRDefault="0070723E" w:rsidP="00503001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1624" w:type="dxa"/>
            <w:tcBorders>
              <w:bottom w:val="single" w:sz="4" w:space="0" w:color="auto"/>
            </w:tcBorders>
            <w:vAlign w:val="center"/>
          </w:tcPr>
          <w:p w:rsidR="00B12F2E" w:rsidRDefault="00B12F2E" w:rsidP="00B12F2E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</w:p>
          <w:p w:rsidR="0070723E" w:rsidRDefault="00B12F2E" w:rsidP="00B12F2E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число участников</w:t>
            </w:r>
          </w:p>
        </w:tc>
        <w:tc>
          <w:tcPr>
            <w:tcW w:w="1319" w:type="dxa"/>
            <w:tcBorders>
              <w:bottom w:val="single" w:sz="4" w:space="0" w:color="auto"/>
            </w:tcBorders>
            <w:vAlign w:val="center"/>
          </w:tcPr>
          <w:p w:rsidR="0070723E" w:rsidRDefault="0070723E" w:rsidP="00B12F2E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:rsidR="0070723E" w:rsidRDefault="0070723E" w:rsidP="00B12F2E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792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0723E" w:rsidRDefault="0070723E" w:rsidP="00B12F2E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417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0723E" w:rsidRDefault="0070723E" w:rsidP="00B12F2E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417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0723E" w:rsidRDefault="0070723E" w:rsidP="00B12F2E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417</w:t>
            </w:r>
          </w:p>
        </w:tc>
      </w:tr>
      <w:tr w:rsidR="00C92DC8" w:rsidRPr="009E0EA0" w:rsidTr="00503001">
        <w:trPr>
          <w:trHeight w:val="1399"/>
        </w:trPr>
        <w:tc>
          <w:tcPr>
            <w:tcW w:w="1442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2DC8" w:rsidRDefault="00C92DC8" w:rsidP="00503001">
            <w:pPr>
              <w:keepNext/>
              <w:spacing w:line="235" w:lineRule="auto"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C92DC8" w:rsidRPr="009E0EA0" w:rsidRDefault="00FA0BDE" w:rsidP="00503001">
            <w:pPr>
              <w:keepNext/>
              <w:spacing w:line="235" w:lineRule="auto"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A0BDE">
              <w:rPr>
                <w:b/>
                <w:bCs/>
                <w:noProof/>
                <w:sz w:val="24"/>
                <w:szCs w:val="24"/>
              </w:rPr>
              <w:pict>
                <v:shape id="_x0000_s1070" type="#_x0000_t202" style="position:absolute;margin-left:252.75pt;margin-top:11.4pt;width:39.5pt;height:18pt;z-index:251702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">
                  <v:textbox style="mso-next-textbox:#_x0000_s1070">
                    <w:txbxContent>
                      <w:p w:rsidR="00AB0D71" w:rsidRDefault="00AB0D71" w:rsidP="00C92DC8">
                        <w:r>
                          <w:t>15%</w:t>
                        </w:r>
                      </w:p>
                      <w:p w:rsidR="00AB0D71" w:rsidRDefault="00AB0D71" w:rsidP="00C92DC8"/>
                    </w:txbxContent>
                  </v:textbox>
                </v:shape>
              </w:pict>
            </w:r>
            <w:r w:rsidR="00C92DC8" w:rsidRPr="009E0EA0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(процентов) </w:t>
            </w:r>
          </w:p>
          <w:p w:rsidR="00C92DC8" w:rsidRDefault="00C92DC8" w:rsidP="00503001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</w:tr>
    </w:tbl>
    <w:p w:rsidR="00C92DC8" w:rsidRPr="009E0EA0" w:rsidRDefault="00C92DC8" w:rsidP="00C92DC8">
      <w:pPr>
        <w:pageBreakBefore/>
        <w:widowControl w:val="0"/>
        <w:spacing w:line="235" w:lineRule="auto"/>
        <w:ind w:right="3039"/>
        <w:rPr>
          <w:color w:val="000000"/>
          <w:sz w:val="24"/>
          <w:szCs w:val="24"/>
          <w:shd w:val="clear" w:color="auto" w:fill="FFFFFF"/>
        </w:rPr>
      </w:pPr>
    </w:p>
    <w:p w:rsidR="00C92DC8" w:rsidRPr="009E0EA0" w:rsidRDefault="00C92DC8" w:rsidP="00C92DC8">
      <w:pPr>
        <w:keepNext/>
        <w:spacing w:line="235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9E0EA0">
        <w:rPr>
          <w:bCs/>
          <w:color w:val="000000"/>
          <w:sz w:val="24"/>
          <w:szCs w:val="24"/>
          <w:shd w:val="clear" w:color="auto" w:fill="FFFFFF"/>
        </w:rPr>
        <w:t>4.  Нормативные правовые акты, устанавливающие размер платы (цену, тариф) либо порядок ее установления</w:t>
      </w:r>
    </w:p>
    <w:p w:rsidR="00C92DC8" w:rsidRPr="009E0EA0" w:rsidRDefault="00C92DC8" w:rsidP="00C92DC8">
      <w:pPr>
        <w:widowControl w:val="0"/>
        <w:spacing w:line="235" w:lineRule="auto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76"/>
        <w:gridCol w:w="3002"/>
        <w:gridCol w:w="955"/>
        <w:gridCol w:w="1334"/>
        <w:gridCol w:w="7125"/>
      </w:tblGrid>
      <w:tr w:rsidR="00C92DC8" w:rsidRPr="009E0EA0" w:rsidTr="00503001">
        <w:trPr>
          <w:trHeight w:hRule="exact" w:val="371"/>
        </w:trPr>
        <w:tc>
          <w:tcPr>
            <w:tcW w:w="14192" w:type="dxa"/>
            <w:gridSpan w:val="5"/>
            <w:shd w:val="clear" w:color="auto" w:fill="FFFFFF"/>
            <w:vAlign w:val="center"/>
          </w:tcPr>
          <w:p w:rsidR="00C92DC8" w:rsidRPr="009E0EA0" w:rsidRDefault="00C92DC8" w:rsidP="00503001">
            <w:pPr>
              <w:widowControl w:val="0"/>
              <w:spacing w:line="235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color w:val="000000"/>
                <w:sz w:val="24"/>
                <w:szCs w:val="24"/>
                <w:shd w:val="clear" w:color="auto" w:fill="FFFFFF"/>
              </w:rPr>
              <w:t>Нормативный правовой акт</w:t>
            </w:r>
          </w:p>
        </w:tc>
      </w:tr>
      <w:tr w:rsidR="00C92DC8" w:rsidRPr="009E0EA0" w:rsidTr="00503001">
        <w:trPr>
          <w:trHeight w:hRule="exact" w:val="371"/>
        </w:trPr>
        <w:tc>
          <w:tcPr>
            <w:tcW w:w="1863" w:type="dxa"/>
            <w:shd w:val="clear" w:color="auto" w:fill="FFFFFF"/>
            <w:vAlign w:val="center"/>
          </w:tcPr>
          <w:p w:rsidR="00C92DC8" w:rsidRPr="009E0EA0" w:rsidRDefault="00C92DC8" w:rsidP="00503001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вид</w:t>
            </w:r>
          </w:p>
        </w:tc>
        <w:tc>
          <w:tcPr>
            <w:tcW w:w="2981" w:type="dxa"/>
            <w:shd w:val="clear" w:color="auto" w:fill="FFFFFF"/>
            <w:vAlign w:val="center"/>
          </w:tcPr>
          <w:p w:rsidR="00C92DC8" w:rsidRPr="009E0EA0" w:rsidRDefault="00C92DC8" w:rsidP="00503001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принявший орган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C92DC8" w:rsidRPr="009E0EA0" w:rsidRDefault="00C92DC8" w:rsidP="00503001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325" w:type="dxa"/>
            <w:shd w:val="clear" w:color="auto" w:fill="FFFFFF"/>
            <w:vAlign w:val="center"/>
          </w:tcPr>
          <w:p w:rsidR="00C92DC8" w:rsidRPr="009E0EA0" w:rsidRDefault="00C92DC8" w:rsidP="00503001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номер</w:t>
            </w:r>
          </w:p>
        </w:tc>
        <w:tc>
          <w:tcPr>
            <w:tcW w:w="7075" w:type="dxa"/>
            <w:shd w:val="clear" w:color="auto" w:fill="FFFFFF"/>
            <w:vAlign w:val="center"/>
          </w:tcPr>
          <w:p w:rsidR="00C92DC8" w:rsidRPr="009E0EA0" w:rsidRDefault="00C92DC8" w:rsidP="00503001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наименование</w:t>
            </w:r>
          </w:p>
        </w:tc>
      </w:tr>
      <w:tr w:rsidR="00C92DC8" w:rsidRPr="009E0EA0" w:rsidTr="00503001">
        <w:trPr>
          <w:trHeight w:hRule="exact" w:val="274"/>
        </w:trPr>
        <w:tc>
          <w:tcPr>
            <w:tcW w:w="1863" w:type="dxa"/>
            <w:shd w:val="clear" w:color="auto" w:fill="FFFFFF"/>
            <w:vAlign w:val="bottom"/>
          </w:tcPr>
          <w:p w:rsidR="00C92DC8" w:rsidRPr="009E0EA0" w:rsidRDefault="00C92DC8" w:rsidP="00503001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981" w:type="dxa"/>
            <w:shd w:val="clear" w:color="auto" w:fill="FFFFFF"/>
            <w:vAlign w:val="bottom"/>
          </w:tcPr>
          <w:p w:rsidR="00C92DC8" w:rsidRPr="009E0EA0" w:rsidRDefault="00C92DC8" w:rsidP="00503001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C92DC8" w:rsidRPr="009E0EA0" w:rsidRDefault="00C92DC8" w:rsidP="00503001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325" w:type="dxa"/>
            <w:shd w:val="clear" w:color="auto" w:fill="FFFFFF"/>
            <w:vAlign w:val="center"/>
          </w:tcPr>
          <w:p w:rsidR="00C92DC8" w:rsidRPr="009E0EA0" w:rsidRDefault="00C92DC8" w:rsidP="00503001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075" w:type="dxa"/>
            <w:shd w:val="clear" w:color="auto" w:fill="FFFFFF"/>
            <w:vAlign w:val="center"/>
          </w:tcPr>
          <w:p w:rsidR="00C92DC8" w:rsidRPr="009E0EA0" w:rsidRDefault="00C92DC8" w:rsidP="00503001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C92DC8" w:rsidRPr="009E0EA0" w:rsidTr="00503001">
        <w:trPr>
          <w:trHeight w:hRule="exact" w:val="183"/>
        </w:trPr>
        <w:tc>
          <w:tcPr>
            <w:tcW w:w="1863" w:type="dxa"/>
            <w:shd w:val="clear" w:color="auto" w:fill="FFFFFF"/>
          </w:tcPr>
          <w:p w:rsidR="00C92DC8" w:rsidRPr="009E0EA0" w:rsidRDefault="00C92DC8" w:rsidP="00503001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FFFFFF"/>
          </w:tcPr>
          <w:p w:rsidR="00C92DC8" w:rsidRPr="009E0EA0" w:rsidRDefault="00C92DC8" w:rsidP="00503001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FFFFFF"/>
          </w:tcPr>
          <w:p w:rsidR="00C92DC8" w:rsidRPr="009E0EA0" w:rsidRDefault="00C92DC8" w:rsidP="00503001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/>
          </w:tcPr>
          <w:p w:rsidR="00C92DC8" w:rsidRPr="009E0EA0" w:rsidRDefault="00C92DC8" w:rsidP="00503001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FFFFFF"/>
          </w:tcPr>
          <w:p w:rsidR="00C92DC8" w:rsidRPr="009E0EA0" w:rsidRDefault="00C92DC8" w:rsidP="00503001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</w:tr>
      <w:tr w:rsidR="00C92DC8" w:rsidRPr="009E0EA0" w:rsidTr="00503001">
        <w:trPr>
          <w:trHeight w:hRule="exact" w:val="183"/>
        </w:trPr>
        <w:tc>
          <w:tcPr>
            <w:tcW w:w="1863" w:type="dxa"/>
            <w:shd w:val="clear" w:color="auto" w:fill="FFFFFF"/>
          </w:tcPr>
          <w:p w:rsidR="00C92DC8" w:rsidRPr="009E0EA0" w:rsidRDefault="00C92DC8" w:rsidP="00503001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FFFFFF"/>
          </w:tcPr>
          <w:p w:rsidR="00C92DC8" w:rsidRPr="009E0EA0" w:rsidRDefault="00C92DC8" w:rsidP="00503001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FFFFFF"/>
          </w:tcPr>
          <w:p w:rsidR="00C92DC8" w:rsidRPr="009E0EA0" w:rsidRDefault="00C92DC8" w:rsidP="00503001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/>
          </w:tcPr>
          <w:p w:rsidR="00C92DC8" w:rsidRPr="009E0EA0" w:rsidRDefault="00C92DC8" w:rsidP="00503001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FFFFFF"/>
          </w:tcPr>
          <w:p w:rsidR="00C92DC8" w:rsidRPr="009E0EA0" w:rsidRDefault="00C92DC8" w:rsidP="00503001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</w:tr>
      <w:tr w:rsidR="00C92DC8" w:rsidRPr="009E0EA0" w:rsidTr="00503001">
        <w:trPr>
          <w:trHeight w:hRule="exact" w:val="183"/>
        </w:trPr>
        <w:tc>
          <w:tcPr>
            <w:tcW w:w="1863" w:type="dxa"/>
            <w:shd w:val="clear" w:color="auto" w:fill="FFFFFF"/>
          </w:tcPr>
          <w:p w:rsidR="00C92DC8" w:rsidRPr="009E0EA0" w:rsidRDefault="00C92DC8" w:rsidP="00503001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FFFFFF"/>
          </w:tcPr>
          <w:p w:rsidR="00C92DC8" w:rsidRPr="009E0EA0" w:rsidRDefault="00C92DC8" w:rsidP="00503001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FFFFFF"/>
          </w:tcPr>
          <w:p w:rsidR="00C92DC8" w:rsidRPr="009E0EA0" w:rsidRDefault="00C92DC8" w:rsidP="00503001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/>
          </w:tcPr>
          <w:p w:rsidR="00C92DC8" w:rsidRPr="009E0EA0" w:rsidRDefault="00C92DC8" w:rsidP="00503001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FFFFFF"/>
          </w:tcPr>
          <w:p w:rsidR="00C92DC8" w:rsidRPr="009E0EA0" w:rsidRDefault="00C92DC8" w:rsidP="00503001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</w:tr>
      <w:tr w:rsidR="00C92DC8" w:rsidRPr="009E0EA0" w:rsidTr="00503001">
        <w:trPr>
          <w:trHeight w:hRule="exact" w:val="199"/>
        </w:trPr>
        <w:tc>
          <w:tcPr>
            <w:tcW w:w="1863" w:type="dxa"/>
            <w:shd w:val="clear" w:color="auto" w:fill="FFFFFF"/>
          </w:tcPr>
          <w:p w:rsidR="00C92DC8" w:rsidRPr="009E0EA0" w:rsidRDefault="00C92DC8" w:rsidP="00503001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FFFFFF"/>
          </w:tcPr>
          <w:p w:rsidR="00C92DC8" w:rsidRPr="009E0EA0" w:rsidRDefault="00C92DC8" w:rsidP="00503001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FFFFFF"/>
          </w:tcPr>
          <w:p w:rsidR="00C92DC8" w:rsidRPr="009E0EA0" w:rsidRDefault="00C92DC8" w:rsidP="00503001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/>
          </w:tcPr>
          <w:p w:rsidR="00C92DC8" w:rsidRPr="009E0EA0" w:rsidRDefault="00C92DC8" w:rsidP="00503001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FFFFFF"/>
          </w:tcPr>
          <w:p w:rsidR="00C92DC8" w:rsidRPr="009E0EA0" w:rsidRDefault="00C92DC8" w:rsidP="00503001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</w:tr>
    </w:tbl>
    <w:p w:rsidR="00C92DC8" w:rsidRPr="009E0EA0" w:rsidRDefault="00C92DC8" w:rsidP="00C92DC8">
      <w:pPr>
        <w:widowControl w:val="0"/>
        <w:spacing w:line="235" w:lineRule="auto"/>
        <w:rPr>
          <w:color w:val="000000"/>
          <w:sz w:val="24"/>
          <w:szCs w:val="24"/>
        </w:rPr>
      </w:pPr>
    </w:p>
    <w:p w:rsidR="00C92DC8" w:rsidRPr="009E0EA0" w:rsidRDefault="00C92DC8" w:rsidP="00C92DC8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 w:rsidRPr="009E0EA0">
        <w:rPr>
          <w:b/>
          <w:color w:val="000000"/>
          <w:sz w:val="24"/>
          <w:szCs w:val="24"/>
          <w:shd w:val="clear" w:color="auto" w:fill="FFFFFF"/>
        </w:rPr>
        <w:t>5. Порядок оказания муниципальной услуги</w:t>
      </w:r>
    </w:p>
    <w:p w:rsidR="00C92DC8" w:rsidRPr="009E0EA0" w:rsidRDefault="00C92DC8" w:rsidP="00C92DC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u w:val="single"/>
          <w:lang w:eastAsia="en-US"/>
        </w:rPr>
      </w:pPr>
      <w:r w:rsidRPr="009E0EA0">
        <w:rPr>
          <w:b/>
          <w:color w:val="000000"/>
          <w:sz w:val="24"/>
          <w:szCs w:val="24"/>
          <w:shd w:val="clear" w:color="auto" w:fill="FFFFFF"/>
        </w:rPr>
        <w:t xml:space="preserve">5.1. Нормативные правовые акты, регулирующие порядок оказания муниципальной </w:t>
      </w:r>
      <w:proofErr w:type="spellStart"/>
      <w:r w:rsidRPr="009E0EA0">
        <w:rPr>
          <w:b/>
          <w:color w:val="000000"/>
          <w:sz w:val="24"/>
          <w:szCs w:val="24"/>
          <w:shd w:val="clear" w:color="auto" w:fill="FFFFFF"/>
        </w:rPr>
        <w:t>услуг</w:t>
      </w:r>
      <w:proofErr w:type="gramStart"/>
      <w:r w:rsidRPr="009E0EA0">
        <w:rPr>
          <w:b/>
          <w:color w:val="000000"/>
          <w:sz w:val="24"/>
          <w:szCs w:val="24"/>
          <w:shd w:val="clear" w:color="auto" w:fill="FFFFFF"/>
        </w:rPr>
        <w:t>:</w:t>
      </w:r>
      <w:r w:rsidRPr="009E0EA0">
        <w:rPr>
          <w:rFonts w:eastAsia="Calibri"/>
          <w:sz w:val="24"/>
          <w:szCs w:val="24"/>
          <w:u w:val="single"/>
          <w:lang w:eastAsia="en-US"/>
        </w:rPr>
        <w:t>Ф</w:t>
      </w:r>
      <w:proofErr w:type="gramEnd"/>
      <w:r w:rsidRPr="009E0EA0">
        <w:rPr>
          <w:rFonts w:eastAsia="Calibri"/>
          <w:sz w:val="24"/>
          <w:szCs w:val="24"/>
          <w:u w:val="single"/>
          <w:lang w:eastAsia="en-US"/>
        </w:rPr>
        <w:t>едеральный</w:t>
      </w:r>
      <w:proofErr w:type="spellEnd"/>
      <w:r w:rsidRPr="009E0EA0">
        <w:rPr>
          <w:rFonts w:eastAsia="Calibri"/>
          <w:sz w:val="24"/>
          <w:szCs w:val="24"/>
          <w:u w:val="single"/>
          <w:lang w:eastAsia="en-US"/>
        </w:rPr>
        <w:t xml:space="preserve">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от 06.10.1999 №184-ФЗ; Закон Верховного Совета РФ  №3612-1 от 09.10.1992г. «Основы законодательства Российской Федерации о культуре»</w:t>
      </w:r>
    </w:p>
    <w:p w:rsidR="00C92DC8" w:rsidRPr="009E0EA0" w:rsidRDefault="00C92DC8" w:rsidP="00C92DC8">
      <w:pPr>
        <w:widowControl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C92DC8" w:rsidRPr="009E0EA0" w:rsidRDefault="00C92DC8" w:rsidP="00C92DC8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C92DC8" w:rsidRPr="009E0EA0" w:rsidRDefault="00C92DC8" w:rsidP="00C92DC8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 w:rsidRPr="009E0EA0">
        <w:rPr>
          <w:color w:val="000000"/>
          <w:sz w:val="24"/>
          <w:szCs w:val="24"/>
          <w:shd w:val="clear" w:color="auto" w:fill="FFFFFF"/>
        </w:rPr>
        <w:t>5.2. Порядок информирования потенциальных потребителей муниципальной услуги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549"/>
        <w:gridCol w:w="6309"/>
        <w:gridCol w:w="4434"/>
      </w:tblGrid>
      <w:tr w:rsidR="00C92DC8" w:rsidRPr="009E0EA0" w:rsidTr="00503001">
        <w:trPr>
          <w:trHeight w:hRule="exact" w:val="420"/>
        </w:trPr>
        <w:tc>
          <w:tcPr>
            <w:tcW w:w="3550" w:type="dxa"/>
            <w:shd w:val="clear" w:color="auto" w:fill="FFFFFF"/>
            <w:vAlign w:val="center"/>
          </w:tcPr>
          <w:p w:rsidR="00C92DC8" w:rsidRPr="009E0EA0" w:rsidRDefault="00C92DC8" w:rsidP="00503001">
            <w:pPr>
              <w:widowControl w:val="0"/>
              <w:spacing w:line="235" w:lineRule="auto"/>
              <w:ind w:left="-709" w:firstLine="709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Способ информирования</w:t>
            </w:r>
          </w:p>
        </w:tc>
        <w:tc>
          <w:tcPr>
            <w:tcW w:w="6309" w:type="dxa"/>
            <w:shd w:val="clear" w:color="auto" w:fill="FFFFFF"/>
            <w:vAlign w:val="center"/>
          </w:tcPr>
          <w:p w:rsidR="00C92DC8" w:rsidRPr="009E0EA0" w:rsidRDefault="00C92DC8" w:rsidP="00503001">
            <w:pPr>
              <w:widowControl w:val="0"/>
              <w:spacing w:line="235" w:lineRule="auto"/>
              <w:ind w:left="-709" w:firstLine="709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434" w:type="dxa"/>
            <w:shd w:val="clear" w:color="auto" w:fill="FFFFFF"/>
            <w:vAlign w:val="center"/>
          </w:tcPr>
          <w:p w:rsidR="00C92DC8" w:rsidRPr="009E0EA0" w:rsidRDefault="00C92DC8" w:rsidP="00503001">
            <w:pPr>
              <w:widowControl w:val="0"/>
              <w:spacing w:line="235" w:lineRule="auto"/>
              <w:ind w:left="-709" w:firstLine="709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Частота обновления информации</w:t>
            </w:r>
          </w:p>
        </w:tc>
      </w:tr>
      <w:tr w:rsidR="00C92DC8" w:rsidRPr="009E0EA0" w:rsidTr="00503001">
        <w:trPr>
          <w:trHeight w:hRule="exact" w:val="283"/>
        </w:trPr>
        <w:tc>
          <w:tcPr>
            <w:tcW w:w="3550" w:type="dxa"/>
            <w:shd w:val="clear" w:color="auto" w:fill="FFFFFF"/>
            <w:vAlign w:val="bottom"/>
          </w:tcPr>
          <w:p w:rsidR="00C92DC8" w:rsidRPr="009E0EA0" w:rsidRDefault="00C92DC8" w:rsidP="00503001">
            <w:pPr>
              <w:widowControl w:val="0"/>
              <w:spacing w:line="235" w:lineRule="auto"/>
              <w:ind w:left="-709" w:firstLine="709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309" w:type="dxa"/>
            <w:shd w:val="clear" w:color="auto" w:fill="FFFFFF"/>
            <w:vAlign w:val="bottom"/>
          </w:tcPr>
          <w:p w:rsidR="00C92DC8" w:rsidRPr="009E0EA0" w:rsidRDefault="00C92DC8" w:rsidP="00503001">
            <w:pPr>
              <w:widowControl w:val="0"/>
              <w:spacing w:line="235" w:lineRule="auto"/>
              <w:ind w:left="-709" w:firstLine="709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434" w:type="dxa"/>
            <w:shd w:val="clear" w:color="auto" w:fill="FFFFFF"/>
            <w:vAlign w:val="center"/>
          </w:tcPr>
          <w:p w:rsidR="00C92DC8" w:rsidRPr="009E0EA0" w:rsidRDefault="00C92DC8" w:rsidP="00503001">
            <w:pPr>
              <w:widowControl w:val="0"/>
              <w:spacing w:line="235" w:lineRule="auto"/>
              <w:ind w:left="-709" w:firstLine="709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C92DC8" w:rsidRPr="009E0EA0" w:rsidTr="00503001">
        <w:trPr>
          <w:trHeight w:hRule="exact" w:val="620"/>
        </w:trPr>
        <w:tc>
          <w:tcPr>
            <w:tcW w:w="3550" w:type="dxa"/>
            <w:shd w:val="clear" w:color="auto" w:fill="FFFFFF"/>
          </w:tcPr>
          <w:p w:rsidR="00C92DC8" w:rsidRPr="009E0EA0" w:rsidRDefault="00C92DC8" w:rsidP="00503001">
            <w:pPr>
              <w:widowControl w:val="0"/>
              <w:spacing w:line="235" w:lineRule="auto"/>
              <w:ind w:left="5" w:hanging="5"/>
              <w:rPr>
                <w:sz w:val="24"/>
                <w:szCs w:val="24"/>
              </w:rPr>
            </w:pPr>
            <w:r w:rsidRPr="009E0EA0">
              <w:rPr>
                <w:sz w:val="24"/>
                <w:szCs w:val="24"/>
              </w:rPr>
              <w:t xml:space="preserve">1.Размещение информации на сайте   </w:t>
            </w:r>
            <w:r>
              <w:rPr>
                <w:sz w:val="24"/>
                <w:szCs w:val="24"/>
              </w:rPr>
              <w:t>учредителя</w:t>
            </w:r>
            <w:r w:rsidRPr="009E0EA0">
              <w:rPr>
                <w:sz w:val="24"/>
                <w:szCs w:val="24"/>
              </w:rPr>
              <w:t xml:space="preserve"> в сети Интернет</w:t>
            </w:r>
          </w:p>
        </w:tc>
        <w:tc>
          <w:tcPr>
            <w:tcW w:w="6309" w:type="dxa"/>
            <w:shd w:val="clear" w:color="auto" w:fill="FFFFFF"/>
          </w:tcPr>
          <w:p w:rsidR="00C92DC8" w:rsidRPr="009E0EA0" w:rsidRDefault="00C92DC8" w:rsidP="00503001">
            <w:pPr>
              <w:widowControl w:val="0"/>
              <w:spacing w:line="235" w:lineRule="auto"/>
              <w:rPr>
                <w:sz w:val="24"/>
                <w:szCs w:val="24"/>
              </w:rPr>
            </w:pPr>
            <w:r w:rsidRPr="009E0EA0">
              <w:rPr>
                <w:sz w:val="24"/>
                <w:szCs w:val="24"/>
              </w:rPr>
              <w:t>Информация о деятельности учреждения, в том числе перечень предоставляемых услуг,  контактная информация</w:t>
            </w:r>
          </w:p>
        </w:tc>
        <w:tc>
          <w:tcPr>
            <w:tcW w:w="4434" w:type="dxa"/>
            <w:shd w:val="clear" w:color="auto" w:fill="FFFFFF"/>
          </w:tcPr>
          <w:p w:rsidR="00C92DC8" w:rsidRPr="009E0EA0" w:rsidRDefault="00C92DC8" w:rsidP="005030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0EA0">
              <w:rPr>
                <w:sz w:val="24"/>
                <w:szCs w:val="24"/>
              </w:rPr>
              <w:t>По мере необходимости</w:t>
            </w:r>
          </w:p>
        </w:tc>
      </w:tr>
      <w:tr w:rsidR="00C92DC8" w:rsidRPr="009E0EA0" w:rsidTr="00503001">
        <w:trPr>
          <w:trHeight w:hRule="exact" w:val="901"/>
        </w:trPr>
        <w:tc>
          <w:tcPr>
            <w:tcW w:w="3550" w:type="dxa"/>
            <w:shd w:val="clear" w:color="auto" w:fill="FFFFFF"/>
          </w:tcPr>
          <w:p w:rsidR="00C92DC8" w:rsidRPr="009E0EA0" w:rsidRDefault="00C92DC8" w:rsidP="00503001">
            <w:pPr>
              <w:widowControl w:val="0"/>
              <w:spacing w:line="235" w:lineRule="auto"/>
              <w:ind w:left="5" w:hanging="5"/>
              <w:rPr>
                <w:sz w:val="24"/>
                <w:szCs w:val="24"/>
              </w:rPr>
            </w:pPr>
            <w:r w:rsidRPr="009E0EA0">
              <w:rPr>
                <w:sz w:val="24"/>
                <w:szCs w:val="24"/>
              </w:rPr>
              <w:t>2. Размещение информации в СМИ</w:t>
            </w:r>
          </w:p>
        </w:tc>
        <w:tc>
          <w:tcPr>
            <w:tcW w:w="6309" w:type="dxa"/>
            <w:shd w:val="clear" w:color="auto" w:fill="FFFFFF"/>
          </w:tcPr>
          <w:p w:rsidR="00C92DC8" w:rsidRPr="009E0EA0" w:rsidRDefault="00C92DC8" w:rsidP="00503001">
            <w:pPr>
              <w:widowControl w:val="0"/>
              <w:spacing w:line="235" w:lineRule="auto"/>
              <w:rPr>
                <w:sz w:val="24"/>
                <w:szCs w:val="24"/>
              </w:rPr>
            </w:pPr>
            <w:r w:rsidRPr="009E0EA0">
              <w:rPr>
                <w:sz w:val="24"/>
                <w:szCs w:val="24"/>
              </w:rPr>
              <w:t>Информация о проводимых мероприятиях, предоставляемых услугах и т.п.</w:t>
            </w:r>
          </w:p>
        </w:tc>
        <w:tc>
          <w:tcPr>
            <w:tcW w:w="4434" w:type="dxa"/>
            <w:shd w:val="clear" w:color="auto" w:fill="FFFFFF"/>
          </w:tcPr>
          <w:p w:rsidR="00C92DC8" w:rsidRPr="009E0EA0" w:rsidRDefault="00C92DC8" w:rsidP="00503001">
            <w:pPr>
              <w:widowControl w:val="0"/>
              <w:spacing w:line="235" w:lineRule="auto"/>
              <w:ind w:left="103" w:firstLine="284"/>
              <w:jc w:val="center"/>
              <w:rPr>
                <w:sz w:val="24"/>
                <w:szCs w:val="24"/>
              </w:rPr>
            </w:pPr>
            <w:r w:rsidRPr="009E0EA0">
              <w:rPr>
                <w:rFonts w:eastAsia="Courier New"/>
                <w:color w:val="000000"/>
                <w:sz w:val="24"/>
                <w:szCs w:val="24"/>
                <w:lang w:eastAsia="en-US"/>
              </w:rPr>
              <w:t>По мере необходимости</w:t>
            </w:r>
          </w:p>
        </w:tc>
      </w:tr>
    </w:tbl>
    <w:p w:rsidR="0070723E" w:rsidRDefault="0070723E" w:rsidP="00F45C13">
      <w:pPr>
        <w:keepNext/>
        <w:tabs>
          <w:tab w:val="left" w:pos="11340"/>
        </w:tabs>
        <w:jc w:val="right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70723E" w:rsidRPr="00565457" w:rsidRDefault="0070723E" w:rsidP="00F45C13">
      <w:pPr>
        <w:keepNext/>
        <w:tabs>
          <w:tab w:val="left" w:pos="11340"/>
        </w:tabs>
        <w:jc w:val="right"/>
        <w:outlineLvl w:val="3"/>
        <w:rPr>
          <w:b/>
          <w:bCs/>
          <w:sz w:val="24"/>
          <w:szCs w:val="24"/>
        </w:rPr>
      </w:pPr>
    </w:p>
    <w:p w:rsidR="00F45C13" w:rsidRPr="00565457" w:rsidRDefault="00F45C13" w:rsidP="00F45C13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F45C13" w:rsidRPr="009C6C76" w:rsidRDefault="00FA0BDE" w:rsidP="00F45C13">
      <w:pPr>
        <w:keepNext/>
        <w:jc w:val="center"/>
        <w:outlineLvl w:val="3"/>
        <w:rPr>
          <w:b/>
          <w:bCs/>
          <w:sz w:val="24"/>
          <w:szCs w:val="24"/>
          <w:lang w:val="en-US"/>
        </w:rPr>
      </w:pPr>
      <w:r w:rsidRPr="00FA0BDE">
        <w:rPr>
          <w:bCs/>
          <w:noProof/>
          <w:color w:val="000000"/>
          <w:sz w:val="24"/>
          <w:szCs w:val="24"/>
        </w:rPr>
        <w:pict>
          <v:rect id="_x0000_s1068" style="position:absolute;left:0;text-align:left;margin-left:631.6pt;margin-top:2.9pt;width:86.25pt;height:84.55pt;z-index:251699200">
            <v:textbox>
              <w:txbxContent>
                <w:p w:rsidR="00AB0D71" w:rsidRDefault="00AB0D71" w:rsidP="0070159F">
                  <w:pPr>
                    <w:jc w:val="center"/>
                    <w:rPr>
                      <w:lang w:val="en-US"/>
                    </w:rPr>
                  </w:pPr>
                </w:p>
                <w:p w:rsidR="00AB0D71" w:rsidRPr="0070159F" w:rsidRDefault="00AB0D71" w:rsidP="0070159F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70159F">
                    <w:rPr>
                      <w:sz w:val="24"/>
                      <w:szCs w:val="24"/>
                      <w:lang w:val="en-US"/>
                    </w:rPr>
                    <w:t>07.066.0</w:t>
                  </w:r>
                </w:p>
              </w:txbxContent>
            </v:textbox>
          </v:rect>
        </w:pict>
      </w:r>
      <w:r w:rsidRPr="00FA0BDE">
        <w:rPr>
          <w:b/>
          <w:bCs/>
          <w:noProof/>
          <w:sz w:val="24"/>
          <w:szCs w:val="24"/>
          <w:u w:val="single"/>
        </w:rPr>
        <w:pict>
          <v:rect id="_x0000_s1067" style="position:absolute;left:0;text-align:left;margin-left:540.35pt;margin-top:2.9pt;width:91.25pt;height:84.55pt;z-index:251698176">
            <v:textbox>
              <w:txbxContent>
                <w:p w:rsidR="00AB0D71" w:rsidRPr="009C6C76" w:rsidRDefault="00AB0D71" w:rsidP="0070159F">
                  <w:pPr>
                    <w:pStyle w:val="4"/>
                    <w:spacing w:before="0" w:after="0" w:line="276" w:lineRule="auto"/>
                    <w:ind w:right="34"/>
                    <w:rPr>
                      <w:rStyle w:val="CharStyle9Exact"/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9C6C76">
                    <w:rPr>
                      <w:rStyle w:val="CharStyle9Exact"/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Уникальный номер      </w:t>
                  </w:r>
                </w:p>
                <w:p w:rsidR="00AB0D71" w:rsidRPr="009C6C76" w:rsidRDefault="00AB0D71" w:rsidP="0070159F">
                  <w:pPr>
                    <w:pStyle w:val="4"/>
                    <w:spacing w:before="0" w:after="0" w:line="276" w:lineRule="auto"/>
                    <w:rPr>
                      <w:rStyle w:val="CharStyle9Exact"/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9C6C76">
                    <w:rPr>
                      <w:rStyle w:val="CharStyle9Exact"/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по базовому </w:t>
                  </w:r>
                </w:p>
                <w:p w:rsidR="00AB0D71" w:rsidRPr="009C6C76" w:rsidRDefault="00AB0D71" w:rsidP="0070159F">
                  <w:pPr>
                    <w:pStyle w:val="4"/>
                    <w:spacing w:before="0" w:after="0" w:line="276" w:lineRule="auto"/>
                    <w:rPr>
                      <w:rStyle w:val="CharStyle9Exact"/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9C6C76">
                    <w:rPr>
                      <w:rStyle w:val="CharStyle9Exact"/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(отраслевому) </w:t>
                  </w:r>
                </w:p>
                <w:p w:rsidR="00AB0D71" w:rsidRDefault="00AB0D71" w:rsidP="0070159F">
                  <w:pPr>
                    <w:pStyle w:val="4"/>
                    <w:spacing w:before="0" w:after="0" w:line="276" w:lineRule="auto"/>
                    <w:rPr>
                      <w:rStyle w:val="CharStyle9Exact"/>
                      <w:color w:val="000000"/>
                      <w:sz w:val="24"/>
                      <w:szCs w:val="24"/>
                      <w:lang w:eastAsia="en-US"/>
                    </w:rPr>
                  </w:pPr>
                  <w:r w:rsidRPr="009C6C76">
                    <w:rPr>
                      <w:rStyle w:val="CharStyle9Exact"/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перечню</w:t>
                  </w:r>
                  <w:r>
                    <w:rPr>
                      <w:rStyle w:val="CharStyle9Exact"/>
                      <w:color w:val="000000"/>
                      <w:sz w:val="24"/>
                      <w:szCs w:val="24"/>
                      <w:lang w:eastAsia="en-US"/>
                    </w:rPr>
                    <w:t xml:space="preserve">   </w:t>
                  </w:r>
                </w:p>
                <w:p w:rsidR="00AB0D71" w:rsidRDefault="00AB0D71"/>
              </w:txbxContent>
            </v:textbox>
          </v:rect>
        </w:pict>
      </w:r>
      <w:r w:rsidR="00F45C13" w:rsidRPr="00565457">
        <w:rPr>
          <w:bCs/>
          <w:color w:val="000000"/>
          <w:sz w:val="24"/>
          <w:szCs w:val="24"/>
          <w:shd w:val="clear" w:color="auto" w:fill="FFFFFF"/>
        </w:rPr>
        <w:t xml:space="preserve">РАЗДЕЛ </w:t>
      </w:r>
      <w:r w:rsidR="009C6C76">
        <w:rPr>
          <w:bCs/>
          <w:color w:val="000000"/>
          <w:sz w:val="24"/>
          <w:szCs w:val="24"/>
          <w:shd w:val="clear" w:color="auto" w:fill="FFFFFF"/>
          <w:lang w:val="en-US"/>
        </w:rPr>
        <w:t>III</w:t>
      </w:r>
    </w:p>
    <w:p w:rsidR="0070723E" w:rsidRDefault="009C6C76" w:rsidP="0070723E">
      <w:pPr>
        <w:pStyle w:val="af2"/>
        <w:keepNext/>
        <w:numPr>
          <w:ilvl w:val="0"/>
          <w:numId w:val="21"/>
        </w:numPr>
        <w:outlineLvl w:val="3"/>
        <w:rPr>
          <w:b/>
          <w:bCs/>
          <w:u w:val="single"/>
          <w:shd w:val="clear" w:color="auto" w:fill="FFFFFF"/>
        </w:rPr>
      </w:pPr>
      <w:r w:rsidRPr="009C6C76">
        <w:rPr>
          <w:bCs/>
          <w:shd w:val="clear" w:color="auto" w:fill="FFFFFF"/>
        </w:rPr>
        <w:t xml:space="preserve">Наименование муниципальной услуги </w:t>
      </w:r>
      <w:r w:rsidR="0070723E">
        <w:rPr>
          <w:b/>
          <w:bCs/>
          <w:u w:val="single"/>
          <w:shd w:val="clear" w:color="auto" w:fill="FFFFFF"/>
        </w:rPr>
        <w:t>Публичный показ музейных предметов</w:t>
      </w:r>
    </w:p>
    <w:p w:rsidR="009C6C76" w:rsidRPr="009C6C76" w:rsidRDefault="0070723E" w:rsidP="0070723E">
      <w:pPr>
        <w:pStyle w:val="af2"/>
        <w:keepNext/>
        <w:outlineLvl w:val="3"/>
        <w:rPr>
          <w:b/>
          <w:bCs/>
          <w:u w:val="single"/>
          <w:shd w:val="clear" w:color="auto" w:fill="FFFFFF"/>
        </w:rPr>
      </w:pPr>
      <w:r>
        <w:rPr>
          <w:b/>
          <w:bCs/>
          <w:u w:val="single"/>
          <w:shd w:val="clear" w:color="auto" w:fill="FFFFFF"/>
        </w:rPr>
        <w:t>(музейных коллекций).</w:t>
      </w:r>
    </w:p>
    <w:p w:rsidR="009C6C76" w:rsidRPr="005336C0" w:rsidRDefault="009C6C76" w:rsidP="009C6C76">
      <w:pPr>
        <w:keepNext/>
        <w:outlineLvl w:val="3"/>
        <w:rPr>
          <w:b/>
          <w:sz w:val="24"/>
          <w:szCs w:val="24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     </w:t>
      </w:r>
      <w:r w:rsidRPr="009E0EA0">
        <w:rPr>
          <w:bCs/>
          <w:color w:val="000000"/>
          <w:sz w:val="24"/>
          <w:szCs w:val="24"/>
          <w:shd w:val="clear" w:color="auto" w:fill="FFFFFF"/>
        </w:rPr>
        <w:t xml:space="preserve">2. Категории потребителей муниципальной услуги </w:t>
      </w:r>
      <w:r w:rsidRPr="005336C0">
        <w:rPr>
          <w:rFonts w:eastAsia="Calibri"/>
          <w:b/>
          <w:sz w:val="24"/>
          <w:szCs w:val="24"/>
          <w:u w:val="single"/>
          <w:lang w:eastAsia="en-US"/>
        </w:rPr>
        <w:t xml:space="preserve">физические лица   </w:t>
      </w:r>
    </w:p>
    <w:p w:rsidR="009C6C76" w:rsidRPr="009E0EA0" w:rsidRDefault="009C6C76" w:rsidP="009C6C76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     </w:t>
      </w:r>
      <w:r w:rsidRPr="009E0EA0">
        <w:rPr>
          <w:bCs/>
          <w:color w:val="000000"/>
          <w:sz w:val="24"/>
          <w:szCs w:val="24"/>
          <w:shd w:val="clear" w:color="auto" w:fill="FFFFFF"/>
        </w:rPr>
        <w:t>3. Показатели, характеризующие объем и (или) качество муниципальной услуги</w:t>
      </w:r>
    </w:p>
    <w:p w:rsidR="009C6C76" w:rsidRPr="009E0EA0" w:rsidRDefault="009C6C76" w:rsidP="009C6C76">
      <w:pPr>
        <w:keepNext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     </w:t>
      </w:r>
      <w:r w:rsidRPr="009E0EA0">
        <w:rPr>
          <w:bCs/>
          <w:color w:val="000000"/>
          <w:sz w:val="24"/>
          <w:szCs w:val="24"/>
          <w:shd w:val="clear" w:color="auto" w:fill="FFFFFF"/>
        </w:rPr>
        <w:t xml:space="preserve">3.1. Показатели, характеризующие качество муниципальной услуги </w:t>
      </w:r>
      <w:r w:rsidRPr="009E0EA0">
        <w:rPr>
          <w:bCs/>
          <w:color w:val="000000"/>
          <w:sz w:val="24"/>
          <w:szCs w:val="24"/>
          <w:shd w:val="clear" w:color="auto" w:fill="FFFFFF"/>
          <w:vertAlign w:val="superscript"/>
        </w:rPr>
        <w:t>3)</w:t>
      </w:r>
    </w:p>
    <w:p w:rsidR="00F45C13" w:rsidRPr="00565457" w:rsidRDefault="00F45C13" w:rsidP="00F45C13">
      <w:pPr>
        <w:widowControl w:val="0"/>
        <w:rPr>
          <w:b/>
          <w:color w:val="000000"/>
          <w:shd w:val="clear" w:color="auto" w:fill="FFFFFF"/>
          <w:vertAlign w:val="superscript"/>
        </w:rPr>
      </w:pPr>
    </w:p>
    <w:p w:rsidR="00F45C13" w:rsidRPr="00565457" w:rsidRDefault="00F45C13" w:rsidP="00F45C13">
      <w:pPr>
        <w:widowControl w:val="0"/>
        <w:rPr>
          <w:b/>
          <w:color w:val="000000"/>
          <w:shd w:val="clear" w:color="auto" w:fill="FFFFFF"/>
          <w:vertAlign w:val="superscript"/>
        </w:rPr>
      </w:pPr>
    </w:p>
    <w:tbl>
      <w:tblPr>
        <w:tblStyle w:val="ae"/>
        <w:tblW w:w="14481" w:type="dxa"/>
        <w:tblLook w:val="04A0"/>
      </w:tblPr>
      <w:tblGrid>
        <w:gridCol w:w="3006"/>
        <w:gridCol w:w="1863"/>
        <w:gridCol w:w="1794"/>
        <w:gridCol w:w="2271"/>
        <w:gridCol w:w="1185"/>
        <w:gridCol w:w="879"/>
        <w:gridCol w:w="1187"/>
        <w:gridCol w:w="1155"/>
        <w:gridCol w:w="1141"/>
      </w:tblGrid>
      <w:tr w:rsidR="00921736" w:rsidRPr="009E0EA0" w:rsidTr="00921736">
        <w:tc>
          <w:tcPr>
            <w:tcW w:w="3006" w:type="dxa"/>
            <w:vMerge w:val="restart"/>
          </w:tcPr>
          <w:p w:rsidR="00921736" w:rsidRPr="009E0EA0" w:rsidRDefault="00921736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color w:val="000000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657" w:type="dxa"/>
            <w:gridSpan w:val="2"/>
            <w:vMerge w:val="restart"/>
          </w:tcPr>
          <w:p w:rsidR="00921736" w:rsidRPr="009E0EA0" w:rsidRDefault="00921736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color w:val="000000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4335" w:type="dxa"/>
            <w:gridSpan w:val="3"/>
          </w:tcPr>
          <w:p w:rsidR="00921736" w:rsidRPr="009E0EA0" w:rsidRDefault="00921736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sz w:val="24"/>
                <w:szCs w:val="24"/>
              </w:rPr>
              <w:t>Показатель качества муниципальной услуги</w:t>
            </w:r>
          </w:p>
        </w:tc>
        <w:tc>
          <w:tcPr>
            <w:tcW w:w="3483" w:type="dxa"/>
            <w:gridSpan w:val="3"/>
          </w:tcPr>
          <w:p w:rsidR="00921736" w:rsidRPr="009E0EA0" w:rsidRDefault="00921736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Значение показателя качества муниципальной услуги</w:t>
            </w:r>
          </w:p>
        </w:tc>
      </w:tr>
      <w:tr w:rsidR="00921736" w:rsidRPr="009E0EA0" w:rsidTr="00921736">
        <w:tc>
          <w:tcPr>
            <w:tcW w:w="3006" w:type="dxa"/>
            <w:vMerge/>
          </w:tcPr>
          <w:p w:rsidR="00921736" w:rsidRPr="009E0EA0" w:rsidRDefault="00921736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3657" w:type="dxa"/>
            <w:gridSpan w:val="2"/>
            <w:vMerge/>
          </w:tcPr>
          <w:p w:rsidR="00921736" w:rsidRPr="009E0EA0" w:rsidRDefault="00921736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2271" w:type="dxa"/>
            <w:vMerge w:val="restart"/>
          </w:tcPr>
          <w:p w:rsidR="00921736" w:rsidRPr="009E0EA0" w:rsidRDefault="00921736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064" w:type="dxa"/>
            <w:gridSpan w:val="2"/>
          </w:tcPr>
          <w:p w:rsidR="00921736" w:rsidRPr="009E0EA0" w:rsidRDefault="00921736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единица измерения по ОКЕИ</w:t>
            </w:r>
          </w:p>
        </w:tc>
        <w:tc>
          <w:tcPr>
            <w:tcW w:w="1187" w:type="dxa"/>
            <w:vMerge w:val="restart"/>
          </w:tcPr>
          <w:p w:rsidR="00921736" w:rsidRPr="009E0EA0" w:rsidRDefault="00921736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2017 год</w:t>
            </w:r>
          </w:p>
          <w:p w:rsidR="00921736" w:rsidRPr="009E0EA0" w:rsidRDefault="00921736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(очередной финансовый год)</w:t>
            </w:r>
          </w:p>
        </w:tc>
        <w:tc>
          <w:tcPr>
            <w:tcW w:w="1155" w:type="dxa"/>
            <w:vMerge w:val="restart"/>
          </w:tcPr>
          <w:p w:rsidR="00921736" w:rsidRPr="009E0EA0" w:rsidRDefault="00921736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2018</w:t>
            </w: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 xml:space="preserve"> год</w:t>
            </w:r>
          </w:p>
          <w:p w:rsidR="00921736" w:rsidRPr="009E0EA0" w:rsidRDefault="00921736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(очередной финансовый год)</w:t>
            </w:r>
          </w:p>
        </w:tc>
        <w:tc>
          <w:tcPr>
            <w:tcW w:w="1141" w:type="dxa"/>
            <w:vMerge w:val="restart"/>
          </w:tcPr>
          <w:p w:rsidR="00921736" w:rsidRPr="009E0EA0" w:rsidRDefault="00921736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 xml:space="preserve">20119 </w:t>
            </w: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год</w:t>
            </w:r>
          </w:p>
          <w:p w:rsidR="00921736" w:rsidRPr="009E0EA0" w:rsidRDefault="00921736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(очередной финансовый год)</w:t>
            </w:r>
          </w:p>
        </w:tc>
      </w:tr>
      <w:tr w:rsidR="00921736" w:rsidRPr="009E0EA0" w:rsidTr="00921736">
        <w:tc>
          <w:tcPr>
            <w:tcW w:w="3006" w:type="dxa"/>
            <w:vMerge/>
          </w:tcPr>
          <w:p w:rsidR="00921736" w:rsidRPr="009E0EA0" w:rsidRDefault="00921736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1863" w:type="dxa"/>
          </w:tcPr>
          <w:p w:rsidR="00921736" w:rsidRPr="009E0EA0" w:rsidRDefault="00921736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color w:val="000000"/>
                <w:sz w:val="24"/>
                <w:szCs w:val="24"/>
              </w:rPr>
              <w:t>Виды мероприятий</w:t>
            </w:r>
          </w:p>
        </w:tc>
        <w:tc>
          <w:tcPr>
            <w:tcW w:w="1794" w:type="dxa"/>
          </w:tcPr>
          <w:p w:rsidR="00921736" w:rsidRPr="009E0EA0" w:rsidRDefault="00921736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2271" w:type="dxa"/>
            <w:vMerge/>
          </w:tcPr>
          <w:p w:rsidR="00921736" w:rsidRPr="009E0EA0" w:rsidRDefault="00921736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1185" w:type="dxa"/>
          </w:tcPr>
          <w:p w:rsidR="00921736" w:rsidRPr="009E0EA0" w:rsidRDefault="00921736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наименование</w:t>
            </w:r>
          </w:p>
        </w:tc>
        <w:tc>
          <w:tcPr>
            <w:tcW w:w="879" w:type="dxa"/>
          </w:tcPr>
          <w:p w:rsidR="00921736" w:rsidRPr="009E0EA0" w:rsidRDefault="00921736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код</w:t>
            </w:r>
          </w:p>
        </w:tc>
        <w:tc>
          <w:tcPr>
            <w:tcW w:w="1187" w:type="dxa"/>
            <w:vMerge/>
          </w:tcPr>
          <w:p w:rsidR="00921736" w:rsidRPr="009E0EA0" w:rsidRDefault="00921736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1155" w:type="dxa"/>
            <w:vMerge/>
          </w:tcPr>
          <w:p w:rsidR="00921736" w:rsidRPr="009E0EA0" w:rsidRDefault="00921736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1141" w:type="dxa"/>
            <w:vMerge/>
          </w:tcPr>
          <w:p w:rsidR="00921736" w:rsidRPr="009E0EA0" w:rsidRDefault="00921736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</w:tr>
      <w:tr w:rsidR="00921736" w:rsidRPr="009E0EA0" w:rsidTr="00921736">
        <w:tc>
          <w:tcPr>
            <w:tcW w:w="3006" w:type="dxa"/>
          </w:tcPr>
          <w:p w:rsidR="00921736" w:rsidRPr="009E0EA0" w:rsidRDefault="00921736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1</w:t>
            </w:r>
          </w:p>
        </w:tc>
        <w:tc>
          <w:tcPr>
            <w:tcW w:w="1863" w:type="dxa"/>
          </w:tcPr>
          <w:p w:rsidR="00921736" w:rsidRPr="009E0EA0" w:rsidRDefault="00921736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2</w:t>
            </w:r>
          </w:p>
        </w:tc>
        <w:tc>
          <w:tcPr>
            <w:tcW w:w="1794" w:type="dxa"/>
          </w:tcPr>
          <w:p w:rsidR="00921736" w:rsidRPr="009E0EA0" w:rsidRDefault="00921736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3</w:t>
            </w:r>
          </w:p>
        </w:tc>
        <w:tc>
          <w:tcPr>
            <w:tcW w:w="2271" w:type="dxa"/>
          </w:tcPr>
          <w:p w:rsidR="00921736" w:rsidRPr="009E0EA0" w:rsidRDefault="00921736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4</w:t>
            </w:r>
          </w:p>
        </w:tc>
        <w:tc>
          <w:tcPr>
            <w:tcW w:w="1185" w:type="dxa"/>
          </w:tcPr>
          <w:p w:rsidR="00921736" w:rsidRPr="009E0EA0" w:rsidRDefault="00921736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5</w:t>
            </w:r>
          </w:p>
        </w:tc>
        <w:tc>
          <w:tcPr>
            <w:tcW w:w="879" w:type="dxa"/>
          </w:tcPr>
          <w:p w:rsidR="00921736" w:rsidRPr="009E0EA0" w:rsidRDefault="00921736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6</w:t>
            </w:r>
          </w:p>
        </w:tc>
        <w:tc>
          <w:tcPr>
            <w:tcW w:w="1187" w:type="dxa"/>
          </w:tcPr>
          <w:p w:rsidR="00921736" w:rsidRPr="009E0EA0" w:rsidRDefault="00921736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7</w:t>
            </w:r>
          </w:p>
        </w:tc>
        <w:tc>
          <w:tcPr>
            <w:tcW w:w="1155" w:type="dxa"/>
          </w:tcPr>
          <w:p w:rsidR="00921736" w:rsidRPr="009E0EA0" w:rsidRDefault="00921736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8</w:t>
            </w:r>
          </w:p>
        </w:tc>
        <w:tc>
          <w:tcPr>
            <w:tcW w:w="1141" w:type="dxa"/>
          </w:tcPr>
          <w:p w:rsidR="00921736" w:rsidRPr="009E0EA0" w:rsidRDefault="00921736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9</w:t>
            </w:r>
          </w:p>
        </w:tc>
      </w:tr>
      <w:tr w:rsidR="00921736" w:rsidRPr="009E0EA0" w:rsidTr="007C7B32">
        <w:trPr>
          <w:trHeight w:val="2613"/>
        </w:trPr>
        <w:tc>
          <w:tcPr>
            <w:tcW w:w="3006" w:type="dxa"/>
          </w:tcPr>
          <w:p w:rsidR="00921736" w:rsidRPr="009E0EA0" w:rsidRDefault="00921736" w:rsidP="00503001">
            <w:pPr>
              <w:jc w:val="center"/>
              <w:rPr>
                <w:sz w:val="24"/>
                <w:szCs w:val="24"/>
              </w:rPr>
            </w:pPr>
          </w:p>
          <w:p w:rsidR="00921736" w:rsidRPr="009E0EA0" w:rsidRDefault="00921736" w:rsidP="005030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07066000000000001005100</w:t>
            </w:r>
          </w:p>
          <w:p w:rsidR="00921736" w:rsidRPr="009E0EA0" w:rsidRDefault="00921736" w:rsidP="00503001">
            <w:pPr>
              <w:jc w:val="center"/>
              <w:rPr>
                <w:sz w:val="24"/>
                <w:szCs w:val="24"/>
              </w:rPr>
            </w:pPr>
          </w:p>
          <w:p w:rsidR="00921736" w:rsidRPr="009E0EA0" w:rsidRDefault="00921736" w:rsidP="00503001">
            <w:pPr>
              <w:jc w:val="center"/>
              <w:rPr>
                <w:sz w:val="24"/>
                <w:szCs w:val="24"/>
              </w:rPr>
            </w:pPr>
          </w:p>
          <w:p w:rsidR="00921736" w:rsidRPr="009E0EA0" w:rsidRDefault="00921736" w:rsidP="00503001">
            <w:pPr>
              <w:jc w:val="center"/>
              <w:rPr>
                <w:sz w:val="24"/>
                <w:szCs w:val="24"/>
              </w:rPr>
            </w:pPr>
          </w:p>
          <w:p w:rsidR="00921736" w:rsidRPr="009E0EA0" w:rsidRDefault="00921736" w:rsidP="007C7B32">
            <w:pPr>
              <w:rPr>
                <w:sz w:val="24"/>
                <w:szCs w:val="24"/>
              </w:rPr>
            </w:pPr>
          </w:p>
          <w:p w:rsidR="00921736" w:rsidRPr="009E0EA0" w:rsidRDefault="00921736" w:rsidP="00503001">
            <w:pPr>
              <w:jc w:val="center"/>
              <w:rPr>
                <w:sz w:val="24"/>
                <w:szCs w:val="24"/>
              </w:rPr>
            </w:pPr>
          </w:p>
          <w:p w:rsidR="00921736" w:rsidRPr="009E0EA0" w:rsidRDefault="00921736" w:rsidP="00503001">
            <w:pPr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921736" w:rsidRDefault="00921736" w:rsidP="00503001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Способы обслуживания (показ музейных предметов)</w:t>
            </w:r>
          </w:p>
        </w:tc>
        <w:tc>
          <w:tcPr>
            <w:tcW w:w="1794" w:type="dxa"/>
          </w:tcPr>
          <w:p w:rsidR="00921736" w:rsidRDefault="00921736" w:rsidP="00503001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6F26D8">
              <w:rPr>
                <w:bCs/>
                <w:sz w:val="24"/>
                <w:szCs w:val="24"/>
              </w:rPr>
              <w:t>по месту расположения организации</w:t>
            </w:r>
          </w:p>
        </w:tc>
        <w:tc>
          <w:tcPr>
            <w:tcW w:w="2271" w:type="dxa"/>
          </w:tcPr>
          <w:p w:rsidR="00921736" w:rsidRDefault="00921736" w:rsidP="00503001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</w:rPr>
              <w:t>Доля экспонировавшихся музейных предметов в общем количестве музейных предметов</w:t>
            </w:r>
          </w:p>
        </w:tc>
        <w:tc>
          <w:tcPr>
            <w:tcW w:w="1185" w:type="dxa"/>
          </w:tcPr>
          <w:p w:rsidR="004364DC" w:rsidRDefault="004364DC" w:rsidP="007C7B32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921736" w:rsidRPr="000A7401" w:rsidRDefault="00E817F2" w:rsidP="007C7B32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</w:t>
            </w:r>
            <w:r w:rsidR="00921736">
              <w:rPr>
                <w:bCs/>
                <w:color w:val="000000"/>
                <w:sz w:val="24"/>
                <w:szCs w:val="24"/>
              </w:rPr>
              <w:t>оцент</w:t>
            </w:r>
          </w:p>
          <w:p w:rsidR="00921736" w:rsidRPr="000A7401" w:rsidRDefault="00921736" w:rsidP="007C7B32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921736" w:rsidRPr="000A7401" w:rsidRDefault="00921736" w:rsidP="007C7B32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79" w:type="dxa"/>
          </w:tcPr>
          <w:p w:rsidR="00921736" w:rsidRPr="000A7401" w:rsidRDefault="00921736" w:rsidP="007C7B32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921736" w:rsidRPr="000A7401" w:rsidRDefault="00921736" w:rsidP="007C7B32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744</w:t>
            </w:r>
          </w:p>
          <w:p w:rsidR="00921736" w:rsidRPr="000A7401" w:rsidRDefault="00921736" w:rsidP="007C7B32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921736" w:rsidRPr="000A7401" w:rsidRDefault="00921736" w:rsidP="007C7B32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921736" w:rsidRPr="000A7401" w:rsidRDefault="00921736" w:rsidP="007C7B32">
            <w:pPr>
              <w:widowControl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</w:tcPr>
          <w:p w:rsidR="004364DC" w:rsidRDefault="004364DC" w:rsidP="007C7B32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921736" w:rsidRPr="00921736" w:rsidRDefault="00921736" w:rsidP="007C7B32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21736">
              <w:rPr>
                <w:bCs/>
                <w:color w:val="000000"/>
                <w:sz w:val="24"/>
                <w:szCs w:val="24"/>
              </w:rPr>
              <w:t>100%</w:t>
            </w:r>
          </w:p>
          <w:p w:rsidR="00921736" w:rsidRPr="00921736" w:rsidRDefault="00921736" w:rsidP="007C7B32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</w:tcPr>
          <w:p w:rsidR="004364DC" w:rsidRDefault="004364DC" w:rsidP="007C7B32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921736" w:rsidRPr="00921736" w:rsidRDefault="00921736" w:rsidP="007C7B32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21736">
              <w:rPr>
                <w:bCs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141" w:type="dxa"/>
          </w:tcPr>
          <w:p w:rsidR="00921736" w:rsidRPr="00921736" w:rsidRDefault="00E817F2" w:rsidP="007C7B32">
            <w:pPr>
              <w:keepNext/>
              <w:spacing w:before="240"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  <w:r w:rsidR="00921736" w:rsidRPr="00921736">
              <w:rPr>
                <w:bCs/>
                <w:color w:val="000000"/>
                <w:sz w:val="24"/>
                <w:szCs w:val="24"/>
              </w:rPr>
              <w:t>0%</w:t>
            </w:r>
          </w:p>
        </w:tc>
      </w:tr>
    </w:tbl>
    <w:p w:rsidR="00921736" w:rsidRPr="009E0EA0" w:rsidRDefault="00FA0BDE" w:rsidP="00921736">
      <w:pPr>
        <w:keepNext/>
        <w:spacing w:before="240" w:after="60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  <w:r w:rsidRPr="00FA0BDE">
        <w:rPr>
          <w:bCs/>
          <w:noProof/>
          <w:color w:val="000000"/>
          <w:sz w:val="24"/>
          <w:szCs w:val="24"/>
        </w:rPr>
        <w:pict>
          <v:shape id="_x0000_s1071" type="#_x0000_t202" style="position:absolute;margin-left:317.75pt;margin-top:27.75pt;width:36.1pt;height:20.05pt;z-index:2517043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">
            <v:textbox style="mso-next-textbox:#_x0000_s1071">
              <w:txbxContent>
                <w:p w:rsidR="00AB0D71" w:rsidRPr="00E10A7B" w:rsidRDefault="00AB0D71" w:rsidP="00921736">
                  <w:r>
                    <w:t>15%</w:t>
                  </w:r>
                </w:p>
              </w:txbxContent>
            </v:textbox>
          </v:shape>
        </w:pict>
      </w:r>
      <w:r w:rsidR="00921736" w:rsidRPr="009E0EA0">
        <w:rPr>
          <w:bCs/>
          <w:color w:val="000000"/>
          <w:sz w:val="24"/>
          <w:szCs w:val="24"/>
          <w:shd w:val="clear" w:color="auto" w:fill="FFFFFF"/>
        </w:rPr>
        <w:t xml:space="preserve">Допустимые (возможные)  отклонения от установленных показателей качества муниципальной услуги, в пределах которых муниципальное задание считается выполненным (процентов) </w:t>
      </w:r>
    </w:p>
    <w:p w:rsidR="00921736" w:rsidRPr="009E0EA0" w:rsidRDefault="00921736" w:rsidP="00921736">
      <w:pPr>
        <w:pageBreakBefore/>
        <w:widowControl w:val="0"/>
        <w:spacing w:line="235" w:lineRule="auto"/>
        <w:ind w:right="3039"/>
        <w:rPr>
          <w:b/>
          <w:color w:val="000000"/>
          <w:sz w:val="24"/>
          <w:szCs w:val="24"/>
          <w:shd w:val="clear" w:color="auto" w:fill="FFFFFF"/>
        </w:rPr>
      </w:pPr>
      <w:r w:rsidRPr="009E0EA0">
        <w:rPr>
          <w:sz w:val="24"/>
          <w:szCs w:val="24"/>
        </w:rPr>
        <w:lastRenderedPageBreak/>
        <w:t xml:space="preserve">3.2  </w:t>
      </w:r>
      <w:r w:rsidRPr="009E0EA0">
        <w:rPr>
          <w:b/>
          <w:color w:val="000000"/>
          <w:sz w:val="24"/>
          <w:szCs w:val="24"/>
          <w:shd w:val="clear" w:color="auto" w:fill="FFFFFF"/>
        </w:rPr>
        <w:t>Показатели, характеризующие объем муниципальной услуги</w:t>
      </w:r>
    </w:p>
    <w:tbl>
      <w:tblPr>
        <w:tblStyle w:val="ae"/>
        <w:tblW w:w="14425" w:type="dxa"/>
        <w:tblLayout w:type="fixed"/>
        <w:tblLook w:val="04A0"/>
      </w:tblPr>
      <w:tblGrid>
        <w:gridCol w:w="2943"/>
        <w:gridCol w:w="1985"/>
        <w:gridCol w:w="1701"/>
        <w:gridCol w:w="1624"/>
        <w:gridCol w:w="1319"/>
        <w:gridCol w:w="1309"/>
        <w:gridCol w:w="1276"/>
        <w:gridCol w:w="1276"/>
        <w:gridCol w:w="992"/>
      </w:tblGrid>
      <w:tr w:rsidR="00921736" w:rsidRPr="009E0EA0" w:rsidTr="00503001">
        <w:trPr>
          <w:trHeight w:val="908"/>
        </w:trPr>
        <w:tc>
          <w:tcPr>
            <w:tcW w:w="2943" w:type="dxa"/>
            <w:vMerge w:val="restart"/>
          </w:tcPr>
          <w:p w:rsidR="00921736" w:rsidRPr="009E0EA0" w:rsidRDefault="00921736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color w:val="000000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686" w:type="dxa"/>
            <w:gridSpan w:val="2"/>
            <w:vMerge w:val="restart"/>
          </w:tcPr>
          <w:p w:rsidR="00921736" w:rsidRPr="009E0EA0" w:rsidRDefault="00921736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color w:val="000000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4252" w:type="dxa"/>
            <w:gridSpan w:val="3"/>
          </w:tcPr>
          <w:p w:rsidR="00921736" w:rsidRPr="009E0EA0" w:rsidRDefault="00921736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sz w:val="24"/>
                <w:szCs w:val="24"/>
              </w:rPr>
              <w:t>Показатель качества муниципальной услуги</w:t>
            </w:r>
          </w:p>
        </w:tc>
        <w:tc>
          <w:tcPr>
            <w:tcW w:w="3544" w:type="dxa"/>
            <w:gridSpan w:val="3"/>
          </w:tcPr>
          <w:p w:rsidR="00921736" w:rsidRPr="009E0EA0" w:rsidRDefault="00921736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Значение показателя качества муниципальной услуги</w:t>
            </w:r>
          </w:p>
        </w:tc>
      </w:tr>
      <w:tr w:rsidR="00921736" w:rsidRPr="009E0EA0" w:rsidTr="00503001">
        <w:trPr>
          <w:trHeight w:val="483"/>
        </w:trPr>
        <w:tc>
          <w:tcPr>
            <w:tcW w:w="2943" w:type="dxa"/>
            <w:vMerge/>
          </w:tcPr>
          <w:p w:rsidR="00921736" w:rsidRPr="009E0EA0" w:rsidRDefault="00921736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3686" w:type="dxa"/>
            <w:gridSpan w:val="2"/>
            <w:vMerge/>
          </w:tcPr>
          <w:p w:rsidR="00921736" w:rsidRPr="009E0EA0" w:rsidRDefault="00921736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1624" w:type="dxa"/>
            <w:vMerge w:val="restart"/>
          </w:tcPr>
          <w:p w:rsidR="00921736" w:rsidRPr="009E0EA0" w:rsidRDefault="00921736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28" w:type="dxa"/>
            <w:gridSpan w:val="2"/>
          </w:tcPr>
          <w:p w:rsidR="00921736" w:rsidRPr="009E0EA0" w:rsidRDefault="00921736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единица измерения по ОКЕИ</w:t>
            </w:r>
          </w:p>
        </w:tc>
        <w:tc>
          <w:tcPr>
            <w:tcW w:w="1276" w:type="dxa"/>
            <w:vMerge w:val="restart"/>
          </w:tcPr>
          <w:p w:rsidR="00921736" w:rsidRPr="009E0EA0" w:rsidRDefault="00921736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2017 год</w:t>
            </w:r>
          </w:p>
          <w:p w:rsidR="00921736" w:rsidRPr="009E0EA0" w:rsidRDefault="00921736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(очередной финансовый год)</w:t>
            </w:r>
          </w:p>
        </w:tc>
        <w:tc>
          <w:tcPr>
            <w:tcW w:w="1276" w:type="dxa"/>
            <w:vMerge w:val="restart"/>
          </w:tcPr>
          <w:p w:rsidR="00921736" w:rsidRPr="009E0EA0" w:rsidRDefault="00921736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 xml:space="preserve">2018  </w:t>
            </w: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год</w:t>
            </w:r>
          </w:p>
          <w:p w:rsidR="00921736" w:rsidRPr="009E0EA0" w:rsidRDefault="00921736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</w:tcPr>
          <w:p w:rsidR="00921736" w:rsidRPr="009E0EA0" w:rsidRDefault="00921736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 xml:space="preserve">2019 </w:t>
            </w: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год</w:t>
            </w:r>
          </w:p>
          <w:p w:rsidR="00921736" w:rsidRPr="009E0EA0" w:rsidRDefault="00921736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(очередной финансовый год)</w:t>
            </w:r>
          </w:p>
        </w:tc>
      </w:tr>
      <w:tr w:rsidR="00921736" w:rsidRPr="009E0EA0" w:rsidTr="00503001">
        <w:trPr>
          <w:trHeight w:val="1417"/>
        </w:trPr>
        <w:tc>
          <w:tcPr>
            <w:tcW w:w="2943" w:type="dxa"/>
            <w:vMerge/>
          </w:tcPr>
          <w:p w:rsidR="00921736" w:rsidRPr="009E0EA0" w:rsidRDefault="00921736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1985" w:type="dxa"/>
          </w:tcPr>
          <w:p w:rsidR="00921736" w:rsidRPr="009E0EA0" w:rsidRDefault="00921736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color w:val="000000"/>
                <w:sz w:val="24"/>
                <w:szCs w:val="24"/>
              </w:rPr>
              <w:t>Виды мероприятий</w:t>
            </w:r>
          </w:p>
        </w:tc>
        <w:tc>
          <w:tcPr>
            <w:tcW w:w="1701" w:type="dxa"/>
          </w:tcPr>
          <w:p w:rsidR="00921736" w:rsidRPr="009E0EA0" w:rsidRDefault="00921736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1624" w:type="dxa"/>
            <w:vMerge/>
          </w:tcPr>
          <w:p w:rsidR="00921736" w:rsidRPr="009E0EA0" w:rsidRDefault="00921736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1319" w:type="dxa"/>
          </w:tcPr>
          <w:p w:rsidR="00921736" w:rsidRPr="009E0EA0" w:rsidRDefault="00921736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наименование</w:t>
            </w:r>
          </w:p>
        </w:tc>
        <w:tc>
          <w:tcPr>
            <w:tcW w:w="1309" w:type="dxa"/>
          </w:tcPr>
          <w:p w:rsidR="00921736" w:rsidRPr="009E0EA0" w:rsidRDefault="00921736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код</w:t>
            </w:r>
          </w:p>
        </w:tc>
        <w:tc>
          <w:tcPr>
            <w:tcW w:w="1276" w:type="dxa"/>
            <w:vMerge/>
          </w:tcPr>
          <w:p w:rsidR="00921736" w:rsidRPr="009E0EA0" w:rsidRDefault="00921736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1276" w:type="dxa"/>
            <w:vMerge/>
          </w:tcPr>
          <w:p w:rsidR="00921736" w:rsidRPr="009E0EA0" w:rsidRDefault="00921736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992" w:type="dxa"/>
            <w:vMerge/>
          </w:tcPr>
          <w:p w:rsidR="00921736" w:rsidRPr="009E0EA0" w:rsidRDefault="00921736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</w:tr>
      <w:tr w:rsidR="00921736" w:rsidRPr="009E0EA0" w:rsidTr="00503001">
        <w:trPr>
          <w:trHeight w:val="454"/>
        </w:trPr>
        <w:tc>
          <w:tcPr>
            <w:tcW w:w="2943" w:type="dxa"/>
          </w:tcPr>
          <w:p w:rsidR="00921736" w:rsidRPr="009E0EA0" w:rsidRDefault="00921736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1</w:t>
            </w:r>
          </w:p>
        </w:tc>
        <w:tc>
          <w:tcPr>
            <w:tcW w:w="1985" w:type="dxa"/>
          </w:tcPr>
          <w:p w:rsidR="00921736" w:rsidRPr="009E0EA0" w:rsidRDefault="00921736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921736" w:rsidRPr="009E0EA0" w:rsidRDefault="00921736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3</w:t>
            </w:r>
          </w:p>
        </w:tc>
        <w:tc>
          <w:tcPr>
            <w:tcW w:w="1624" w:type="dxa"/>
          </w:tcPr>
          <w:p w:rsidR="00921736" w:rsidRPr="009E0EA0" w:rsidRDefault="00921736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4</w:t>
            </w:r>
          </w:p>
        </w:tc>
        <w:tc>
          <w:tcPr>
            <w:tcW w:w="1319" w:type="dxa"/>
          </w:tcPr>
          <w:p w:rsidR="00921736" w:rsidRPr="009E0EA0" w:rsidRDefault="00921736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5</w:t>
            </w:r>
          </w:p>
        </w:tc>
        <w:tc>
          <w:tcPr>
            <w:tcW w:w="1309" w:type="dxa"/>
          </w:tcPr>
          <w:p w:rsidR="00921736" w:rsidRPr="009E0EA0" w:rsidRDefault="00921736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6</w:t>
            </w:r>
          </w:p>
        </w:tc>
        <w:tc>
          <w:tcPr>
            <w:tcW w:w="1276" w:type="dxa"/>
          </w:tcPr>
          <w:p w:rsidR="00921736" w:rsidRPr="009E0EA0" w:rsidRDefault="00921736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7</w:t>
            </w:r>
          </w:p>
        </w:tc>
        <w:tc>
          <w:tcPr>
            <w:tcW w:w="1276" w:type="dxa"/>
          </w:tcPr>
          <w:p w:rsidR="00921736" w:rsidRPr="009E0EA0" w:rsidRDefault="00921736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8</w:t>
            </w:r>
          </w:p>
        </w:tc>
        <w:tc>
          <w:tcPr>
            <w:tcW w:w="992" w:type="dxa"/>
          </w:tcPr>
          <w:p w:rsidR="00921736" w:rsidRPr="009E0EA0" w:rsidRDefault="00921736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9E0EA0"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9</w:t>
            </w:r>
          </w:p>
        </w:tc>
      </w:tr>
      <w:tr w:rsidR="00921736" w:rsidRPr="009E0EA0" w:rsidTr="00E817F2">
        <w:trPr>
          <w:trHeight w:val="1953"/>
        </w:trPr>
        <w:tc>
          <w:tcPr>
            <w:tcW w:w="2943" w:type="dxa"/>
            <w:vMerge w:val="restart"/>
          </w:tcPr>
          <w:p w:rsidR="00921736" w:rsidRPr="009E0EA0" w:rsidRDefault="00921736" w:rsidP="00503001">
            <w:pPr>
              <w:jc w:val="center"/>
              <w:rPr>
                <w:sz w:val="24"/>
                <w:szCs w:val="24"/>
              </w:rPr>
            </w:pPr>
          </w:p>
          <w:p w:rsidR="00921736" w:rsidRPr="009E0EA0" w:rsidRDefault="00921736" w:rsidP="005030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07066000000000001005100</w:t>
            </w:r>
          </w:p>
          <w:p w:rsidR="00921736" w:rsidRPr="009E0EA0" w:rsidRDefault="00921736" w:rsidP="00503001">
            <w:pPr>
              <w:jc w:val="center"/>
              <w:rPr>
                <w:sz w:val="24"/>
                <w:szCs w:val="24"/>
              </w:rPr>
            </w:pPr>
          </w:p>
          <w:p w:rsidR="00921736" w:rsidRPr="009E0EA0" w:rsidRDefault="00921736" w:rsidP="00503001">
            <w:pPr>
              <w:jc w:val="center"/>
              <w:rPr>
                <w:sz w:val="24"/>
                <w:szCs w:val="24"/>
              </w:rPr>
            </w:pPr>
          </w:p>
          <w:p w:rsidR="00921736" w:rsidRPr="009E0EA0" w:rsidRDefault="00921736" w:rsidP="00503001">
            <w:pPr>
              <w:jc w:val="center"/>
              <w:rPr>
                <w:sz w:val="24"/>
                <w:szCs w:val="24"/>
              </w:rPr>
            </w:pPr>
          </w:p>
          <w:p w:rsidR="00921736" w:rsidRPr="009E0EA0" w:rsidRDefault="00921736" w:rsidP="00503001">
            <w:pPr>
              <w:jc w:val="center"/>
              <w:rPr>
                <w:sz w:val="24"/>
                <w:szCs w:val="24"/>
              </w:rPr>
            </w:pPr>
          </w:p>
          <w:p w:rsidR="00921736" w:rsidRDefault="00921736" w:rsidP="00503001">
            <w:pPr>
              <w:jc w:val="center"/>
              <w:rPr>
                <w:sz w:val="24"/>
                <w:szCs w:val="24"/>
              </w:rPr>
            </w:pPr>
          </w:p>
          <w:p w:rsidR="00921736" w:rsidRDefault="00921736" w:rsidP="00503001">
            <w:pPr>
              <w:jc w:val="center"/>
              <w:rPr>
                <w:sz w:val="24"/>
                <w:szCs w:val="24"/>
              </w:rPr>
            </w:pPr>
          </w:p>
          <w:p w:rsidR="00921736" w:rsidRDefault="00921736" w:rsidP="00503001">
            <w:pPr>
              <w:jc w:val="center"/>
              <w:rPr>
                <w:sz w:val="24"/>
                <w:szCs w:val="24"/>
              </w:rPr>
            </w:pPr>
          </w:p>
          <w:p w:rsidR="00921736" w:rsidRPr="009E0EA0" w:rsidRDefault="00921736" w:rsidP="00503001">
            <w:pPr>
              <w:jc w:val="center"/>
              <w:rPr>
                <w:sz w:val="24"/>
                <w:szCs w:val="24"/>
              </w:rPr>
            </w:pPr>
          </w:p>
          <w:p w:rsidR="00921736" w:rsidRPr="009E0EA0" w:rsidRDefault="00921736" w:rsidP="00503001">
            <w:pPr>
              <w:jc w:val="center"/>
              <w:rPr>
                <w:sz w:val="24"/>
                <w:szCs w:val="24"/>
              </w:rPr>
            </w:pPr>
          </w:p>
          <w:p w:rsidR="00921736" w:rsidRPr="009E0EA0" w:rsidRDefault="00921736" w:rsidP="0050300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921736" w:rsidRDefault="00921736" w:rsidP="00503001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Способы обслуживания (показ музейных предметов)</w:t>
            </w:r>
          </w:p>
        </w:tc>
        <w:tc>
          <w:tcPr>
            <w:tcW w:w="1701" w:type="dxa"/>
            <w:vMerge w:val="restart"/>
          </w:tcPr>
          <w:p w:rsidR="00921736" w:rsidRDefault="00921736" w:rsidP="00503001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6F26D8">
              <w:rPr>
                <w:bCs/>
                <w:sz w:val="24"/>
                <w:szCs w:val="24"/>
              </w:rPr>
              <w:t>по месту расположения организации</w:t>
            </w:r>
          </w:p>
        </w:tc>
        <w:tc>
          <w:tcPr>
            <w:tcW w:w="1624" w:type="dxa"/>
          </w:tcPr>
          <w:p w:rsidR="00921736" w:rsidRDefault="00921736" w:rsidP="00921736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количество выставок </w:t>
            </w:r>
          </w:p>
        </w:tc>
        <w:tc>
          <w:tcPr>
            <w:tcW w:w="1319" w:type="dxa"/>
            <w:vAlign w:val="center"/>
          </w:tcPr>
          <w:p w:rsidR="00921736" w:rsidRDefault="00921736" w:rsidP="00E817F2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1309" w:type="dxa"/>
            <w:vAlign w:val="center"/>
          </w:tcPr>
          <w:p w:rsidR="00921736" w:rsidRDefault="00921736" w:rsidP="00E817F2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642</w:t>
            </w:r>
          </w:p>
        </w:tc>
        <w:tc>
          <w:tcPr>
            <w:tcW w:w="1276" w:type="dxa"/>
            <w:vAlign w:val="center"/>
          </w:tcPr>
          <w:p w:rsidR="00921736" w:rsidRPr="009E0EA0" w:rsidRDefault="00921736" w:rsidP="00E817F2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921736" w:rsidRPr="009E0EA0" w:rsidRDefault="00921736" w:rsidP="00E817F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921736" w:rsidRPr="009E0EA0" w:rsidRDefault="00921736" w:rsidP="00E817F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</w:tr>
      <w:tr w:rsidR="00921736" w:rsidRPr="009E0EA0" w:rsidTr="00E817F2">
        <w:trPr>
          <w:trHeight w:val="1399"/>
        </w:trPr>
        <w:tc>
          <w:tcPr>
            <w:tcW w:w="2943" w:type="dxa"/>
            <w:vMerge/>
            <w:tcBorders>
              <w:bottom w:val="single" w:sz="4" w:space="0" w:color="auto"/>
            </w:tcBorders>
          </w:tcPr>
          <w:p w:rsidR="00921736" w:rsidRPr="009E0EA0" w:rsidRDefault="00921736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921736" w:rsidRPr="009E0EA0" w:rsidRDefault="00921736" w:rsidP="00503001">
            <w:pPr>
              <w:keepNext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21736" w:rsidRPr="009E0EA0" w:rsidRDefault="00921736" w:rsidP="00503001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921736" w:rsidRDefault="00E817F2" w:rsidP="00921736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число </w:t>
            </w:r>
            <w:r w:rsidR="00921736">
              <w:rPr>
                <w:bCs/>
                <w:color w:val="000000"/>
                <w:sz w:val="24"/>
                <w:szCs w:val="24"/>
                <w:lang w:eastAsia="en-US"/>
              </w:rPr>
              <w:t>посетителей</w:t>
            </w:r>
          </w:p>
        </w:tc>
        <w:tc>
          <w:tcPr>
            <w:tcW w:w="1319" w:type="dxa"/>
            <w:tcBorders>
              <w:bottom w:val="single" w:sz="4" w:space="0" w:color="auto"/>
            </w:tcBorders>
            <w:vAlign w:val="center"/>
          </w:tcPr>
          <w:p w:rsidR="00921736" w:rsidRDefault="00921736" w:rsidP="00E817F2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:rsidR="00921736" w:rsidRDefault="00921736" w:rsidP="00E817F2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792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21736" w:rsidRDefault="00921736" w:rsidP="00E817F2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6050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21736" w:rsidRDefault="00921736" w:rsidP="00E817F2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6050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21736" w:rsidRDefault="00921736" w:rsidP="00E817F2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6050</w:t>
            </w:r>
          </w:p>
        </w:tc>
      </w:tr>
      <w:tr w:rsidR="00921736" w:rsidRPr="009E0EA0" w:rsidTr="00503001">
        <w:trPr>
          <w:trHeight w:val="1399"/>
        </w:trPr>
        <w:tc>
          <w:tcPr>
            <w:tcW w:w="1442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1736" w:rsidRDefault="00921736" w:rsidP="00503001">
            <w:pPr>
              <w:keepNext/>
              <w:spacing w:line="235" w:lineRule="auto"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921736" w:rsidRPr="009E0EA0" w:rsidRDefault="00FA0BDE" w:rsidP="00503001">
            <w:pPr>
              <w:keepNext/>
              <w:spacing w:line="235" w:lineRule="auto"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A0BDE">
              <w:rPr>
                <w:b/>
                <w:bCs/>
                <w:noProof/>
                <w:sz w:val="24"/>
                <w:szCs w:val="24"/>
              </w:rPr>
              <w:pict>
                <v:shape id="_x0000_s1072" type="#_x0000_t202" style="position:absolute;margin-left:252.75pt;margin-top:11.4pt;width:39.5pt;height:18pt;z-index:251705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">
                  <v:textbox style="mso-next-textbox:#_x0000_s1072">
                    <w:txbxContent>
                      <w:p w:rsidR="00AB0D71" w:rsidRDefault="00AB0D71" w:rsidP="00921736">
                        <w:r>
                          <w:t>15%</w:t>
                        </w:r>
                      </w:p>
                      <w:p w:rsidR="00AB0D71" w:rsidRDefault="00AB0D71" w:rsidP="00921736"/>
                    </w:txbxContent>
                  </v:textbox>
                </v:shape>
              </w:pict>
            </w:r>
            <w:r w:rsidR="00921736" w:rsidRPr="009E0EA0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(процентов) </w:t>
            </w:r>
          </w:p>
          <w:p w:rsidR="00921736" w:rsidRDefault="00921736" w:rsidP="00503001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</w:tr>
    </w:tbl>
    <w:p w:rsidR="00921736" w:rsidRPr="009E0EA0" w:rsidRDefault="00921736" w:rsidP="00921736">
      <w:pPr>
        <w:pageBreakBefore/>
        <w:widowControl w:val="0"/>
        <w:spacing w:line="235" w:lineRule="auto"/>
        <w:ind w:right="3039"/>
        <w:rPr>
          <w:color w:val="000000"/>
          <w:sz w:val="24"/>
          <w:szCs w:val="24"/>
          <w:shd w:val="clear" w:color="auto" w:fill="FFFFFF"/>
        </w:rPr>
      </w:pPr>
    </w:p>
    <w:p w:rsidR="00921736" w:rsidRPr="009E0EA0" w:rsidRDefault="00921736" w:rsidP="00921736">
      <w:pPr>
        <w:keepNext/>
        <w:spacing w:line="235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9E0EA0">
        <w:rPr>
          <w:bCs/>
          <w:color w:val="000000"/>
          <w:sz w:val="24"/>
          <w:szCs w:val="24"/>
          <w:shd w:val="clear" w:color="auto" w:fill="FFFFFF"/>
        </w:rPr>
        <w:t>4.  Нормативные правовые акты, устанавливающие размер платы (цену, тариф) либо порядок ее установления</w:t>
      </w:r>
    </w:p>
    <w:p w:rsidR="00921736" w:rsidRPr="009E0EA0" w:rsidRDefault="00921736" w:rsidP="00921736">
      <w:pPr>
        <w:widowControl w:val="0"/>
        <w:spacing w:line="235" w:lineRule="auto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76"/>
        <w:gridCol w:w="3002"/>
        <w:gridCol w:w="955"/>
        <w:gridCol w:w="1334"/>
        <w:gridCol w:w="7125"/>
      </w:tblGrid>
      <w:tr w:rsidR="00921736" w:rsidRPr="009E0EA0" w:rsidTr="00503001">
        <w:trPr>
          <w:trHeight w:hRule="exact" w:val="371"/>
        </w:trPr>
        <w:tc>
          <w:tcPr>
            <w:tcW w:w="14192" w:type="dxa"/>
            <w:gridSpan w:val="5"/>
            <w:shd w:val="clear" w:color="auto" w:fill="FFFFFF"/>
            <w:vAlign w:val="center"/>
          </w:tcPr>
          <w:p w:rsidR="00921736" w:rsidRPr="009E0EA0" w:rsidRDefault="00921736" w:rsidP="00503001">
            <w:pPr>
              <w:widowControl w:val="0"/>
              <w:spacing w:line="235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color w:val="000000"/>
                <w:sz w:val="24"/>
                <w:szCs w:val="24"/>
                <w:shd w:val="clear" w:color="auto" w:fill="FFFFFF"/>
              </w:rPr>
              <w:t>Нормативный правовой акт</w:t>
            </w:r>
          </w:p>
        </w:tc>
      </w:tr>
      <w:tr w:rsidR="00921736" w:rsidRPr="009E0EA0" w:rsidTr="00503001">
        <w:trPr>
          <w:trHeight w:hRule="exact" w:val="371"/>
        </w:trPr>
        <w:tc>
          <w:tcPr>
            <w:tcW w:w="1863" w:type="dxa"/>
            <w:shd w:val="clear" w:color="auto" w:fill="FFFFFF"/>
            <w:vAlign w:val="center"/>
          </w:tcPr>
          <w:p w:rsidR="00921736" w:rsidRPr="009E0EA0" w:rsidRDefault="00921736" w:rsidP="00503001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вид</w:t>
            </w:r>
          </w:p>
        </w:tc>
        <w:tc>
          <w:tcPr>
            <w:tcW w:w="2981" w:type="dxa"/>
            <w:shd w:val="clear" w:color="auto" w:fill="FFFFFF"/>
            <w:vAlign w:val="center"/>
          </w:tcPr>
          <w:p w:rsidR="00921736" w:rsidRPr="009E0EA0" w:rsidRDefault="00921736" w:rsidP="00503001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принявший орган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921736" w:rsidRPr="009E0EA0" w:rsidRDefault="00921736" w:rsidP="00503001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325" w:type="dxa"/>
            <w:shd w:val="clear" w:color="auto" w:fill="FFFFFF"/>
            <w:vAlign w:val="center"/>
          </w:tcPr>
          <w:p w:rsidR="00921736" w:rsidRPr="009E0EA0" w:rsidRDefault="00921736" w:rsidP="00503001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номер</w:t>
            </w:r>
          </w:p>
        </w:tc>
        <w:tc>
          <w:tcPr>
            <w:tcW w:w="7075" w:type="dxa"/>
            <w:shd w:val="clear" w:color="auto" w:fill="FFFFFF"/>
            <w:vAlign w:val="center"/>
          </w:tcPr>
          <w:p w:rsidR="00921736" w:rsidRPr="009E0EA0" w:rsidRDefault="00921736" w:rsidP="00503001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наименование</w:t>
            </w:r>
          </w:p>
        </w:tc>
      </w:tr>
      <w:tr w:rsidR="00921736" w:rsidRPr="009E0EA0" w:rsidTr="00503001">
        <w:trPr>
          <w:trHeight w:hRule="exact" w:val="274"/>
        </w:trPr>
        <w:tc>
          <w:tcPr>
            <w:tcW w:w="1863" w:type="dxa"/>
            <w:shd w:val="clear" w:color="auto" w:fill="FFFFFF"/>
            <w:vAlign w:val="bottom"/>
          </w:tcPr>
          <w:p w:rsidR="00921736" w:rsidRPr="009E0EA0" w:rsidRDefault="00921736" w:rsidP="00503001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981" w:type="dxa"/>
            <w:shd w:val="clear" w:color="auto" w:fill="FFFFFF"/>
            <w:vAlign w:val="bottom"/>
          </w:tcPr>
          <w:p w:rsidR="00921736" w:rsidRPr="009E0EA0" w:rsidRDefault="00921736" w:rsidP="00503001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921736" w:rsidRPr="009E0EA0" w:rsidRDefault="00921736" w:rsidP="00503001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325" w:type="dxa"/>
            <w:shd w:val="clear" w:color="auto" w:fill="FFFFFF"/>
            <w:vAlign w:val="center"/>
          </w:tcPr>
          <w:p w:rsidR="00921736" w:rsidRPr="009E0EA0" w:rsidRDefault="00921736" w:rsidP="00503001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075" w:type="dxa"/>
            <w:shd w:val="clear" w:color="auto" w:fill="FFFFFF"/>
            <w:vAlign w:val="center"/>
          </w:tcPr>
          <w:p w:rsidR="00921736" w:rsidRPr="009E0EA0" w:rsidRDefault="00921736" w:rsidP="00503001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921736" w:rsidRPr="009E0EA0" w:rsidTr="00503001">
        <w:trPr>
          <w:trHeight w:hRule="exact" w:val="183"/>
        </w:trPr>
        <w:tc>
          <w:tcPr>
            <w:tcW w:w="1863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</w:tr>
      <w:tr w:rsidR="00921736" w:rsidRPr="009E0EA0" w:rsidTr="00503001">
        <w:trPr>
          <w:trHeight w:hRule="exact" w:val="183"/>
        </w:trPr>
        <w:tc>
          <w:tcPr>
            <w:tcW w:w="1863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</w:tr>
      <w:tr w:rsidR="00921736" w:rsidRPr="009E0EA0" w:rsidTr="00503001">
        <w:trPr>
          <w:trHeight w:hRule="exact" w:val="183"/>
        </w:trPr>
        <w:tc>
          <w:tcPr>
            <w:tcW w:w="1863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</w:tr>
      <w:tr w:rsidR="00921736" w:rsidRPr="009E0EA0" w:rsidTr="00503001">
        <w:trPr>
          <w:trHeight w:hRule="exact" w:val="199"/>
        </w:trPr>
        <w:tc>
          <w:tcPr>
            <w:tcW w:w="1863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</w:tr>
    </w:tbl>
    <w:p w:rsidR="00921736" w:rsidRPr="009E0EA0" w:rsidRDefault="00921736" w:rsidP="00921736">
      <w:pPr>
        <w:widowControl w:val="0"/>
        <w:spacing w:line="235" w:lineRule="auto"/>
        <w:rPr>
          <w:color w:val="000000"/>
          <w:sz w:val="24"/>
          <w:szCs w:val="24"/>
        </w:rPr>
      </w:pPr>
    </w:p>
    <w:p w:rsidR="00921736" w:rsidRPr="009E0EA0" w:rsidRDefault="00921736" w:rsidP="00921736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 w:rsidRPr="009E0EA0">
        <w:rPr>
          <w:b/>
          <w:color w:val="000000"/>
          <w:sz w:val="24"/>
          <w:szCs w:val="24"/>
          <w:shd w:val="clear" w:color="auto" w:fill="FFFFFF"/>
        </w:rPr>
        <w:t>5. Порядок оказания муниципальной услуги</w:t>
      </w:r>
    </w:p>
    <w:p w:rsidR="00921736" w:rsidRPr="009E0EA0" w:rsidRDefault="00921736" w:rsidP="0092173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u w:val="single"/>
          <w:lang w:eastAsia="en-US"/>
        </w:rPr>
      </w:pPr>
      <w:r w:rsidRPr="009E0EA0">
        <w:rPr>
          <w:b/>
          <w:color w:val="000000"/>
          <w:sz w:val="24"/>
          <w:szCs w:val="24"/>
          <w:shd w:val="clear" w:color="auto" w:fill="FFFFFF"/>
        </w:rPr>
        <w:t xml:space="preserve">5.1. Нормативные правовые акты, регулирующие порядок оказания муниципальной </w:t>
      </w:r>
      <w:proofErr w:type="spellStart"/>
      <w:r w:rsidRPr="009E0EA0">
        <w:rPr>
          <w:b/>
          <w:color w:val="000000"/>
          <w:sz w:val="24"/>
          <w:szCs w:val="24"/>
          <w:shd w:val="clear" w:color="auto" w:fill="FFFFFF"/>
        </w:rPr>
        <w:t>услуг</w:t>
      </w:r>
      <w:proofErr w:type="gramStart"/>
      <w:r w:rsidRPr="009E0EA0">
        <w:rPr>
          <w:b/>
          <w:color w:val="000000"/>
          <w:sz w:val="24"/>
          <w:szCs w:val="24"/>
          <w:shd w:val="clear" w:color="auto" w:fill="FFFFFF"/>
        </w:rPr>
        <w:t>:</w:t>
      </w:r>
      <w:r w:rsidRPr="009E0EA0">
        <w:rPr>
          <w:rFonts w:eastAsia="Calibri"/>
          <w:sz w:val="24"/>
          <w:szCs w:val="24"/>
          <w:u w:val="single"/>
          <w:lang w:eastAsia="en-US"/>
        </w:rPr>
        <w:t>Ф</w:t>
      </w:r>
      <w:proofErr w:type="gramEnd"/>
      <w:r w:rsidRPr="009E0EA0">
        <w:rPr>
          <w:rFonts w:eastAsia="Calibri"/>
          <w:sz w:val="24"/>
          <w:szCs w:val="24"/>
          <w:u w:val="single"/>
          <w:lang w:eastAsia="en-US"/>
        </w:rPr>
        <w:t>едеральный</w:t>
      </w:r>
      <w:proofErr w:type="spellEnd"/>
      <w:r w:rsidRPr="009E0EA0">
        <w:rPr>
          <w:rFonts w:eastAsia="Calibri"/>
          <w:sz w:val="24"/>
          <w:szCs w:val="24"/>
          <w:u w:val="single"/>
          <w:lang w:eastAsia="en-US"/>
        </w:rPr>
        <w:t xml:space="preserve">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от 06.10.1999 №184-ФЗ; Закон Верховного Совета РФ  №3612-1 от 09.10.1992г. «Основы законодательства Российской Федерации о культуре»</w:t>
      </w:r>
    </w:p>
    <w:p w:rsidR="00921736" w:rsidRPr="009E0EA0" w:rsidRDefault="00921736" w:rsidP="00921736">
      <w:pPr>
        <w:widowControl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921736" w:rsidRPr="009E0EA0" w:rsidRDefault="00921736" w:rsidP="00921736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921736" w:rsidRPr="009E0EA0" w:rsidRDefault="00921736" w:rsidP="00921736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 w:rsidRPr="009E0EA0">
        <w:rPr>
          <w:color w:val="000000"/>
          <w:sz w:val="24"/>
          <w:szCs w:val="24"/>
          <w:shd w:val="clear" w:color="auto" w:fill="FFFFFF"/>
        </w:rPr>
        <w:t>5.2. Порядок информирования потенциальных потребителей муниципальной услуги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549"/>
        <w:gridCol w:w="6309"/>
        <w:gridCol w:w="4434"/>
      </w:tblGrid>
      <w:tr w:rsidR="00921736" w:rsidRPr="009E0EA0" w:rsidTr="00503001">
        <w:trPr>
          <w:trHeight w:hRule="exact" w:val="420"/>
        </w:trPr>
        <w:tc>
          <w:tcPr>
            <w:tcW w:w="3550" w:type="dxa"/>
            <w:shd w:val="clear" w:color="auto" w:fill="FFFFFF"/>
            <w:vAlign w:val="center"/>
          </w:tcPr>
          <w:p w:rsidR="00921736" w:rsidRPr="009E0EA0" w:rsidRDefault="00921736" w:rsidP="00503001">
            <w:pPr>
              <w:widowControl w:val="0"/>
              <w:spacing w:line="235" w:lineRule="auto"/>
              <w:ind w:left="-709" w:firstLine="709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Способ информирования</w:t>
            </w:r>
          </w:p>
        </w:tc>
        <w:tc>
          <w:tcPr>
            <w:tcW w:w="6309" w:type="dxa"/>
            <w:shd w:val="clear" w:color="auto" w:fill="FFFFFF"/>
            <w:vAlign w:val="center"/>
          </w:tcPr>
          <w:p w:rsidR="00921736" w:rsidRPr="009E0EA0" w:rsidRDefault="00921736" w:rsidP="00503001">
            <w:pPr>
              <w:widowControl w:val="0"/>
              <w:spacing w:line="235" w:lineRule="auto"/>
              <w:ind w:left="-709" w:firstLine="709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434" w:type="dxa"/>
            <w:shd w:val="clear" w:color="auto" w:fill="FFFFFF"/>
            <w:vAlign w:val="center"/>
          </w:tcPr>
          <w:p w:rsidR="00921736" w:rsidRPr="009E0EA0" w:rsidRDefault="00921736" w:rsidP="00503001">
            <w:pPr>
              <w:widowControl w:val="0"/>
              <w:spacing w:line="235" w:lineRule="auto"/>
              <w:ind w:left="-709" w:firstLine="709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Частота обновления информации</w:t>
            </w:r>
          </w:p>
        </w:tc>
      </w:tr>
      <w:tr w:rsidR="00921736" w:rsidRPr="009E0EA0" w:rsidTr="00503001">
        <w:trPr>
          <w:trHeight w:hRule="exact" w:val="283"/>
        </w:trPr>
        <w:tc>
          <w:tcPr>
            <w:tcW w:w="3550" w:type="dxa"/>
            <w:shd w:val="clear" w:color="auto" w:fill="FFFFFF"/>
            <w:vAlign w:val="bottom"/>
          </w:tcPr>
          <w:p w:rsidR="00921736" w:rsidRPr="009E0EA0" w:rsidRDefault="00921736" w:rsidP="00503001">
            <w:pPr>
              <w:widowControl w:val="0"/>
              <w:spacing w:line="235" w:lineRule="auto"/>
              <w:ind w:left="-709" w:firstLine="709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309" w:type="dxa"/>
            <w:shd w:val="clear" w:color="auto" w:fill="FFFFFF"/>
            <w:vAlign w:val="bottom"/>
          </w:tcPr>
          <w:p w:rsidR="00921736" w:rsidRPr="009E0EA0" w:rsidRDefault="00921736" w:rsidP="00503001">
            <w:pPr>
              <w:widowControl w:val="0"/>
              <w:spacing w:line="235" w:lineRule="auto"/>
              <w:ind w:left="-709" w:firstLine="709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434" w:type="dxa"/>
            <w:shd w:val="clear" w:color="auto" w:fill="FFFFFF"/>
            <w:vAlign w:val="center"/>
          </w:tcPr>
          <w:p w:rsidR="00921736" w:rsidRPr="009E0EA0" w:rsidRDefault="00921736" w:rsidP="00503001">
            <w:pPr>
              <w:widowControl w:val="0"/>
              <w:spacing w:line="235" w:lineRule="auto"/>
              <w:ind w:left="-709" w:firstLine="709"/>
              <w:jc w:val="center"/>
              <w:rPr>
                <w:b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921736" w:rsidRPr="009E0EA0" w:rsidTr="00503001">
        <w:trPr>
          <w:trHeight w:hRule="exact" w:val="620"/>
        </w:trPr>
        <w:tc>
          <w:tcPr>
            <w:tcW w:w="3550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spacing w:line="235" w:lineRule="auto"/>
              <w:ind w:left="5" w:hanging="5"/>
              <w:rPr>
                <w:sz w:val="24"/>
                <w:szCs w:val="24"/>
              </w:rPr>
            </w:pPr>
            <w:r w:rsidRPr="009E0EA0">
              <w:rPr>
                <w:sz w:val="24"/>
                <w:szCs w:val="24"/>
              </w:rPr>
              <w:t xml:space="preserve">1.Размещение информации на сайте   </w:t>
            </w:r>
            <w:r>
              <w:rPr>
                <w:sz w:val="24"/>
                <w:szCs w:val="24"/>
              </w:rPr>
              <w:t>учредителя</w:t>
            </w:r>
            <w:r w:rsidRPr="009E0EA0">
              <w:rPr>
                <w:sz w:val="24"/>
                <w:szCs w:val="24"/>
              </w:rPr>
              <w:t xml:space="preserve"> в сети Интернет</w:t>
            </w:r>
          </w:p>
        </w:tc>
        <w:tc>
          <w:tcPr>
            <w:tcW w:w="6309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spacing w:line="235" w:lineRule="auto"/>
              <w:rPr>
                <w:sz w:val="24"/>
                <w:szCs w:val="24"/>
              </w:rPr>
            </w:pPr>
            <w:r w:rsidRPr="009E0EA0">
              <w:rPr>
                <w:sz w:val="24"/>
                <w:szCs w:val="24"/>
              </w:rPr>
              <w:t>Информация о деятельности учреждения, в том числе перечень предоставляемых услуг,  контактная информация</w:t>
            </w:r>
          </w:p>
        </w:tc>
        <w:tc>
          <w:tcPr>
            <w:tcW w:w="4434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0EA0">
              <w:rPr>
                <w:sz w:val="24"/>
                <w:szCs w:val="24"/>
              </w:rPr>
              <w:t>По мере необходимости</w:t>
            </w:r>
          </w:p>
        </w:tc>
      </w:tr>
      <w:tr w:rsidR="00921736" w:rsidRPr="009E0EA0" w:rsidTr="00503001">
        <w:trPr>
          <w:trHeight w:hRule="exact" w:val="901"/>
        </w:trPr>
        <w:tc>
          <w:tcPr>
            <w:tcW w:w="3550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spacing w:line="235" w:lineRule="auto"/>
              <w:ind w:left="5" w:hanging="5"/>
              <w:rPr>
                <w:sz w:val="24"/>
                <w:szCs w:val="24"/>
              </w:rPr>
            </w:pPr>
            <w:r w:rsidRPr="009E0EA0">
              <w:rPr>
                <w:sz w:val="24"/>
                <w:szCs w:val="24"/>
              </w:rPr>
              <w:t>2. Размещение информации в СМИ</w:t>
            </w:r>
          </w:p>
        </w:tc>
        <w:tc>
          <w:tcPr>
            <w:tcW w:w="6309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spacing w:line="235" w:lineRule="auto"/>
              <w:rPr>
                <w:sz w:val="24"/>
                <w:szCs w:val="24"/>
              </w:rPr>
            </w:pPr>
            <w:r w:rsidRPr="009E0EA0">
              <w:rPr>
                <w:sz w:val="24"/>
                <w:szCs w:val="24"/>
              </w:rPr>
              <w:t>Информация о проводимых мероприятиях, предоставляемых услугах и т.п.</w:t>
            </w:r>
          </w:p>
        </w:tc>
        <w:tc>
          <w:tcPr>
            <w:tcW w:w="4434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spacing w:line="235" w:lineRule="auto"/>
              <w:ind w:left="103" w:firstLine="284"/>
              <w:jc w:val="center"/>
              <w:rPr>
                <w:sz w:val="24"/>
                <w:szCs w:val="24"/>
              </w:rPr>
            </w:pPr>
            <w:r w:rsidRPr="009E0EA0">
              <w:rPr>
                <w:rFonts w:eastAsia="Courier New"/>
                <w:color w:val="000000"/>
                <w:sz w:val="24"/>
                <w:szCs w:val="24"/>
                <w:lang w:eastAsia="en-US"/>
              </w:rPr>
              <w:t>По мере необходимости</w:t>
            </w:r>
          </w:p>
        </w:tc>
      </w:tr>
    </w:tbl>
    <w:p w:rsidR="003678F8" w:rsidRPr="009E0EA0" w:rsidRDefault="003678F8" w:rsidP="003678F8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921736" w:rsidRPr="009E0EA0" w:rsidRDefault="00921736" w:rsidP="00921736">
      <w:pPr>
        <w:keepNext/>
        <w:jc w:val="center"/>
        <w:outlineLvl w:val="3"/>
        <w:rPr>
          <w:b/>
          <w:bCs/>
          <w:sz w:val="24"/>
          <w:szCs w:val="24"/>
        </w:rPr>
      </w:pPr>
      <w:r w:rsidRPr="009E0EA0">
        <w:rPr>
          <w:bCs/>
          <w:color w:val="000000"/>
          <w:sz w:val="24"/>
          <w:szCs w:val="24"/>
          <w:shd w:val="clear" w:color="auto" w:fill="FFFFFF"/>
        </w:rPr>
        <w:t xml:space="preserve">ЧАСТЬ 2. Сведения о выполняемых работах </w:t>
      </w:r>
      <w:r w:rsidRPr="009E0EA0">
        <w:rPr>
          <w:bCs/>
          <w:color w:val="000000"/>
          <w:sz w:val="24"/>
          <w:szCs w:val="24"/>
          <w:shd w:val="clear" w:color="auto" w:fill="FFFFFF"/>
          <w:vertAlign w:val="superscript"/>
        </w:rPr>
        <w:t>4)</w:t>
      </w:r>
    </w:p>
    <w:p w:rsidR="00921736" w:rsidRPr="009E0EA0" w:rsidRDefault="00921736" w:rsidP="00921736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921736" w:rsidRPr="009E0EA0" w:rsidRDefault="00FA0BDE" w:rsidP="00921736">
      <w:pPr>
        <w:keepNext/>
        <w:jc w:val="center"/>
        <w:outlineLvl w:val="3"/>
        <w:rPr>
          <w:b/>
          <w:bCs/>
          <w:sz w:val="24"/>
          <w:szCs w:val="24"/>
        </w:rPr>
      </w:pPr>
      <w:r w:rsidRPr="00FA0BDE">
        <w:rPr>
          <w:bCs/>
          <w:noProof/>
          <w:sz w:val="24"/>
          <w:szCs w:val="24"/>
        </w:rPr>
        <w:pict>
          <v:shape id="Text Box 3" o:spid="_x0000_s1073" type="#_x0000_t202" style="position:absolute;left:0;text-align:left;margin-left:563.6pt;margin-top:4.25pt;width:165pt;height:89.7pt;z-index:251707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" stroked="f">
            <v:textbox style="mso-next-textbox:#Text Box 3">
              <w:txbxContent>
                <w:tbl>
                  <w:tblPr>
                    <w:tblW w:w="308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809"/>
                    <w:gridCol w:w="1276"/>
                  </w:tblGrid>
                  <w:tr w:rsidR="00AB0D71" w:rsidRPr="001B2409" w:rsidTr="0077456B">
                    <w:trPr>
                      <w:trHeight w:val="118"/>
                    </w:trPr>
                    <w:tc>
                      <w:tcPr>
                        <w:tcW w:w="180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AB0D71" w:rsidRPr="001B2409" w:rsidRDefault="00AB0D71" w:rsidP="0077456B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sz w:val="24"/>
                            <w:szCs w:val="24"/>
                          </w:rPr>
                        </w:pPr>
                        <w:r w:rsidRPr="001B2409">
                          <w:rPr>
                            <w:rStyle w:val="CharStyle9Exact"/>
                            <w:sz w:val="24"/>
                            <w:szCs w:val="24"/>
                          </w:rPr>
                          <w:t xml:space="preserve">Уникальный  номер по </w:t>
                        </w:r>
                        <w:proofErr w:type="gramStart"/>
                        <w:r w:rsidRPr="001B2409">
                          <w:rPr>
                            <w:rStyle w:val="CharStyle9Exact"/>
                            <w:sz w:val="24"/>
                            <w:szCs w:val="24"/>
                          </w:rPr>
                          <w:t>базовому</w:t>
                        </w:r>
                        <w:proofErr w:type="gramEnd"/>
                        <w:r w:rsidRPr="001B2409">
                          <w:rPr>
                            <w:rStyle w:val="CharStyle9Exact"/>
                            <w:sz w:val="24"/>
                            <w:szCs w:val="24"/>
                          </w:rPr>
                          <w:t> </w:t>
                        </w:r>
                      </w:p>
                      <w:p w:rsidR="00AB0D71" w:rsidRPr="001B2409" w:rsidRDefault="00AB0D71" w:rsidP="0077456B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sz w:val="24"/>
                            <w:szCs w:val="24"/>
                          </w:rPr>
                        </w:pPr>
                        <w:r w:rsidRPr="001B2409">
                          <w:rPr>
                            <w:rStyle w:val="CharStyle9Exact"/>
                            <w:sz w:val="24"/>
                            <w:szCs w:val="24"/>
                          </w:rPr>
                          <w:t>(отраслевому)</w:t>
                        </w:r>
                      </w:p>
                      <w:p w:rsidR="00AB0D71" w:rsidRPr="001B2409" w:rsidRDefault="00AB0D71" w:rsidP="0077456B">
                        <w:pPr>
                          <w:pStyle w:val="4"/>
                          <w:spacing w:before="0" w:after="0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  <w:r w:rsidRPr="001B2409">
                          <w:rPr>
                            <w:rStyle w:val="CharStyle9Exact"/>
                            <w:sz w:val="24"/>
                            <w:szCs w:val="24"/>
                          </w:rPr>
                          <w:t>перечню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AB0D71" w:rsidRDefault="00AB0D71" w:rsidP="0077456B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0"/>
                          </w:rPr>
                        </w:pPr>
                      </w:p>
                      <w:p w:rsidR="00AB0D71" w:rsidRDefault="00AB0D71" w:rsidP="0077456B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0"/>
                          </w:rPr>
                        </w:pPr>
                      </w:p>
                      <w:p w:rsidR="00AB0D71" w:rsidRPr="007D1D26" w:rsidRDefault="00AB0D71" w:rsidP="0077456B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0"/>
                            <w:lang w:val="en-US"/>
                          </w:rPr>
                        </w:pPr>
                      </w:p>
                    </w:tc>
                  </w:tr>
                </w:tbl>
                <w:p w:rsidR="00AB0D71" w:rsidRPr="001B2409" w:rsidRDefault="00AB0D71" w:rsidP="00921736"/>
                <w:p w:rsidR="00AB0D71" w:rsidRDefault="00AB0D71" w:rsidP="00921736"/>
              </w:txbxContent>
            </v:textbox>
          </v:shape>
        </w:pict>
      </w:r>
      <w:r w:rsidR="00921736" w:rsidRPr="009E0EA0">
        <w:rPr>
          <w:bCs/>
          <w:color w:val="000000"/>
          <w:sz w:val="24"/>
          <w:szCs w:val="24"/>
          <w:shd w:val="clear" w:color="auto" w:fill="FFFFFF"/>
        </w:rPr>
        <w:t xml:space="preserve">РАЗДЕЛ </w:t>
      </w:r>
      <w:r w:rsidR="00921736" w:rsidRPr="009E0EA0">
        <w:rPr>
          <w:bCs/>
          <w:color w:val="000000"/>
          <w:sz w:val="24"/>
          <w:szCs w:val="24"/>
          <w:shd w:val="clear" w:color="auto" w:fill="FFFFFF"/>
          <w:lang w:val="en-US"/>
        </w:rPr>
        <w:t>I</w:t>
      </w:r>
    </w:p>
    <w:p w:rsidR="00921736" w:rsidRPr="009E0EA0" w:rsidRDefault="00921736" w:rsidP="00921736">
      <w:pPr>
        <w:keepNext/>
        <w:outlineLvl w:val="3"/>
        <w:rPr>
          <w:b/>
          <w:bCs/>
          <w:sz w:val="24"/>
          <w:szCs w:val="24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1. Наименование работы </w:t>
      </w:r>
    </w:p>
    <w:p w:rsidR="00921736" w:rsidRPr="007D1D26" w:rsidRDefault="00921736" w:rsidP="00921736">
      <w:pPr>
        <w:keepNext/>
        <w:outlineLvl w:val="3"/>
        <w:rPr>
          <w:b/>
          <w:color w:val="000000"/>
          <w:sz w:val="24"/>
          <w:szCs w:val="24"/>
          <w:shd w:val="clear" w:color="auto" w:fill="FFFFFF"/>
        </w:rPr>
      </w:pPr>
      <w:r w:rsidRPr="009E0EA0">
        <w:rPr>
          <w:bCs/>
          <w:color w:val="000000"/>
          <w:sz w:val="24"/>
          <w:szCs w:val="24"/>
          <w:shd w:val="clear" w:color="auto" w:fill="FFFFFF"/>
        </w:rPr>
        <w:t xml:space="preserve">2. Категории потребителей работы </w:t>
      </w:r>
    </w:p>
    <w:p w:rsidR="00921736" w:rsidRPr="009E0EA0" w:rsidRDefault="00921736" w:rsidP="00921736">
      <w:pPr>
        <w:widowControl w:val="0"/>
        <w:rPr>
          <w:color w:val="000000"/>
          <w:sz w:val="24"/>
          <w:szCs w:val="24"/>
          <w:shd w:val="clear" w:color="auto" w:fill="FFFFFF"/>
        </w:rPr>
      </w:pPr>
      <w:r w:rsidRPr="009E0EA0">
        <w:rPr>
          <w:color w:val="000000"/>
          <w:sz w:val="24"/>
          <w:szCs w:val="24"/>
          <w:shd w:val="clear" w:color="auto" w:fill="FFFFFF"/>
        </w:rPr>
        <w:t>3. Показатели, характеризующие объем и (или) качество работы</w:t>
      </w:r>
    </w:p>
    <w:p w:rsidR="00921736" w:rsidRPr="009E0EA0" w:rsidRDefault="00921736" w:rsidP="00921736">
      <w:pPr>
        <w:widowControl w:val="0"/>
        <w:rPr>
          <w:color w:val="000000"/>
          <w:sz w:val="24"/>
          <w:szCs w:val="24"/>
          <w:shd w:val="clear" w:color="auto" w:fill="FFFFFF"/>
          <w:vertAlign w:val="superscript"/>
        </w:rPr>
      </w:pPr>
      <w:r w:rsidRPr="009E0EA0">
        <w:rPr>
          <w:color w:val="000000"/>
          <w:sz w:val="24"/>
          <w:szCs w:val="24"/>
          <w:shd w:val="clear" w:color="auto" w:fill="FFFFFF"/>
        </w:rPr>
        <w:t xml:space="preserve">3.1.  Показатели, характеризующие качество работы </w:t>
      </w:r>
      <w:r w:rsidRPr="009E0EA0">
        <w:rPr>
          <w:color w:val="000000"/>
          <w:sz w:val="24"/>
          <w:szCs w:val="24"/>
          <w:shd w:val="clear" w:color="auto" w:fill="FFFFFF"/>
          <w:vertAlign w:val="superscript"/>
        </w:rPr>
        <w:t>5)</w:t>
      </w:r>
    </w:p>
    <w:p w:rsidR="00921736" w:rsidRPr="009E0EA0" w:rsidRDefault="00921736" w:rsidP="00921736">
      <w:pPr>
        <w:widowControl w:val="0"/>
        <w:rPr>
          <w:b/>
          <w:color w:val="000000"/>
          <w:sz w:val="24"/>
          <w:szCs w:val="24"/>
          <w:shd w:val="clear" w:color="auto" w:fill="FFFFFF"/>
          <w:vertAlign w:val="superscript"/>
        </w:rPr>
      </w:pPr>
    </w:p>
    <w:p w:rsidR="00921736" w:rsidRPr="009E0EA0" w:rsidRDefault="00921736" w:rsidP="00921736">
      <w:pPr>
        <w:widowControl w:val="0"/>
        <w:rPr>
          <w:b/>
          <w:color w:val="000000"/>
          <w:sz w:val="24"/>
          <w:szCs w:val="24"/>
          <w:shd w:val="clear" w:color="auto" w:fill="FFFFFF"/>
          <w:vertAlign w:val="superscript"/>
        </w:rPr>
      </w:pPr>
    </w:p>
    <w:tbl>
      <w:tblPr>
        <w:tblW w:w="49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24"/>
        <w:gridCol w:w="1487"/>
        <w:gridCol w:w="1079"/>
        <w:gridCol w:w="1068"/>
        <w:gridCol w:w="1150"/>
        <w:gridCol w:w="1156"/>
        <w:gridCol w:w="1382"/>
        <w:gridCol w:w="1374"/>
        <w:gridCol w:w="970"/>
        <w:gridCol w:w="1133"/>
        <w:gridCol w:w="1062"/>
        <w:gridCol w:w="964"/>
      </w:tblGrid>
      <w:tr w:rsidR="00921736" w:rsidRPr="009E0EA0" w:rsidTr="00503001">
        <w:trPr>
          <w:trHeight w:hRule="exact" w:val="1076"/>
        </w:trPr>
        <w:tc>
          <w:tcPr>
            <w:tcW w:w="1225" w:type="dxa"/>
            <w:vMerge w:val="restart"/>
            <w:shd w:val="clear" w:color="auto" w:fill="FFFFFF"/>
          </w:tcPr>
          <w:p w:rsidR="00921736" w:rsidRPr="009E0EA0" w:rsidRDefault="00921736" w:rsidP="00503001">
            <w:pPr>
              <w:keepNext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 w:rsidRPr="009E0EA0">
              <w:rPr>
                <w:color w:val="000000"/>
                <w:sz w:val="24"/>
                <w:szCs w:val="24"/>
              </w:rPr>
              <w:lastRenderedPageBreak/>
              <w:t>Уникальный номер реестровой записи</w:t>
            </w:r>
          </w:p>
        </w:tc>
        <w:tc>
          <w:tcPr>
            <w:tcW w:w="3634" w:type="dxa"/>
            <w:gridSpan w:val="3"/>
            <w:vMerge w:val="restart"/>
            <w:shd w:val="clear" w:color="auto" w:fill="FFFFFF"/>
          </w:tcPr>
          <w:p w:rsidR="00921736" w:rsidRPr="009E0EA0" w:rsidRDefault="00921736" w:rsidP="00503001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9E0EA0">
              <w:rPr>
                <w:color w:val="000000"/>
                <w:sz w:val="24"/>
                <w:szCs w:val="24"/>
              </w:rPr>
              <w:t xml:space="preserve">Показатель, характеризующий содержание работы </w:t>
            </w:r>
          </w:p>
          <w:p w:rsidR="00921736" w:rsidRPr="009E0EA0" w:rsidRDefault="00921736" w:rsidP="00503001">
            <w:pPr>
              <w:keepNext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 w:rsidRPr="009E0EA0">
              <w:rPr>
                <w:color w:val="000000"/>
                <w:sz w:val="24"/>
                <w:szCs w:val="24"/>
              </w:rPr>
              <w:t xml:space="preserve"> (по справочникам)</w:t>
            </w:r>
          </w:p>
        </w:tc>
        <w:tc>
          <w:tcPr>
            <w:tcW w:w="2306" w:type="dxa"/>
            <w:gridSpan w:val="2"/>
            <w:vMerge w:val="restart"/>
            <w:shd w:val="clear" w:color="auto" w:fill="FFFFFF"/>
          </w:tcPr>
          <w:p w:rsidR="00921736" w:rsidRPr="009E0EA0" w:rsidRDefault="00921736" w:rsidP="00503001">
            <w:pPr>
              <w:keepNext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 w:rsidRPr="009E0EA0">
              <w:rPr>
                <w:color w:val="000000"/>
                <w:sz w:val="24"/>
                <w:szCs w:val="24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726" w:type="dxa"/>
            <w:gridSpan w:val="3"/>
            <w:shd w:val="clear" w:color="auto" w:fill="FFFFFF"/>
          </w:tcPr>
          <w:p w:rsidR="00921736" w:rsidRPr="009E0EA0" w:rsidRDefault="00921736" w:rsidP="00503001">
            <w:pPr>
              <w:keepNext/>
              <w:spacing w:before="240" w:after="60"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9E0EA0">
              <w:rPr>
                <w:color w:val="000000"/>
                <w:sz w:val="24"/>
                <w:szCs w:val="24"/>
              </w:rPr>
              <w:t>Показатель качества работы</w:t>
            </w:r>
          </w:p>
        </w:tc>
        <w:tc>
          <w:tcPr>
            <w:tcW w:w="3159" w:type="dxa"/>
            <w:gridSpan w:val="3"/>
            <w:shd w:val="clear" w:color="auto" w:fill="FFFFFF"/>
          </w:tcPr>
          <w:p w:rsidR="00921736" w:rsidRPr="009E0EA0" w:rsidRDefault="00921736" w:rsidP="00503001">
            <w:pPr>
              <w:keepNext/>
              <w:spacing w:before="240" w:after="60"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9E0EA0">
              <w:rPr>
                <w:color w:val="000000"/>
                <w:sz w:val="24"/>
                <w:szCs w:val="24"/>
              </w:rPr>
              <w:t>Значение показателя качества работы</w:t>
            </w:r>
          </w:p>
        </w:tc>
      </w:tr>
      <w:tr w:rsidR="00921736" w:rsidRPr="009E0EA0" w:rsidTr="00503001">
        <w:trPr>
          <w:trHeight w:hRule="exact" w:val="530"/>
        </w:trPr>
        <w:tc>
          <w:tcPr>
            <w:tcW w:w="1225" w:type="dxa"/>
            <w:vMerge/>
            <w:shd w:val="clear" w:color="auto" w:fill="FFFFFF"/>
          </w:tcPr>
          <w:p w:rsidR="00921736" w:rsidRPr="009E0EA0" w:rsidRDefault="00921736" w:rsidP="00503001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34" w:type="dxa"/>
            <w:gridSpan w:val="3"/>
            <w:vMerge/>
            <w:shd w:val="clear" w:color="auto" w:fill="FFFFFF"/>
          </w:tcPr>
          <w:p w:rsidR="00921736" w:rsidRPr="009E0EA0" w:rsidRDefault="00921736" w:rsidP="00503001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06" w:type="dxa"/>
            <w:gridSpan w:val="2"/>
            <w:vMerge/>
            <w:shd w:val="clear" w:color="auto" w:fill="FFFFFF"/>
          </w:tcPr>
          <w:p w:rsidR="00921736" w:rsidRPr="009E0EA0" w:rsidRDefault="00921736" w:rsidP="00503001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vMerge w:val="restart"/>
            <w:shd w:val="clear" w:color="auto" w:fill="FFFFFF"/>
          </w:tcPr>
          <w:p w:rsidR="00921736" w:rsidRPr="009E0EA0" w:rsidRDefault="00921736" w:rsidP="00503001">
            <w:pPr>
              <w:keepNext/>
              <w:spacing w:before="240" w:after="60"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9E0EA0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344" w:type="dxa"/>
            <w:gridSpan w:val="2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1133" w:type="dxa"/>
            <w:vMerge w:val="restart"/>
            <w:shd w:val="clear" w:color="auto" w:fill="FFFFFF"/>
          </w:tcPr>
          <w:p w:rsidR="00921736" w:rsidRPr="009E0EA0" w:rsidRDefault="00921736" w:rsidP="00503001">
            <w:pPr>
              <w:keepNext/>
              <w:spacing w:before="240" w:after="60"/>
              <w:jc w:val="center"/>
              <w:outlineLvl w:val="3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2017 год (очередной финансовый год)</w:t>
            </w:r>
          </w:p>
        </w:tc>
        <w:tc>
          <w:tcPr>
            <w:tcW w:w="1062" w:type="dxa"/>
            <w:vMerge w:val="restart"/>
            <w:shd w:val="clear" w:color="auto" w:fill="FFFFFF"/>
          </w:tcPr>
          <w:p w:rsidR="00921736" w:rsidRPr="009E0EA0" w:rsidRDefault="00921736" w:rsidP="00503001">
            <w:pPr>
              <w:keepNext/>
              <w:spacing w:before="240" w:after="60"/>
              <w:jc w:val="center"/>
              <w:outlineLvl w:val="3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2018</w:t>
            </w:r>
            <w:r w:rsidRPr="009E0EA0">
              <w:rPr>
                <w:bCs/>
                <w:color w:val="000000"/>
                <w:sz w:val="24"/>
                <w:szCs w:val="24"/>
              </w:rPr>
              <w:t xml:space="preserve"> год</w:t>
            </w:r>
          </w:p>
          <w:p w:rsidR="00921736" w:rsidRPr="009E0EA0" w:rsidRDefault="00921736" w:rsidP="00503001">
            <w:pPr>
              <w:keepNext/>
              <w:spacing w:before="240" w:after="60"/>
              <w:jc w:val="center"/>
              <w:outlineLvl w:val="3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 xml:space="preserve"> (1-й год планового периода)</w:t>
            </w:r>
          </w:p>
        </w:tc>
        <w:tc>
          <w:tcPr>
            <w:tcW w:w="964" w:type="dxa"/>
            <w:vMerge w:val="restart"/>
            <w:shd w:val="clear" w:color="auto" w:fill="FFFFFF"/>
          </w:tcPr>
          <w:p w:rsidR="00921736" w:rsidRPr="009E0EA0" w:rsidRDefault="00921736" w:rsidP="00503001">
            <w:pPr>
              <w:keepNext/>
              <w:spacing w:before="240" w:after="60"/>
              <w:jc w:val="center"/>
              <w:outlineLvl w:val="3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2019</w:t>
            </w:r>
            <w:r w:rsidRPr="009E0EA0">
              <w:rPr>
                <w:bCs/>
                <w:color w:val="000000"/>
                <w:sz w:val="24"/>
                <w:szCs w:val="24"/>
              </w:rPr>
              <w:t xml:space="preserve"> год</w:t>
            </w:r>
          </w:p>
          <w:p w:rsidR="00921736" w:rsidRPr="009E0EA0" w:rsidRDefault="00921736" w:rsidP="00503001">
            <w:pPr>
              <w:keepNext/>
              <w:spacing w:before="240" w:after="60"/>
              <w:jc w:val="center"/>
              <w:outlineLvl w:val="3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(2-й год планового периода)</w:t>
            </w:r>
          </w:p>
        </w:tc>
      </w:tr>
      <w:tr w:rsidR="00921736" w:rsidRPr="009E0EA0" w:rsidTr="00503001">
        <w:trPr>
          <w:trHeight w:hRule="exact" w:val="1124"/>
        </w:trPr>
        <w:tc>
          <w:tcPr>
            <w:tcW w:w="1225" w:type="dxa"/>
            <w:vMerge/>
            <w:shd w:val="clear" w:color="auto" w:fill="FFFFFF"/>
          </w:tcPr>
          <w:p w:rsidR="00921736" w:rsidRPr="009E0EA0" w:rsidRDefault="00921736" w:rsidP="00503001">
            <w:pPr>
              <w:keepNext/>
              <w:spacing w:before="240" w:after="60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87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_________</w:t>
            </w:r>
          </w:p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proofErr w:type="gramStart"/>
            <w:r w:rsidRPr="009E0EA0"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9E0EA0">
              <w:rPr>
                <w:bCs/>
                <w:color w:val="000000"/>
                <w:sz w:val="24"/>
                <w:szCs w:val="24"/>
              </w:rPr>
              <w:t>наимено</w:t>
            </w:r>
            <w:proofErr w:type="spellEnd"/>
            <w:r w:rsidRPr="009E0EA0">
              <w:rPr>
                <w:bCs/>
                <w:color w:val="000000"/>
                <w:sz w:val="24"/>
                <w:szCs w:val="24"/>
              </w:rPr>
              <w:t>-</w:t>
            </w:r>
            <w:proofErr w:type="gramEnd"/>
          </w:p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9E0EA0">
              <w:rPr>
                <w:bCs/>
                <w:color w:val="000000"/>
                <w:sz w:val="24"/>
                <w:szCs w:val="24"/>
              </w:rPr>
              <w:t>вание</w:t>
            </w:r>
            <w:proofErr w:type="spellEnd"/>
          </w:p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1079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__________</w:t>
            </w:r>
          </w:p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proofErr w:type="gramStart"/>
            <w:r w:rsidRPr="009E0EA0"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9E0EA0">
              <w:rPr>
                <w:bCs/>
                <w:color w:val="000000"/>
                <w:sz w:val="24"/>
                <w:szCs w:val="24"/>
              </w:rPr>
              <w:t>наимено</w:t>
            </w:r>
            <w:proofErr w:type="spellEnd"/>
            <w:r w:rsidRPr="009E0EA0">
              <w:rPr>
                <w:bCs/>
                <w:color w:val="000000"/>
                <w:sz w:val="24"/>
                <w:szCs w:val="24"/>
              </w:rPr>
              <w:t>-</w:t>
            </w:r>
            <w:proofErr w:type="gramEnd"/>
          </w:p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9E0EA0">
              <w:rPr>
                <w:bCs/>
                <w:color w:val="000000"/>
                <w:sz w:val="24"/>
                <w:szCs w:val="24"/>
              </w:rPr>
              <w:t>вание</w:t>
            </w:r>
            <w:proofErr w:type="spellEnd"/>
          </w:p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1068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_________</w:t>
            </w:r>
          </w:p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proofErr w:type="gramStart"/>
            <w:r w:rsidRPr="009E0EA0"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9E0EA0">
              <w:rPr>
                <w:bCs/>
                <w:color w:val="000000"/>
                <w:sz w:val="24"/>
                <w:szCs w:val="24"/>
              </w:rPr>
              <w:t>наимено</w:t>
            </w:r>
            <w:proofErr w:type="spellEnd"/>
            <w:r w:rsidRPr="009E0EA0">
              <w:rPr>
                <w:bCs/>
                <w:color w:val="000000"/>
                <w:sz w:val="24"/>
                <w:szCs w:val="24"/>
              </w:rPr>
              <w:t>-</w:t>
            </w:r>
            <w:proofErr w:type="gramEnd"/>
          </w:p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9E0EA0">
              <w:rPr>
                <w:bCs/>
                <w:color w:val="000000"/>
                <w:sz w:val="24"/>
                <w:szCs w:val="24"/>
              </w:rPr>
              <w:t>вание</w:t>
            </w:r>
            <w:proofErr w:type="spellEnd"/>
          </w:p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1150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___________</w:t>
            </w:r>
          </w:p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proofErr w:type="gramStart"/>
            <w:r w:rsidRPr="009E0EA0"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9E0EA0">
              <w:rPr>
                <w:bCs/>
                <w:color w:val="000000"/>
                <w:sz w:val="24"/>
                <w:szCs w:val="24"/>
              </w:rPr>
              <w:t>наимено</w:t>
            </w:r>
            <w:proofErr w:type="spellEnd"/>
            <w:r w:rsidRPr="009E0EA0">
              <w:rPr>
                <w:bCs/>
                <w:color w:val="000000"/>
                <w:sz w:val="24"/>
                <w:szCs w:val="24"/>
              </w:rPr>
              <w:t>-</w:t>
            </w:r>
            <w:proofErr w:type="gramEnd"/>
          </w:p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9E0EA0">
              <w:rPr>
                <w:bCs/>
                <w:color w:val="000000"/>
                <w:sz w:val="24"/>
                <w:szCs w:val="24"/>
              </w:rPr>
              <w:t>вание</w:t>
            </w:r>
            <w:proofErr w:type="spellEnd"/>
          </w:p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1156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_________</w:t>
            </w:r>
          </w:p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proofErr w:type="gramStart"/>
            <w:r w:rsidRPr="009E0EA0"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9E0EA0">
              <w:rPr>
                <w:bCs/>
                <w:color w:val="000000"/>
                <w:sz w:val="24"/>
                <w:szCs w:val="24"/>
              </w:rPr>
              <w:t>наимено</w:t>
            </w:r>
            <w:proofErr w:type="spellEnd"/>
            <w:r w:rsidRPr="009E0EA0">
              <w:rPr>
                <w:bCs/>
                <w:color w:val="000000"/>
                <w:sz w:val="24"/>
                <w:szCs w:val="24"/>
              </w:rPr>
              <w:t>-</w:t>
            </w:r>
            <w:proofErr w:type="gramEnd"/>
          </w:p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9E0EA0">
              <w:rPr>
                <w:bCs/>
                <w:color w:val="000000"/>
                <w:sz w:val="24"/>
                <w:szCs w:val="24"/>
              </w:rPr>
              <w:t>вание</w:t>
            </w:r>
            <w:proofErr w:type="spellEnd"/>
          </w:p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1382" w:type="dxa"/>
            <w:vMerge/>
            <w:shd w:val="clear" w:color="auto" w:fill="FFFFFF"/>
          </w:tcPr>
          <w:p w:rsidR="00921736" w:rsidRPr="009E0EA0" w:rsidRDefault="00921736" w:rsidP="00503001">
            <w:pPr>
              <w:keepNext/>
              <w:spacing w:before="240" w:after="60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4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970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1133" w:type="dxa"/>
            <w:vMerge/>
            <w:shd w:val="clear" w:color="auto" w:fill="FFFFFF"/>
          </w:tcPr>
          <w:p w:rsidR="00921736" w:rsidRPr="009E0EA0" w:rsidRDefault="00921736" w:rsidP="00503001">
            <w:pPr>
              <w:keepNext/>
              <w:spacing w:before="240" w:after="60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2" w:type="dxa"/>
            <w:vMerge/>
            <w:shd w:val="clear" w:color="auto" w:fill="FFFFFF"/>
          </w:tcPr>
          <w:p w:rsidR="00921736" w:rsidRPr="009E0EA0" w:rsidRDefault="00921736" w:rsidP="00503001">
            <w:pPr>
              <w:keepNext/>
              <w:spacing w:before="240" w:after="60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4" w:type="dxa"/>
            <w:vMerge/>
            <w:shd w:val="clear" w:color="auto" w:fill="FFFFFF"/>
          </w:tcPr>
          <w:p w:rsidR="00921736" w:rsidRPr="009E0EA0" w:rsidRDefault="00921736" w:rsidP="00503001">
            <w:pPr>
              <w:keepNext/>
              <w:spacing w:before="240" w:after="60"/>
              <w:outlineLvl w:val="3"/>
              <w:rPr>
                <w:b/>
                <w:bCs/>
                <w:sz w:val="24"/>
                <w:szCs w:val="24"/>
              </w:rPr>
            </w:pPr>
          </w:p>
        </w:tc>
      </w:tr>
      <w:tr w:rsidR="00921736" w:rsidRPr="009E0EA0" w:rsidTr="00503001">
        <w:trPr>
          <w:trHeight w:hRule="exact" w:val="288"/>
        </w:trPr>
        <w:tc>
          <w:tcPr>
            <w:tcW w:w="1225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7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79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8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50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56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382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4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970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3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62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964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12</w:t>
            </w:r>
          </w:p>
        </w:tc>
      </w:tr>
      <w:tr w:rsidR="00921736" w:rsidRPr="009E0EA0" w:rsidTr="00503001">
        <w:trPr>
          <w:trHeight w:val="748"/>
        </w:trPr>
        <w:tc>
          <w:tcPr>
            <w:tcW w:w="1225" w:type="dxa"/>
            <w:shd w:val="clear" w:color="auto" w:fill="FFFFFF"/>
          </w:tcPr>
          <w:p w:rsidR="00921736" w:rsidRPr="006A2871" w:rsidRDefault="00921736" w:rsidP="0050300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shd w:val="clear" w:color="auto" w:fill="FFFFFF"/>
          </w:tcPr>
          <w:p w:rsidR="00921736" w:rsidRPr="009E0EA0" w:rsidRDefault="00921736" w:rsidP="005030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FFFFFF"/>
          </w:tcPr>
          <w:p w:rsidR="00921736" w:rsidRPr="009E0EA0" w:rsidRDefault="00921736" w:rsidP="005030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</w:tbl>
    <w:p w:rsidR="00921736" w:rsidRPr="009E0EA0" w:rsidRDefault="00FA0BDE" w:rsidP="00921736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noProof/>
          <w:color w:val="000000"/>
          <w:sz w:val="24"/>
          <w:szCs w:val="24"/>
        </w:rPr>
        <w:pict>
          <v:shape id="Text Box 12" o:spid="_x0000_s1074" type="#_x0000_t202" style="position:absolute;margin-left:196.3pt;margin-top:15.4pt;width:44.05pt;height:18pt;z-index:2517084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">
            <v:textbox>
              <w:txbxContent>
                <w:p w:rsidR="00AB0D71" w:rsidRPr="007D1D26" w:rsidRDefault="00AB0D71" w:rsidP="00921736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 w:rsidR="00921736" w:rsidRPr="009E0EA0">
        <w:rPr>
          <w:bCs/>
          <w:color w:val="000000"/>
          <w:sz w:val="24"/>
          <w:szCs w:val="24"/>
          <w:shd w:val="clear" w:color="auto" w:fill="FFFFFF"/>
        </w:rPr>
        <w:t xml:space="preserve">Допустимые (возможные) отклонения от установленных показателей качества работы, в пределах которых муниципальное задание считается выполненным (процентов)   </w:t>
      </w:r>
    </w:p>
    <w:p w:rsidR="00921736" w:rsidRPr="009E0EA0" w:rsidRDefault="00921736" w:rsidP="00921736">
      <w:pPr>
        <w:keepNext/>
        <w:spacing w:before="240" w:after="60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9E0EA0">
        <w:rPr>
          <w:bCs/>
          <w:color w:val="000000"/>
          <w:sz w:val="24"/>
          <w:szCs w:val="24"/>
          <w:shd w:val="clear" w:color="auto" w:fill="FFFFFF"/>
        </w:rPr>
        <w:t>3.2. Показатели, характеризующие объем работы</w:t>
      </w:r>
    </w:p>
    <w:tbl>
      <w:tblPr>
        <w:tblW w:w="49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24"/>
        <w:gridCol w:w="1487"/>
        <w:gridCol w:w="1079"/>
        <w:gridCol w:w="1068"/>
        <w:gridCol w:w="1150"/>
        <w:gridCol w:w="1156"/>
        <w:gridCol w:w="1382"/>
        <w:gridCol w:w="1374"/>
        <w:gridCol w:w="970"/>
        <w:gridCol w:w="1133"/>
        <w:gridCol w:w="1062"/>
        <w:gridCol w:w="964"/>
      </w:tblGrid>
      <w:tr w:rsidR="00921736" w:rsidRPr="009E0EA0" w:rsidTr="00503001">
        <w:trPr>
          <w:trHeight w:hRule="exact" w:val="1076"/>
        </w:trPr>
        <w:tc>
          <w:tcPr>
            <w:tcW w:w="1225" w:type="dxa"/>
            <w:vMerge w:val="restart"/>
            <w:shd w:val="clear" w:color="auto" w:fill="FFFFFF"/>
          </w:tcPr>
          <w:p w:rsidR="00921736" w:rsidRPr="009E0EA0" w:rsidRDefault="00921736" w:rsidP="00503001">
            <w:pPr>
              <w:keepNext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 w:rsidRPr="009E0EA0">
              <w:rPr>
                <w:color w:val="000000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634" w:type="dxa"/>
            <w:gridSpan w:val="3"/>
            <w:vMerge w:val="restart"/>
            <w:shd w:val="clear" w:color="auto" w:fill="FFFFFF"/>
          </w:tcPr>
          <w:p w:rsidR="00921736" w:rsidRPr="009E0EA0" w:rsidRDefault="00921736" w:rsidP="00503001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9E0EA0">
              <w:rPr>
                <w:color w:val="000000"/>
                <w:sz w:val="24"/>
                <w:szCs w:val="24"/>
              </w:rPr>
              <w:t xml:space="preserve">Показатель, характеризующий содержание работы </w:t>
            </w:r>
          </w:p>
          <w:p w:rsidR="00921736" w:rsidRPr="009E0EA0" w:rsidRDefault="00921736" w:rsidP="00503001">
            <w:pPr>
              <w:keepNext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 w:rsidRPr="009E0EA0">
              <w:rPr>
                <w:color w:val="000000"/>
                <w:sz w:val="24"/>
                <w:szCs w:val="24"/>
              </w:rPr>
              <w:t xml:space="preserve"> (по справочникам)</w:t>
            </w:r>
          </w:p>
        </w:tc>
        <w:tc>
          <w:tcPr>
            <w:tcW w:w="2306" w:type="dxa"/>
            <w:gridSpan w:val="2"/>
            <w:vMerge w:val="restart"/>
            <w:shd w:val="clear" w:color="auto" w:fill="FFFFFF"/>
          </w:tcPr>
          <w:p w:rsidR="00921736" w:rsidRPr="009E0EA0" w:rsidRDefault="00921736" w:rsidP="00503001">
            <w:pPr>
              <w:keepNext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 w:rsidRPr="009E0EA0">
              <w:rPr>
                <w:color w:val="000000"/>
                <w:sz w:val="24"/>
                <w:szCs w:val="24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726" w:type="dxa"/>
            <w:gridSpan w:val="3"/>
            <w:shd w:val="clear" w:color="auto" w:fill="FFFFFF"/>
          </w:tcPr>
          <w:p w:rsidR="00921736" w:rsidRPr="009E0EA0" w:rsidRDefault="00921736" w:rsidP="00503001">
            <w:pPr>
              <w:keepNext/>
              <w:spacing w:before="240" w:after="60"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9E0EA0">
              <w:rPr>
                <w:color w:val="000000"/>
                <w:sz w:val="24"/>
                <w:szCs w:val="24"/>
              </w:rPr>
              <w:t>Показатель качества работы</w:t>
            </w:r>
          </w:p>
        </w:tc>
        <w:tc>
          <w:tcPr>
            <w:tcW w:w="3159" w:type="dxa"/>
            <w:gridSpan w:val="3"/>
            <w:shd w:val="clear" w:color="auto" w:fill="FFFFFF"/>
          </w:tcPr>
          <w:p w:rsidR="00921736" w:rsidRPr="009E0EA0" w:rsidRDefault="00921736" w:rsidP="00503001">
            <w:pPr>
              <w:keepNext/>
              <w:spacing w:before="240" w:after="60"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9E0EA0">
              <w:rPr>
                <w:color w:val="000000"/>
                <w:sz w:val="24"/>
                <w:szCs w:val="24"/>
              </w:rPr>
              <w:t>Значение показателя качества работы</w:t>
            </w:r>
          </w:p>
        </w:tc>
      </w:tr>
      <w:tr w:rsidR="00921736" w:rsidRPr="009E0EA0" w:rsidTr="00503001">
        <w:trPr>
          <w:trHeight w:hRule="exact" w:val="530"/>
        </w:trPr>
        <w:tc>
          <w:tcPr>
            <w:tcW w:w="1225" w:type="dxa"/>
            <w:vMerge/>
            <w:shd w:val="clear" w:color="auto" w:fill="FFFFFF"/>
          </w:tcPr>
          <w:p w:rsidR="00921736" w:rsidRPr="009E0EA0" w:rsidRDefault="00921736" w:rsidP="00503001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34" w:type="dxa"/>
            <w:gridSpan w:val="3"/>
            <w:vMerge/>
            <w:shd w:val="clear" w:color="auto" w:fill="FFFFFF"/>
          </w:tcPr>
          <w:p w:rsidR="00921736" w:rsidRPr="009E0EA0" w:rsidRDefault="00921736" w:rsidP="00503001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06" w:type="dxa"/>
            <w:gridSpan w:val="2"/>
            <w:vMerge/>
            <w:shd w:val="clear" w:color="auto" w:fill="FFFFFF"/>
          </w:tcPr>
          <w:p w:rsidR="00921736" w:rsidRPr="009E0EA0" w:rsidRDefault="00921736" w:rsidP="00503001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vMerge w:val="restart"/>
            <w:shd w:val="clear" w:color="auto" w:fill="FFFFFF"/>
          </w:tcPr>
          <w:p w:rsidR="00921736" w:rsidRPr="009E0EA0" w:rsidRDefault="00921736" w:rsidP="00503001">
            <w:pPr>
              <w:keepNext/>
              <w:spacing w:before="240" w:after="60"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9E0EA0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344" w:type="dxa"/>
            <w:gridSpan w:val="2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1133" w:type="dxa"/>
            <w:vMerge w:val="restart"/>
            <w:shd w:val="clear" w:color="auto" w:fill="FFFFFF"/>
          </w:tcPr>
          <w:p w:rsidR="00921736" w:rsidRPr="009E0EA0" w:rsidRDefault="00921736" w:rsidP="00503001">
            <w:pPr>
              <w:keepNext/>
              <w:spacing w:before="240" w:after="60"/>
              <w:jc w:val="center"/>
              <w:outlineLvl w:val="3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2017 год (очередной финансовый год)</w:t>
            </w:r>
          </w:p>
        </w:tc>
        <w:tc>
          <w:tcPr>
            <w:tcW w:w="1062" w:type="dxa"/>
            <w:vMerge w:val="restart"/>
            <w:shd w:val="clear" w:color="auto" w:fill="FFFFFF"/>
          </w:tcPr>
          <w:p w:rsidR="00921736" w:rsidRPr="009E0EA0" w:rsidRDefault="00921736" w:rsidP="00503001">
            <w:pPr>
              <w:keepNext/>
              <w:spacing w:before="240" w:after="60"/>
              <w:jc w:val="center"/>
              <w:outlineLvl w:val="3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2018</w:t>
            </w:r>
            <w:r w:rsidRPr="009E0EA0">
              <w:rPr>
                <w:bCs/>
                <w:color w:val="000000"/>
                <w:sz w:val="24"/>
                <w:szCs w:val="24"/>
              </w:rPr>
              <w:t xml:space="preserve"> год</w:t>
            </w:r>
          </w:p>
          <w:p w:rsidR="00921736" w:rsidRPr="009E0EA0" w:rsidRDefault="00921736" w:rsidP="00503001">
            <w:pPr>
              <w:keepNext/>
              <w:spacing w:before="240" w:after="60"/>
              <w:jc w:val="center"/>
              <w:outlineLvl w:val="3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 xml:space="preserve"> (1-й год планового периода)</w:t>
            </w:r>
          </w:p>
        </w:tc>
        <w:tc>
          <w:tcPr>
            <w:tcW w:w="964" w:type="dxa"/>
            <w:vMerge w:val="restart"/>
            <w:shd w:val="clear" w:color="auto" w:fill="FFFFFF"/>
          </w:tcPr>
          <w:p w:rsidR="00921736" w:rsidRPr="009E0EA0" w:rsidRDefault="00921736" w:rsidP="00503001">
            <w:pPr>
              <w:keepNext/>
              <w:spacing w:before="240" w:after="60"/>
              <w:jc w:val="center"/>
              <w:outlineLvl w:val="3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2019</w:t>
            </w:r>
            <w:r w:rsidRPr="009E0EA0">
              <w:rPr>
                <w:bCs/>
                <w:color w:val="000000"/>
                <w:sz w:val="24"/>
                <w:szCs w:val="24"/>
              </w:rPr>
              <w:t xml:space="preserve"> год</w:t>
            </w:r>
          </w:p>
          <w:p w:rsidR="00921736" w:rsidRPr="009E0EA0" w:rsidRDefault="00921736" w:rsidP="00503001">
            <w:pPr>
              <w:keepNext/>
              <w:spacing w:before="240" w:after="60"/>
              <w:jc w:val="center"/>
              <w:outlineLvl w:val="3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(2-й год планового периода)</w:t>
            </w:r>
          </w:p>
        </w:tc>
      </w:tr>
      <w:tr w:rsidR="00921736" w:rsidRPr="009E0EA0" w:rsidTr="00503001">
        <w:trPr>
          <w:trHeight w:hRule="exact" w:val="1124"/>
        </w:trPr>
        <w:tc>
          <w:tcPr>
            <w:tcW w:w="1225" w:type="dxa"/>
            <w:vMerge/>
            <w:shd w:val="clear" w:color="auto" w:fill="FFFFFF"/>
          </w:tcPr>
          <w:p w:rsidR="00921736" w:rsidRPr="009E0EA0" w:rsidRDefault="00921736" w:rsidP="00503001">
            <w:pPr>
              <w:keepNext/>
              <w:spacing w:before="240" w:after="60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87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_________</w:t>
            </w:r>
          </w:p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proofErr w:type="gramStart"/>
            <w:r w:rsidRPr="009E0EA0"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9E0EA0">
              <w:rPr>
                <w:bCs/>
                <w:color w:val="000000"/>
                <w:sz w:val="24"/>
                <w:szCs w:val="24"/>
              </w:rPr>
              <w:t>наимено</w:t>
            </w:r>
            <w:proofErr w:type="spellEnd"/>
            <w:r w:rsidRPr="009E0EA0">
              <w:rPr>
                <w:bCs/>
                <w:color w:val="000000"/>
                <w:sz w:val="24"/>
                <w:szCs w:val="24"/>
              </w:rPr>
              <w:t>-</w:t>
            </w:r>
            <w:proofErr w:type="gramEnd"/>
          </w:p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9E0EA0">
              <w:rPr>
                <w:bCs/>
                <w:color w:val="000000"/>
                <w:sz w:val="24"/>
                <w:szCs w:val="24"/>
              </w:rPr>
              <w:t>вание</w:t>
            </w:r>
            <w:proofErr w:type="spellEnd"/>
          </w:p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1079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__________</w:t>
            </w:r>
          </w:p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proofErr w:type="gramStart"/>
            <w:r w:rsidRPr="009E0EA0"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9E0EA0">
              <w:rPr>
                <w:bCs/>
                <w:color w:val="000000"/>
                <w:sz w:val="24"/>
                <w:szCs w:val="24"/>
              </w:rPr>
              <w:t>наимено</w:t>
            </w:r>
            <w:proofErr w:type="spellEnd"/>
            <w:r w:rsidRPr="009E0EA0">
              <w:rPr>
                <w:bCs/>
                <w:color w:val="000000"/>
                <w:sz w:val="24"/>
                <w:szCs w:val="24"/>
              </w:rPr>
              <w:t>-</w:t>
            </w:r>
            <w:proofErr w:type="gramEnd"/>
          </w:p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9E0EA0">
              <w:rPr>
                <w:bCs/>
                <w:color w:val="000000"/>
                <w:sz w:val="24"/>
                <w:szCs w:val="24"/>
              </w:rPr>
              <w:t>вание</w:t>
            </w:r>
            <w:proofErr w:type="spellEnd"/>
          </w:p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1068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_________</w:t>
            </w:r>
          </w:p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proofErr w:type="gramStart"/>
            <w:r w:rsidRPr="009E0EA0"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9E0EA0">
              <w:rPr>
                <w:bCs/>
                <w:color w:val="000000"/>
                <w:sz w:val="24"/>
                <w:szCs w:val="24"/>
              </w:rPr>
              <w:t>наимено</w:t>
            </w:r>
            <w:proofErr w:type="spellEnd"/>
            <w:r w:rsidRPr="009E0EA0">
              <w:rPr>
                <w:bCs/>
                <w:color w:val="000000"/>
                <w:sz w:val="24"/>
                <w:szCs w:val="24"/>
              </w:rPr>
              <w:t>-</w:t>
            </w:r>
            <w:proofErr w:type="gramEnd"/>
          </w:p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9E0EA0">
              <w:rPr>
                <w:bCs/>
                <w:color w:val="000000"/>
                <w:sz w:val="24"/>
                <w:szCs w:val="24"/>
              </w:rPr>
              <w:t>вание</w:t>
            </w:r>
            <w:proofErr w:type="spellEnd"/>
          </w:p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1150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___________</w:t>
            </w:r>
          </w:p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proofErr w:type="gramStart"/>
            <w:r w:rsidRPr="009E0EA0"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9E0EA0">
              <w:rPr>
                <w:bCs/>
                <w:color w:val="000000"/>
                <w:sz w:val="24"/>
                <w:szCs w:val="24"/>
              </w:rPr>
              <w:t>наимено</w:t>
            </w:r>
            <w:proofErr w:type="spellEnd"/>
            <w:r w:rsidRPr="009E0EA0">
              <w:rPr>
                <w:bCs/>
                <w:color w:val="000000"/>
                <w:sz w:val="24"/>
                <w:szCs w:val="24"/>
              </w:rPr>
              <w:t>-</w:t>
            </w:r>
            <w:proofErr w:type="gramEnd"/>
          </w:p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9E0EA0">
              <w:rPr>
                <w:bCs/>
                <w:color w:val="000000"/>
                <w:sz w:val="24"/>
                <w:szCs w:val="24"/>
              </w:rPr>
              <w:t>вание</w:t>
            </w:r>
            <w:proofErr w:type="spellEnd"/>
          </w:p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1156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_________</w:t>
            </w:r>
          </w:p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proofErr w:type="gramStart"/>
            <w:r w:rsidRPr="009E0EA0"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9E0EA0">
              <w:rPr>
                <w:bCs/>
                <w:color w:val="000000"/>
                <w:sz w:val="24"/>
                <w:szCs w:val="24"/>
              </w:rPr>
              <w:t>наимено</w:t>
            </w:r>
            <w:proofErr w:type="spellEnd"/>
            <w:r w:rsidRPr="009E0EA0">
              <w:rPr>
                <w:bCs/>
                <w:color w:val="000000"/>
                <w:sz w:val="24"/>
                <w:szCs w:val="24"/>
              </w:rPr>
              <w:t>-</w:t>
            </w:r>
            <w:proofErr w:type="gramEnd"/>
          </w:p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9E0EA0">
              <w:rPr>
                <w:bCs/>
                <w:color w:val="000000"/>
                <w:sz w:val="24"/>
                <w:szCs w:val="24"/>
              </w:rPr>
              <w:t>вание</w:t>
            </w:r>
            <w:proofErr w:type="spellEnd"/>
          </w:p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1382" w:type="dxa"/>
            <w:vMerge/>
            <w:shd w:val="clear" w:color="auto" w:fill="FFFFFF"/>
          </w:tcPr>
          <w:p w:rsidR="00921736" w:rsidRPr="009E0EA0" w:rsidRDefault="00921736" w:rsidP="00503001">
            <w:pPr>
              <w:keepNext/>
              <w:spacing w:before="240" w:after="60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4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970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1133" w:type="dxa"/>
            <w:vMerge/>
            <w:shd w:val="clear" w:color="auto" w:fill="FFFFFF"/>
          </w:tcPr>
          <w:p w:rsidR="00921736" w:rsidRPr="009E0EA0" w:rsidRDefault="00921736" w:rsidP="00503001">
            <w:pPr>
              <w:keepNext/>
              <w:spacing w:before="240" w:after="60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2" w:type="dxa"/>
            <w:vMerge/>
            <w:shd w:val="clear" w:color="auto" w:fill="FFFFFF"/>
          </w:tcPr>
          <w:p w:rsidR="00921736" w:rsidRPr="009E0EA0" w:rsidRDefault="00921736" w:rsidP="00503001">
            <w:pPr>
              <w:keepNext/>
              <w:spacing w:before="240" w:after="60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4" w:type="dxa"/>
            <w:vMerge/>
            <w:shd w:val="clear" w:color="auto" w:fill="FFFFFF"/>
          </w:tcPr>
          <w:p w:rsidR="00921736" w:rsidRPr="009E0EA0" w:rsidRDefault="00921736" w:rsidP="00503001">
            <w:pPr>
              <w:keepNext/>
              <w:spacing w:before="240" w:after="60"/>
              <w:outlineLvl w:val="3"/>
              <w:rPr>
                <w:b/>
                <w:bCs/>
                <w:sz w:val="24"/>
                <w:szCs w:val="24"/>
              </w:rPr>
            </w:pPr>
          </w:p>
        </w:tc>
      </w:tr>
      <w:tr w:rsidR="00921736" w:rsidRPr="009E0EA0" w:rsidTr="00503001">
        <w:trPr>
          <w:trHeight w:hRule="exact" w:val="288"/>
        </w:trPr>
        <w:tc>
          <w:tcPr>
            <w:tcW w:w="1225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7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79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8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50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56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382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4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970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3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62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964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12</w:t>
            </w:r>
          </w:p>
        </w:tc>
      </w:tr>
      <w:tr w:rsidR="00921736" w:rsidRPr="009E0EA0" w:rsidTr="00503001">
        <w:trPr>
          <w:trHeight w:hRule="exact" w:val="313"/>
        </w:trPr>
        <w:tc>
          <w:tcPr>
            <w:tcW w:w="1225" w:type="dxa"/>
            <w:vMerge w:val="restart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vMerge w:val="restart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vMerge w:val="restart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vMerge w:val="restart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vMerge w:val="restart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56" w:type="dxa"/>
            <w:vMerge w:val="restart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921736" w:rsidRPr="009E0EA0" w:rsidTr="00503001">
        <w:trPr>
          <w:trHeight w:hRule="exact" w:val="701"/>
        </w:trPr>
        <w:tc>
          <w:tcPr>
            <w:tcW w:w="1225" w:type="dxa"/>
            <w:vMerge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vMerge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vMerge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vMerge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vMerge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56" w:type="dxa"/>
            <w:vMerge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FFFFFF"/>
          </w:tcPr>
          <w:p w:rsidR="00921736" w:rsidRPr="009E0EA0" w:rsidRDefault="00921736" w:rsidP="00503001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</w:tbl>
    <w:p w:rsidR="00921736" w:rsidRPr="009E0EA0" w:rsidRDefault="00FA0BDE" w:rsidP="00921736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noProof/>
          <w:color w:val="000000"/>
          <w:sz w:val="24"/>
          <w:szCs w:val="24"/>
        </w:rPr>
        <w:lastRenderedPageBreak/>
        <w:pict>
          <v:shape id="_x0000_s1075" type="#_x0000_t202" style="position:absolute;margin-left:196.3pt;margin-top:15.4pt;width:44.05pt;height:18pt;z-index:2517094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">
            <v:textbox>
              <w:txbxContent>
                <w:p w:rsidR="00AB0D71" w:rsidRPr="007D1D26" w:rsidRDefault="00AB0D71" w:rsidP="00921736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 w:rsidR="00921736" w:rsidRPr="009E0EA0">
        <w:rPr>
          <w:bCs/>
          <w:color w:val="000000"/>
          <w:sz w:val="24"/>
          <w:szCs w:val="24"/>
          <w:shd w:val="clear" w:color="auto" w:fill="FFFFFF"/>
        </w:rPr>
        <w:t xml:space="preserve">Допустимые (возможные) отклонения от установленных показателей качества работы, в пределах которых муниципальное задание считается выполненным (процентов)   </w:t>
      </w:r>
    </w:p>
    <w:p w:rsidR="00921736" w:rsidRPr="009E0EA0" w:rsidRDefault="00921736" w:rsidP="00921736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921736" w:rsidRDefault="00921736" w:rsidP="00BD2DDA">
      <w:pPr>
        <w:keepNext/>
        <w:spacing w:before="240" w:after="60"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BD2DDA" w:rsidRPr="009E0EA0" w:rsidRDefault="00BD2DDA" w:rsidP="00BD2DDA">
      <w:pPr>
        <w:keepNext/>
        <w:spacing w:before="240" w:after="60"/>
        <w:jc w:val="center"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  <w:r w:rsidRPr="009E0EA0">
        <w:rPr>
          <w:bCs/>
          <w:color w:val="000000"/>
          <w:sz w:val="24"/>
          <w:szCs w:val="24"/>
          <w:shd w:val="clear" w:color="auto" w:fill="FFFFFF"/>
        </w:rPr>
        <w:t xml:space="preserve">ЧАСТЬ 3. Прочие сведения о муниципальном задании </w:t>
      </w:r>
      <w:r w:rsidRPr="009E0EA0">
        <w:rPr>
          <w:bCs/>
          <w:color w:val="000000"/>
          <w:sz w:val="24"/>
          <w:szCs w:val="24"/>
          <w:shd w:val="clear" w:color="auto" w:fill="FFFFFF"/>
          <w:vertAlign w:val="superscript"/>
        </w:rPr>
        <w:t>6)</w:t>
      </w:r>
    </w:p>
    <w:p w:rsidR="00D70D36" w:rsidRPr="009E0EA0" w:rsidRDefault="00BD2DDA" w:rsidP="00ED4FFA">
      <w:pPr>
        <w:keepNext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  <w:r w:rsidRPr="009E0EA0">
        <w:rPr>
          <w:bCs/>
          <w:color w:val="000000"/>
          <w:sz w:val="24"/>
          <w:szCs w:val="24"/>
          <w:shd w:val="clear" w:color="auto" w:fill="FFFFFF"/>
        </w:rPr>
        <w:t xml:space="preserve">Основания для досрочного прекращения </w:t>
      </w:r>
      <w:proofErr w:type="spellStart"/>
      <w:r w:rsidRPr="009E0EA0">
        <w:rPr>
          <w:bCs/>
          <w:color w:val="000000"/>
          <w:sz w:val="24"/>
          <w:szCs w:val="24"/>
          <w:shd w:val="clear" w:color="auto" w:fill="FFFFFF"/>
        </w:rPr>
        <w:t>исполнениямуниципального</w:t>
      </w:r>
      <w:proofErr w:type="spellEnd"/>
      <w:r w:rsidRPr="009E0EA0">
        <w:rPr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E0EA0">
        <w:rPr>
          <w:bCs/>
          <w:color w:val="000000"/>
          <w:sz w:val="24"/>
          <w:szCs w:val="24"/>
          <w:shd w:val="clear" w:color="auto" w:fill="FFFFFF"/>
        </w:rPr>
        <w:t>задания</w:t>
      </w:r>
      <w:proofErr w:type="gramStart"/>
      <w:r w:rsidR="00ED4FFA" w:rsidRPr="009E0EA0">
        <w:rPr>
          <w:bCs/>
          <w:color w:val="000000"/>
          <w:sz w:val="24"/>
          <w:szCs w:val="24"/>
          <w:shd w:val="clear" w:color="auto" w:fill="FFFFFF"/>
        </w:rPr>
        <w:t>:</w:t>
      </w:r>
      <w:r w:rsidR="00ED4FFA" w:rsidRPr="009E0EA0">
        <w:rPr>
          <w:b/>
          <w:bCs/>
          <w:color w:val="000000"/>
          <w:sz w:val="24"/>
          <w:szCs w:val="24"/>
          <w:shd w:val="clear" w:color="auto" w:fill="FFFFFF"/>
        </w:rPr>
        <w:t>л</w:t>
      </w:r>
      <w:proofErr w:type="gramEnd"/>
      <w:r w:rsidR="00ED4FFA" w:rsidRPr="009E0EA0">
        <w:rPr>
          <w:b/>
          <w:bCs/>
          <w:color w:val="000000"/>
          <w:sz w:val="24"/>
          <w:szCs w:val="24"/>
          <w:shd w:val="clear" w:color="auto" w:fill="FFFFFF"/>
        </w:rPr>
        <w:t>иквидация</w:t>
      </w:r>
      <w:proofErr w:type="spellEnd"/>
      <w:r w:rsidR="00ED4FFA" w:rsidRPr="009E0EA0">
        <w:rPr>
          <w:b/>
          <w:bCs/>
          <w:color w:val="000000"/>
          <w:sz w:val="24"/>
          <w:szCs w:val="24"/>
          <w:shd w:val="clear" w:color="auto" w:fill="FFFFFF"/>
        </w:rPr>
        <w:t xml:space="preserve"> учреждения</w:t>
      </w:r>
      <w:r w:rsidR="00D70D36" w:rsidRPr="009E0EA0">
        <w:rPr>
          <w:b/>
          <w:bCs/>
          <w:color w:val="000000"/>
          <w:sz w:val="24"/>
          <w:szCs w:val="24"/>
          <w:shd w:val="clear" w:color="auto" w:fill="FFFFFF"/>
        </w:rPr>
        <w:t>,</w:t>
      </w:r>
    </w:p>
    <w:p w:rsidR="00BD2DDA" w:rsidRPr="009E0EA0" w:rsidRDefault="00D2019E" w:rsidP="00ED4FFA">
      <w:pPr>
        <w:keepNext/>
        <w:outlineLvl w:val="3"/>
        <w:rPr>
          <w:color w:val="000000"/>
          <w:sz w:val="24"/>
          <w:szCs w:val="24"/>
        </w:rPr>
      </w:pPr>
      <w:r w:rsidRPr="009E0EA0">
        <w:rPr>
          <w:b/>
          <w:bCs/>
          <w:color w:val="000000"/>
          <w:sz w:val="24"/>
          <w:szCs w:val="24"/>
          <w:shd w:val="clear" w:color="auto" w:fill="FFFFFF"/>
        </w:rPr>
        <w:t>п</w:t>
      </w:r>
      <w:r w:rsidR="00D70D36" w:rsidRPr="009E0EA0">
        <w:rPr>
          <w:b/>
          <w:bCs/>
          <w:color w:val="000000"/>
          <w:sz w:val="24"/>
          <w:szCs w:val="24"/>
          <w:shd w:val="clear" w:color="auto" w:fill="FFFFFF"/>
        </w:rPr>
        <w:t>ерераспределение полномочий</w:t>
      </w:r>
      <w:r w:rsidRPr="009E0EA0">
        <w:rPr>
          <w:b/>
          <w:bCs/>
          <w:color w:val="000000"/>
          <w:sz w:val="24"/>
          <w:szCs w:val="24"/>
          <w:shd w:val="clear" w:color="auto" w:fill="FFFFFF"/>
        </w:rPr>
        <w:t>, повлекшее исключение из компетенции учреждения полномочий по выполнению муниципальной работы, исключение муниципальной работы из перечня муниципальных работ, иные, предусмотренные правовыми актами случаи, влекущие за собой невозможность выполнения муниципальной работы, неустранимую в краткосрочной перспективе.</w:t>
      </w:r>
    </w:p>
    <w:p w:rsidR="00BD2DDA" w:rsidRPr="009E0EA0" w:rsidRDefault="00BD2DDA" w:rsidP="00BD2DDA">
      <w:pPr>
        <w:widowControl w:val="0"/>
        <w:rPr>
          <w:color w:val="000000"/>
          <w:sz w:val="24"/>
          <w:szCs w:val="24"/>
          <w:shd w:val="clear" w:color="auto" w:fill="FFFFFF"/>
        </w:rPr>
      </w:pPr>
      <w:r w:rsidRPr="009E0EA0">
        <w:rPr>
          <w:color w:val="000000"/>
          <w:sz w:val="24"/>
          <w:szCs w:val="24"/>
          <w:shd w:val="clear" w:color="auto" w:fill="FFFFFF"/>
        </w:rPr>
        <w:t>2. Иная информация, необходимая для исполнения</w:t>
      </w:r>
    </w:p>
    <w:p w:rsidR="00BD2DDA" w:rsidRPr="009E0EA0" w:rsidRDefault="00BD2DDA" w:rsidP="00D70D36">
      <w:pPr>
        <w:keepNext/>
        <w:outlineLvl w:val="3"/>
        <w:rPr>
          <w:b/>
          <w:color w:val="000000"/>
          <w:sz w:val="24"/>
          <w:szCs w:val="24"/>
        </w:rPr>
      </w:pPr>
      <w:r w:rsidRPr="009E0EA0">
        <w:rPr>
          <w:bCs/>
          <w:color w:val="000000"/>
          <w:sz w:val="24"/>
          <w:szCs w:val="24"/>
          <w:shd w:val="clear" w:color="auto" w:fill="FFFFFF"/>
        </w:rPr>
        <w:t>(</w:t>
      </w:r>
      <w:proofErr w:type="gramStart"/>
      <w:r w:rsidRPr="009E0EA0">
        <w:rPr>
          <w:bCs/>
          <w:color w:val="000000"/>
          <w:sz w:val="24"/>
          <w:szCs w:val="24"/>
          <w:shd w:val="clear" w:color="auto" w:fill="FFFFFF"/>
        </w:rPr>
        <w:t>контроля за</w:t>
      </w:r>
      <w:proofErr w:type="gramEnd"/>
      <w:r w:rsidRPr="009E0EA0">
        <w:rPr>
          <w:bCs/>
          <w:color w:val="000000"/>
          <w:sz w:val="24"/>
          <w:szCs w:val="24"/>
          <w:shd w:val="clear" w:color="auto" w:fill="FFFFFF"/>
        </w:rPr>
        <w:t xml:space="preserve"> исполнением) муниципального задания </w:t>
      </w:r>
      <w:r w:rsidR="00D70D36" w:rsidRPr="009E0EA0">
        <w:rPr>
          <w:b/>
          <w:bCs/>
          <w:color w:val="000000"/>
          <w:sz w:val="24"/>
          <w:szCs w:val="24"/>
          <w:shd w:val="clear" w:color="auto" w:fill="FFFFFF"/>
        </w:rPr>
        <w:t>ОТСУТСТВУЕТ</w:t>
      </w:r>
    </w:p>
    <w:p w:rsidR="00BD2DDA" w:rsidRPr="009E0EA0" w:rsidRDefault="00BD2DDA" w:rsidP="00BD2DDA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9E0EA0">
        <w:rPr>
          <w:bCs/>
          <w:color w:val="000000"/>
          <w:sz w:val="24"/>
          <w:szCs w:val="24"/>
          <w:shd w:val="clear" w:color="auto" w:fill="FFFFFF"/>
        </w:rPr>
        <w:t xml:space="preserve">3. </w:t>
      </w:r>
      <w:r w:rsidRPr="009E0EA0">
        <w:rPr>
          <w:b/>
          <w:bCs/>
          <w:color w:val="000000"/>
          <w:sz w:val="24"/>
          <w:szCs w:val="24"/>
          <w:shd w:val="clear" w:color="auto" w:fill="FFFFFF"/>
        </w:rPr>
        <w:t xml:space="preserve">Порядок </w:t>
      </w:r>
      <w:proofErr w:type="gramStart"/>
      <w:r w:rsidRPr="009E0EA0">
        <w:rPr>
          <w:b/>
          <w:bCs/>
          <w:color w:val="000000"/>
          <w:sz w:val="24"/>
          <w:szCs w:val="24"/>
          <w:shd w:val="clear" w:color="auto" w:fill="FFFFFF"/>
        </w:rPr>
        <w:t>контроля за</w:t>
      </w:r>
      <w:proofErr w:type="gramEnd"/>
      <w:r w:rsidRPr="009E0EA0">
        <w:rPr>
          <w:b/>
          <w:bCs/>
          <w:color w:val="000000"/>
          <w:sz w:val="24"/>
          <w:szCs w:val="24"/>
          <w:shd w:val="clear" w:color="auto" w:fill="FFFFFF"/>
        </w:rPr>
        <w:t xml:space="preserve"> исполнением муниципального задания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100"/>
        <w:gridCol w:w="4100"/>
        <w:gridCol w:w="6092"/>
      </w:tblGrid>
      <w:tr w:rsidR="00BD2DDA" w:rsidRPr="009E0EA0" w:rsidTr="00ED4FFA">
        <w:trPr>
          <w:trHeight w:hRule="exact" w:val="595"/>
        </w:trPr>
        <w:tc>
          <w:tcPr>
            <w:tcW w:w="4262" w:type="dxa"/>
            <w:shd w:val="clear" w:color="auto" w:fill="FFFFFF"/>
          </w:tcPr>
          <w:p w:rsidR="00BD2DDA" w:rsidRPr="009E0EA0" w:rsidRDefault="00BD2DDA" w:rsidP="0077456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Формы контроля</w:t>
            </w:r>
          </w:p>
        </w:tc>
        <w:tc>
          <w:tcPr>
            <w:tcW w:w="4263" w:type="dxa"/>
            <w:shd w:val="clear" w:color="auto" w:fill="FFFFFF"/>
          </w:tcPr>
          <w:p w:rsidR="00BD2DDA" w:rsidRPr="009E0EA0" w:rsidRDefault="00BD2DDA" w:rsidP="0077456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Периодичность</w:t>
            </w:r>
          </w:p>
        </w:tc>
        <w:tc>
          <w:tcPr>
            <w:tcW w:w="6334" w:type="dxa"/>
            <w:shd w:val="clear" w:color="auto" w:fill="FFFFFF"/>
          </w:tcPr>
          <w:p w:rsidR="00BD2DDA" w:rsidRPr="009E0EA0" w:rsidRDefault="00BD2DDA" w:rsidP="0077456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 xml:space="preserve">Органы местного самоуправления, </w:t>
            </w:r>
            <w:r w:rsidRPr="009E0EA0">
              <w:rPr>
                <w:bCs/>
                <w:color w:val="000000"/>
                <w:sz w:val="24"/>
                <w:szCs w:val="24"/>
              </w:rPr>
              <w:br/>
              <w:t xml:space="preserve">осуществляющие </w:t>
            </w:r>
            <w:proofErr w:type="gramStart"/>
            <w:r w:rsidRPr="009E0EA0">
              <w:rPr>
                <w:bCs/>
                <w:color w:val="000000"/>
                <w:sz w:val="24"/>
                <w:szCs w:val="24"/>
              </w:rPr>
              <w:t>контроль за</w:t>
            </w:r>
            <w:proofErr w:type="gramEnd"/>
            <w:r w:rsidRPr="009E0EA0">
              <w:rPr>
                <w:bCs/>
                <w:color w:val="000000"/>
                <w:sz w:val="24"/>
                <w:szCs w:val="24"/>
              </w:rPr>
              <w:t xml:space="preserve"> оказанием услуги</w:t>
            </w:r>
          </w:p>
        </w:tc>
      </w:tr>
      <w:tr w:rsidR="00BD2DDA" w:rsidRPr="009E0EA0" w:rsidTr="00ED4FFA">
        <w:trPr>
          <w:trHeight w:hRule="exact" w:val="288"/>
        </w:trPr>
        <w:tc>
          <w:tcPr>
            <w:tcW w:w="4262" w:type="dxa"/>
            <w:shd w:val="clear" w:color="auto" w:fill="FFFFFF"/>
          </w:tcPr>
          <w:p w:rsidR="00BD2DDA" w:rsidRPr="009E0EA0" w:rsidRDefault="00BD2DDA" w:rsidP="0077456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3" w:type="dxa"/>
            <w:shd w:val="clear" w:color="auto" w:fill="FFFFFF"/>
          </w:tcPr>
          <w:p w:rsidR="00BD2DDA" w:rsidRPr="009E0EA0" w:rsidRDefault="00BD2DDA" w:rsidP="0077456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334" w:type="dxa"/>
            <w:shd w:val="clear" w:color="auto" w:fill="FFFFFF"/>
          </w:tcPr>
          <w:p w:rsidR="00BD2DDA" w:rsidRPr="009E0EA0" w:rsidRDefault="00BD2DDA" w:rsidP="0077456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E0EA0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ED4FFA" w:rsidRPr="009E0EA0" w:rsidTr="00ED4FFA">
        <w:trPr>
          <w:trHeight w:hRule="exact" w:val="857"/>
        </w:trPr>
        <w:tc>
          <w:tcPr>
            <w:tcW w:w="4262" w:type="dxa"/>
            <w:shd w:val="clear" w:color="auto" w:fill="FFFFFF"/>
          </w:tcPr>
          <w:p w:rsidR="00ED4FFA" w:rsidRPr="009E0EA0" w:rsidRDefault="00ED4FFA" w:rsidP="008158B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9E0EA0">
              <w:rPr>
                <w:sz w:val="24"/>
                <w:szCs w:val="24"/>
              </w:rPr>
              <w:t>Плановые проверки исполнения муниципального задания на предоставление муниципальных услуг</w:t>
            </w:r>
          </w:p>
        </w:tc>
        <w:tc>
          <w:tcPr>
            <w:tcW w:w="4263" w:type="dxa"/>
            <w:shd w:val="clear" w:color="auto" w:fill="FFFFFF"/>
          </w:tcPr>
          <w:p w:rsidR="00ED4FFA" w:rsidRPr="009E0EA0" w:rsidRDefault="00776F6D" w:rsidP="00ED4FF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9E0EA0">
              <w:rPr>
                <w:sz w:val="24"/>
                <w:szCs w:val="24"/>
              </w:rPr>
              <w:t>1 раз в год</w:t>
            </w:r>
          </w:p>
        </w:tc>
        <w:tc>
          <w:tcPr>
            <w:tcW w:w="6334" w:type="dxa"/>
            <w:shd w:val="clear" w:color="auto" w:fill="FFFFFF"/>
          </w:tcPr>
          <w:p w:rsidR="00ED4FFA" w:rsidRPr="009E0EA0" w:rsidRDefault="00776F6D" w:rsidP="00ED4F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Митякинского  сельского поселения</w:t>
            </w:r>
          </w:p>
        </w:tc>
      </w:tr>
      <w:tr w:rsidR="00ED4FFA" w:rsidRPr="009E0EA0" w:rsidTr="00ED4FFA">
        <w:trPr>
          <w:trHeight w:hRule="exact" w:val="1282"/>
        </w:trPr>
        <w:tc>
          <w:tcPr>
            <w:tcW w:w="4262" w:type="dxa"/>
            <w:shd w:val="clear" w:color="auto" w:fill="FFFFFF"/>
          </w:tcPr>
          <w:p w:rsidR="00ED4FFA" w:rsidRPr="009E0EA0" w:rsidRDefault="00ED4FFA" w:rsidP="00ED4FFA">
            <w:pPr>
              <w:jc w:val="center"/>
              <w:rPr>
                <w:sz w:val="24"/>
                <w:szCs w:val="24"/>
              </w:rPr>
            </w:pPr>
            <w:r w:rsidRPr="009E0EA0">
              <w:rPr>
                <w:sz w:val="24"/>
                <w:szCs w:val="24"/>
              </w:rPr>
              <w:t>Проведение мониторинга и контроля исполнения муниципальных заданий</w:t>
            </w:r>
          </w:p>
          <w:p w:rsidR="00ED4FFA" w:rsidRPr="009E0EA0" w:rsidRDefault="00ED4FFA" w:rsidP="00ED4FF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9E0EA0">
              <w:rPr>
                <w:sz w:val="24"/>
                <w:szCs w:val="24"/>
              </w:rPr>
              <w:t>на предоставление муниципальных услуг</w:t>
            </w:r>
          </w:p>
        </w:tc>
        <w:tc>
          <w:tcPr>
            <w:tcW w:w="4263" w:type="dxa"/>
            <w:shd w:val="clear" w:color="auto" w:fill="FFFFFF"/>
          </w:tcPr>
          <w:p w:rsidR="00ED4FFA" w:rsidRPr="009E0EA0" w:rsidRDefault="00ED4FFA" w:rsidP="00ED4FF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9E0EA0">
              <w:rPr>
                <w:sz w:val="24"/>
                <w:szCs w:val="24"/>
              </w:rPr>
              <w:t>1 раз в год</w:t>
            </w:r>
          </w:p>
        </w:tc>
        <w:tc>
          <w:tcPr>
            <w:tcW w:w="6334" w:type="dxa"/>
            <w:shd w:val="clear" w:color="auto" w:fill="FFFFFF"/>
          </w:tcPr>
          <w:p w:rsidR="00ED4FFA" w:rsidRPr="009E0EA0" w:rsidRDefault="00776F6D" w:rsidP="00ED4F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Митякинского  сельского поселения</w:t>
            </w:r>
          </w:p>
        </w:tc>
      </w:tr>
      <w:tr w:rsidR="00ED4FFA" w:rsidRPr="009E0EA0" w:rsidTr="00ED4FFA">
        <w:trPr>
          <w:trHeight w:hRule="exact" w:val="705"/>
        </w:trPr>
        <w:tc>
          <w:tcPr>
            <w:tcW w:w="4262" w:type="dxa"/>
            <w:shd w:val="clear" w:color="auto" w:fill="FFFFFF"/>
          </w:tcPr>
          <w:p w:rsidR="00ED4FFA" w:rsidRPr="009E0EA0" w:rsidRDefault="00ED4FFA" w:rsidP="00ED4FFA">
            <w:pPr>
              <w:jc w:val="center"/>
              <w:rPr>
                <w:sz w:val="24"/>
                <w:szCs w:val="24"/>
              </w:rPr>
            </w:pPr>
            <w:r w:rsidRPr="009E0EA0">
              <w:rPr>
                <w:sz w:val="24"/>
                <w:szCs w:val="24"/>
              </w:rPr>
              <w:t>Плановые проверки правильности ведения книги обращений</w:t>
            </w:r>
          </w:p>
        </w:tc>
        <w:tc>
          <w:tcPr>
            <w:tcW w:w="4263" w:type="dxa"/>
            <w:shd w:val="clear" w:color="auto" w:fill="FFFFFF"/>
          </w:tcPr>
          <w:p w:rsidR="00ED4FFA" w:rsidRPr="009E0EA0" w:rsidRDefault="00ED4FFA" w:rsidP="00ED4FFA">
            <w:pPr>
              <w:jc w:val="center"/>
              <w:rPr>
                <w:sz w:val="24"/>
                <w:szCs w:val="24"/>
              </w:rPr>
            </w:pPr>
            <w:r w:rsidRPr="009E0EA0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6334" w:type="dxa"/>
            <w:shd w:val="clear" w:color="auto" w:fill="FFFFFF"/>
          </w:tcPr>
          <w:p w:rsidR="00ED4FFA" w:rsidRPr="009E0EA0" w:rsidRDefault="00776F6D" w:rsidP="00ED4F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Митякинского  сельского поселения</w:t>
            </w:r>
          </w:p>
        </w:tc>
      </w:tr>
    </w:tbl>
    <w:p w:rsidR="00BD2DDA" w:rsidRPr="009E0EA0" w:rsidRDefault="00BD2DDA" w:rsidP="00BD2DDA">
      <w:pPr>
        <w:keepNext/>
        <w:outlineLvl w:val="3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9E0EA0">
        <w:rPr>
          <w:bCs/>
          <w:color w:val="000000"/>
          <w:sz w:val="24"/>
          <w:szCs w:val="24"/>
          <w:shd w:val="clear" w:color="auto" w:fill="FFFFFF"/>
        </w:rPr>
        <w:t xml:space="preserve">4. Требования к отчетности о выполнении муниципального задания </w:t>
      </w:r>
      <w:r w:rsidR="002E1A5A" w:rsidRPr="009E0EA0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Форма отчёта о выполнении муниципального задания </w:t>
      </w:r>
      <w:proofErr w:type="gramStart"/>
      <w:r w:rsidR="002E1A5A" w:rsidRPr="009E0EA0">
        <w:rPr>
          <w:b/>
          <w:bCs/>
          <w:color w:val="000000"/>
          <w:sz w:val="24"/>
          <w:szCs w:val="24"/>
          <w:u w:val="single"/>
          <w:shd w:val="clear" w:color="auto" w:fill="FFFFFF"/>
        </w:rPr>
        <w:t>согласно Приложения</w:t>
      </w:r>
      <w:proofErr w:type="gramEnd"/>
      <w:r w:rsidR="002E1A5A" w:rsidRPr="009E0EA0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№2 к Положению о формировании муниципального задания на оказание муниципальных услуг (выполнение работ) в отношении муниципальных учреждений </w:t>
      </w:r>
      <w:r w:rsidR="00776F6D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Митякинского сельского поселения </w:t>
      </w:r>
      <w:r w:rsidR="002E1A5A" w:rsidRPr="009E0EA0">
        <w:rPr>
          <w:b/>
          <w:bCs/>
          <w:color w:val="000000"/>
          <w:sz w:val="24"/>
          <w:szCs w:val="24"/>
          <w:u w:val="single"/>
          <w:shd w:val="clear" w:color="auto" w:fill="FFFFFF"/>
        </w:rPr>
        <w:t>Тарасовского района и финансовом обеспечении выполнения муниципального задания.</w:t>
      </w:r>
    </w:p>
    <w:p w:rsidR="00BD2DDA" w:rsidRPr="009E0EA0" w:rsidRDefault="00BD2DDA" w:rsidP="00BD2DDA">
      <w:pPr>
        <w:widowControl w:val="0"/>
        <w:rPr>
          <w:color w:val="000000"/>
          <w:sz w:val="24"/>
          <w:szCs w:val="24"/>
        </w:rPr>
      </w:pPr>
    </w:p>
    <w:p w:rsidR="00BD2DDA" w:rsidRPr="009E0EA0" w:rsidRDefault="00BD2DDA" w:rsidP="002E1A5A">
      <w:pPr>
        <w:keepNext/>
        <w:outlineLvl w:val="3"/>
        <w:rPr>
          <w:color w:val="000000"/>
          <w:sz w:val="24"/>
          <w:szCs w:val="24"/>
        </w:rPr>
      </w:pPr>
      <w:r w:rsidRPr="009E0EA0">
        <w:rPr>
          <w:bCs/>
          <w:color w:val="000000"/>
          <w:sz w:val="24"/>
          <w:szCs w:val="24"/>
          <w:shd w:val="clear" w:color="auto" w:fill="FFFFFF"/>
        </w:rPr>
        <w:lastRenderedPageBreak/>
        <w:t xml:space="preserve">4.1. Периодичность представления отчетов </w:t>
      </w:r>
      <w:r w:rsidR="002E1A5A" w:rsidRPr="009E0EA0">
        <w:rPr>
          <w:bCs/>
          <w:color w:val="000000"/>
          <w:sz w:val="24"/>
          <w:szCs w:val="24"/>
          <w:shd w:val="clear" w:color="auto" w:fill="FFFFFF"/>
        </w:rPr>
        <w:t xml:space="preserve">о </w:t>
      </w:r>
      <w:r w:rsidRPr="009E0EA0">
        <w:rPr>
          <w:bCs/>
          <w:color w:val="000000"/>
          <w:sz w:val="24"/>
          <w:szCs w:val="24"/>
          <w:shd w:val="clear" w:color="auto" w:fill="FFFFFF"/>
        </w:rPr>
        <w:t xml:space="preserve">выполнении муниципального </w:t>
      </w:r>
      <w:proofErr w:type="spellStart"/>
      <w:r w:rsidRPr="009E0EA0">
        <w:rPr>
          <w:bCs/>
          <w:color w:val="000000"/>
          <w:sz w:val="24"/>
          <w:szCs w:val="24"/>
          <w:shd w:val="clear" w:color="auto" w:fill="FFFFFF"/>
        </w:rPr>
        <w:t>задания</w:t>
      </w:r>
      <w:proofErr w:type="gramStart"/>
      <w:r w:rsidR="002E1A5A" w:rsidRPr="009E0EA0">
        <w:rPr>
          <w:bCs/>
          <w:color w:val="000000"/>
          <w:sz w:val="24"/>
          <w:szCs w:val="24"/>
          <w:shd w:val="clear" w:color="auto" w:fill="FFFFFF"/>
        </w:rPr>
        <w:t>.</w:t>
      </w:r>
      <w:r w:rsidR="002E1A5A" w:rsidRPr="009E0EA0">
        <w:rPr>
          <w:b/>
          <w:bCs/>
          <w:color w:val="000000"/>
          <w:sz w:val="24"/>
          <w:szCs w:val="24"/>
          <w:u w:val="single"/>
          <w:shd w:val="clear" w:color="auto" w:fill="FFFFFF"/>
        </w:rPr>
        <w:t>О</w:t>
      </w:r>
      <w:proofErr w:type="gramEnd"/>
      <w:r w:rsidR="002E1A5A" w:rsidRPr="009E0EA0">
        <w:rPr>
          <w:b/>
          <w:bCs/>
          <w:color w:val="000000"/>
          <w:sz w:val="24"/>
          <w:szCs w:val="24"/>
          <w:u w:val="single"/>
          <w:shd w:val="clear" w:color="auto" w:fill="FFFFFF"/>
        </w:rPr>
        <w:t>тчётным</w:t>
      </w:r>
      <w:proofErr w:type="spellEnd"/>
      <w:r w:rsidR="002E1A5A" w:rsidRPr="009E0EA0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периодом является календарный год.</w:t>
      </w:r>
    </w:p>
    <w:p w:rsidR="00BD2DDA" w:rsidRPr="009E0EA0" w:rsidRDefault="00BD2DDA" w:rsidP="000555F4">
      <w:pPr>
        <w:keepNext/>
        <w:outlineLvl w:val="3"/>
        <w:rPr>
          <w:b/>
          <w:color w:val="000000"/>
          <w:sz w:val="24"/>
          <w:szCs w:val="24"/>
          <w:u w:val="single"/>
        </w:rPr>
      </w:pPr>
      <w:r w:rsidRPr="009E0EA0">
        <w:rPr>
          <w:bCs/>
          <w:color w:val="000000"/>
          <w:sz w:val="24"/>
          <w:szCs w:val="24"/>
          <w:shd w:val="clear" w:color="auto" w:fill="FFFFFF"/>
        </w:rPr>
        <w:t>4.2. Сроки представления отчетов о выполнении муниципального задания</w:t>
      </w:r>
      <w:r w:rsidR="000555F4" w:rsidRPr="009E0EA0">
        <w:rPr>
          <w:bCs/>
          <w:color w:val="000000"/>
          <w:sz w:val="24"/>
          <w:szCs w:val="24"/>
          <w:shd w:val="clear" w:color="auto" w:fill="FFFFFF"/>
        </w:rPr>
        <w:t xml:space="preserve">: </w:t>
      </w:r>
      <w:r w:rsidR="000555F4" w:rsidRPr="009E0EA0">
        <w:rPr>
          <w:b/>
          <w:bCs/>
          <w:color w:val="000000"/>
          <w:sz w:val="24"/>
          <w:szCs w:val="24"/>
          <w:u w:val="single"/>
          <w:shd w:val="clear" w:color="auto" w:fill="FFFFFF"/>
        </w:rPr>
        <w:t>по состоянию на 1 января отчет предоставляется в срок до</w:t>
      </w:r>
      <w:r w:rsidR="002E1A5A" w:rsidRPr="009E0EA0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01 февраля</w:t>
      </w:r>
      <w:r w:rsidR="000555F4" w:rsidRPr="009E0EA0">
        <w:rPr>
          <w:b/>
          <w:bCs/>
          <w:color w:val="000000"/>
          <w:sz w:val="24"/>
          <w:szCs w:val="24"/>
          <w:u w:val="single"/>
          <w:shd w:val="clear" w:color="auto" w:fill="FFFFFF"/>
        </w:rPr>
        <w:t>.</w:t>
      </w:r>
    </w:p>
    <w:p w:rsidR="00BD2DDA" w:rsidRPr="009E0EA0" w:rsidRDefault="00BD2DDA" w:rsidP="002E1A5A">
      <w:pPr>
        <w:keepNext/>
        <w:outlineLvl w:val="3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9E0EA0">
        <w:rPr>
          <w:bCs/>
          <w:color w:val="000000"/>
          <w:sz w:val="24"/>
          <w:szCs w:val="24"/>
          <w:shd w:val="clear" w:color="auto" w:fill="FFFFFF"/>
        </w:rPr>
        <w:t xml:space="preserve">4.3.  Иные требования к отчетности о выполнении муниципального </w:t>
      </w:r>
      <w:proofErr w:type="spellStart"/>
      <w:r w:rsidRPr="009E0EA0">
        <w:rPr>
          <w:bCs/>
          <w:color w:val="000000"/>
          <w:sz w:val="24"/>
          <w:szCs w:val="24"/>
          <w:shd w:val="clear" w:color="auto" w:fill="FFFFFF"/>
        </w:rPr>
        <w:t>задания</w:t>
      </w:r>
      <w:proofErr w:type="gramStart"/>
      <w:r w:rsidR="00AB2D99" w:rsidRPr="009E0EA0">
        <w:rPr>
          <w:bCs/>
          <w:color w:val="000000"/>
          <w:sz w:val="24"/>
          <w:szCs w:val="24"/>
          <w:shd w:val="clear" w:color="auto" w:fill="FFFFFF"/>
        </w:rPr>
        <w:t>:</w:t>
      </w:r>
      <w:r w:rsidR="00AB2D99" w:rsidRPr="009E0EA0">
        <w:rPr>
          <w:b/>
          <w:bCs/>
          <w:color w:val="000000"/>
          <w:sz w:val="24"/>
          <w:szCs w:val="24"/>
          <w:u w:val="single"/>
          <w:shd w:val="clear" w:color="auto" w:fill="FFFFFF"/>
        </w:rPr>
        <w:t>о</w:t>
      </w:r>
      <w:proofErr w:type="gramEnd"/>
      <w:r w:rsidR="00AB2D99" w:rsidRPr="009E0EA0">
        <w:rPr>
          <w:b/>
          <w:bCs/>
          <w:color w:val="000000"/>
          <w:sz w:val="24"/>
          <w:szCs w:val="24"/>
          <w:u w:val="single"/>
          <w:shd w:val="clear" w:color="auto" w:fill="FFFFFF"/>
        </w:rPr>
        <w:t>тчеты</w:t>
      </w:r>
      <w:proofErr w:type="spellEnd"/>
      <w:r w:rsidR="00AB2D99" w:rsidRPr="009E0EA0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об исполнении муниципального задания должны быть представлены на бумажном носителе, подписанные директором и заверенные печатью  учреждения.  </w:t>
      </w:r>
    </w:p>
    <w:p w:rsidR="00BD2DDA" w:rsidRPr="009E0EA0" w:rsidRDefault="00BD2DDA" w:rsidP="00BD2DDA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9E0EA0">
        <w:rPr>
          <w:bCs/>
          <w:color w:val="000000"/>
          <w:sz w:val="24"/>
          <w:szCs w:val="24"/>
          <w:shd w:val="clear" w:color="auto" w:fill="FFFFFF"/>
        </w:rPr>
        <w:t xml:space="preserve">5. Иные показатели, связанные с выполнением муниципального задания </w:t>
      </w:r>
      <w:r w:rsidR="002E1A5A" w:rsidRPr="009E0EA0">
        <w:rPr>
          <w:b/>
          <w:bCs/>
          <w:color w:val="000000"/>
          <w:sz w:val="24"/>
          <w:szCs w:val="24"/>
          <w:u w:val="single"/>
          <w:shd w:val="clear" w:color="auto" w:fill="FFFFFF"/>
        </w:rPr>
        <w:t>отсутствуют</w:t>
      </w:r>
      <w:r w:rsidR="002E1A5A" w:rsidRPr="009E0EA0">
        <w:rPr>
          <w:bCs/>
          <w:color w:val="000000"/>
          <w:sz w:val="24"/>
          <w:szCs w:val="24"/>
          <w:shd w:val="clear" w:color="auto" w:fill="FFFFFF"/>
        </w:rPr>
        <w:t>.</w:t>
      </w:r>
    </w:p>
    <w:p w:rsidR="002E1A5A" w:rsidRPr="009E0EA0" w:rsidRDefault="002E1A5A" w:rsidP="00BD2DDA">
      <w:pPr>
        <w:widowControl w:val="0"/>
        <w:rPr>
          <w:color w:val="000000"/>
          <w:sz w:val="24"/>
          <w:szCs w:val="24"/>
        </w:rPr>
      </w:pPr>
    </w:p>
    <w:p w:rsidR="00BD2DDA" w:rsidRPr="009E0EA0" w:rsidRDefault="00BD2DDA" w:rsidP="00BD2DDA">
      <w:pPr>
        <w:widowControl w:val="0"/>
        <w:rPr>
          <w:color w:val="000000"/>
          <w:sz w:val="24"/>
          <w:szCs w:val="24"/>
        </w:rPr>
      </w:pPr>
      <w:r w:rsidRPr="009E0EA0">
        <w:rPr>
          <w:color w:val="000000"/>
          <w:sz w:val="24"/>
          <w:szCs w:val="24"/>
        </w:rPr>
        <w:t>___</w:t>
      </w:r>
    </w:p>
    <w:p w:rsidR="00BD2DDA" w:rsidRPr="009E0EA0" w:rsidRDefault="00BD2DDA" w:rsidP="00BD2DDA">
      <w:pPr>
        <w:widowControl w:val="0"/>
        <w:jc w:val="both"/>
        <w:rPr>
          <w:sz w:val="24"/>
          <w:szCs w:val="24"/>
        </w:rPr>
      </w:pPr>
      <w:r w:rsidRPr="009E0EA0">
        <w:rPr>
          <w:color w:val="000000"/>
          <w:sz w:val="24"/>
          <w:szCs w:val="24"/>
          <w:shd w:val="clear" w:color="auto" w:fill="FFFFFF"/>
          <w:vertAlign w:val="superscript"/>
        </w:rPr>
        <w:t xml:space="preserve">   1)</w:t>
      </w:r>
      <w:r w:rsidRPr="009E0EA0">
        <w:rPr>
          <w:sz w:val="24"/>
          <w:szCs w:val="24"/>
          <w:shd w:val="clear" w:color="auto" w:fill="FFFFFF"/>
        </w:rPr>
        <w:t xml:space="preserve">Номер </w:t>
      </w:r>
      <w:r w:rsidRPr="009E0EA0">
        <w:rPr>
          <w:bCs/>
          <w:color w:val="000000"/>
          <w:sz w:val="24"/>
          <w:szCs w:val="24"/>
          <w:shd w:val="clear" w:color="auto" w:fill="FFFFFF"/>
        </w:rPr>
        <w:t xml:space="preserve">муниципального </w:t>
      </w:r>
      <w:r w:rsidRPr="009E0EA0">
        <w:rPr>
          <w:sz w:val="24"/>
          <w:szCs w:val="24"/>
          <w:shd w:val="clear" w:color="auto" w:fill="FFFFFF"/>
        </w:rPr>
        <w:t xml:space="preserve">задания </w:t>
      </w:r>
    </w:p>
    <w:p w:rsidR="00BD2DDA" w:rsidRPr="009E0EA0" w:rsidRDefault="00BD2DDA" w:rsidP="00BD2DDA">
      <w:pPr>
        <w:widowControl w:val="0"/>
        <w:jc w:val="both"/>
        <w:rPr>
          <w:sz w:val="24"/>
          <w:szCs w:val="24"/>
          <w:shd w:val="clear" w:color="auto" w:fill="FFFFFF"/>
        </w:rPr>
      </w:pPr>
      <w:r w:rsidRPr="009E0EA0">
        <w:rPr>
          <w:color w:val="000000"/>
          <w:sz w:val="24"/>
          <w:szCs w:val="24"/>
          <w:shd w:val="clear" w:color="auto" w:fill="FFFFFF"/>
          <w:vertAlign w:val="superscript"/>
        </w:rPr>
        <w:t xml:space="preserve">   2)</w:t>
      </w:r>
      <w:r w:rsidRPr="009E0EA0">
        <w:rPr>
          <w:color w:val="000000"/>
          <w:sz w:val="24"/>
          <w:szCs w:val="24"/>
          <w:shd w:val="clear" w:color="auto" w:fill="FFFFFF"/>
        </w:rPr>
        <w:t xml:space="preserve"> Формируется при установлении </w:t>
      </w:r>
      <w:r w:rsidRPr="009E0EA0">
        <w:rPr>
          <w:bCs/>
          <w:color w:val="000000"/>
          <w:sz w:val="24"/>
          <w:szCs w:val="24"/>
          <w:shd w:val="clear" w:color="auto" w:fill="FFFFFF"/>
        </w:rPr>
        <w:t xml:space="preserve">муниципального </w:t>
      </w:r>
      <w:r w:rsidRPr="009E0EA0">
        <w:rPr>
          <w:color w:val="000000"/>
          <w:sz w:val="24"/>
          <w:szCs w:val="24"/>
          <w:shd w:val="clear" w:color="auto" w:fill="FFFFFF"/>
        </w:rPr>
        <w:t>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раздела.</w:t>
      </w:r>
    </w:p>
    <w:p w:rsidR="00BD2DDA" w:rsidRPr="009E0EA0" w:rsidRDefault="00BD2DDA" w:rsidP="00BD2DDA">
      <w:pPr>
        <w:widowControl w:val="0"/>
        <w:jc w:val="both"/>
        <w:rPr>
          <w:color w:val="000000"/>
          <w:sz w:val="24"/>
          <w:szCs w:val="24"/>
          <w:shd w:val="clear" w:color="auto" w:fill="FFFFFF"/>
        </w:rPr>
      </w:pPr>
      <w:r w:rsidRPr="009E0EA0">
        <w:rPr>
          <w:color w:val="000000"/>
          <w:sz w:val="24"/>
          <w:szCs w:val="24"/>
          <w:shd w:val="clear" w:color="auto" w:fill="FFFFFF"/>
          <w:vertAlign w:val="superscript"/>
        </w:rPr>
        <w:t xml:space="preserve">   3)</w:t>
      </w:r>
      <w:r w:rsidRPr="009E0EA0">
        <w:rPr>
          <w:color w:val="000000"/>
          <w:sz w:val="24"/>
          <w:szCs w:val="24"/>
          <w:shd w:val="clear" w:color="auto" w:fill="FFFFFF"/>
        </w:rPr>
        <w:t xml:space="preserve"> Заполняется при установлении показателей, характеризующих качество муниципальной услуги, в ведомственном перечне муниципальных услуг и работ.</w:t>
      </w:r>
    </w:p>
    <w:p w:rsidR="00BD2DDA" w:rsidRPr="009E0EA0" w:rsidRDefault="00BD2DDA" w:rsidP="00BD2DDA">
      <w:pPr>
        <w:widowControl w:val="0"/>
        <w:jc w:val="both"/>
        <w:rPr>
          <w:sz w:val="24"/>
          <w:szCs w:val="24"/>
        </w:rPr>
      </w:pPr>
      <w:r w:rsidRPr="009E0EA0">
        <w:rPr>
          <w:color w:val="000000"/>
          <w:sz w:val="24"/>
          <w:szCs w:val="24"/>
          <w:shd w:val="clear" w:color="auto" w:fill="FFFFFF"/>
          <w:vertAlign w:val="superscript"/>
        </w:rPr>
        <w:t xml:space="preserve">   4)</w:t>
      </w:r>
      <w:r w:rsidRPr="009E0EA0">
        <w:rPr>
          <w:color w:val="000000"/>
          <w:sz w:val="24"/>
          <w:szCs w:val="24"/>
          <w:shd w:val="clear" w:color="auto" w:fill="FFFFFF"/>
        </w:rPr>
        <w:t xml:space="preserve"> Формируется при установлении муниципального задания на оказание муниципальной услуги (услуг) и работы (работ) и содержит требования к выполнению работы (работ) раздельно по каждой из работ с указанием порядкового номера раздела.</w:t>
      </w:r>
    </w:p>
    <w:p w:rsidR="00BD2DDA" w:rsidRPr="009E0EA0" w:rsidRDefault="00BD2DDA" w:rsidP="00BD2DDA">
      <w:pPr>
        <w:widowControl w:val="0"/>
        <w:jc w:val="both"/>
        <w:rPr>
          <w:color w:val="000000"/>
          <w:sz w:val="24"/>
          <w:szCs w:val="24"/>
          <w:shd w:val="clear" w:color="auto" w:fill="FFFFFF"/>
        </w:rPr>
      </w:pPr>
      <w:r w:rsidRPr="009E0EA0">
        <w:rPr>
          <w:color w:val="000000"/>
          <w:sz w:val="24"/>
          <w:szCs w:val="24"/>
          <w:shd w:val="clear" w:color="auto" w:fill="FFFFFF"/>
          <w:vertAlign w:val="superscript"/>
        </w:rPr>
        <w:t xml:space="preserve">   5)</w:t>
      </w:r>
      <w:r w:rsidRPr="009E0EA0">
        <w:rPr>
          <w:color w:val="000000"/>
          <w:sz w:val="24"/>
          <w:szCs w:val="24"/>
          <w:shd w:val="clear" w:color="auto" w:fill="FFFFFF"/>
        </w:rPr>
        <w:t xml:space="preserve"> Заполняется при установлении показателей, характеризующих качество работы, в ведомственном перечне муниципальных услуг и работ.</w:t>
      </w:r>
    </w:p>
    <w:p w:rsidR="00BD2DDA" w:rsidRPr="009E0EA0" w:rsidRDefault="00BD2DDA" w:rsidP="00BD2DDA">
      <w:pPr>
        <w:widowControl w:val="0"/>
        <w:jc w:val="both"/>
        <w:rPr>
          <w:sz w:val="24"/>
          <w:szCs w:val="24"/>
        </w:rPr>
      </w:pPr>
      <w:r w:rsidRPr="009E0EA0">
        <w:rPr>
          <w:color w:val="000000"/>
          <w:sz w:val="24"/>
          <w:szCs w:val="24"/>
          <w:shd w:val="clear" w:color="auto" w:fill="FFFFFF"/>
          <w:vertAlign w:val="superscript"/>
        </w:rPr>
        <w:t xml:space="preserve">   6)</w:t>
      </w:r>
      <w:r w:rsidRPr="009E0EA0">
        <w:rPr>
          <w:color w:val="000000"/>
          <w:sz w:val="24"/>
          <w:szCs w:val="24"/>
          <w:shd w:val="clear" w:color="auto" w:fill="FFFFFF"/>
        </w:rPr>
        <w:t xml:space="preserve"> Заполняется в целом по муниципальному заданию.</w:t>
      </w:r>
    </w:p>
    <w:p w:rsidR="00BD2DDA" w:rsidRPr="009E0EA0" w:rsidRDefault="00BD2DDA" w:rsidP="00BD2DDA">
      <w:pPr>
        <w:widowControl w:val="0"/>
        <w:jc w:val="both"/>
        <w:rPr>
          <w:color w:val="000000"/>
          <w:sz w:val="24"/>
          <w:szCs w:val="24"/>
          <w:shd w:val="clear" w:color="auto" w:fill="FFFFFF"/>
        </w:rPr>
      </w:pPr>
      <w:r w:rsidRPr="009E0EA0">
        <w:rPr>
          <w:color w:val="000000"/>
          <w:sz w:val="24"/>
          <w:szCs w:val="24"/>
          <w:shd w:val="clear" w:color="auto" w:fill="FFFFFF"/>
          <w:vertAlign w:val="superscript"/>
        </w:rPr>
        <w:t xml:space="preserve">   7)</w:t>
      </w:r>
      <w:r w:rsidRPr="009E0EA0">
        <w:rPr>
          <w:color w:val="000000"/>
          <w:sz w:val="24"/>
          <w:szCs w:val="24"/>
          <w:shd w:val="clear" w:color="auto" w:fill="FFFFFF"/>
        </w:rPr>
        <w:t xml:space="preserve"> В числе иных показателей может быть указано допустимое (возможное) отклонение от выполнения муниципального задания, в пределах которого оно считается выполненным, при принятии органом, осуществляющим функции и полномочия </w:t>
      </w:r>
      <w:proofErr w:type="gramStart"/>
      <w:r w:rsidRPr="009E0EA0">
        <w:rPr>
          <w:color w:val="000000"/>
          <w:sz w:val="24"/>
          <w:szCs w:val="24"/>
          <w:shd w:val="clear" w:color="auto" w:fill="FFFFFF"/>
        </w:rPr>
        <w:t>учредителя</w:t>
      </w:r>
      <w:proofErr w:type="gramEnd"/>
      <w:r w:rsidRPr="009E0EA0">
        <w:rPr>
          <w:color w:val="000000"/>
          <w:sz w:val="24"/>
          <w:szCs w:val="24"/>
          <w:shd w:val="clear" w:color="auto" w:fill="FFFFFF"/>
        </w:rPr>
        <w:t xml:space="preserve"> бюджетных или  автономных  учреждений Тарасовского района, главным распорядителем средств бюджета Тарасовского района, в ведении которого находятся  казенные учреждения Тарасовского района, решения об установлении общего допустимого (возможного) отклонения от выполнения муниципального задания, в </w:t>
      </w:r>
      <w:proofErr w:type="gramStart"/>
      <w:r w:rsidRPr="009E0EA0">
        <w:rPr>
          <w:color w:val="000000"/>
          <w:sz w:val="24"/>
          <w:szCs w:val="24"/>
          <w:shd w:val="clear" w:color="auto" w:fill="FFFFFF"/>
        </w:rPr>
        <w:t>пределах</w:t>
      </w:r>
      <w:proofErr w:type="gramEnd"/>
      <w:r w:rsidRPr="009E0EA0">
        <w:rPr>
          <w:color w:val="000000"/>
          <w:sz w:val="24"/>
          <w:szCs w:val="24"/>
          <w:shd w:val="clear" w:color="auto" w:fill="FFFFFF"/>
        </w:rPr>
        <w:t xml:space="preserve"> которого оно считается выполненным (в %). В этом случае допустимые (возможные) отклонения, предусмотренные в пунктах 3.1 и 3.2 настоящего муниципального задания, не заполняются.</w:t>
      </w:r>
    </w:p>
    <w:p w:rsidR="00BD2DDA" w:rsidRPr="009E0EA0" w:rsidRDefault="00BD2DDA" w:rsidP="00BD2DDA">
      <w:pPr>
        <w:widowControl w:val="0"/>
        <w:ind w:left="10348" w:right="-1"/>
        <w:jc w:val="both"/>
        <w:rPr>
          <w:color w:val="000000"/>
          <w:sz w:val="24"/>
          <w:szCs w:val="24"/>
        </w:rPr>
      </w:pPr>
    </w:p>
    <w:p w:rsidR="00BD2DDA" w:rsidRPr="009E0EA0" w:rsidRDefault="00BD2DDA" w:rsidP="00BD2DDA">
      <w:pPr>
        <w:widowControl w:val="0"/>
        <w:ind w:left="10348" w:right="-1"/>
        <w:jc w:val="both"/>
        <w:rPr>
          <w:color w:val="000000"/>
          <w:sz w:val="24"/>
          <w:szCs w:val="24"/>
        </w:rPr>
      </w:pPr>
    </w:p>
    <w:p w:rsidR="00BD2DDA" w:rsidRPr="009E0EA0" w:rsidRDefault="00BD2DDA" w:rsidP="00BD2DDA">
      <w:pPr>
        <w:widowControl w:val="0"/>
        <w:ind w:left="10348" w:right="-1"/>
        <w:jc w:val="both"/>
        <w:rPr>
          <w:color w:val="000000"/>
          <w:sz w:val="24"/>
          <w:szCs w:val="24"/>
        </w:rPr>
      </w:pPr>
    </w:p>
    <w:p w:rsidR="00BD2DDA" w:rsidRPr="009E0EA0" w:rsidRDefault="00BD2DDA" w:rsidP="00BD2DDA">
      <w:pPr>
        <w:widowControl w:val="0"/>
        <w:ind w:left="10348" w:right="-1"/>
        <w:jc w:val="both"/>
        <w:rPr>
          <w:color w:val="000000"/>
          <w:sz w:val="24"/>
          <w:szCs w:val="24"/>
        </w:rPr>
      </w:pPr>
    </w:p>
    <w:p w:rsidR="00BD2DDA" w:rsidRPr="009E0EA0" w:rsidRDefault="00BD2DDA" w:rsidP="00BD2DDA">
      <w:pPr>
        <w:widowControl w:val="0"/>
        <w:ind w:left="10348" w:right="-1"/>
        <w:jc w:val="both"/>
        <w:rPr>
          <w:color w:val="000000"/>
          <w:sz w:val="24"/>
          <w:szCs w:val="24"/>
        </w:rPr>
      </w:pPr>
    </w:p>
    <w:p w:rsidR="00BD2DDA" w:rsidRPr="009E0EA0" w:rsidRDefault="00BD2DDA" w:rsidP="00BD2DDA">
      <w:pPr>
        <w:widowControl w:val="0"/>
        <w:ind w:left="10348" w:right="-1"/>
        <w:jc w:val="both"/>
        <w:rPr>
          <w:color w:val="000000"/>
          <w:sz w:val="24"/>
          <w:szCs w:val="24"/>
        </w:rPr>
      </w:pPr>
    </w:p>
    <w:p w:rsidR="00BD2DDA" w:rsidRPr="009E0EA0" w:rsidRDefault="00BD2DDA" w:rsidP="00BD2DDA">
      <w:pPr>
        <w:widowControl w:val="0"/>
        <w:ind w:left="10348" w:right="-1"/>
        <w:jc w:val="both"/>
        <w:rPr>
          <w:color w:val="000000"/>
          <w:sz w:val="24"/>
          <w:szCs w:val="24"/>
        </w:rPr>
      </w:pPr>
    </w:p>
    <w:p w:rsidR="00BD2DDA" w:rsidRPr="009E0EA0" w:rsidRDefault="00BD2DDA" w:rsidP="00BD2DDA">
      <w:pPr>
        <w:widowControl w:val="0"/>
        <w:ind w:left="10348" w:right="-1"/>
        <w:jc w:val="both"/>
        <w:rPr>
          <w:color w:val="000000"/>
          <w:sz w:val="24"/>
          <w:szCs w:val="24"/>
        </w:rPr>
      </w:pPr>
    </w:p>
    <w:p w:rsidR="00BD2DDA" w:rsidRPr="009E0EA0" w:rsidRDefault="00BD2DDA" w:rsidP="00BD2DDA">
      <w:pPr>
        <w:widowControl w:val="0"/>
        <w:ind w:left="10348" w:right="-1"/>
        <w:jc w:val="both"/>
        <w:rPr>
          <w:color w:val="000000"/>
          <w:sz w:val="24"/>
          <w:szCs w:val="24"/>
        </w:rPr>
      </w:pPr>
    </w:p>
    <w:sectPr w:rsidR="00BD2DDA" w:rsidRPr="009E0EA0" w:rsidSect="007C7B32">
      <w:pgSz w:w="16834" w:h="11909" w:orient="landscape" w:code="9"/>
      <w:pgMar w:top="1134" w:right="851" w:bottom="567" w:left="1701" w:header="709" w:footer="709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0D71" w:rsidRDefault="00AB0D71">
      <w:r>
        <w:separator/>
      </w:r>
    </w:p>
  </w:endnote>
  <w:endnote w:type="continuationSeparator" w:id="1">
    <w:p w:rsidR="00AB0D71" w:rsidRDefault="00AB0D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0D71" w:rsidRDefault="00AB0D71">
      <w:r>
        <w:separator/>
      </w:r>
    </w:p>
  </w:footnote>
  <w:footnote w:type="continuationSeparator" w:id="1">
    <w:p w:rsidR="00AB0D71" w:rsidRDefault="00AB0D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4">
    <w:nsid w:val="063B4074"/>
    <w:multiLevelType w:val="hybridMultilevel"/>
    <w:tmpl w:val="A106D320"/>
    <w:lvl w:ilvl="0" w:tplc="2EFCE536">
      <w:start w:val="2"/>
      <w:numFmt w:val="decimal"/>
      <w:lvlText w:val="%1)"/>
      <w:lvlJc w:val="left"/>
      <w:pPr>
        <w:ind w:left="980" w:hanging="360"/>
      </w:pPr>
      <w:rPr>
        <w:rFonts w:cs="Times New Roman" w:hint="default"/>
        <w:color w:val="00000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  <w:rPr>
        <w:rFonts w:cs="Times New Roman"/>
      </w:rPr>
    </w:lvl>
  </w:abstractNum>
  <w:abstractNum w:abstractNumId="5">
    <w:nsid w:val="0ACD15C6"/>
    <w:multiLevelType w:val="hybridMultilevel"/>
    <w:tmpl w:val="78A0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A527CB"/>
    <w:multiLevelType w:val="hybridMultilevel"/>
    <w:tmpl w:val="B30A1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773E27"/>
    <w:multiLevelType w:val="hybridMultilevel"/>
    <w:tmpl w:val="4E2EB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270A9B"/>
    <w:multiLevelType w:val="multilevel"/>
    <w:tmpl w:val="01A8010A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4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48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520" w:hanging="36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920" w:hanging="72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60" w:hanging="72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00" w:hanging="72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40" w:hanging="720"/>
      </w:pPr>
      <w:rPr>
        <w:rFonts w:cs="Times New Roman" w:hint="default"/>
        <w:color w:val="000000"/>
      </w:rPr>
    </w:lvl>
  </w:abstractNum>
  <w:abstractNum w:abstractNumId="9">
    <w:nsid w:val="1E2D6742"/>
    <w:multiLevelType w:val="hybridMultilevel"/>
    <w:tmpl w:val="4B160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EA1212"/>
    <w:multiLevelType w:val="hybridMultilevel"/>
    <w:tmpl w:val="9D1815A8"/>
    <w:lvl w:ilvl="0" w:tplc="A9DCE07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A3060A"/>
    <w:multiLevelType w:val="hybridMultilevel"/>
    <w:tmpl w:val="D884FD48"/>
    <w:lvl w:ilvl="0" w:tplc="E5F8EB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F921EB"/>
    <w:multiLevelType w:val="multilevel"/>
    <w:tmpl w:val="FC366834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"/>
      <w:lvlJc w:val="left"/>
      <w:pPr>
        <w:ind w:left="4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48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520" w:hanging="36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920" w:hanging="72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60" w:hanging="72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00" w:hanging="72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40" w:hanging="720"/>
      </w:pPr>
      <w:rPr>
        <w:rFonts w:cs="Times New Roman" w:hint="default"/>
        <w:color w:val="000000"/>
      </w:rPr>
    </w:lvl>
  </w:abstractNum>
  <w:abstractNum w:abstractNumId="13">
    <w:nsid w:val="43154FA6"/>
    <w:multiLevelType w:val="hybridMultilevel"/>
    <w:tmpl w:val="A3DEF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96316A"/>
    <w:multiLevelType w:val="hybridMultilevel"/>
    <w:tmpl w:val="1B92FB16"/>
    <w:lvl w:ilvl="0" w:tplc="71B6C0EE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  <w:rPr>
        <w:rFonts w:cs="Times New Roman"/>
      </w:rPr>
    </w:lvl>
  </w:abstractNum>
  <w:abstractNum w:abstractNumId="15">
    <w:nsid w:val="52BC3C4F"/>
    <w:multiLevelType w:val="hybridMultilevel"/>
    <w:tmpl w:val="B7E8B8B4"/>
    <w:lvl w:ilvl="0" w:tplc="D1B0C792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B066B8"/>
    <w:multiLevelType w:val="hybridMultilevel"/>
    <w:tmpl w:val="9D1489F4"/>
    <w:lvl w:ilvl="0" w:tplc="C7466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CB2AD8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18">
    <w:nsid w:val="6400318E"/>
    <w:multiLevelType w:val="hybridMultilevel"/>
    <w:tmpl w:val="90D6C42A"/>
    <w:lvl w:ilvl="0" w:tplc="07F832C6">
      <w:start w:val="1"/>
      <w:numFmt w:val="decimal"/>
      <w:lvlText w:val="%1)"/>
      <w:lvlJc w:val="left"/>
      <w:pPr>
        <w:ind w:left="620" w:hanging="360"/>
      </w:pPr>
      <w:rPr>
        <w:rFonts w:cs="Times New Roman" w:hint="default"/>
        <w:color w:val="00000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abstractNum w:abstractNumId="19">
    <w:nsid w:val="66DD75FD"/>
    <w:multiLevelType w:val="hybridMultilevel"/>
    <w:tmpl w:val="B30A1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BD3A2D"/>
    <w:multiLevelType w:val="hybridMultilevel"/>
    <w:tmpl w:val="050AB20C"/>
    <w:lvl w:ilvl="0" w:tplc="EF7C0730">
      <w:start w:val="1"/>
      <w:numFmt w:val="decimal"/>
      <w:lvlText w:val="%1)"/>
      <w:lvlJc w:val="left"/>
      <w:pPr>
        <w:ind w:left="6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8"/>
  </w:num>
  <w:num w:numId="6">
    <w:abstractNumId w:val="20"/>
  </w:num>
  <w:num w:numId="7">
    <w:abstractNumId w:val="12"/>
  </w:num>
  <w:num w:numId="8">
    <w:abstractNumId w:val="8"/>
  </w:num>
  <w:num w:numId="9">
    <w:abstractNumId w:val="14"/>
  </w:num>
  <w:num w:numId="10">
    <w:abstractNumId w:val="4"/>
  </w:num>
  <w:num w:numId="11">
    <w:abstractNumId w:val="17"/>
  </w:num>
  <w:num w:numId="12">
    <w:abstractNumId w:val="11"/>
  </w:num>
  <w:num w:numId="13">
    <w:abstractNumId w:val="10"/>
  </w:num>
  <w:num w:numId="14">
    <w:abstractNumId w:val="16"/>
  </w:num>
  <w:num w:numId="15">
    <w:abstractNumId w:val="5"/>
  </w:num>
  <w:num w:numId="16">
    <w:abstractNumId w:val="15"/>
  </w:num>
  <w:num w:numId="17">
    <w:abstractNumId w:val="9"/>
  </w:num>
  <w:num w:numId="18">
    <w:abstractNumId w:val="7"/>
  </w:num>
  <w:num w:numId="19">
    <w:abstractNumId w:val="13"/>
  </w:num>
  <w:num w:numId="20">
    <w:abstractNumId w:val="6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31745"/>
  </w:hdrShapeDefaults>
  <w:footnotePr>
    <w:footnote w:id="0"/>
    <w:footnote w:id="1"/>
  </w:footnotePr>
  <w:endnotePr>
    <w:endnote w:id="0"/>
    <w:endnote w:id="1"/>
  </w:endnotePr>
  <w:compat/>
  <w:rsids>
    <w:rsidRoot w:val="00BD2DDA"/>
    <w:rsid w:val="000129CB"/>
    <w:rsid w:val="0002427D"/>
    <w:rsid w:val="000319E0"/>
    <w:rsid w:val="00044A9C"/>
    <w:rsid w:val="0004605F"/>
    <w:rsid w:val="000555F4"/>
    <w:rsid w:val="00091B3D"/>
    <w:rsid w:val="000C5357"/>
    <w:rsid w:val="000C54B7"/>
    <w:rsid w:val="000D7566"/>
    <w:rsid w:val="00134164"/>
    <w:rsid w:val="00163A17"/>
    <w:rsid w:val="0018227A"/>
    <w:rsid w:val="00194AAB"/>
    <w:rsid w:val="001A0960"/>
    <w:rsid w:val="001D1779"/>
    <w:rsid w:val="001E58C0"/>
    <w:rsid w:val="0021539F"/>
    <w:rsid w:val="00272C51"/>
    <w:rsid w:val="002B02EA"/>
    <w:rsid w:val="002E1A5A"/>
    <w:rsid w:val="00322380"/>
    <w:rsid w:val="003514FD"/>
    <w:rsid w:val="003678F8"/>
    <w:rsid w:val="0039501E"/>
    <w:rsid w:val="003A0C77"/>
    <w:rsid w:val="003B35AE"/>
    <w:rsid w:val="003B3AB0"/>
    <w:rsid w:val="003D2DD0"/>
    <w:rsid w:val="003E5B7B"/>
    <w:rsid w:val="004141EE"/>
    <w:rsid w:val="00434ABA"/>
    <w:rsid w:val="004364DC"/>
    <w:rsid w:val="00441569"/>
    <w:rsid w:val="00451DE3"/>
    <w:rsid w:val="00452D08"/>
    <w:rsid w:val="00493317"/>
    <w:rsid w:val="004A346F"/>
    <w:rsid w:val="004A37A3"/>
    <w:rsid w:val="004A48C5"/>
    <w:rsid w:val="00503001"/>
    <w:rsid w:val="00521200"/>
    <w:rsid w:val="00521CB2"/>
    <w:rsid w:val="005336C0"/>
    <w:rsid w:val="00536F11"/>
    <w:rsid w:val="00542880"/>
    <w:rsid w:val="00545C7E"/>
    <w:rsid w:val="00550590"/>
    <w:rsid w:val="00562671"/>
    <w:rsid w:val="00580AC4"/>
    <w:rsid w:val="005B609F"/>
    <w:rsid w:val="00664BB1"/>
    <w:rsid w:val="00680634"/>
    <w:rsid w:val="006A2871"/>
    <w:rsid w:val="006A72B7"/>
    <w:rsid w:val="006B6BF7"/>
    <w:rsid w:val="006C39E9"/>
    <w:rsid w:val="006E14EE"/>
    <w:rsid w:val="006F26D8"/>
    <w:rsid w:val="0070159F"/>
    <w:rsid w:val="0070723E"/>
    <w:rsid w:val="00726E60"/>
    <w:rsid w:val="00745DA4"/>
    <w:rsid w:val="00766D6B"/>
    <w:rsid w:val="0077456B"/>
    <w:rsid w:val="00776F6D"/>
    <w:rsid w:val="007A1F7F"/>
    <w:rsid w:val="007B77DC"/>
    <w:rsid w:val="007C7B32"/>
    <w:rsid w:val="007D1D26"/>
    <w:rsid w:val="007D37D9"/>
    <w:rsid w:val="007F0FC2"/>
    <w:rsid w:val="008158B7"/>
    <w:rsid w:val="008452AE"/>
    <w:rsid w:val="008B69EA"/>
    <w:rsid w:val="00921736"/>
    <w:rsid w:val="009339C1"/>
    <w:rsid w:val="00965E04"/>
    <w:rsid w:val="009B5017"/>
    <w:rsid w:val="009B5788"/>
    <w:rsid w:val="009C6C76"/>
    <w:rsid w:val="009E0EA0"/>
    <w:rsid w:val="009E6AB7"/>
    <w:rsid w:val="009F3E55"/>
    <w:rsid w:val="009F59B0"/>
    <w:rsid w:val="00A03397"/>
    <w:rsid w:val="00A4665C"/>
    <w:rsid w:val="00A654A2"/>
    <w:rsid w:val="00AB0D71"/>
    <w:rsid w:val="00AB2D99"/>
    <w:rsid w:val="00AB3399"/>
    <w:rsid w:val="00AD4B81"/>
    <w:rsid w:val="00AE4D15"/>
    <w:rsid w:val="00B031A7"/>
    <w:rsid w:val="00B07B14"/>
    <w:rsid w:val="00B12F2E"/>
    <w:rsid w:val="00B61AC8"/>
    <w:rsid w:val="00B80BA2"/>
    <w:rsid w:val="00B85125"/>
    <w:rsid w:val="00BD2DDA"/>
    <w:rsid w:val="00BD6A19"/>
    <w:rsid w:val="00C03DDD"/>
    <w:rsid w:val="00C260F2"/>
    <w:rsid w:val="00C4638C"/>
    <w:rsid w:val="00C56EBC"/>
    <w:rsid w:val="00C92DC8"/>
    <w:rsid w:val="00CC351C"/>
    <w:rsid w:val="00CD2365"/>
    <w:rsid w:val="00D11593"/>
    <w:rsid w:val="00D153D7"/>
    <w:rsid w:val="00D2019E"/>
    <w:rsid w:val="00D22B9C"/>
    <w:rsid w:val="00D264D6"/>
    <w:rsid w:val="00D42078"/>
    <w:rsid w:val="00D70D36"/>
    <w:rsid w:val="00D85AEA"/>
    <w:rsid w:val="00DA424F"/>
    <w:rsid w:val="00DF0E2A"/>
    <w:rsid w:val="00DF2BED"/>
    <w:rsid w:val="00E6310C"/>
    <w:rsid w:val="00E76EC1"/>
    <w:rsid w:val="00E77D44"/>
    <w:rsid w:val="00E817F2"/>
    <w:rsid w:val="00EA4928"/>
    <w:rsid w:val="00EC15CE"/>
    <w:rsid w:val="00ED366A"/>
    <w:rsid w:val="00ED4FFA"/>
    <w:rsid w:val="00ED743C"/>
    <w:rsid w:val="00EF1916"/>
    <w:rsid w:val="00F104FC"/>
    <w:rsid w:val="00F37E2E"/>
    <w:rsid w:val="00F45C13"/>
    <w:rsid w:val="00F87C7A"/>
    <w:rsid w:val="00FA0BDE"/>
    <w:rsid w:val="00FA5A65"/>
    <w:rsid w:val="00FD23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D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D2DDA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qFormat/>
    <w:rsid w:val="00BD2DDA"/>
    <w:pPr>
      <w:keepNext/>
      <w:ind w:left="709"/>
      <w:outlineLvl w:val="1"/>
    </w:pPr>
    <w:rPr>
      <w:sz w:val="28"/>
    </w:rPr>
  </w:style>
  <w:style w:type="paragraph" w:styleId="4">
    <w:name w:val="heading 4"/>
    <w:basedOn w:val="a"/>
    <w:next w:val="a"/>
    <w:link w:val="40"/>
    <w:unhideWhenUsed/>
    <w:qFormat/>
    <w:rsid w:val="00BD2DDA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2DDA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D2DD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D2DDA"/>
    <w:rPr>
      <w:rFonts w:eastAsiaTheme="minorEastAsia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BD2DDA"/>
    <w:rPr>
      <w:sz w:val="28"/>
    </w:rPr>
  </w:style>
  <w:style w:type="character" w:customStyle="1" w:styleId="a4">
    <w:name w:val="Основной текст Знак"/>
    <w:basedOn w:val="a0"/>
    <w:link w:val="a3"/>
    <w:rsid w:val="00BD2DD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BD2DDA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BD2DD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ostan">
    <w:name w:val="Postan"/>
    <w:basedOn w:val="a"/>
    <w:rsid w:val="00BD2DDA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BD2DDA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D2D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rsid w:val="00BD2DDA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D2DD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BD2DDA"/>
  </w:style>
  <w:style w:type="numbering" w:customStyle="1" w:styleId="11">
    <w:name w:val="Нет списка1"/>
    <w:next w:val="a2"/>
    <w:uiPriority w:val="99"/>
    <w:semiHidden/>
    <w:unhideWhenUsed/>
    <w:rsid w:val="00BD2DDA"/>
  </w:style>
  <w:style w:type="character" w:customStyle="1" w:styleId="CharStyle3">
    <w:name w:val="Char Style 3"/>
    <w:link w:val="Style2"/>
    <w:uiPriority w:val="99"/>
    <w:locked/>
    <w:rsid w:val="00BD2DDA"/>
    <w:rPr>
      <w:sz w:val="8"/>
      <w:shd w:val="clear" w:color="auto" w:fill="FFFFFF"/>
    </w:rPr>
  </w:style>
  <w:style w:type="character" w:customStyle="1" w:styleId="CharStyle5">
    <w:name w:val="Char Style 5"/>
    <w:link w:val="Style4"/>
    <w:uiPriority w:val="99"/>
    <w:locked/>
    <w:rsid w:val="00BD2DDA"/>
    <w:rPr>
      <w:sz w:val="10"/>
      <w:shd w:val="clear" w:color="auto" w:fill="FFFFFF"/>
    </w:rPr>
  </w:style>
  <w:style w:type="character" w:customStyle="1" w:styleId="CharStyle6">
    <w:name w:val="Char Style 6"/>
    <w:uiPriority w:val="99"/>
    <w:rsid w:val="00BD2DDA"/>
    <w:rPr>
      <w:sz w:val="8"/>
      <w:u w:val="none"/>
    </w:rPr>
  </w:style>
  <w:style w:type="character" w:customStyle="1" w:styleId="CharStyle8">
    <w:name w:val="Char Style 8"/>
    <w:link w:val="Style7"/>
    <w:uiPriority w:val="99"/>
    <w:locked/>
    <w:rsid w:val="00BD2DDA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BD2DDA"/>
    <w:rPr>
      <w:b/>
      <w:spacing w:val="-2"/>
      <w:sz w:val="9"/>
      <w:u w:val="none"/>
    </w:rPr>
  </w:style>
  <w:style w:type="character" w:customStyle="1" w:styleId="CharStyle10Exact">
    <w:name w:val="Char Style 10 Exact"/>
    <w:uiPriority w:val="99"/>
    <w:rsid w:val="00BD2DDA"/>
    <w:rPr>
      <w:b/>
      <w:spacing w:val="-2"/>
      <w:sz w:val="9"/>
      <w:u w:val="single"/>
    </w:rPr>
  </w:style>
  <w:style w:type="character" w:customStyle="1" w:styleId="CharStyle12">
    <w:name w:val="Char Style 12"/>
    <w:link w:val="Style11"/>
    <w:uiPriority w:val="99"/>
    <w:locked/>
    <w:rsid w:val="00BD2DDA"/>
    <w:rPr>
      <w:b/>
      <w:sz w:val="13"/>
      <w:shd w:val="clear" w:color="auto" w:fill="FFFFFF"/>
    </w:rPr>
  </w:style>
  <w:style w:type="character" w:customStyle="1" w:styleId="CharStyle13">
    <w:name w:val="Char Style 13"/>
    <w:uiPriority w:val="99"/>
    <w:rsid w:val="00BD2DDA"/>
    <w:rPr>
      <w:sz w:val="13"/>
      <w:u w:val="none"/>
    </w:rPr>
  </w:style>
  <w:style w:type="character" w:customStyle="1" w:styleId="CharStyle15">
    <w:name w:val="Char Style 15"/>
    <w:link w:val="Style14"/>
    <w:uiPriority w:val="99"/>
    <w:locked/>
    <w:rsid w:val="00BD2DDA"/>
    <w:rPr>
      <w:sz w:val="9"/>
      <w:shd w:val="clear" w:color="auto" w:fill="FFFFFF"/>
    </w:rPr>
  </w:style>
  <w:style w:type="character" w:customStyle="1" w:styleId="CharStyle16Exact">
    <w:name w:val="Char Style 16 Exact"/>
    <w:uiPriority w:val="99"/>
    <w:rsid w:val="00BD2DDA"/>
    <w:rPr>
      <w:spacing w:val="2"/>
      <w:sz w:val="8"/>
      <w:u w:val="none"/>
    </w:rPr>
  </w:style>
  <w:style w:type="character" w:customStyle="1" w:styleId="CharStyle17Exact">
    <w:name w:val="Char Style 17 Exact"/>
    <w:uiPriority w:val="99"/>
    <w:rsid w:val="00BD2DDA"/>
    <w:rPr>
      <w:sz w:val="8"/>
      <w:u w:val="none"/>
    </w:rPr>
  </w:style>
  <w:style w:type="character" w:customStyle="1" w:styleId="CharStyle19">
    <w:name w:val="Char Style 19"/>
    <w:link w:val="Style18"/>
    <w:uiPriority w:val="99"/>
    <w:locked/>
    <w:rsid w:val="00BD2DDA"/>
    <w:rPr>
      <w:b/>
      <w:sz w:val="11"/>
      <w:shd w:val="clear" w:color="auto" w:fill="FFFFFF"/>
    </w:rPr>
  </w:style>
  <w:style w:type="character" w:customStyle="1" w:styleId="CharStyle20">
    <w:name w:val="Char Style 20"/>
    <w:uiPriority w:val="99"/>
    <w:rsid w:val="00BD2DDA"/>
    <w:rPr>
      <w:b/>
      <w:sz w:val="10"/>
      <w:u w:val="none"/>
    </w:rPr>
  </w:style>
  <w:style w:type="character" w:customStyle="1" w:styleId="CharStyle22">
    <w:name w:val="Char Style 22"/>
    <w:link w:val="Style21"/>
    <w:uiPriority w:val="99"/>
    <w:locked/>
    <w:rsid w:val="00BD2DDA"/>
    <w:rPr>
      <w:b/>
      <w:sz w:val="10"/>
      <w:shd w:val="clear" w:color="auto" w:fill="FFFFFF"/>
    </w:rPr>
  </w:style>
  <w:style w:type="character" w:customStyle="1" w:styleId="CharStyle23">
    <w:name w:val="Char Style 23"/>
    <w:uiPriority w:val="99"/>
    <w:rsid w:val="00BD2DDA"/>
    <w:rPr>
      <w:sz w:val="10"/>
      <w:u w:val="none"/>
    </w:rPr>
  </w:style>
  <w:style w:type="character" w:customStyle="1" w:styleId="CharStyle24">
    <w:name w:val="Char Style 24"/>
    <w:uiPriority w:val="99"/>
    <w:rsid w:val="00BD2DDA"/>
    <w:rPr>
      <w:sz w:val="10"/>
      <w:u w:val="none"/>
    </w:rPr>
  </w:style>
  <w:style w:type="paragraph" w:customStyle="1" w:styleId="Style2">
    <w:name w:val="Style 2"/>
    <w:basedOn w:val="a"/>
    <w:link w:val="CharStyle3"/>
    <w:uiPriority w:val="99"/>
    <w:rsid w:val="00BD2DDA"/>
    <w:pPr>
      <w:widowControl w:val="0"/>
      <w:shd w:val="clear" w:color="auto" w:fill="FFFFFF"/>
      <w:spacing w:after="60" w:line="110" w:lineRule="exact"/>
    </w:pPr>
    <w:rPr>
      <w:rFonts w:asciiTheme="minorHAnsi" w:eastAsiaTheme="minorHAnsi" w:hAnsiTheme="minorHAnsi" w:cstheme="minorBidi"/>
      <w:sz w:val="8"/>
      <w:szCs w:val="22"/>
      <w:lang w:eastAsia="en-US"/>
    </w:rPr>
  </w:style>
  <w:style w:type="paragraph" w:customStyle="1" w:styleId="Style4">
    <w:name w:val="Style 4"/>
    <w:basedOn w:val="a"/>
    <w:link w:val="CharStyle5"/>
    <w:uiPriority w:val="99"/>
    <w:rsid w:val="00BD2DDA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0"/>
      <w:szCs w:val="22"/>
      <w:lang w:eastAsia="en-US"/>
    </w:rPr>
  </w:style>
  <w:style w:type="paragraph" w:customStyle="1" w:styleId="Style7">
    <w:name w:val="Style 7"/>
    <w:basedOn w:val="a"/>
    <w:link w:val="CharStyle8"/>
    <w:uiPriority w:val="99"/>
    <w:rsid w:val="00BD2DDA"/>
    <w:pPr>
      <w:widowControl w:val="0"/>
      <w:shd w:val="clear" w:color="auto" w:fill="FFFFFF"/>
      <w:spacing w:before="60" w:after="60" w:line="149" w:lineRule="exact"/>
    </w:pPr>
    <w:rPr>
      <w:rFonts w:asciiTheme="minorHAnsi" w:eastAsiaTheme="minorHAnsi" w:hAnsiTheme="minorHAnsi" w:cstheme="minorBidi"/>
      <w:b/>
      <w:sz w:val="10"/>
      <w:szCs w:val="22"/>
      <w:lang w:eastAsia="en-US"/>
    </w:rPr>
  </w:style>
  <w:style w:type="paragraph" w:customStyle="1" w:styleId="Style11">
    <w:name w:val="Style 11"/>
    <w:basedOn w:val="a"/>
    <w:link w:val="CharStyle12"/>
    <w:uiPriority w:val="99"/>
    <w:rsid w:val="00BD2DDA"/>
    <w:pPr>
      <w:widowControl w:val="0"/>
      <w:shd w:val="clear" w:color="auto" w:fill="FFFFFF"/>
      <w:spacing w:line="240" w:lineRule="atLeast"/>
      <w:outlineLvl w:val="0"/>
    </w:pPr>
    <w:rPr>
      <w:rFonts w:asciiTheme="minorHAnsi" w:eastAsiaTheme="minorHAnsi" w:hAnsiTheme="minorHAnsi" w:cstheme="minorBidi"/>
      <w:b/>
      <w:sz w:val="13"/>
      <w:szCs w:val="22"/>
      <w:lang w:eastAsia="en-US"/>
    </w:rPr>
  </w:style>
  <w:style w:type="paragraph" w:customStyle="1" w:styleId="Style14">
    <w:name w:val="Style 14"/>
    <w:basedOn w:val="a"/>
    <w:link w:val="CharStyle15"/>
    <w:uiPriority w:val="99"/>
    <w:rsid w:val="00BD2DDA"/>
    <w:pPr>
      <w:widowControl w:val="0"/>
      <w:shd w:val="clear" w:color="auto" w:fill="FFFFFF"/>
      <w:spacing w:line="240" w:lineRule="atLeast"/>
      <w:ind w:hanging="440"/>
      <w:jc w:val="both"/>
    </w:pPr>
    <w:rPr>
      <w:rFonts w:asciiTheme="minorHAnsi" w:eastAsiaTheme="minorHAnsi" w:hAnsiTheme="minorHAnsi" w:cstheme="minorBidi"/>
      <w:sz w:val="9"/>
      <w:szCs w:val="22"/>
      <w:lang w:eastAsia="en-US"/>
    </w:rPr>
  </w:style>
  <w:style w:type="paragraph" w:customStyle="1" w:styleId="Style18">
    <w:name w:val="Style 18"/>
    <w:basedOn w:val="a"/>
    <w:link w:val="CharStyle19"/>
    <w:uiPriority w:val="99"/>
    <w:rsid w:val="00BD2DDA"/>
    <w:pPr>
      <w:widowControl w:val="0"/>
      <w:shd w:val="clear" w:color="auto" w:fill="FFFFFF"/>
      <w:spacing w:after="120" w:line="240" w:lineRule="atLeast"/>
      <w:outlineLvl w:val="1"/>
    </w:pPr>
    <w:rPr>
      <w:rFonts w:asciiTheme="minorHAnsi" w:eastAsiaTheme="minorHAnsi" w:hAnsiTheme="minorHAnsi" w:cstheme="minorBidi"/>
      <w:b/>
      <w:sz w:val="11"/>
      <w:szCs w:val="22"/>
      <w:lang w:eastAsia="en-US"/>
    </w:rPr>
  </w:style>
  <w:style w:type="paragraph" w:customStyle="1" w:styleId="Style21">
    <w:name w:val="Style 21"/>
    <w:basedOn w:val="a"/>
    <w:link w:val="CharStyle22"/>
    <w:uiPriority w:val="99"/>
    <w:rsid w:val="00BD2DDA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sz w:val="10"/>
      <w:szCs w:val="22"/>
      <w:lang w:eastAsia="en-US"/>
    </w:rPr>
  </w:style>
  <w:style w:type="paragraph" w:styleId="ac">
    <w:name w:val="Balloon Text"/>
    <w:basedOn w:val="a"/>
    <w:link w:val="ad"/>
    <w:uiPriority w:val="99"/>
    <w:unhideWhenUsed/>
    <w:rsid w:val="00BD2DDA"/>
    <w:pPr>
      <w:widowControl w:val="0"/>
    </w:pPr>
    <w:rPr>
      <w:rFonts w:ascii="Tahoma" w:hAnsi="Tahoma" w:cs="Tahoma"/>
      <w:color w:val="000000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BD2DDA"/>
    <w:rPr>
      <w:rFonts w:ascii="Tahoma" w:eastAsia="Times New Roman" w:hAnsi="Tahoma" w:cs="Tahoma"/>
      <w:color w:val="000000"/>
      <w:sz w:val="16"/>
      <w:szCs w:val="16"/>
      <w:lang w:eastAsia="ru-RU"/>
    </w:rPr>
  </w:style>
  <w:style w:type="table" w:styleId="ae">
    <w:name w:val="Table Grid"/>
    <w:basedOn w:val="a1"/>
    <w:uiPriority w:val="59"/>
    <w:rsid w:val="00BD2D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iPriority w:val="99"/>
    <w:unhideWhenUsed/>
    <w:rsid w:val="00BD2DDA"/>
    <w:pPr>
      <w:widowControl w:val="0"/>
    </w:pPr>
    <w:rPr>
      <w:color w:val="000000"/>
    </w:rPr>
  </w:style>
  <w:style w:type="character" w:customStyle="1" w:styleId="af0">
    <w:name w:val="Текст сноски Знак"/>
    <w:basedOn w:val="a0"/>
    <w:link w:val="af"/>
    <w:uiPriority w:val="99"/>
    <w:rsid w:val="00BD2DD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1">
    <w:name w:val="footnote reference"/>
    <w:uiPriority w:val="99"/>
    <w:unhideWhenUsed/>
    <w:rsid w:val="00BD2DDA"/>
    <w:rPr>
      <w:rFonts w:cs="Times New Roman"/>
      <w:vertAlign w:val="superscript"/>
    </w:rPr>
  </w:style>
  <w:style w:type="paragraph" w:styleId="af2">
    <w:name w:val="List Paragraph"/>
    <w:basedOn w:val="a"/>
    <w:uiPriority w:val="34"/>
    <w:qFormat/>
    <w:rsid w:val="00BD2DDA"/>
    <w:pPr>
      <w:widowControl w:val="0"/>
      <w:ind w:left="720"/>
      <w:contextualSpacing/>
    </w:pPr>
    <w:rPr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BD2D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Hyperlink"/>
    <w:uiPriority w:val="99"/>
    <w:unhideWhenUsed/>
    <w:rsid w:val="00BD2DDA"/>
    <w:rPr>
      <w:color w:val="0000FF"/>
      <w:u w:val="single"/>
    </w:rPr>
  </w:style>
  <w:style w:type="paragraph" w:customStyle="1" w:styleId="ConsPlusNormal">
    <w:name w:val="ConsPlusNormal"/>
    <w:rsid w:val="00BD2DD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2">
    <w:name w:val="Заголовок №1_"/>
    <w:basedOn w:val="a0"/>
    <w:link w:val="13"/>
    <w:locked/>
    <w:rsid w:val="00BD2DDA"/>
    <w:rPr>
      <w:b/>
      <w:bCs/>
      <w:sz w:val="34"/>
      <w:szCs w:val="34"/>
      <w:shd w:val="clear" w:color="auto" w:fill="FFFFFF"/>
    </w:rPr>
  </w:style>
  <w:style w:type="paragraph" w:customStyle="1" w:styleId="13">
    <w:name w:val="Заголовок №1"/>
    <w:basedOn w:val="a"/>
    <w:link w:val="12"/>
    <w:rsid w:val="00BD2DDA"/>
    <w:pPr>
      <w:shd w:val="clear" w:color="auto" w:fill="FFFFFF"/>
      <w:spacing w:before="420" w:after="420" w:line="240" w:lineRule="atLeast"/>
      <w:outlineLvl w:val="0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F1D0E-1A5B-4224-B1B2-306AE9836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14</Pages>
  <Words>2612</Words>
  <Characters>14895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Блохина</dc:creator>
  <cp:lastModifiedBy>Пользователь</cp:lastModifiedBy>
  <cp:revision>22</cp:revision>
  <cp:lastPrinted>2017-12-27T10:09:00Z</cp:lastPrinted>
  <dcterms:created xsi:type="dcterms:W3CDTF">2017-01-20T15:53:00Z</dcterms:created>
  <dcterms:modified xsi:type="dcterms:W3CDTF">2018-07-05T07:56:00Z</dcterms:modified>
</cp:coreProperties>
</file>